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77676" w14:textId="66620F81" w:rsidR="004A59AB" w:rsidRDefault="00C1173A">
      <w:pPr>
        <w:pStyle w:val="60"/>
        <w:shd w:val="clear" w:color="auto" w:fill="auto"/>
        <w:rPr>
          <w:sz w:val="28"/>
          <w:szCs w:val="28"/>
        </w:rPr>
      </w:pPr>
      <w:r>
        <w:rPr>
          <w:noProof/>
        </w:rPr>
        <w:drawing>
          <wp:anchor distT="0" distB="0" distL="114300" distR="114300" simplePos="0" relativeHeight="251658240" behindDoc="0" locked="0" layoutInCell="1" allowOverlap="1" wp14:anchorId="5AF9B57B" wp14:editId="2F20D886">
            <wp:simplePos x="0" y="0"/>
            <wp:positionH relativeFrom="column">
              <wp:posOffset>-845070</wp:posOffset>
            </wp:positionH>
            <wp:positionV relativeFrom="paragraph">
              <wp:posOffset>-175110</wp:posOffset>
            </wp:positionV>
            <wp:extent cx="7456598" cy="9503595"/>
            <wp:effectExtent l="0" t="0" r="0" b="2540"/>
            <wp:wrapNone/>
            <wp:docPr id="12225860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586040" name=""/>
                    <pic:cNvPicPr/>
                  </pic:nvPicPr>
                  <pic:blipFill>
                    <a:blip r:embed="rId7">
                      <a:extLst>
                        <a:ext uri="{28A0092B-C50C-407E-A947-70E740481C1C}">
                          <a14:useLocalDpi xmlns:a14="http://schemas.microsoft.com/office/drawing/2010/main" val="0"/>
                        </a:ext>
                      </a:extLst>
                    </a:blip>
                    <a:stretch>
                      <a:fillRect/>
                    </a:stretch>
                  </pic:blipFill>
                  <pic:spPr>
                    <a:xfrm>
                      <a:off x="0" y="0"/>
                      <a:ext cx="7469963" cy="9520629"/>
                    </a:xfrm>
                    <a:prstGeom prst="rect">
                      <a:avLst/>
                    </a:prstGeom>
                  </pic:spPr>
                </pic:pic>
              </a:graphicData>
            </a:graphic>
            <wp14:sizeRelH relativeFrom="margin">
              <wp14:pctWidth>0</wp14:pctWidth>
            </wp14:sizeRelH>
            <wp14:sizeRelV relativeFrom="margin">
              <wp14:pctHeight>0</wp14:pctHeight>
            </wp14:sizeRelV>
          </wp:anchor>
        </w:drawing>
      </w:r>
      <w:r w:rsidR="00017BA5" w:rsidRPr="004A59AB">
        <w:rPr>
          <w:sz w:val="28"/>
          <w:szCs w:val="28"/>
        </w:rPr>
        <w:t xml:space="preserve">     </w:t>
      </w:r>
    </w:p>
    <w:p w14:paraId="4D185F83" w14:textId="77777777" w:rsidR="009A7405" w:rsidRDefault="009A7405">
      <w:pPr>
        <w:pStyle w:val="60"/>
        <w:shd w:val="clear" w:color="auto" w:fill="auto"/>
        <w:rPr>
          <w:sz w:val="28"/>
          <w:szCs w:val="28"/>
        </w:rPr>
      </w:pPr>
    </w:p>
    <w:p w14:paraId="3B150BD7" w14:textId="77777777" w:rsidR="00411136" w:rsidRDefault="00411136">
      <w:pPr>
        <w:pStyle w:val="60"/>
        <w:shd w:val="clear" w:color="auto" w:fill="auto"/>
        <w:rPr>
          <w:sz w:val="28"/>
          <w:szCs w:val="28"/>
        </w:rPr>
      </w:pPr>
    </w:p>
    <w:p w14:paraId="48400AF8" w14:textId="77777777" w:rsidR="00C1173A" w:rsidRDefault="00C1173A" w:rsidP="00411136">
      <w:pPr>
        <w:jc w:val="right"/>
        <w:rPr>
          <w:rFonts w:ascii="Times New Roman" w:hAnsi="Times New Roman"/>
          <w:sz w:val="28"/>
          <w:szCs w:val="28"/>
        </w:rPr>
      </w:pPr>
    </w:p>
    <w:p w14:paraId="631DF4F9" w14:textId="77777777" w:rsidR="00C1173A" w:rsidRDefault="00C1173A" w:rsidP="00411136">
      <w:pPr>
        <w:jc w:val="right"/>
        <w:rPr>
          <w:rFonts w:ascii="Times New Roman" w:hAnsi="Times New Roman"/>
          <w:sz w:val="28"/>
          <w:szCs w:val="28"/>
        </w:rPr>
      </w:pPr>
    </w:p>
    <w:p w14:paraId="6DDF211E" w14:textId="77777777" w:rsidR="00C1173A" w:rsidRDefault="00C1173A" w:rsidP="00411136">
      <w:pPr>
        <w:jc w:val="right"/>
        <w:rPr>
          <w:rFonts w:ascii="Times New Roman" w:hAnsi="Times New Roman"/>
          <w:sz w:val="28"/>
          <w:szCs w:val="28"/>
        </w:rPr>
      </w:pPr>
    </w:p>
    <w:p w14:paraId="27A5C543" w14:textId="77777777" w:rsidR="00C1173A" w:rsidRDefault="00C1173A" w:rsidP="00411136">
      <w:pPr>
        <w:jc w:val="right"/>
        <w:rPr>
          <w:rFonts w:ascii="Times New Roman" w:hAnsi="Times New Roman"/>
          <w:sz w:val="28"/>
          <w:szCs w:val="28"/>
        </w:rPr>
      </w:pPr>
    </w:p>
    <w:p w14:paraId="56315EC1" w14:textId="77777777" w:rsidR="00C1173A" w:rsidRDefault="00C1173A" w:rsidP="00411136">
      <w:pPr>
        <w:jc w:val="right"/>
        <w:rPr>
          <w:rFonts w:ascii="Times New Roman" w:hAnsi="Times New Roman"/>
          <w:sz w:val="28"/>
          <w:szCs w:val="28"/>
        </w:rPr>
      </w:pPr>
    </w:p>
    <w:p w14:paraId="6E6899F0" w14:textId="77777777" w:rsidR="00C1173A" w:rsidRDefault="00C1173A" w:rsidP="00411136">
      <w:pPr>
        <w:jc w:val="right"/>
        <w:rPr>
          <w:rFonts w:ascii="Times New Roman" w:hAnsi="Times New Roman"/>
          <w:sz w:val="28"/>
          <w:szCs w:val="28"/>
        </w:rPr>
      </w:pPr>
    </w:p>
    <w:p w14:paraId="4FDE5313" w14:textId="77777777" w:rsidR="00C1173A" w:rsidRDefault="00C1173A" w:rsidP="00411136">
      <w:pPr>
        <w:jc w:val="right"/>
        <w:rPr>
          <w:rFonts w:ascii="Times New Roman" w:hAnsi="Times New Roman"/>
          <w:sz w:val="28"/>
          <w:szCs w:val="28"/>
        </w:rPr>
      </w:pPr>
    </w:p>
    <w:p w14:paraId="08C34F59" w14:textId="77777777" w:rsidR="00C1173A" w:rsidRDefault="00C1173A" w:rsidP="00411136">
      <w:pPr>
        <w:jc w:val="right"/>
        <w:rPr>
          <w:rFonts w:ascii="Times New Roman" w:hAnsi="Times New Roman"/>
          <w:sz w:val="28"/>
          <w:szCs w:val="28"/>
        </w:rPr>
      </w:pPr>
    </w:p>
    <w:p w14:paraId="548F03C7" w14:textId="77777777" w:rsidR="00C1173A" w:rsidRDefault="00C1173A" w:rsidP="00411136">
      <w:pPr>
        <w:jc w:val="right"/>
        <w:rPr>
          <w:rFonts w:ascii="Times New Roman" w:hAnsi="Times New Roman"/>
          <w:sz w:val="28"/>
          <w:szCs w:val="28"/>
        </w:rPr>
      </w:pPr>
    </w:p>
    <w:p w14:paraId="041C723A" w14:textId="77777777" w:rsidR="00C1173A" w:rsidRDefault="00C1173A" w:rsidP="00411136">
      <w:pPr>
        <w:jc w:val="right"/>
        <w:rPr>
          <w:rFonts w:ascii="Times New Roman" w:hAnsi="Times New Roman"/>
          <w:sz w:val="28"/>
          <w:szCs w:val="28"/>
        </w:rPr>
      </w:pPr>
    </w:p>
    <w:p w14:paraId="68D3F04B" w14:textId="77777777" w:rsidR="00C1173A" w:rsidRDefault="00C1173A" w:rsidP="00411136">
      <w:pPr>
        <w:jc w:val="right"/>
        <w:rPr>
          <w:rFonts w:ascii="Times New Roman" w:hAnsi="Times New Roman"/>
          <w:sz w:val="28"/>
          <w:szCs w:val="28"/>
        </w:rPr>
      </w:pPr>
    </w:p>
    <w:p w14:paraId="61A8D0EC" w14:textId="77777777" w:rsidR="00C1173A" w:rsidRDefault="00C1173A" w:rsidP="00411136">
      <w:pPr>
        <w:jc w:val="right"/>
        <w:rPr>
          <w:rFonts w:ascii="Times New Roman" w:hAnsi="Times New Roman"/>
          <w:sz w:val="28"/>
          <w:szCs w:val="28"/>
        </w:rPr>
      </w:pPr>
    </w:p>
    <w:p w14:paraId="26E2D66D" w14:textId="77777777" w:rsidR="00C1173A" w:rsidRDefault="00C1173A" w:rsidP="00411136">
      <w:pPr>
        <w:jc w:val="right"/>
        <w:rPr>
          <w:rFonts w:ascii="Times New Roman" w:hAnsi="Times New Roman"/>
          <w:sz w:val="28"/>
          <w:szCs w:val="28"/>
        </w:rPr>
      </w:pPr>
    </w:p>
    <w:p w14:paraId="6E6E910C" w14:textId="77777777" w:rsidR="00C1173A" w:rsidRDefault="00C1173A" w:rsidP="00411136">
      <w:pPr>
        <w:jc w:val="right"/>
        <w:rPr>
          <w:rFonts w:ascii="Times New Roman" w:hAnsi="Times New Roman"/>
          <w:sz w:val="28"/>
          <w:szCs w:val="28"/>
        </w:rPr>
      </w:pPr>
    </w:p>
    <w:p w14:paraId="2237EE12" w14:textId="77777777" w:rsidR="00C1173A" w:rsidRDefault="00C1173A" w:rsidP="00411136">
      <w:pPr>
        <w:jc w:val="right"/>
        <w:rPr>
          <w:rFonts w:ascii="Times New Roman" w:hAnsi="Times New Roman"/>
          <w:sz w:val="28"/>
          <w:szCs w:val="28"/>
        </w:rPr>
      </w:pPr>
    </w:p>
    <w:p w14:paraId="75D35B51" w14:textId="77777777" w:rsidR="00C1173A" w:rsidRDefault="00C1173A" w:rsidP="00411136">
      <w:pPr>
        <w:jc w:val="right"/>
        <w:rPr>
          <w:rFonts w:ascii="Times New Roman" w:hAnsi="Times New Roman"/>
          <w:sz w:val="28"/>
          <w:szCs w:val="28"/>
        </w:rPr>
      </w:pPr>
    </w:p>
    <w:p w14:paraId="1FFC0346" w14:textId="77777777" w:rsidR="00C1173A" w:rsidRDefault="00C1173A" w:rsidP="00411136">
      <w:pPr>
        <w:jc w:val="right"/>
        <w:rPr>
          <w:rFonts w:ascii="Times New Roman" w:hAnsi="Times New Roman"/>
          <w:sz w:val="28"/>
          <w:szCs w:val="28"/>
        </w:rPr>
      </w:pPr>
    </w:p>
    <w:p w14:paraId="50F8C598" w14:textId="77777777" w:rsidR="00C1173A" w:rsidRDefault="00C1173A" w:rsidP="00411136">
      <w:pPr>
        <w:jc w:val="right"/>
        <w:rPr>
          <w:rFonts w:ascii="Times New Roman" w:hAnsi="Times New Roman"/>
          <w:sz w:val="28"/>
          <w:szCs w:val="28"/>
        </w:rPr>
      </w:pPr>
    </w:p>
    <w:p w14:paraId="76D5B033" w14:textId="77777777" w:rsidR="00C1173A" w:rsidRDefault="00C1173A" w:rsidP="00411136">
      <w:pPr>
        <w:jc w:val="right"/>
        <w:rPr>
          <w:rFonts w:ascii="Times New Roman" w:hAnsi="Times New Roman"/>
          <w:sz w:val="28"/>
          <w:szCs w:val="28"/>
        </w:rPr>
      </w:pPr>
    </w:p>
    <w:p w14:paraId="5FD7BCC9" w14:textId="77777777" w:rsidR="00C1173A" w:rsidRDefault="00C1173A" w:rsidP="00411136">
      <w:pPr>
        <w:jc w:val="right"/>
        <w:rPr>
          <w:rFonts w:ascii="Times New Roman" w:hAnsi="Times New Roman"/>
          <w:sz w:val="28"/>
          <w:szCs w:val="28"/>
        </w:rPr>
      </w:pPr>
    </w:p>
    <w:p w14:paraId="28A5511B" w14:textId="77777777" w:rsidR="00C1173A" w:rsidRDefault="00C1173A" w:rsidP="00411136">
      <w:pPr>
        <w:jc w:val="right"/>
        <w:rPr>
          <w:rFonts w:ascii="Times New Roman" w:hAnsi="Times New Roman"/>
          <w:sz w:val="28"/>
          <w:szCs w:val="28"/>
        </w:rPr>
      </w:pPr>
    </w:p>
    <w:p w14:paraId="5819F964" w14:textId="77777777" w:rsidR="00C1173A" w:rsidRDefault="00C1173A" w:rsidP="00411136">
      <w:pPr>
        <w:jc w:val="right"/>
        <w:rPr>
          <w:rFonts w:ascii="Times New Roman" w:hAnsi="Times New Roman"/>
          <w:sz w:val="28"/>
          <w:szCs w:val="28"/>
        </w:rPr>
      </w:pPr>
    </w:p>
    <w:p w14:paraId="3541CCE6" w14:textId="77777777" w:rsidR="00C1173A" w:rsidRDefault="00C1173A" w:rsidP="00411136">
      <w:pPr>
        <w:jc w:val="right"/>
        <w:rPr>
          <w:rFonts w:ascii="Times New Roman" w:hAnsi="Times New Roman"/>
          <w:sz w:val="28"/>
          <w:szCs w:val="28"/>
        </w:rPr>
      </w:pPr>
    </w:p>
    <w:p w14:paraId="186C9AD1" w14:textId="77777777" w:rsidR="00C1173A" w:rsidRDefault="00C1173A" w:rsidP="00411136">
      <w:pPr>
        <w:jc w:val="right"/>
        <w:rPr>
          <w:rFonts w:ascii="Times New Roman" w:hAnsi="Times New Roman"/>
          <w:sz w:val="28"/>
          <w:szCs w:val="28"/>
        </w:rPr>
      </w:pPr>
    </w:p>
    <w:p w14:paraId="44BAB17C" w14:textId="77777777" w:rsidR="00C1173A" w:rsidRDefault="00C1173A" w:rsidP="00411136">
      <w:pPr>
        <w:jc w:val="right"/>
        <w:rPr>
          <w:rFonts w:ascii="Times New Roman" w:hAnsi="Times New Roman"/>
          <w:sz w:val="28"/>
          <w:szCs w:val="28"/>
        </w:rPr>
      </w:pPr>
    </w:p>
    <w:p w14:paraId="7B38393C" w14:textId="77777777" w:rsidR="00C1173A" w:rsidRDefault="00C1173A" w:rsidP="00411136">
      <w:pPr>
        <w:jc w:val="right"/>
        <w:rPr>
          <w:rFonts w:ascii="Times New Roman" w:hAnsi="Times New Roman"/>
          <w:sz w:val="28"/>
          <w:szCs w:val="28"/>
        </w:rPr>
      </w:pPr>
    </w:p>
    <w:p w14:paraId="7E9311C2" w14:textId="77777777" w:rsidR="00C1173A" w:rsidRDefault="00C1173A" w:rsidP="00411136">
      <w:pPr>
        <w:jc w:val="right"/>
        <w:rPr>
          <w:rFonts w:ascii="Times New Roman" w:hAnsi="Times New Roman"/>
          <w:sz w:val="28"/>
          <w:szCs w:val="28"/>
        </w:rPr>
      </w:pPr>
    </w:p>
    <w:p w14:paraId="5E400F70" w14:textId="77777777" w:rsidR="00C1173A" w:rsidRDefault="00C1173A" w:rsidP="00411136">
      <w:pPr>
        <w:jc w:val="right"/>
        <w:rPr>
          <w:rFonts w:ascii="Times New Roman" w:hAnsi="Times New Roman"/>
          <w:sz w:val="28"/>
          <w:szCs w:val="28"/>
        </w:rPr>
      </w:pPr>
    </w:p>
    <w:p w14:paraId="5B438031" w14:textId="77777777" w:rsidR="00C1173A" w:rsidRDefault="00C1173A" w:rsidP="00411136">
      <w:pPr>
        <w:jc w:val="right"/>
        <w:rPr>
          <w:rFonts w:ascii="Times New Roman" w:hAnsi="Times New Roman"/>
          <w:sz w:val="28"/>
          <w:szCs w:val="28"/>
        </w:rPr>
      </w:pPr>
    </w:p>
    <w:p w14:paraId="6F43669C" w14:textId="77777777" w:rsidR="00C1173A" w:rsidRDefault="00C1173A" w:rsidP="00411136">
      <w:pPr>
        <w:jc w:val="right"/>
        <w:rPr>
          <w:rFonts w:ascii="Times New Roman" w:hAnsi="Times New Roman"/>
          <w:sz w:val="28"/>
          <w:szCs w:val="28"/>
        </w:rPr>
      </w:pPr>
    </w:p>
    <w:p w14:paraId="11F60621" w14:textId="77777777" w:rsidR="00C1173A" w:rsidRDefault="00C1173A" w:rsidP="00411136">
      <w:pPr>
        <w:jc w:val="right"/>
        <w:rPr>
          <w:rFonts w:ascii="Times New Roman" w:hAnsi="Times New Roman"/>
          <w:sz w:val="28"/>
          <w:szCs w:val="28"/>
        </w:rPr>
      </w:pPr>
    </w:p>
    <w:p w14:paraId="48CBC94E" w14:textId="77777777" w:rsidR="00C1173A" w:rsidRDefault="00C1173A" w:rsidP="00411136">
      <w:pPr>
        <w:jc w:val="right"/>
        <w:rPr>
          <w:rFonts w:ascii="Times New Roman" w:hAnsi="Times New Roman"/>
          <w:sz w:val="28"/>
          <w:szCs w:val="28"/>
        </w:rPr>
      </w:pPr>
    </w:p>
    <w:p w14:paraId="2780FE4F" w14:textId="77777777" w:rsidR="00C1173A" w:rsidRDefault="00C1173A" w:rsidP="00411136">
      <w:pPr>
        <w:jc w:val="right"/>
        <w:rPr>
          <w:rFonts w:ascii="Times New Roman" w:hAnsi="Times New Roman"/>
          <w:sz w:val="28"/>
          <w:szCs w:val="28"/>
        </w:rPr>
      </w:pPr>
    </w:p>
    <w:p w14:paraId="5D0A14B2" w14:textId="77777777" w:rsidR="00C1173A" w:rsidRDefault="00C1173A" w:rsidP="00411136">
      <w:pPr>
        <w:jc w:val="right"/>
        <w:rPr>
          <w:rFonts w:ascii="Times New Roman" w:hAnsi="Times New Roman"/>
          <w:sz w:val="28"/>
          <w:szCs w:val="28"/>
        </w:rPr>
      </w:pPr>
    </w:p>
    <w:p w14:paraId="40106868" w14:textId="77777777" w:rsidR="00C1173A" w:rsidRDefault="00C1173A" w:rsidP="00411136">
      <w:pPr>
        <w:jc w:val="right"/>
        <w:rPr>
          <w:rFonts w:ascii="Times New Roman" w:hAnsi="Times New Roman"/>
          <w:sz w:val="28"/>
          <w:szCs w:val="28"/>
        </w:rPr>
      </w:pPr>
    </w:p>
    <w:p w14:paraId="2DED4853" w14:textId="77777777" w:rsidR="00C1173A" w:rsidRDefault="00C1173A" w:rsidP="00411136">
      <w:pPr>
        <w:jc w:val="right"/>
        <w:rPr>
          <w:rFonts w:ascii="Times New Roman" w:hAnsi="Times New Roman"/>
          <w:sz w:val="28"/>
          <w:szCs w:val="28"/>
        </w:rPr>
      </w:pPr>
    </w:p>
    <w:p w14:paraId="270A6D57" w14:textId="77777777" w:rsidR="00C1173A" w:rsidRDefault="00C1173A" w:rsidP="00411136">
      <w:pPr>
        <w:jc w:val="right"/>
        <w:rPr>
          <w:rFonts w:ascii="Times New Roman" w:hAnsi="Times New Roman"/>
          <w:sz w:val="28"/>
          <w:szCs w:val="28"/>
        </w:rPr>
      </w:pPr>
    </w:p>
    <w:p w14:paraId="73765CE9" w14:textId="77777777" w:rsidR="00C1173A" w:rsidRDefault="00C1173A" w:rsidP="00411136">
      <w:pPr>
        <w:jc w:val="right"/>
        <w:rPr>
          <w:rFonts w:ascii="Times New Roman" w:hAnsi="Times New Roman"/>
          <w:sz w:val="28"/>
          <w:szCs w:val="28"/>
        </w:rPr>
      </w:pPr>
    </w:p>
    <w:p w14:paraId="45FD96A6" w14:textId="77777777" w:rsidR="00C1173A" w:rsidRDefault="00C1173A" w:rsidP="00411136">
      <w:pPr>
        <w:jc w:val="right"/>
        <w:rPr>
          <w:rFonts w:ascii="Times New Roman" w:hAnsi="Times New Roman"/>
          <w:sz w:val="28"/>
          <w:szCs w:val="28"/>
        </w:rPr>
      </w:pPr>
    </w:p>
    <w:p w14:paraId="2697DC7D" w14:textId="77777777" w:rsidR="00C1173A" w:rsidRDefault="00C1173A" w:rsidP="00411136">
      <w:pPr>
        <w:jc w:val="right"/>
        <w:rPr>
          <w:rFonts w:ascii="Times New Roman" w:hAnsi="Times New Roman"/>
          <w:sz w:val="28"/>
          <w:szCs w:val="28"/>
        </w:rPr>
      </w:pPr>
    </w:p>
    <w:p w14:paraId="2F3960C4" w14:textId="77777777" w:rsidR="00C1173A" w:rsidRDefault="00C1173A" w:rsidP="00411136">
      <w:pPr>
        <w:jc w:val="right"/>
        <w:rPr>
          <w:rFonts w:ascii="Times New Roman" w:hAnsi="Times New Roman"/>
          <w:sz w:val="28"/>
          <w:szCs w:val="28"/>
        </w:rPr>
      </w:pPr>
    </w:p>
    <w:p w14:paraId="4D013597" w14:textId="77777777" w:rsidR="00C1173A" w:rsidRDefault="00C1173A" w:rsidP="00411136">
      <w:pPr>
        <w:jc w:val="right"/>
        <w:rPr>
          <w:rFonts w:ascii="Times New Roman" w:hAnsi="Times New Roman"/>
          <w:sz w:val="28"/>
          <w:szCs w:val="28"/>
        </w:rPr>
      </w:pPr>
    </w:p>
    <w:p w14:paraId="2287B2D4" w14:textId="77777777" w:rsidR="00C1173A" w:rsidRDefault="00C1173A" w:rsidP="00411136">
      <w:pPr>
        <w:jc w:val="right"/>
        <w:rPr>
          <w:rFonts w:ascii="Times New Roman" w:hAnsi="Times New Roman"/>
          <w:sz w:val="28"/>
          <w:szCs w:val="28"/>
        </w:rPr>
      </w:pPr>
    </w:p>
    <w:p w14:paraId="2CDB2FA5" w14:textId="77777777" w:rsidR="00C1173A" w:rsidRDefault="00C1173A" w:rsidP="00411136">
      <w:pPr>
        <w:jc w:val="right"/>
        <w:rPr>
          <w:rFonts w:ascii="Times New Roman" w:hAnsi="Times New Roman"/>
          <w:sz w:val="28"/>
          <w:szCs w:val="28"/>
        </w:rPr>
      </w:pPr>
    </w:p>
    <w:p w14:paraId="255D049E" w14:textId="77777777" w:rsidR="00C1173A" w:rsidRDefault="00C1173A" w:rsidP="00411136">
      <w:pPr>
        <w:jc w:val="right"/>
        <w:rPr>
          <w:rFonts w:ascii="Times New Roman" w:hAnsi="Times New Roman"/>
          <w:sz w:val="28"/>
          <w:szCs w:val="28"/>
        </w:rPr>
      </w:pPr>
    </w:p>
    <w:p w14:paraId="5CC0DA1D" w14:textId="35EBF5DD" w:rsidR="00C1173A" w:rsidRDefault="00C1173A" w:rsidP="00411136">
      <w:pPr>
        <w:jc w:val="right"/>
        <w:rPr>
          <w:rFonts w:ascii="Times New Roman" w:hAnsi="Times New Roman"/>
          <w:sz w:val="28"/>
          <w:szCs w:val="28"/>
        </w:rPr>
      </w:pPr>
    </w:p>
    <w:p w14:paraId="599377FE" w14:textId="77777777" w:rsidR="00C1173A" w:rsidRDefault="00C1173A" w:rsidP="00411136">
      <w:pPr>
        <w:jc w:val="right"/>
        <w:rPr>
          <w:rFonts w:ascii="Times New Roman" w:hAnsi="Times New Roman"/>
          <w:sz w:val="28"/>
          <w:szCs w:val="28"/>
        </w:rPr>
      </w:pPr>
    </w:p>
    <w:p w14:paraId="09540B2D" w14:textId="215368C7" w:rsidR="00C1173A" w:rsidRDefault="00C1173A" w:rsidP="00411136">
      <w:pPr>
        <w:jc w:val="right"/>
        <w:rPr>
          <w:rFonts w:ascii="Times New Roman" w:hAnsi="Times New Roman"/>
          <w:sz w:val="28"/>
          <w:szCs w:val="28"/>
        </w:rPr>
      </w:pPr>
    </w:p>
    <w:p w14:paraId="31741C7C" w14:textId="096F2E68" w:rsidR="00411136" w:rsidRPr="004467EF" w:rsidRDefault="00411136" w:rsidP="00411136">
      <w:pPr>
        <w:jc w:val="right"/>
        <w:rPr>
          <w:rFonts w:ascii="Times New Roman" w:hAnsi="Times New Roman"/>
          <w:sz w:val="28"/>
          <w:szCs w:val="28"/>
        </w:rPr>
      </w:pPr>
      <w:r w:rsidRPr="004467EF">
        <w:rPr>
          <w:rFonts w:ascii="Times New Roman" w:hAnsi="Times New Roman"/>
          <w:sz w:val="28"/>
          <w:szCs w:val="28"/>
        </w:rPr>
        <w:t>ЗАРЕЄСТРОВАНО</w:t>
      </w:r>
    </w:p>
    <w:p w14:paraId="4E7591AB" w14:textId="79DF0DDA" w:rsidR="00411136" w:rsidRPr="004467EF" w:rsidRDefault="00411136" w:rsidP="00411136">
      <w:pPr>
        <w:jc w:val="right"/>
        <w:rPr>
          <w:rFonts w:ascii="Times New Roman" w:hAnsi="Times New Roman"/>
          <w:sz w:val="28"/>
          <w:szCs w:val="28"/>
        </w:rPr>
      </w:pPr>
      <w:r w:rsidRPr="004467EF">
        <w:rPr>
          <w:rFonts w:ascii="Times New Roman" w:hAnsi="Times New Roman"/>
          <w:sz w:val="28"/>
          <w:szCs w:val="28"/>
        </w:rPr>
        <w:t xml:space="preserve">Управлінням соціально-економічного </w:t>
      </w:r>
    </w:p>
    <w:p w14:paraId="0F62380C" w14:textId="28CDCBE0" w:rsidR="00411136" w:rsidRDefault="00411136" w:rsidP="00411136">
      <w:pPr>
        <w:jc w:val="right"/>
        <w:rPr>
          <w:rFonts w:ascii="Times New Roman" w:hAnsi="Times New Roman"/>
          <w:sz w:val="28"/>
          <w:szCs w:val="28"/>
        </w:rPr>
      </w:pPr>
      <w:r w:rsidRPr="004467EF">
        <w:rPr>
          <w:rFonts w:ascii="Times New Roman" w:hAnsi="Times New Roman"/>
          <w:sz w:val="28"/>
          <w:szCs w:val="28"/>
        </w:rPr>
        <w:t xml:space="preserve">розвитку території, архітектури, </w:t>
      </w:r>
    </w:p>
    <w:p w14:paraId="460CDF8D" w14:textId="77777777" w:rsidR="00411136" w:rsidRPr="004467EF" w:rsidRDefault="00411136" w:rsidP="00411136">
      <w:pPr>
        <w:jc w:val="right"/>
        <w:rPr>
          <w:rFonts w:ascii="Times New Roman" w:hAnsi="Times New Roman"/>
          <w:sz w:val="28"/>
          <w:szCs w:val="28"/>
        </w:rPr>
      </w:pPr>
      <w:r w:rsidRPr="004467EF">
        <w:rPr>
          <w:rFonts w:ascii="Times New Roman" w:hAnsi="Times New Roman"/>
          <w:sz w:val="28"/>
          <w:szCs w:val="28"/>
        </w:rPr>
        <w:t xml:space="preserve">забезпечення взаємодії </w:t>
      </w:r>
    </w:p>
    <w:p w14:paraId="76E91117" w14:textId="44AE19F4" w:rsidR="00411136" w:rsidRPr="004467EF" w:rsidRDefault="00411136" w:rsidP="00411136">
      <w:pPr>
        <w:jc w:val="right"/>
        <w:rPr>
          <w:rFonts w:ascii="Times New Roman" w:hAnsi="Times New Roman"/>
          <w:sz w:val="28"/>
          <w:szCs w:val="28"/>
        </w:rPr>
      </w:pPr>
      <w:r w:rsidRPr="004467EF">
        <w:rPr>
          <w:rFonts w:ascii="Times New Roman" w:hAnsi="Times New Roman"/>
          <w:sz w:val="28"/>
          <w:szCs w:val="28"/>
        </w:rPr>
        <w:t xml:space="preserve">       з органами місцевого самоврядування </w:t>
      </w:r>
    </w:p>
    <w:p w14:paraId="66419CA2" w14:textId="2FD7FBE9" w:rsidR="00411136" w:rsidRPr="004467EF" w:rsidRDefault="00411136" w:rsidP="00411136">
      <w:pPr>
        <w:jc w:val="right"/>
        <w:rPr>
          <w:rFonts w:ascii="Times New Roman" w:hAnsi="Times New Roman"/>
          <w:sz w:val="28"/>
          <w:szCs w:val="28"/>
        </w:rPr>
      </w:pPr>
      <w:r w:rsidRPr="004467EF">
        <w:rPr>
          <w:rFonts w:ascii="Times New Roman" w:hAnsi="Times New Roman"/>
          <w:sz w:val="28"/>
          <w:szCs w:val="28"/>
        </w:rPr>
        <w:t xml:space="preserve">                       та державної реєстрації Хмельницької районної </w:t>
      </w:r>
    </w:p>
    <w:p w14:paraId="7E22E7A9" w14:textId="372FF2DA" w:rsidR="00411136" w:rsidRPr="004467EF" w:rsidRDefault="00411136" w:rsidP="00411136">
      <w:pPr>
        <w:jc w:val="right"/>
        <w:rPr>
          <w:rFonts w:ascii="Times New Roman" w:hAnsi="Times New Roman"/>
          <w:sz w:val="28"/>
          <w:szCs w:val="28"/>
        </w:rPr>
      </w:pPr>
      <w:r w:rsidRPr="004467EF">
        <w:rPr>
          <w:rFonts w:ascii="Times New Roman" w:hAnsi="Times New Roman"/>
          <w:sz w:val="28"/>
          <w:szCs w:val="28"/>
        </w:rPr>
        <w:t xml:space="preserve">                                      державної адміністрації  </w:t>
      </w:r>
    </w:p>
    <w:p w14:paraId="1C1E456B" w14:textId="4D200974" w:rsidR="00411136" w:rsidRPr="00411136" w:rsidRDefault="00C1173A" w:rsidP="00411136">
      <w:pPr>
        <w:rPr>
          <w:rFonts w:asciiTheme="minorHAnsi" w:hAnsiTheme="minorHAnsi" w:cstheme="minorHAnsi"/>
          <w:sz w:val="28"/>
          <w:szCs w:val="28"/>
        </w:rPr>
      </w:pPr>
      <w:r>
        <w:rPr>
          <w:noProof/>
        </w:rPr>
        <w:drawing>
          <wp:anchor distT="0" distB="0" distL="114300" distR="114300" simplePos="0" relativeHeight="251659264" behindDoc="0" locked="0" layoutInCell="1" allowOverlap="1" wp14:anchorId="34ED8DD5" wp14:editId="5E4BA863">
            <wp:simplePos x="0" y="0"/>
            <wp:positionH relativeFrom="column">
              <wp:posOffset>1989455</wp:posOffset>
            </wp:positionH>
            <wp:positionV relativeFrom="paragraph">
              <wp:posOffset>40525</wp:posOffset>
            </wp:positionV>
            <wp:extent cx="4352553" cy="361189"/>
            <wp:effectExtent l="0" t="0" r="0" b="1270"/>
            <wp:wrapNone/>
            <wp:docPr id="6174121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412115" name=""/>
                    <pic:cNvPicPr/>
                  </pic:nvPicPr>
                  <pic:blipFill>
                    <a:blip r:embed="rId8">
                      <a:extLst>
                        <a:ext uri="{28A0092B-C50C-407E-A947-70E740481C1C}">
                          <a14:useLocalDpi xmlns:a14="http://schemas.microsoft.com/office/drawing/2010/main" val="0"/>
                        </a:ext>
                      </a:extLst>
                    </a:blip>
                    <a:stretch>
                      <a:fillRect/>
                    </a:stretch>
                  </pic:blipFill>
                  <pic:spPr>
                    <a:xfrm>
                      <a:off x="0" y="0"/>
                      <a:ext cx="4352553" cy="361189"/>
                    </a:xfrm>
                    <a:prstGeom prst="rect">
                      <a:avLst/>
                    </a:prstGeom>
                  </pic:spPr>
                </pic:pic>
              </a:graphicData>
            </a:graphic>
          </wp:anchor>
        </w:drawing>
      </w:r>
      <w:r w:rsidR="00411136" w:rsidRPr="00411136">
        <w:rPr>
          <w:rFonts w:asciiTheme="minorHAnsi" w:hAnsiTheme="minorHAnsi" w:cstheme="minorHAnsi"/>
          <w:sz w:val="28"/>
          <w:szCs w:val="28"/>
        </w:rPr>
        <w:t xml:space="preserve">                    </w:t>
      </w:r>
      <w:r w:rsidR="00411136">
        <w:rPr>
          <w:rFonts w:asciiTheme="minorHAnsi" w:hAnsiTheme="minorHAnsi" w:cstheme="minorHAnsi"/>
          <w:sz w:val="28"/>
          <w:szCs w:val="28"/>
        </w:rPr>
        <w:t xml:space="preserve">                                </w:t>
      </w:r>
      <w:r w:rsidR="00411136" w:rsidRPr="00411136">
        <w:rPr>
          <w:rFonts w:asciiTheme="minorHAnsi" w:hAnsiTheme="minorHAnsi" w:cstheme="minorHAnsi"/>
          <w:b/>
          <w:sz w:val="28"/>
          <w:szCs w:val="28"/>
        </w:rPr>
        <w:t>Реєстраційний №  __ від «__» ___________  2024 року</w:t>
      </w:r>
    </w:p>
    <w:p w14:paraId="5059D9A2" w14:textId="4940FAB4" w:rsidR="00411136" w:rsidRPr="00411136" w:rsidRDefault="00411136" w:rsidP="00411136">
      <w:pPr>
        <w:spacing w:line="360" w:lineRule="auto"/>
        <w:rPr>
          <w:rFonts w:asciiTheme="minorHAnsi" w:hAnsiTheme="minorHAnsi" w:cstheme="minorHAnsi"/>
          <w:b/>
          <w:sz w:val="28"/>
          <w:szCs w:val="28"/>
        </w:rPr>
      </w:pPr>
    </w:p>
    <w:p w14:paraId="21FF0BCC" w14:textId="0E3CC30C" w:rsidR="00411136" w:rsidRPr="004467EF" w:rsidRDefault="00411136" w:rsidP="00411136">
      <w:pPr>
        <w:spacing w:line="360" w:lineRule="auto"/>
        <w:jc w:val="center"/>
        <w:rPr>
          <w:rFonts w:ascii="Times New Roman" w:hAnsi="Times New Roman"/>
          <w:b/>
          <w:sz w:val="48"/>
        </w:rPr>
      </w:pPr>
      <w:r w:rsidRPr="004467EF">
        <w:rPr>
          <w:rFonts w:ascii="Times New Roman" w:hAnsi="Times New Roman"/>
          <w:b/>
          <w:sz w:val="48"/>
        </w:rPr>
        <w:t>КОЛЕКТИВНИЙ ДОГОВІР</w:t>
      </w:r>
    </w:p>
    <w:p w14:paraId="507452D2" w14:textId="4C678C3E" w:rsidR="00411136" w:rsidRPr="00411136" w:rsidRDefault="00411136" w:rsidP="00411136">
      <w:pPr>
        <w:spacing w:line="360" w:lineRule="auto"/>
        <w:jc w:val="center"/>
        <w:rPr>
          <w:rFonts w:asciiTheme="minorHAnsi" w:hAnsiTheme="minorHAnsi" w:cstheme="minorHAnsi"/>
          <w:b/>
          <w:sz w:val="32"/>
        </w:rPr>
      </w:pPr>
      <w:r w:rsidRPr="00411136">
        <w:rPr>
          <w:rFonts w:asciiTheme="minorHAnsi" w:hAnsiTheme="minorHAnsi" w:cstheme="minorHAnsi"/>
          <w:b/>
          <w:sz w:val="32"/>
        </w:rPr>
        <w:t>між адміністрацією</w:t>
      </w:r>
    </w:p>
    <w:p w14:paraId="199A2798" w14:textId="77777777" w:rsidR="00411136" w:rsidRPr="00411136" w:rsidRDefault="00411136" w:rsidP="00411136">
      <w:pPr>
        <w:spacing w:line="360" w:lineRule="auto"/>
        <w:jc w:val="center"/>
        <w:rPr>
          <w:rFonts w:asciiTheme="minorHAnsi" w:hAnsiTheme="minorHAnsi" w:cstheme="minorHAnsi"/>
          <w:b/>
          <w:sz w:val="32"/>
        </w:rPr>
      </w:pPr>
      <w:r w:rsidRPr="00411136">
        <w:rPr>
          <w:rFonts w:asciiTheme="minorHAnsi" w:hAnsiTheme="minorHAnsi" w:cstheme="minorHAnsi"/>
          <w:b/>
          <w:sz w:val="32"/>
        </w:rPr>
        <w:t xml:space="preserve">та профспілковим комітетом </w:t>
      </w:r>
    </w:p>
    <w:p w14:paraId="49EDBBDF" w14:textId="5BA2971A" w:rsidR="00411136" w:rsidRPr="00411136" w:rsidRDefault="00411136" w:rsidP="00411136">
      <w:pPr>
        <w:spacing w:line="360" w:lineRule="auto"/>
        <w:jc w:val="center"/>
        <w:rPr>
          <w:rFonts w:asciiTheme="minorHAnsi" w:hAnsiTheme="minorHAnsi" w:cstheme="minorHAnsi"/>
          <w:b/>
          <w:sz w:val="32"/>
        </w:rPr>
      </w:pPr>
      <w:proofErr w:type="spellStart"/>
      <w:r w:rsidRPr="00411136">
        <w:rPr>
          <w:rFonts w:asciiTheme="minorHAnsi" w:hAnsiTheme="minorHAnsi" w:cstheme="minorHAnsi"/>
          <w:b/>
          <w:sz w:val="32"/>
        </w:rPr>
        <w:t>Маначинського</w:t>
      </w:r>
      <w:proofErr w:type="spellEnd"/>
      <w:r w:rsidRPr="00411136">
        <w:rPr>
          <w:rFonts w:asciiTheme="minorHAnsi" w:hAnsiTheme="minorHAnsi" w:cstheme="minorHAnsi"/>
          <w:b/>
          <w:sz w:val="32"/>
        </w:rPr>
        <w:t xml:space="preserve">  закладу дошкільної освіти  «Дзвіночок»</w:t>
      </w:r>
    </w:p>
    <w:p w14:paraId="404D490E" w14:textId="4C134A2C" w:rsidR="00411136" w:rsidRPr="004467EF" w:rsidRDefault="00C1173A" w:rsidP="00411136">
      <w:pPr>
        <w:spacing w:line="360" w:lineRule="auto"/>
        <w:rPr>
          <w:rFonts w:ascii="Times New Roman" w:hAnsi="Times New Roman"/>
          <w:sz w:val="28"/>
          <w:szCs w:val="28"/>
        </w:rPr>
      </w:pPr>
      <w:r>
        <w:rPr>
          <w:noProof/>
        </w:rPr>
        <w:drawing>
          <wp:anchor distT="0" distB="0" distL="114300" distR="114300" simplePos="0" relativeHeight="251660288" behindDoc="0" locked="0" layoutInCell="1" allowOverlap="1" wp14:anchorId="3DBCF2FC" wp14:editId="5B662B83">
            <wp:simplePos x="0" y="0"/>
            <wp:positionH relativeFrom="column">
              <wp:posOffset>-70095</wp:posOffset>
            </wp:positionH>
            <wp:positionV relativeFrom="paragraph">
              <wp:posOffset>1183694</wp:posOffset>
            </wp:positionV>
            <wp:extent cx="5545847" cy="2715773"/>
            <wp:effectExtent l="0" t="0" r="0" b="8890"/>
            <wp:wrapNone/>
            <wp:docPr id="11458694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69426" name=""/>
                    <pic:cNvPicPr/>
                  </pic:nvPicPr>
                  <pic:blipFill>
                    <a:blip r:embed="rId9">
                      <a:extLst>
                        <a:ext uri="{28A0092B-C50C-407E-A947-70E740481C1C}">
                          <a14:useLocalDpi xmlns:a14="http://schemas.microsoft.com/office/drawing/2010/main" val="0"/>
                        </a:ext>
                      </a:extLst>
                    </a:blip>
                    <a:stretch>
                      <a:fillRect/>
                    </a:stretch>
                  </pic:blipFill>
                  <pic:spPr>
                    <a:xfrm>
                      <a:off x="0" y="0"/>
                      <a:ext cx="5545847" cy="2715773"/>
                    </a:xfrm>
                    <a:prstGeom prst="rect">
                      <a:avLst/>
                    </a:prstGeom>
                  </pic:spPr>
                </pic:pic>
              </a:graphicData>
            </a:graphic>
          </wp:anchor>
        </w:drawing>
      </w:r>
      <w:r w:rsidR="00411136" w:rsidRPr="004467EF">
        <w:rPr>
          <w:rFonts w:ascii="Times New Roman" w:hAnsi="Times New Roman"/>
          <w:sz w:val="28"/>
          <w:szCs w:val="28"/>
        </w:rPr>
        <w:t xml:space="preserve">Примітки або рекомендації </w:t>
      </w:r>
      <w:proofErr w:type="spellStart"/>
      <w:r w:rsidR="00411136" w:rsidRPr="004467EF">
        <w:rPr>
          <w:rFonts w:ascii="Times New Roman" w:hAnsi="Times New Roman"/>
          <w:sz w:val="28"/>
          <w:szCs w:val="28"/>
        </w:rPr>
        <w:t>реєструючого</w:t>
      </w:r>
      <w:proofErr w:type="spellEnd"/>
      <w:r w:rsidR="00411136" w:rsidRPr="004467EF">
        <w:rPr>
          <w:rFonts w:ascii="Times New Roman" w:hAnsi="Times New Roman"/>
          <w:sz w:val="28"/>
          <w:szCs w:val="28"/>
        </w:rPr>
        <w:t xml:space="preserve"> органу   ______________________________________________________________________________________________________________________________________________________________________________________________________</w:t>
      </w:r>
      <w:r w:rsidR="00411136">
        <w:rPr>
          <w:rFonts w:ascii="Times New Roman" w:hAnsi="Times New Roman"/>
          <w:sz w:val="28"/>
          <w:szCs w:val="28"/>
        </w:rPr>
        <w:t>______</w:t>
      </w:r>
    </w:p>
    <w:p w14:paraId="6FF87F44" w14:textId="398DC422" w:rsidR="00411136" w:rsidRPr="004467EF" w:rsidRDefault="00411136" w:rsidP="00411136">
      <w:pPr>
        <w:rPr>
          <w:rFonts w:ascii="Times New Roman" w:hAnsi="Times New Roman"/>
          <w:sz w:val="28"/>
          <w:szCs w:val="28"/>
        </w:rPr>
      </w:pPr>
      <w:r w:rsidRPr="004467EF">
        <w:rPr>
          <w:rFonts w:ascii="Times New Roman" w:hAnsi="Times New Roman"/>
          <w:sz w:val="28"/>
          <w:szCs w:val="28"/>
        </w:rPr>
        <w:t>Начальник управління соціально</w:t>
      </w:r>
    </w:p>
    <w:p w14:paraId="2B374419" w14:textId="77777777" w:rsidR="00411136" w:rsidRPr="004467EF" w:rsidRDefault="00411136" w:rsidP="00411136">
      <w:pPr>
        <w:rPr>
          <w:rFonts w:ascii="Times New Roman" w:hAnsi="Times New Roman"/>
          <w:sz w:val="28"/>
          <w:szCs w:val="28"/>
        </w:rPr>
      </w:pPr>
      <w:r w:rsidRPr="004467EF">
        <w:rPr>
          <w:rFonts w:ascii="Times New Roman" w:hAnsi="Times New Roman"/>
          <w:sz w:val="28"/>
          <w:szCs w:val="28"/>
        </w:rPr>
        <w:t xml:space="preserve">-економічного </w:t>
      </w:r>
    </w:p>
    <w:p w14:paraId="023C383F" w14:textId="77777777" w:rsidR="00411136" w:rsidRPr="004467EF" w:rsidRDefault="00411136" w:rsidP="00411136">
      <w:pPr>
        <w:rPr>
          <w:rFonts w:ascii="Times New Roman" w:hAnsi="Times New Roman"/>
          <w:sz w:val="28"/>
          <w:szCs w:val="28"/>
        </w:rPr>
      </w:pPr>
      <w:r w:rsidRPr="004467EF">
        <w:rPr>
          <w:rFonts w:ascii="Times New Roman" w:hAnsi="Times New Roman"/>
          <w:sz w:val="28"/>
          <w:szCs w:val="28"/>
        </w:rPr>
        <w:t xml:space="preserve">розвитку території, </w:t>
      </w:r>
    </w:p>
    <w:p w14:paraId="5B466F19" w14:textId="77777777" w:rsidR="00411136" w:rsidRPr="004467EF" w:rsidRDefault="00411136" w:rsidP="00411136">
      <w:pPr>
        <w:rPr>
          <w:rFonts w:ascii="Times New Roman" w:hAnsi="Times New Roman"/>
          <w:sz w:val="28"/>
          <w:szCs w:val="28"/>
        </w:rPr>
      </w:pPr>
      <w:r w:rsidRPr="004467EF">
        <w:rPr>
          <w:rFonts w:ascii="Times New Roman" w:hAnsi="Times New Roman"/>
          <w:sz w:val="28"/>
          <w:szCs w:val="28"/>
        </w:rPr>
        <w:t xml:space="preserve">архітектури, забезпечення взаємодії </w:t>
      </w:r>
    </w:p>
    <w:p w14:paraId="3821045A" w14:textId="77777777" w:rsidR="00411136" w:rsidRDefault="00411136" w:rsidP="00411136">
      <w:pPr>
        <w:rPr>
          <w:rFonts w:ascii="Times New Roman" w:hAnsi="Times New Roman"/>
          <w:sz w:val="28"/>
          <w:szCs w:val="28"/>
        </w:rPr>
      </w:pPr>
      <w:r w:rsidRPr="004467EF">
        <w:rPr>
          <w:rFonts w:ascii="Times New Roman" w:hAnsi="Times New Roman"/>
          <w:sz w:val="28"/>
          <w:szCs w:val="28"/>
        </w:rPr>
        <w:t xml:space="preserve">з органами місцевого самоврядування                                  </w:t>
      </w:r>
    </w:p>
    <w:p w14:paraId="65B0BB3F" w14:textId="77777777" w:rsidR="00411136" w:rsidRPr="004467EF" w:rsidRDefault="00411136" w:rsidP="00411136">
      <w:pPr>
        <w:rPr>
          <w:rFonts w:ascii="Times New Roman" w:hAnsi="Times New Roman"/>
          <w:sz w:val="28"/>
          <w:szCs w:val="28"/>
        </w:rPr>
      </w:pPr>
      <w:r w:rsidRPr="004467EF">
        <w:rPr>
          <w:rFonts w:ascii="Times New Roman" w:hAnsi="Times New Roman"/>
          <w:sz w:val="28"/>
          <w:szCs w:val="28"/>
        </w:rPr>
        <w:t xml:space="preserve">та державної реєстрації Хмельницької </w:t>
      </w:r>
    </w:p>
    <w:p w14:paraId="480C55D3" w14:textId="77777777" w:rsidR="00411136" w:rsidRPr="004467EF" w:rsidRDefault="00411136" w:rsidP="00411136">
      <w:pPr>
        <w:rPr>
          <w:rFonts w:ascii="Times New Roman" w:hAnsi="Times New Roman"/>
          <w:sz w:val="28"/>
          <w:szCs w:val="28"/>
        </w:rPr>
      </w:pPr>
      <w:r>
        <w:rPr>
          <w:rFonts w:ascii="Times New Roman" w:hAnsi="Times New Roman"/>
          <w:sz w:val="28"/>
          <w:szCs w:val="28"/>
        </w:rPr>
        <w:t xml:space="preserve">районної </w:t>
      </w:r>
      <w:r w:rsidRPr="004467EF">
        <w:rPr>
          <w:rFonts w:ascii="Times New Roman" w:hAnsi="Times New Roman"/>
          <w:sz w:val="28"/>
          <w:szCs w:val="28"/>
        </w:rPr>
        <w:t xml:space="preserve">державної адміністрації  </w:t>
      </w:r>
      <w:r>
        <w:rPr>
          <w:rFonts w:ascii="Times New Roman" w:hAnsi="Times New Roman"/>
          <w:sz w:val="28"/>
          <w:szCs w:val="28"/>
        </w:rPr>
        <w:t xml:space="preserve">                                </w:t>
      </w:r>
      <w:r w:rsidRPr="004467EF">
        <w:rPr>
          <w:rFonts w:ascii="Times New Roman" w:hAnsi="Times New Roman"/>
          <w:sz w:val="28"/>
          <w:szCs w:val="28"/>
        </w:rPr>
        <w:t>Вадим ВАЩУК</w:t>
      </w:r>
    </w:p>
    <w:p w14:paraId="1C4555BF" w14:textId="77777777" w:rsidR="00411136" w:rsidRPr="00717521" w:rsidRDefault="00411136" w:rsidP="00411136">
      <w:pPr>
        <w:rPr>
          <w:rFonts w:ascii="Times New Roman" w:hAnsi="Times New Roman"/>
          <w:sz w:val="28"/>
          <w:szCs w:val="28"/>
        </w:rPr>
      </w:pPr>
    </w:p>
    <w:p w14:paraId="2AF74EEA" w14:textId="77777777" w:rsidR="00411136" w:rsidRPr="004467EF" w:rsidRDefault="00411136" w:rsidP="00411136">
      <w:pPr>
        <w:rPr>
          <w:rFonts w:ascii="Times New Roman" w:hAnsi="Times New Roman"/>
          <w:sz w:val="28"/>
          <w:szCs w:val="28"/>
        </w:rPr>
      </w:pPr>
    </w:p>
    <w:p w14:paraId="6C9B2845" w14:textId="77777777" w:rsidR="00411136" w:rsidRDefault="00411136" w:rsidP="00411136"/>
    <w:p w14:paraId="1764C0ED" w14:textId="3BABEC4F" w:rsidR="00411136" w:rsidRDefault="00411136" w:rsidP="00411136"/>
    <w:p w14:paraId="0F4A0045" w14:textId="77777777" w:rsidR="00411136" w:rsidRDefault="00411136">
      <w:pPr>
        <w:pStyle w:val="60"/>
        <w:shd w:val="clear" w:color="auto" w:fill="auto"/>
        <w:rPr>
          <w:sz w:val="28"/>
          <w:szCs w:val="28"/>
        </w:rPr>
      </w:pPr>
    </w:p>
    <w:p w14:paraId="24F90513" w14:textId="77777777" w:rsidR="00411136" w:rsidRDefault="00411136">
      <w:pPr>
        <w:pStyle w:val="60"/>
        <w:shd w:val="clear" w:color="auto" w:fill="auto"/>
        <w:rPr>
          <w:sz w:val="28"/>
          <w:szCs w:val="28"/>
        </w:rPr>
      </w:pPr>
    </w:p>
    <w:p w14:paraId="0044719D" w14:textId="77777777" w:rsidR="009A7405" w:rsidRDefault="009A7405" w:rsidP="009A7405">
      <w:pPr>
        <w:jc w:val="center"/>
        <w:rPr>
          <w:rFonts w:ascii="Times New Roman" w:hAnsi="Times New Roman" w:cs="Times New Roman"/>
          <w:b/>
          <w:sz w:val="28"/>
          <w:szCs w:val="28"/>
        </w:rPr>
      </w:pPr>
    </w:p>
    <w:p w14:paraId="5CC740FE" w14:textId="77777777" w:rsidR="00411136" w:rsidRDefault="00411136" w:rsidP="009A7405">
      <w:pPr>
        <w:jc w:val="center"/>
        <w:rPr>
          <w:rFonts w:ascii="Times New Roman" w:hAnsi="Times New Roman" w:cs="Times New Roman"/>
          <w:b/>
          <w:sz w:val="28"/>
          <w:szCs w:val="28"/>
        </w:rPr>
      </w:pPr>
    </w:p>
    <w:p w14:paraId="63152983" w14:textId="77777777" w:rsidR="00411136" w:rsidRDefault="00411136" w:rsidP="009A7405">
      <w:pPr>
        <w:jc w:val="center"/>
        <w:rPr>
          <w:rFonts w:ascii="Times New Roman" w:hAnsi="Times New Roman" w:cs="Times New Roman"/>
          <w:b/>
          <w:sz w:val="28"/>
          <w:szCs w:val="28"/>
        </w:rPr>
      </w:pPr>
    </w:p>
    <w:p w14:paraId="3DE67BA1" w14:textId="77777777" w:rsidR="00411136" w:rsidRDefault="00411136" w:rsidP="009A7405">
      <w:pPr>
        <w:jc w:val="center"/>
        <w:rPr>
          <w:rFonts w:ascii="Times New Roman" w:hAnsi="Times New Roman" w:cs="Times New Roman"/>
          <w:b/>
          <w:sz w:val="28"/>
          <w:szCs w:val="28"/>
        </w:rPr>
      </w:pPr>
    </w:p>
    <w:p w14:paraId="4E219EB0" w14:textId="77777777" w:rsidR="00411136" w:rsidRDefault="00411136" w:rsidP="009A7405">
      <w:pPr>
        <w:jc w:val="center"/>
        <w:rPr>
          <w:rFonts w:ascii="Times New Roman" w:hAnsi="Times New Roman" w:cs="Times New Roman"/>
          <w:b/>
          <w:sz w:val="28"/>
          <w:szCs w:val="28"/>
        </w:rPr>
      </w:pPr>
    </w:p>
    <w:p w14:paraId="7AD19F8C" w14:textId="77777777" w:rsidR="00411136" w:rsidRDefault="00411136" w:rsidP="009A7405">
      <w:pPr>
        <w:jc w:val="center"/>
        <w:rPr>
          <w:rFonts w:ascii="Times New Roman" w:hAnsi="Times New Roman" w:cs="Times New Roman"/>
          <w:b/>
          <w:sz w:val="28"/>
          <w:szCs w:val="28"/>
        </w:rPr>
      </w:pPr>
    </w:p>
    <w:p w14:paraId="56E2C75A" w14:textId="77777777" w:rsidR="00411136" w:rsidRDefault="00411136" w:rsidP="009A7405">
      <w:pPr>
        <w:jc w:val="center"/>
        <w:rPr>
          <w:rFonts w:ascii="Times New Roman" w:hAnsi="Times New Roman" w:cs="Times New Roman"/>
          <w:b/>
          <w:sz w:val="28"/>
          <w:szCs w:val="28"/>
        </w:rPr>
      </w:pPr>
    </w:p>
    <w:p w14:paraId="5506AD86" w14:textId="77777777" w:rsidR="00411136" w:rsidRDefault="00411136" w:rsidP="009A7405">
      <w:pPr>
        <w:jc w:val="center"/>
        <w:rPr>
          <w:rFonts w:ascii="Times New Roman" w:hAnsi="Times New Roman" w:cs="Times New Roman"/>
          <w:b/>
          <w:sz w:val="28"/>
          <w:szCs w:val="28"/>
        </w:rPr>
      </w:pPr>
    </w:p>
    <w:p w14:paraId="7C3BC1BF" w14:textId="77777777" w:rsidR="00411136" w:rsidRDefault="00411136" w:rsidP="009A7405">
      <w:pPr>
        <w:jc w:val="center"/>
        <w:rPr>
          <w:rFonts w:ascii="Times New Roman" w:hAnsi="Times New Roman" w:cs="Times New Roman"/>
          <w:b/>
          <w:sz w:val="28"/>
          <w:szCs w:val="28"/>
        </w:rPr>
      </w:pPr>
    </w:p>
    <w:p w14:paraId="2C089821" w14:textId="77777777" w:rsidR="00C1173A" w:rsidRDefault="00C1173A" w:rsidP="00411136">
      <w:pPr>
        <w:spacing w:line="360" w:lineRule="auto"/>
        <w:jc w:val="right"/>
        <w:rPr>
          <w:rFonts w:ascii="Times New Roman" w:hAnsi="Times New Roman"/>
          <w:bCs/>
          <w:sz w:val="28"/>
          <w:szCs w:val="28"/>
        </w:rPr>
      </w:pPr>
    </w:p>
    <w:p w14:paraId="356E57C2" w14:textId="6635764F" w:rsidR="00411136" w:rsidRPr="004467EF" w:rsidRDefault="00411136" w:rsidP="00411136">
      <w:pPr>
        <w:spacing w:line="360" w:lineRule="auto"/>
        <w:jc w:val="right"/>
        <w:rPr>
          <w:rFonts w:ascii="Times New Roman" w:hAnsi="Times New Roman"/>
          <w:sz w:val="28"/>
          <w:szCs w:val="28"/>
        </w:rPr>
      </w:pPr>
      <w:r w:rsidRPr="004467EF">
        <w:rPr>
          <w:rFonts w:ascii="Times New Roman" w:hAnsi="Times New Roman"/>
          <w:bCs/>
          <w:sz w:val="28"/>
          <w:szCs w:val="28"/>
        </w:rPr>
        <w:t xml:space="preserve">Погоджено </w:t>
      </w:r>
      <w:r w:rsidRPr="004467EF">
        <w:rPr>
          <w:rFonts w:ascii="Times New Roman" w:hAnsi="Times New Roman"/>
          <w:sz w:val="28"/>
          <w:szCs w:val="28"/>
        </w:rPr>
        <w:t>загальними зборами</w:t>
      </w:r>
    </w:p>
    <w:p w14:paraId="6529878A" w14:textId="77777777" w:rsidR="00411136" w:rsidRPr="004467EF" w:rsidRDefault="00411136" w:rsidP="00411136">
      <w:pPr>
        <w:spacing w:line="360" w:lineRule="auto"/>
        <w:jc w:val="right"/>
        <w:rPr>
          <w:rFonts w:ascii="Times New Roman" w:hAnsi="Times New Roman"/>
          <w:bCs/>
          <w:sz w:val="28"/>
          <w:szCs w:val="28"/>
        </w:rPr>
      </w:pPr>
      <w:r w:rsidRPr="004467EF">
        <w:rPr>
          <w:rFonts w:ascii="Times New Roman" w:hAnsi="Times New Roman"/>
          <w:sz w:val="28"/>
          <w:szCs w:val="28"/>
        </w:rPr>
        <w:t xml:space="preserve">                                                            трудового колективу</w:t>
      </w:r>
    </w:p>
    <w:p w14:paraId="05419FB7" w14:textId="77777777" w:rsidR="00411136" w:rsidRPr="004467EF" w:rsidRDefault="00411136" w:rsidP="00411136">
      <w:pPr>
        <w:spacing w:line="360" w:lineRule="auto"/>
        <w:jc w:val="right"/>
        <w:rPr>
          <w:rFonts w:ascii="Times New Roman" w:hAnsi="Times New Roman"/>
          <w:sz w:val="28"/>
          <w:szCs w:val="28"/>
        </w:rPr>
      </w:pPr>
      <w:r w:rsidRPr="004467EF">
        <w:rPr>
          <w:rFonts w:ascii="Times New Roman" w:hAnsi="Times New Roman"/>
          <w:sz w:val="28"/>
          <w:szCs w:val="28"/>
        </w:rPr>
        <w:t xml:space="preserve">                                        </w:t>
      </w:r>
      <w:r>
        <w:rPr>
          <w:rFonts w:ascii="Times New Roman" w:hAnsi="Times New Roman"/>
          <w:sz w:val="28"/>
          <w:szCs w:val="28"/>
        </w:rPr>
        <w:t xml:space="preserve">                    Протокол № 1 від 10</w:t>
      </w:r>
      <w:r w:rsidRPr="004467EF">
        <w:rPr>
          <w:rFonts w:ascii="Times New Roman" w:hAnsi="Times New Roman"/>
          <w:sz w:val="28"/>
          <w:szCs w:val="28"/>
        </w:rPr>
        <w:t xml:space="preserve"> січня 2024 р.</w:t>
      </w:r>
    </w:p>
    <w:p w14:paraId="4198D625" w14:textId="77777777" w:rsidR="00411136" w:rsidRPr="004467EF" w:rsidRDefault="00411136" w:rsidP="00411136">
      <w:pPr>
        <w:spacing w:line="360" w:lineRule="auto"/>
        <w:jc w:val="center"/>
        <w:rPr>
          <w:rFonts w:ascii="Times New Roman" w:hAnsi="Times New Roman"/>
          <w:b/>
          <w:sz w:val="28"/>
          <w:szCs w:val="28"/>
        </w:rPr>
      </w:pPr>
    </w:p>
    <w:p w14:paraId="1F5C18CB" w14:textId="77777777" w:rsidR="00411136" w:rsidRPr="004467EF" w:rsidRDefault="00411136" w:rsidP="00411136">
      <w:pPr>
        <w:spacing w:line="360" w:lineRule="auto"/>
        <w:jc w:val="center"/>
        <w:rPr>
          <w:rFonts w:ascii="Times New Roman" w:hAnsi="Times New Roman"/>
          <w:b/>
          <w:sz w:val="28"/>
          <w:szCs w:val="28"/>
        </w:rPr>
      </w:pPr>
    </w:p>
    <w:p w14:paraId="2B2FE4EF" w14:textId="77777777" w:rsidR="00411136" w:rsidRPr="004467EF" w:rsidRDefault="00411136" w:rsidP="00411136">
      <w:pPr>
        <w:spacing w:line="360" w:lineRule="auto"/>
        <w:jc w:val="center"/>
        <w:rPr>
          <w:rFonts w:ascii="Times New Roman" w:hAnsi="Times New Roman"/>
          <w:b/>
          <w:sz w:val="28"/>
          <w:szCs w:val="28"/>
        </w:rPr>
      </w:pPr>
    </w:p>
    <w:p w14:paraId="676E7FB6" w14:textId="77777777" w:rsidR="00411136" w:rsidRPr="004467EF" w:rsidRDefault="00411136" w:rsidP="00411136">
      <w:pPr>
        <w:spacing w:line="360" w:lineRule="auto"/>
        <w:jc w:val="center"/>
        <w:rPr>
          <w:rFonts w:ascii="Times New Roman" w:hAnsi="Times New Roman"/>
          <w:b/>
          <w:sz w:val="48"/>
          <w:szCs w:val="48"/>
        </w:rPr>
      </w:pPr>
    </w:p>
    <w:p w14:paraId="15264F9F" w14:textId="77777777" w:rsidR="00411136" w:rsidRPr="004467EF" w:rsidRDefault="00411136" w:rsidP="00411136">
      <w:pPr>
        <w:spacing w:line="360" w:lineRule="auto"/>
        <w:jc w:val="center"/>
        <w:rPr>
          <w:rFonts w:ascii="Times New Roman" w:hAnsi="Times New Roman"/>
          <w:b/>
          <w:sz w:val="48"/>
          <w:szCs w:val="48"/>
        </w:rPr>
      </w:pPr>
      <w:r w:rsidRPr="004467EF">
        <w:rPr>
          <w:rFonts w:ascii="Times New Roman" w:hAnsi="Times New Roman"/>
          <w:b/>
          <w:sz w:val="48"/>
          <w:szCs w:val="48"/>
        </w:rPr>
        <w:t>КОЛЕКТИВНИЙ ДОГОВІР</w:t>
      </w:r>
    </w:p>
    <w:p w14:paraId="79C94CD1" w14:textId="77777777" w:rsidR="00411136" w:rsidRPr="00212BDB" w:rsidRDefault="00411136" w:rsidP="00411136">
      <w:pPr>
        <w:spacing w:line="360" w:lineRule="auto"/>
        <w:jc w:val="center"/>
        <w:rPr>
          <w:rFonts w:ascii="Times New Roman" w:hAnsi="Times New Roman"/>
          <w:b/>
          <w:sz w:val="40"/>
          <w:szCs w:val="40"/>
        </w:rPr>
      </w:pPr>
      <w:r w:rsidRPr="00212BDB">
        <w:rPr>
          <w:rFonts w:ascii="Times New Roman" w:hAnsi="Times New Roman"/>
          <w:b/>
          <w:sz w:val="40"/>
          <w:szCs w:val="40"/>
        </w:rPr>
        <w:t>між адміністрацією</w:t>
      </w:r>
    </w:p>
    <w:p w14:paraId="3A94E7C3" w14:textId="77777777" w:rsidR="00411136" w:rsidRDefault="00411136" w:rsidP="00411136">
      <w:pPr>
        <w:spacing w:line="360" w:lineRule="auto"/>
        <w:jc w:val="center"/>
        <w:rPr>
          <w:rFonts w:ascii="Times New Roman" w:hAnsi="Times New Roman"/>
          <w:b/>
          <w:sz w:val="40"/>
          <w:szCs w:val="40"/>
        </w:rPr>
      </w:pPr>
      <w:r w:rsidRPr="00212BDB">
        <w:rPr>
          <w:rFonts w:ascii="Times New Roman" w:hAnsi="Times New Roman"/>
          <w:b/>
          <w:sz w:val="40"/>
          <w:szCs w:val="40"/>
        </w:rPr>
        <w:t>та проф</w:t>
      </w:r>
      <w:r>
        <w:rPr>
          <w:rFonts w:ascii="Times New Roman" w:hAnsi="Times New Roman"/>
          <w:b/>
          <w:sz w:val="40"/>
          <w:szCs w:val="40"/>
        </w:rPr>
        <w:t xml:space="preserve">спілковим комітетом </w:t>
      </w:r>
    </w:p>
    <w:p w14:paraId="7D8BE4CD" w14:textId="77777777" w:rsidR="00411136" w:rsidRPr="00212BDB" w:rsidRDefault="00411136" w:rsidP="00411136">
      <w:pPr>
        <w:spacing w:line="360" w:lineRule="auto"/>
        <w:jc w:val="center"/>
        <w:rPr>
          <w:rFonts w:ascii="Times New Roman" w:hAnsi="Times New Roman"/>
          <w:b/>
          <w:sz w:val="40"/>
          <w:szCs w:val="40"/>
        </w:rPr>
      </w:pPr>
      <w:proofErr w:type="spellStart"/>
      <w:r>
        <w:rPr>
          <w:rFonts w:ascii="Times New Roman" w:hAnsi="Times New Roman"/>
          <w:b/>
          <w:sz w:val="40"/>
          <w:szCs w:val="40"/>
        </w:rPr>
        <w:t>Маначинського</w:t>
      </w:r>
      <w:proofErr w:type="spellEnd"/>
      <w:r w:rsidRPr="00212BDB">
        <w:rPr>
          <w:rFonts w:ascii="Times New Roman" w:hAnsi="Times New Roman"/>
          <w:b/>
          <w:sz w:val="40"/>
          <w:szCs w:val="40"/>
        </w:rPr>
        <w:t xml:space="preserve"> закладу дошкільної освіти </w:t>
      </w:r>
      <w:r>
        <w:rPr>
          <w:rFonts w:ascii="Times New Roman" w:hAnsi="Times New Roman"/>
          <w:b/>
          <w:sz w:val="40"/>
          <w:szCs w:val="40"/>
        </w:rPr>
        <w:t>«Дзвіночок</w:t>
      </w:r>
      <w:r w:rsidRPr="00212BDB">
        <w:rPr>
          <w:rFonts w:ascii="Times New Roman" w:hAnsi="Times New Roman"/>
          <w:b/>
          <w:sz w:val="40"/>
          <w:szCs w:val="40"/>
        </w:rPr>
        <w:t>» на 2024-2025 роки</w:t>
      </w:r>
    </w:p>
    <w:p w14:paraId="7AD578D1" w14:textId="77777777" w:rsidR="00411136" w:rsidRDefault="00411136" w:rsidP="00411136">
      <w:pPr>
        <w:spacing w:line="360" w:lineRule="auto"/>
        <w:jc w:val="center"/>
        <w:rPr>
          <w:b/>
          <w:sz w:val="48"/>
        </w:rPr>
      </w:pPr>
    </w:p>
    <w:p w14:paraId="6A88DCF0" w14:textId="77777777" w:rsidR="00411136" w:rsidRDefault="00411136" w:rsidP="00411136">
      <w:pPr>
        <w:spacing w:line="360" w:lineRule="auto"/>
        <w:jc w:val="center"/>
        <w:rPr>
          <w:b/>
          <w:sz w:val="48"/>
        </w:rPr>
      </w:pPr>
    </w:p>
    <w:p w14:paraId="1F90DC80" w14:textId="77777777" w:rsidR="00411136" w:rsidRDefault="00411136" w:rsidP="00411136">
      <w:pPr>
        <w:spacing w:line="360" w:lineRule="auto"/>
        <w:jc w:val="center"/>
        <w:rPr>
          <w:b/>
          <w:sz w:val="48"/>
        </w:rPr>
      </w:pPr>
    </w:p>
    <w:p w14:paraId="1367D0E7" w14:textId="77777777" w:rsidR="00411136" w:rsidRDefault="00411136" w:rsidP="009A7405">
      <w:pPr>
        <w:jc w:val="center"/>
        <w:rPr>
          <w:rFonts w:ascii="Times New Roman" w:hAnsi="Times New Roman" w:cs="Times New Roman"/>
          <w:b/>
          <w:sz w:val="28"/>
          <w:szCs w:val="28"/>
        </w:rPr>
      </w:pPr>
    </w:p>
    <w:p w14:paraId="10C5DC74" w14:textId="77777777" w:rsidR="00411136" w:rsidRDefault="00411136" w:rsidP="009A7405">
      <w:pPr>
        <w:jc w:val="center"/>
        <w:rPr>
          <w:rFonts w:ascii="Times New Roman" w:hAnsi="Times New Roman" w:cs="Times New Roman"/>
          <w:b/>
          <w:sz w:val="28"/>
          <w:szCs w:val="28"/>
        </w:rPr>
      </w:pPr>
    </w:p>
    <w:p w14:paraId="11A6F9E7" w14:textId="77777777" w:rsidR="00411136" w:rsidRDefault="00411136" w:rsidP="009A7405">
      <w:pPr>
        <w:jc w:val="center"/>
        <w:rPr>
          <w:rFonts w:ascii="Times New Roman" w:hAnsi="Times New Roman" w:cs="Times New Roman"/>
          <w:b/>
          <w:sz w:val="28"/>
          <w:szCs w:val="28"/>
        </w:rPr>
      </w:pPr>
    </w:p>
    <w:p w14:paraId="4DCDC964" w14:textId="77777777" w:rsidR="00411136" w:rsidRDefault="00411136" w:rsidP="009A7405">
      <w:pPr>
        <w:jc w:val="center"/>
        <w:rPr>
          <w:rFonts w:ascii="Times New Roman" w:hAnsi="Times New Roman" w:cs="Times New Roman"/>
          <w:b/>
          <w:sz w:val="28"/>
          <w:szCs w:val="28"/>
        </w:rPr>
      </w:pPr>
    </w:p>
    <w:p w14:paraId="6AB3DD30" w14:textId="77777777" w:rsidR="00411136" w:rsidRDefault="00411136" w:rsidP="009A7405">
      <w:pPr>
        <w:jc w:val="center"/>
        <w:rPr>
          <w:rFonts w:ascii="Times New Roman" w:hAnsi="Times New Roman" w:cs="Times New Roman"/>
          <w:b/>
          <w:sz w:val="28"/>
          <w:szCs w:val="28"/>
        </w:rPr>
      </w:pPr>
    </w:p>
    <w:p w14:paraId="11396ECE" w14:textId="77777777" w:rsidR="00411136" w:rsidRDefault="00411136" w:rsidP="009A7405">
      <w:pPr>
        <w:jc w:val="center"/>
        <w:rPr>
          <w:rFonts w:ascii="Times New Roman" w:hAnsi="Times New Roman" w:cs="Times New Roman"/>
          <w:b/>
          <w:sz w:val="28"/>
          <w:szCs w:val="28"/>
        </w:rPr>
      </w:pPr>
    </w:p>
    <w:p w14:paraId="635C8BAE" w14:textId="77777777" w:rsidR="00411136" w:rsidRDefault="00411136" w:rsidP="009A7405">
      <w:pPr>
        <w:jc w:val="center"/>
        <w:rPr>
          <w:rFonts w:ascii="Times New Roman" w:hAnsi="Times New Roman" w:cs="Times New Roman"/>
          <w:b/>
          <w:sz w:val="28"/>
          <w:szCs w:val="28"/>
        </w:rPr>
      </w:pPr>
    </w:p>
    <w:p w14:paraId="706790E9" w14:textId="77777777" w:rsidR="00411136" w:rsidRDefault="00411136" w:rsidP="009A7405">
      <w:pPr>
        <w:jc w:val="center"/>
        <w:rPr>
          <w:rFonts w:ascii="Times New Roman" w:hAnsi="Times New Roman" w:cs="Times New Roman"/>
          <w:b/>
          <w:sz w:val="28"/>
          <w:szCs w:val="28"/>
        </w:rPr>
      </w:pPr>
    </w:p>
    <w:p w14:paraId="502F40C4" w14:textId="77777777" w:rsidR="00411136" w:rsidRDefault="00411136" w:rsidP="009A7405">
      <w:pPr>
        <w:jc w:val="center"/>
        <w:rPr>
          <w:rFonts w:ascii="Times New Roman" w:hAnsi="Times New Roman" w:cs="Times New Roman"/>
          <w:b/>
          <w:sz w:val="28"/>
          <w:szCs w:val="28"/>
        </w:rPr>
      </w:pPr>
    </w:p>
    <w:p w14:paraId="3FD47E70" w14:textId="77777777" w:rsidR="00411136" w:rsidRDefault="00411136" w:rsidP="009A7405">
      <w:pPr>
        <w:jc w:val="center"/>
        <w:rPr>
          <w:rFonts w:ascii="Times New Roman" w:hAnsi="Times New Roman" w:cs="Times New Roman"/>
          <w:b/>
          <w:sz w:val="28"/>
          <w:szCs w:val="28"/>
        </w:rPr>
      </w:pPr>
    </w:p>
    <w:p w14:paraId="5603635B" w14:textId="77777777" w:rsidR="00411136" w:rsidRDefault="00411136" w:rsidP="009A7405">
      <w:pPr>
        <w:jc w:val="center"/>
        <w:rPr>
          <w:rFonts w:ascii="Times New Roman" w:hAnsi="Times New Roman" w:cs="Times New Roman"/>
          <w:b/>
          <w:sz w:val="28"/>
          <w:szCs w:val="28"/>
        </w:rPr>
      </w:pPr>
    </w:p>
    <w:p w14:paraId="5B077DA3" w14:textId="77777777" w:rsidR="00411136" w:rsidRDefault="00411136" w:rsidP="009A7405">
      <w:pPr>
        <w:jc w:val="center"/>
        <w:rPr>
          <w:rFonts w:ascii="Times New Roman" w:hAnsi="Times New Roman" w:cs="Times New Roman"/>
          <w:b/>
          <w:sz w:val="28"/>
          <w:szCs w:val="28"/>
        </w:rPr>
      </w:pPr>
    </w:p>
    <w:p w14:paraId="496BBF6A" w14:textId="77777777" w:rsidR="00411136" w:rsidRDefault="00411136" w:rsidP="009A7405">
      <w:pPr>
        <w:jc w:val="center"/>
        <w:rPr>
          <w:rFonts w:ascii="Times New Roman" w:hAnsi="Times New Roman" w:cs="Times New Roman"/>
          <w:b/>
          <w:sz w:val="28"/>
          <w:szCs w:val="28"/>
        </w:rPr>
      </w:pPr>
    </w:p>
    <w:p w14:paraId="459B203F" w14:textId="77777777" w:rsidR="00411136" w:rsidRDefault="00411136" w:rsidP="009A7405">
      <w:pPr>
        <w:jc w:val="center"/>
        <w:rPr>
          <w:rFonts w:ascii="Times New Roman" w:hAnsi="Times New Roman" w:cs="Times New Roman"/>
          <w:b/>
          <w:sz w:val="28"/>
          <w:szCs w:val="28"/>
        </w:rPr>
      </w:pPr>
    </w:p>
    <w:p w14:paraId="6B30E973" w14:textId="77777777" w:rsidR="00411136" w:rsidRDefault="00411136" w:rsidP="009A7405">
      <w:pPr>
        <w:jc w:val="center"/>
        <w:rPr>
          <w:rFonts w:ascii="Times New Roman" w:hAnsi="Times New Roman" w:cs="Times New Roman"/>
          <w:b/>
          <w:sz w:val="28"/>
          <w:szCs w:val="28"/>
        </w:rPr>
      </w:pPr>
    </w:p>
    <w:p w14:paraId="0EFA6CF1" w14:textId="77777777" w:rsidR="00C1173A" w:rsidRDefault="00C1173A" w:rsidP="009A7405">
      <w:pPr>
        <w:jc w:val="center"/>
        <w:rPr>
          <w:rFonts w:ascii="Times New Roman" w:hAnsi="Times New Roman" w:cs="Times New Roman"/>
          <w:b/>
          <w:sz w:val="28"/>
          <w:szCs w:val="28"/>
        </w:rPr>
      </w:pPr>
    </w:p>
    <w:p w14:paraId="738CE32A" w14:textId="77777777" w:rsidR="00A745BC" w:rsidRPr="004A59AB" w:rsidRDefault="00017BA5">
      <w:pPr>
        <w:pStyle w:val="60"/>
        <w:shd w:val="clear" w:color="auto" w:fill="auto"/>
        <w:rPr>
          <w:sz w:val="28"/>
          <w:szCs w:val="28"/>
        </w:rPr>
      </w:pPr>
      <w:r w:rsidRPr="004A59AB">
        <w:rPr>
          <w:sz w:val="28"/>
          <w:szCs w:val="28"/>
        </w:rPr>
        <w:lastRenderedPageBreak/>
        <w:t xml:space="preserve"> РОЗДІЛ І.</w:t>
      </w:r>
    </w:p>
    <w:p w14:paraId="7EF3B9FD" w14:textId="77777777" w:rsidR="00A745BC" w:rsidRPr="004A59AB" w:rsidRDefault="00017BA5">
      <w:pPr>
        <w:pStyle w:val="60"/>
        <w:shd w:val="clear" w:color="auto" w:fill="auto"/>
        <w:rPr>
          <w:sz w:val="28"/>
          <w:szCs w:val="28"/>
        </w:rPr>
      </w:pPr>
      <w:r w:rsidRPr="004A59AB">
        <w:rPr>
          <w:sz w:val="28"/>
          <w:szCs w:val="28"/>
        </w:rPr>
        <w:t>ЗАГАЛЬНІ ПОЛОЖЕННЯ</w:t>
      </w:r>
    </w:p>
    <w:p w14:paraId="6733294D" w14:textId="77777777" w:rsidR="00017BA5" w:rsidRPr="004A59AB" w:rsidRDefault="00017BA5">
      <w:pPr>
        <w:pStyle w:val="a5"/>
        <w:numPr>
          <w:ilvl w:val="0"/>
          <w:numId w:val="1"/>
        </w:numPr>
        <w:shd w:val="clear" w:color="auto" w:fill="auto"/>
        <w:tabs>
          <w:tab w:val="left" w:pos="933"/>
        </w:tabs>
        <w:ind w:firstLine="0"/>
        <w:jc w:val="left"/>
        <w:rPr>
          <w:rStyle w:val="a6"/>
          <w:i w:val="0"/>
          <w:iCs w:val="0"/>
          <w:sz w:val="28"/>
          <w:szCs w:val="28"/>
        </w:rPr>
      </w:pPr>
      <w:r w:rsidRPr="004A59AB">
        <w:rPr>
          <w:rStyle w:val="a6"/>
          <w:sz w:val="28"/>
          <w:szCs w:val="28"/>
        </w:rPr>
        <w:t xml:space="preserve">СТОРОНИ КОЛЕКТИВНОГО ДОГОВОРУ ТА ЇХ ПОВНОВАЖЕННЯ </w:t>
      </w:r>
    </w:p>
    <w:p w14:paraId="30C45BB2" w14:textId="77777777" w:rsidR="00017BA5" w:rsidRPr="004A59AB" w:rsidRDefault="00017BA5" w:rsidP="00017BA5">
      <w:pPr>
        <w:pStyle w:val="a5"/>
        <w:shd w:val="clear" w:color="auto" w:fill="auto"/>
        <w:tabs>
          <w:tab w:val="left" w:pos="933"/>
        </w:tabs>
        <w:ind w:firstLine="0"/>
        <w:jc w:val="left"/>
        <w:rPr>
          <w:rStyle w:val="a6"/>
          <w:i w:val="0"/>
          <w:iCs w:val="0"/>
          <w:sz w:val="28"/>
          <w:szCs w:val="28"/>
        </w:rPr>
      </w:pPr>
    </w:p>
    <w:p w14:paraId="77FE84A4" w14:textId="77777777" w:rsidR="00A745BC" w:rsidRPr="004A59AB" w:rsidRDefault="00017BA5" w:rsidP="00017BA5">
      <w:pPr>
        <w:pStyle w:val="a5"/>
        <w:shd w:val="clear" w:color="auto" w:fill="auto"/>
        <w:tabs>
          <w:tab w:val="left" w:pos="933"/>
        </w:tabs>
        <w:ind w:firstLine="0"/>
        <w:jc w:val="left"/>
        <w:rPr>
          <w:sz w:val="28"/>
          <w:szCs w:val="28"/>
        </w:rPr>
      </w:pPr>
      <w:r w:rsidRPr="004A59AB">
        <w:rPr>
          <w:rStyle w:val="a6"/>
          <w:sz w:val="28"/>
          <w:szCs w:val="28"/>
        </w:rPr>
        <w:t xml:space="preserve">              </w:t>
      </w:r>
      <w:r w:rsidRPr="004A59AB">
        <w:rPr>
          <w:sz w:val="28"/>
          <w:szCs w:val="28"/>
        </w:rPr>
        <w:t>Визнаючи даний колективний договір нормативним актом, на підставі якого здійснюватиметься регулювання соціально-економічних, виробничих і трудових відносин, сторони домовились про наступне:</w:t>
      </w:r>
    </w:p>
    <w:p w14:paraId="7A3384A1" w14:textId="77777777" w:rsidR="00A745BC" w:rsidRPr="004A59AB" w:rsidRDefault="00017BA5">
      <w:pPr>
        <w:pStyle w:val="a5"/>
        <w:numPr>
          <w:ilvl w:val="0"/>
          <w:numId w:val="2"/>
        </w:numPr>
        <w:shd w:val="clear" w:color="auto" w:fill="auto"/>
        <w:tabs>
          <w:tab w:val="left" w:pos="1024"/>
        </w:tabs>
        <w:ind w:firstLine="0"/>
        <w:jc w:val="left"/>
        <w:rPr>
          <w:sz w:val="28"/>
          <w:szCs w:val="28"/>
        </w:rPr>
      </w:pPr>
      <w:r w:rsidRPr="004A59AB">
        <w:rPr>
          <w:sz w:val="28"/>
          <w:szCs w:val="28"/>
        </w:rPr>
        <w:t>Цей колективний договір укладено на період з січня 2024 року по січень 2025 року.</w:t>
      </w:r>
    </w:p>
    <w:p w14:paraId="25741AD6" w14:textId="77777777" w:rsidR="00A745BC" w:rsidRPr="004A59AB" w:rsidRDefault="00017BA5">
      <w:pPr>
        <w:pStyle w:val="a5"/>
        <w:numPr>
          <w:ilvl w:val="0"/>
          <w:numId w:val="2"/>
        </w:numPr>
        <w:shd w:val="clear" w:color="auto" w:fill="auto"/>
        <w:tabs>
          <w:tab w:val="left" w:pos="1048"/>
        </w:tabs>
        <w:ind w:firstLine="0"/>
        <w:jc w:val="left"/>
        <w:rPr>
          <w:sz w:val="28"/>
          <w:szCs w:val="28"/>
        </w:rPr>
      </w:pPr>
      <w:r w:rsidRPr="004A59AB">
        <w:rPr>
          <w:sz w:val="28"/>
          <w:szCs w:val="28"/>
        </w:rPr>
        <w:t>Колективний договір схвалений загальними зборами трудового колективу, протокол № 1 від 02 січня 2024 року набуває чинності з дня його підписання.</w:t>
      </w:r>
    </w:p>
    <w:p w14:paraId="72365171" w14:textId="77777777" w:rsidR="00A745BC" w:rsidRPr="004A59AB" w:rsidRDefault="00017BA5">
      <w:pPr>
        <w:pStyle w:val="a5"/>
        <w:numPr>
          <w:ilvl w:val="0"/>
          <w:numId w:val="2"/>
        </w:numPr>
        <w:shd w:val="clear" w:color="auto" w:fill="auto"/>
        <w:tabs>
          <w:tab w:val="left" w:pos="1034"/>
        </w:tabs>
        <w:ind w:firstLine="0"/>
        <w:jc w:val="left"/>
        <w:rPr>
          <w:sz w:val="28"/>
          <w:szCs w:val="28"/>
        </w:rPr>
      </w:pPr>
      <w:r w:rsidRPr="004A59AB">
        <w:rPr>
          <w:sz w:val="28"/>
          <w:szCs w:val="28"/>
        </w:rPr>
        <w:t>Цей колективний договір діє до прийняття нового.</w:t>
      </w:r>
    </w:p>
    <w:p w14:paraId="28DF43C1" w14:textId="77777777" w:rsidR="00A745BC" w:rsidRPr="004A59AB" w:rsidRDefault="00017BA5">
      <w:pPr>
        <w:pStyle w:val="a5"/>
        <w:numPr>
          <w:ilvl w:val="0"/>
          <w:numId w:val="2"/>
        </w:numPr>
        <w:shd w:val="clear" w:color="auto" w:fill="auto"/>
        <w:tabs>
          <w:tab w:val="left" w:pos="1034"/>
        </w:tabs>
        <w:ind w:firstLine="0"/>
        <w:jc w:val="left"/>
        <w:rPr>
          <w:sz w:val="28"/>
          <w:szCs w:val="28"/>
        </w:rPr>
      </w:pPr>
      <w:r w:rsidRPr="004A59AB">
        <w:rPr>
          <w:sz w:val="28"/>
          <w:szCs w:val="28"/>
        </w:rPr>
        <w:t>Сторонами колективного договору є:</w:t>
      </w:r>
    </w:p>
    <w:p w14:paraId="18370594" w14:textId="77777777" w:rsidR="00A745BC" w:rsidRPr="004A59AB" w:rsidRDefault="00017BA5">
      <w:pPr>
        <w:pStyle w:val="a5"/>
        <w:numPr>
          <w:ilvl w:val="0"/>
          <w:numId w:val="3"/>
        </w:numPr>
        <w:shd w:val="clear" w:color="auto" w:fill="auto"/>
        <w:tabs>
          <w:tab w:val="left" w:pos="765"/>
        </w:tabs>
        <w:ind w:firstLine="0"/>
        <w:jc w:val="left"/>
        <w:rPr>
          <w:sz w:val="28"/>
          <w:szCs w:val="28"/>
        </w:rPr>
      </w:pPr>
      <w:r w:rsidRPr="004A59AB">
        <w:rPr>
          <w:sz w:val="28"/>
          <w:szCs w:val="28"/>
        </w:rPr>
        <w:t xml:space="preserve">адміністрація </w:t>
      </w:r>
      <w:proofErr w:type="spellStart"/>
      <w:r w:rsidRPr="004A59AB">
        <w:rPr>
          <w:sz w:val="28"/>
          <w:szCs w:val="28"/>
        </w:rPr>
        <w:t>Маначинського</w:t>
      </w:r>
      <w:proofErr w:type="spellEnd"/>
      <w:r w:rsidRPr="004A59AB">
        <w:rPr>
          <w:sz w:val="28"/>
          <w:szCs w:val="28"/>
        </w:rPr>
        <w:t xml:space="preserve"> ЗДО (закладу дошкільної освіти) «Дзвіночок» в особі директора </w:t>
      </w:r>
      <w:proofErr w:type="spellStart"/>
      <w:r w:rsidRPr="004A59AB">
        <w:rPr>
          <w:sz w:val="28"/>
          <w:szCs w:val="28"/>
        </w:rPr>
        <w:t>Маначинського</w:t>
      </w:r>
      <w:proofErr w:type="spellEnd"/>
      <w:r w:rsidRPr="004A59AB">
        <w:rPr>
          <w:sz w:val="28"/>
          <w:szCs w:val="28"/>
        </w:rPr>
        <w:t xml:space="preserve"> ЗДО «Дзвіночок» Грабовської Ірини Петрівни, яка представляє інтереси власника і має відповідні повноваження, - з однієї сторони;</w:t>
      </w:r>
    </w:p>
    <w:p w14:paraId="11DDB6AA" w14:textId="77777777" w:rsidR="00A745BC" w:rsidRPr="004A59AB" w:rsidRDefault="00017BA5">
      <w:pPr>
        <w:pStyle w:val="a5"/>
        <w:numPr>
          <w:ilvl w:val="0"/>
          <w:numId w:val="3"/>
        </w:numPr>
        <w:shd w:val="clear" w:color="auto" w:fill="auto"/>
        <w:tabs>
          <w:tab w:val="left" w:pos="774"/>
        </w:tabs>
        <w:ind w:firstLine="0"/>
        <w:jc w:val="left"/>
        <w:rPr>
          <w:sz w:val="28"/>
          <w:szCs w:val="28"/>
        </w:rPr>
      </w:pPr>
      <w:r w:rsidRPr="004A59AB">
        <w:rPr>
          <w:sz w:val="28"/>
          <w:szCs w:val="28"/>
        </w:rPr>
        <w:t xml:space="preserve">профспілковий комітет первинної профспілкової організації Профспілки працівників освіти і науки України (далі - профспілковий комітет), який відповідно до ст.247 КЗпП України, ст.38 Закону України „Про професійні спілки, їх права та гарантії діяльності ”, представляє інтереси працівників </w:t>
      </w:r>
      <w:proofErr w:type="spellStart"/>
      <w:r w:rsidRPr="004A59AB">
        <w:rPr>
          <w:sz w:val="28"/>
          <w:szCs w:val="28"/>
        </w:rPr>
        <w:t>Маначинського</w:t>
      </w:r>
      <w:proofErr w:type="spellEnd"/>
      <w:r w:rsidRPr="004A59AB">
        <w:rPr>
          <w:sz w:val="28"/>
          <w:szCs w:val="28"/>
        </w:rPr>
        <w:t xml:space="preserve"> ЗДО «Дзвіночок» у сфері праці, побуту, культури і захищає їх трудові, соціально - економічні права та інтереси, отримавши на це відповідні повноваження від трудового колективу, з другої сторони.</w:t>
      </w:r>
      <w:r w:rsidRPr="004A59AB">
        <w:rPr>
          <w:rStyle w:val="a7"/>
          <w:sz w:val="28"/>
          <w:szCs w:val="28"/>
        </w:rPr>
        <w:t xml:space="preserve">(Додаток </w:t>
      </w:r>
      <w:r w:rsidRPr="004A59AB">
        <w:rPr>
          <w:sz w:val="28"/>
          <w:szCs w:val="28"/>
        </w:rPr>
        <w:t>№ 1)</w:t>
      </w:r>
    </w:p>
    <w:p w14:paraId="01B55E92" w14:textId="77777777" w:rsidR="00A745BC" w:rsidRPr="004A59AB" w:rsidRDefault="00017BA5">
      <w:pPr>
        <w:pStyle w:val="a5"/>
        <w:numPr>
          <w:ilvl w:val="0"/>
          <w:numId w:val="2"/>
        </w:numPr>
        <w:shd w:val="clear" w:color="auto" w:fill="auto"/>
        <w:tabs>
          <w:tab w:val="left" w:pos="1043"/>
        </w:tabs>
        <w:ind w:firstLine="0"/>
        <w:jc w:val="left"/>
        <w:rPr>
          <w:sz w:val="28"/>
          <w:szCs w:val="28"/>
        </w:rPr>
      </w:pPr>
      <w:r w:rsidRPr="004A59AB">
        <w:rPr>
          <w:sz w:val="28"/>
          <w:szCs w:val="28"/>
        </w:rPr>
        <w:t xml:space="preserve">Директор </w:t>
      </w:r>
      <w:proofErr w:type="spellStart"/>
      <w:r w:rsidRPr="004A59AB">
        <w:rPr>
          <w:sz w:val="28"/>
          <w:szCs w:val="28"/>
        </w:rPr>
        <w:t>Маначинського</w:t>
      </w:r>
      <w:proofErr w:type="spellEnd"/>
      <w:r w:rsidRPr="004A59AB">
        <w:rPr>
          <w:sz w:val="28"/>
          <w:szCs w:val="28"/>
        </w:rPr>
        <w:t xml:space="preserve"> ЗДО «Дзвіночок» Волочиської міської ради, визнає профспілковий комітет єдиним повноважним представником всіх працівників дошкільного навчального закладу в колективних переговорах.</w:t>
      </w:r>
    </w:p>
    <w:p w14:paraId="25F9AD1B" w14:textId="77777777" w:rsidR="00A745BC" w:rsidRPr="004A59AB" w:rsidRDefault="00017BA5">
      <w:pPr>
        <w:pStyle w:val="a5"/>
        <w:numPr>
          <w:ilvl w:val="0"/>
          <w:numId w:val="2"/>
        </w:numPr>
        <w:shd w:val="clear" w:color="auto" w:fill="auto"/>
        <w:tabs>
          <w:tab w:val="left" w:pos="1038"/>
        </w:tabs>
        <w:ind w:firstLine="0"/>
        <w:jc w:val="left"/>
        <w:rPr>
          <w:sz w:val="28"/>
          <w:szCs w:val="28"/>
        </w:rPr>
      </w:pPr>
      <w:r w:rsidRPr="004A59AB">
        <w:rPr>
          <w:sz w:val="28"/>
          <w:szCs w:val="28"/>
        </w:rPr>
        <w:t>Дія колективного договору поширюється на всіх працівників закладу.</w:t>
      </w:r>
    </w:p>
    <w:p w14:paraId="7672A2C6" w14:textId="77777777" w:rsidR="00A745BC" w:rsidRPr="004A59AB" w:rsidRDefault="00017BA5">
      <w:pPr>
        <w:pStyle w:val="a5"/>
        <w:numPr>
          <w:ilvl w:val="0"/>
          <w:numId w:val="2"/>
        </w:numPr>
        <w:shd w:val="clear" w:color="auto" w:fill="auto"/>
        <w:tabs>
          <w:tab w:val="left" w:pos="1053"/>
        </w:tabs>
        <w:ind w:firstLine="0"/>
        <w:jc w:val="left"/>
        <w:rPr>
          <w:sz w:val="28"/>
          <w:szCs w:val="28"/>
        </w:rPr>
      </w:pPr>
      <w:r w:rsidRPr="004A59AB">
        <w:rPr>
          <w:sz w:val="28"/>
          <w:szCs w:val="28"/>
        </w:rPr>
        <w:t>Сторони беруть на себе зобов’язання будувати свої взаємовідносини на основі принципів соціального партнерства: паритетності представництва, рівноправності сторін взаємної відповідальності, конструктивності і аргументованості при проведенні переговорів (консультацій) щодо укладення колективного договору, внесення змін і доповнень до нього, вирішення усіх питань соціально-економічних і трудових відносин, що виникли в ході його виконання . При цьому:</w:t>
      </w:r>
    </w:p>
    <w:p w14:paraId="26DB7F17" w14:textId="77777777" w:rsidR="00A745BC" w:rsidRPr="004A59AB" w:rsidRDefault="00017BA5">
      <w:pPr>
        <w:pStyle w:val="a5"/>
        <w:numPr>
          <w:ilvl w:val="0"/>
          <w:numId w:val="3"/>
        </w:numPr>
        <w:shd w:val="clear" w:color="auto" w:fill="auto"/>
        <w:tabs>
          <w:tab w:val="left" w:pos="765"/>
        </w:tabs>
        <w:ind w:firstLine="0"/>
        <w:jc w:val="left"/>
        <w:rPr>
          <w:sz w:val="28"/>
          <w:szCs w:val="28"/>
        </w:rPr>
      </w:pPr>
      <w:r w:rsidRPr="004A59AB">
        <w:rPr>
          <w:sz w:val="28"/>
          <w:szCs w:val="28"/>
        </w:rPr>
        <w:t>Профспілковий комітет бере на себе зобов’язання сприяти ефективній роботі властивими профспілці методами, усвідомлюючи відповідальність за реалізацію спільних з керівником закладу цілей та необхідність підвищення якості та результативності педагогічної праці;</w:t>
      </w:r>
    </w:p>
    <w:p w14:paraId="4DA76441" w14:textId="77777777" w:rsidR="00A745BC" w:rsidRPr="004A59AB" w:rsidRDefault="00017BA5">
      <w:pPr>
        <w:pStyle w:val="a5"/>
        <w:numPr>
          <w:ilvl w:val="0"/>
          <w:numId w:val="3"/>
        </w:numPr>
        <w:shd w:val="clear" w:color="auto" w:fill="auto"/>
        <w:tabs>
          <w:tab w:val="left" w:pos="755"/>
        </w:tabs>
        <w:ind w:firstLine="0"/>
        <w:jc w:val="left"/>
        <w:rPr>
          <w:sz w:val="28"/>
          <w:szCs w:val="28"/>
        </w:rPr>
      </w:pPr>
      <w:r w:rsidRPr="004A59AB">
        <w:rPr>
          <w:sz w:val="28"/>
          <w:szCs w:val="28"/>
        </w:rPr>
        <w:t>Керівник закладу бере на себе зобов’язання дотримуватися вимог . чинного законодавства України, зокрема законодавства про колективні договори та угоди, про працю, про освіту та виконувати зобов’язання цього</w:t>
      </w:r>
    </w:p>
    <w:p w14:paraId="29BDF5B8" w14:textId="77777777" w:rsidR="00A745BC" w:rsidRPr="004A59AB" w:rsidRDefault="00017BA5">
      <w:pPr>
        <w:pStyle w:val="a5"/>
        <w:shd w:val="clear" w:color="auto" w:fill="auto"/>
        <w:ind w:firstLine="0"/>
        <w:jc w:val="left"/>
        <w:rPr>
          <w:sz w:val="28"/>
          <w:szCs w:val="28"/>
        </w:rPr>
      </w:pPr>
      <w:r w:rsidRPr="004A59AB">
        <w:rPr>
          <w:sz w:val="28"/>
          <w:szCs w:val="28"/>
        </w:rPr>
        <w:t>договору.</w:t>
      </w:r>
    </w:p>
    <w:p w14:paraId="77886117" w14:textId="77777777" w:rsidR="00A745BC" w:rsidRPr="004A59AB" w:rsidRDefault="00017BA5">
      <w:pPr>
        <w:pStyle w:val="a5"/>
        <w:numPr>
          <w:ilvl w:val="0"/>
          <w:numId w:val="4"/>
        </w:numPr>
        <w:shd w:val="clear" w:color="auto" w:fill="auto"/>
        <w:tabs>
          <w:tab w:val="left" w:pos="760"/>
        </w:tabs>
        <w:ind w:firstLine="0"/>
        <w:jc w:val="left"/>
        <w:rPr>
          <w:sz w:val="28"/>
          <w:szCs w:val="28"/>
        </w:rPr>
      </w:pPr>
      <w:r w:rsidRPr="004A59AB">
        <w:rPr>
          <w:sz w:val="28"/>
          <w:szCs w:val="28"/>
        </w:rPr>
        <w:t xml:space="preserve">Якщо порушення трудових і соціально - економічних прав працівників, невиконання зобов’язань колдоговору буде зумовлено передбаченими обставинами або незаконними діями </w:t>
      </w:r>
      <w:proofErr w:type="spellStart"/>
      <w:r w:rsidRPr="004A59AB">
        <w:rPr>
          <w:sz w:val="28"/>
          <w:szCs w:val="28"/>
        </w:rPr>
        <w:t>вищестоящих</w:t>
      </w:r>
      <w:proofErr w:type="spellEnd"/>
      <w:r w:rsidRPr="004A59AB">
        <w:rPr>
          <w:sz w:val="28"/>
          <w:szCs w:val="28"/>
        </w:rPr>
        <w:t xml:space="preserve"> органів управління освітою, керівник закладу звільняється від відповідальності за умови повідомлення </w:t>
      </w:r>
      <w:r w:rsidRPr="004A59AB">
        <w:rPr>
          <w:sz w:val="28"/>
          <w:szCs w:val="28"/>
        </w:rPr>
        <w:lastRenderedPageBreak/>
        <w:t>профспілкового комітету про виникнення цих обставин.</w:t>
      </w:r>
    </w:p>
    <w:p w14:paraId="4601B9F9" w14:textId="77777777" w:rsidR="00A745BC" w:rsidRPr="004A59AB" w:rsidRDefault="00017BA5">
      <w:pPr>
        <w:pStyle w:val="a5"/>
        <w:numPr>
          <w:ilvl w:val="0"/>
          <w:numId w:val="5"/>
        </w:numPr>
        <w:shd w:val="clear" w:color="auto" w:fill="auto"/>
        <w:tabs>
          <w:tab w:val="left" w:pos="760"/>
        </w:tabs>
        <w:ind w:firstLine="0"/>
        <w:jc w:val="left"/>
        <w:rPr>
          <w:sz w:val="28"/>
          <w:szCs w:val="28"/>
        </w:rPr>
      </w:pPr>
      <w:r w:rsidRPr="004A59AB">
        <w:rPr>
          <w:sz w:val="28"/>
          <w:szCs w:val="28"/>
        </w:rPr>
        <w:t>Колективний договір (далі - Договір) укладений на двосторонній основі згідно з Законами України: «Про колективні договори і угоди», «Про освіту», «Про оплату праці», «Про охорону праці», «Про професійні спілки, їх права та гарантії діяльності», а також відповідно до законодавства про працю, відпустки, соціальне страхування та на підставі Генеральної угоди, Галузевої угоди між Міністерством освіти і науки України та ЦК Профспілки працівників освіти і науки України, Статутом Профспілки працівників освіти і науки України на основі прийнятих сторонами зобов’язань та взаємно узгоджених інтересів. Його положення і норми діють безпосередньо і є обов’язковими як мінімальні гарантії для застосування та вирішення питань регулювання соціально - економічних і трудових відносин, що є предметом цього договору.</w:t>
      </w:r>
    </w:p>
    <w:p w14:paraId="4B4860CB" w14:textId="77777777" w:rsidR="00A745BC" w:rsidRPr="004A59AB" w:rsidRDefault="00017BA5">
      <w:pPr>
        <w:pStyle w:val="a5"/>
        <w:numPr>
          <w:ilvl w:val="0"/>
          <w:numId w:val="5"/>
        </w:numPr>
        <w:shd w:val="clear" w:color="auto" w:fill="auto"/>
        <w:tabs>
          <w:tab w:val="left" w:pos="750"/>
        </w:tabs>
        <w:ind w:firstLine="0"/>
        <w:jc w:val="left"/>
        <w:rPr>
          <w:sz w:val="28"/>
          <w:szCs w:val="28"/>
        </w:rPr>
      </w:pPr>
      <w:r w:rsidRPr="004A59AB">
        <w:rPr>
          <w:sz w:val="28"/>
          <w:szCs w:val="28"/>
        </w:rPr>
        <w:t>Зміни та доповнення до цього колективного договору вносяться в обов’язковому порядку у зв’язку зі змінами чинного законодавства, Галузевою угодою, що є предметом колективного договору, та з ініціативи однієї із сторін після проведення переговорів (консультацій) та досягнення згоди і набувають чинності після схвалення загальними зборами (конференцією) працівників..</w:t>
      </w:r>
    </w:p>
    <w:p w14:paraId="32B635B2" w14:textId="77777777" w:rsidR="00A745BC" w:rsidRPr="004A59AB" w:rsidRDefault="00017BA5">
      <w:pPr>
        <w:pStyle w:val="a5"/>
        <w:numPr>
          <w:ilvl w:val="0"/>
          <w:numId w:val="5"/>
        </w:numPr>
        <w:shd w:val="clear" w:color="auto" w:fill="auto"/>
        <w:tabs>
          <w:tab w:val="left" w:pos="822"/>
        </w:tabs>
        <w:ind w:firstLine="0"/>
        <w:jc w:val="left"/>
        <w:rPr>
          <w:sz w:val="28"/>
          <w:szCs w:val="28"/>
        </w:rPr>
      </w:pPr>
      <w:r w:rsidRPr="004A59AB">
        <w:rPr>
          <w:sz w:val="28"/>
          <w:szCs w:val="28"/>
        </w:rPr>
        <w:t>Цим Договором Сторони визначили узгоджені між ними позиції і дії , коло своїх повноважень, а також відтворюють у Договорі відповідні положення Конституції та окремих законів України, нормативних актів Кабінету Міністрів України, Міністерства праці і соціальної політики України, Міністерства фінансів України, Міністерства освіти і науки України, які мають особливе значення для регулювання правовідносин роботодавця з працівниками.</w:t>
      </w:r>
    </w:p>
    <w:p w14:paraId="1336C15D" w14:textId="77777777" w:rsidR="00A745BC" w:rsidRPr="004A59AB" w:rsidRDefault="00017BA5">
      <w:pPr>
        <w:pStyle w:val="a5"/>
        <w:numPr>
          <w:ilvl w:val="0"/>
          <w:numId w:val="5"/>
        </w:numPr>
        <w:shd w:val="clear" w:color="auto" w:fill="auto"/>
        <w:tabs>
          <w:tab w:val="left" w:pos="750"/>
        </w:tabs>
        <w:ind w:firstLine="0"/>
        <w:jc w:val="left"/>
        <w:rPr>
          <w:sz w:val="28"/>
          <w:szCs w:val="28"/>
        </w:rPr>
      </w:pPr>
      <w:r w:rsidRPr="004A59AB">
        <w:rPr>
          <w:sz w:val="28"/>
          <w:szCs w:val="28"/>
        </w:rPr>
        <w:t>Сторони домовилися про те, що нові законодавчі або нормативно - правові акти, Генеральна і Галузева угоди, що поліпшують умови, оплату і охорону праці, забезпечують більш високі гарантії, компенсації та пільги, ніж передбачені Договором і вносяться до нього за згодою сторін без проведення переговорів.</w:t>
      </w:r>
    </w:p>
    <w:p w14:paraId="36A4BC24" w14:textId="77777777" w:rsidR="00A745BC" w:rsidRPr="004A59AB" w:rsidRDefault="00017BA5">
      <w:pPr>
        <w:pStyle w:val="a5"/>
        <w:shd w:val="clear" w:color="auto" w:fill="auto"/>
        <w:ind w:firstLine="0"/>
        <w:jc w:val="left"/>
        <w:rPr>
          <w:sz w:val="28"/>
          <w:szCs w:val="28"/>
        </w:rPr>
      </w:pPr>
      <w:r w:rsidRPr="004A59AB">
        <w:rPr>
          <w:b/>
          <w:sz w:val="28"/>
          <w:szCs w:val="28"/>
        </w:rPr>
        <w:t>1.1.12</w:t>
      </w:r>
      <w:r w:rsidRPr="004A59AB">
        <w:rPr>
          <w:sz w:val="28"/>
          <w:szCs w:val="28"/>
        </w:rPr>
        <w:t xml:space="preserve">  Жодна сторона протягом дії Договору не може в односторонньому порядку: вносити до нього зміни або доповнення; припиняти взятих на себе зобов’язань; не виконувати або не дотримуватися узгоджених положень і норм Договору; приймати рішення, які б змінювали зобов’язання, норми, умови і положення цього Договору або припиняли їх виконання. Пропозиції кожної зі сторін щодо внесення змін і доповнень до колективного договору розглядаються спільно, відповідні рішення приймаються у десятиденний строк з дня їх отримання іншою стороною та згідно з процедурою.</w:t>
      </w:r>
    </w:p>
    <w:p w14:paraId="68D2831F" w14:textId="77777777" w:rsidR="00A745BC" w:rsidRPr="004A59AB" w:rsidRDefault="00017BA5">
      <w:pPr>
        <w:pStyle w:val="a5"/>
        <w:shd w:val="clear" w:color="auto" w:fill="auto"/>
        <w:ind w:firstLine="0"/>
        <w:jc w:val="left"/>
        <w:rPr>
          <w:sz w:val="28"/>
          <w:szCs w:val="28"/>
        </w:rPr>
      </w:pPr>
      <w:r w:rsidRPr="004A59AB">
        <w:rPr>
          <w:sz w:val="28"/>
          <w:szCs w:val="28"/>
        </w:rPr>
        <w:t>договору.</w:t>
      </w:r>
    </w:p>
    <w:p w14:paraId="6EFD387E" w14:textId="77777777" w:rsidR="00A745BC" w:rsidRPr="004A59AB" w:rsidRDefault="00017BA5">
      <w:pPr>
        <w:pStyle w:val="a5"/>
        <w:numPr>
          <w:ilvl w:val="0"/>
          <w:numId w:val="4"/>
        </w:numPr>
        <w:shd w:val="clear" w:color="auto" w:fill="auto"/>
        <w:tabs>
          <w:tab w:val="left" w:pos="755"/>
        </w:tabs>
        <w:ind w:firstLine="0"/>
        <w:jc w:val="left"/>
        <w:rPr>
          <w:sz w:val="28"/>
          <w:szCs w:val="28"/>
        </w:rPr>
      </w:pPr>
      <w:r w:rsidRPr="004A59AB">
        <w:rPr>
          <w:sz w:val="28"/>
          <w:szCs w:val="28"/>
        </w:rPr>
        <w:t xml:space="preserve">Якщо порушення трудових і соціально - економічних прав працівників, невиконання зобов’язань колдоговору буде зумовлено передбаченими обставинами або незаконними діями </w:t>
      </w:r>
      <w:proofErr w:type="spellStart"/>
      <w:r w:rsidRPr="004A59AB">
        <w:rPr>
          <w:sz w:val="28"/>
          <w:szCs w:val="28"/>
        </w:rPr>
        <w:t>вищестоящих</w:t>
      </w:r>
      <w:proofErr w:type="spellEnd"/>
      <w:r w:rsidRPr="004A59AB">
        <w:rPr>
          <w:sz w:val="28"/>
          <w:szCs w:val="28"/>
        </w:rPr>
        <w:t xml:space="preserve"> органів управління освітою, керівник закладу звільняється від відповідальності за умови повідомлення профспілкового комітету про виникнення цих обставин.</w:t>
      </w:r>
    </w:p>
    <w:p w14:paraId="036D19C3" w14:textId="77777777" w:rsidR="00A745BC" w:rsidRPr="004A59AB" w:rsidRDefault="00017BA5">
      <w:pPr>
        <w:pStyle w:val="a5"/>
        <w:numPr>
          <w:ilvl w:val="0"/>
          <w:numId w:val="6"/>
        </w:numPr>
        <w:shd w:val="clear" w:color="auto" w:fill="auto"/>
        <w:tabs>
          <w:tab w:val="left" w:pos="760"/>
        </w:tabs>
        <w:ind w:firstLine="0"/>
        <w:jc w:val="left"/>
        <w:rPr>
          <w:sz w:val="28"/>
          <w:szCs w:val="28"/>
        </w:rPr>
      </w:pPr>
      <w:r w:rsidRPr="004A59AB">
        <w:rPr>
          <w:sz w:val="28"/>
          <w:szCs w:val="28"/>
        </w:rPr>
        <w:t>Колективний договір (далі - Договір) укладений на двосторонній основі згідно з Законами України: «Про колективні договори і угоди», «Про освіту», «Про оплату праці», «Про охорону праці», «Про професійні спілки, їх права та гарантії діяльності», а також відповідно до законодавства про працю, відпустки, соціальне страхування та на підставі Генеральної угоди, Галузевої угоди між Міністерством освіти і науки України та ЦК Профспілки працівників освіти і науки України, Статутом Профспілки працівників освіти</w:t>
      </w:r>
    </w:p>
    <w:p w14:paraId="0B81F52E" w14:textId="77777777" w:rsidR="00A745BC" w:rsidRPr="004A59AB" w:rsidRDefault="00241DF4">
      <w:pPr>
        <w:pStyle w:val="a5"/>
        <w:shd w:val="clear" w:color="auto" w:fill="auto"/>
        <w:tabs>
          <w:tab w:val="left" w:pos="760"/>
          <w:tab w:val="left" w:pos="280"/>
        </w:tabs>
        <w:ind w:firstLine="0"/>
        <w:jc w:val="left"/>
        <w:rPr>
          <w:sz w:val="28"/>
          <w:szCs w:val="28"/>
        </w:rPr>
      </w:pPr>
      <w:r w:rsidRPr="004A59AB">
        <w:rPr>
          <w:sz w:val="28"/>
          <w:szCs w:val="28"/>
        </w:rPr>
        <w:lastRenderedPageBreak/>
        <w:t xml:space="preserve">і </w:t>
      </w:r>
      <w:r w:rsidR="00017BA5" w:rsidRPr="004A59AB">
        <w:rPr>
          <w:sz w:val="28"/>
          <w:szCs w:val="28"/>
        </w:rPr>
        <w:t>науки України на основі прийнятих сторонами зобов’язань та взаємно узгоджених інтересів. Його положення і норми діють безпосередньо і є обов’язковими як мінімальні гарантії для застосування та вирішення питань регулювання соціально - економічних і трудових відносин, що є предметом цього договору.</w:t>
      </w:r>
    </w:p>
    <w:p w14:paraId="13A7A70D" w14:textId="77777777" w:rsidR="00A745BC" w:rsidRPr="004A59AB" w:rsidRDefault="00017BA5">
      <w:pPr>
        <w:pStyle w:val="a5"/>
        <w:numPr>
          <w:ilvl w:val="0"/>
          <w:numId w:val="6"/>
        </w:numPr>
        <w:shd w:val="clear" w:color="auto" w:fill="auto"/>
        <w:tabs>
          <w:tab w:val="left" w:pos="755"/>
        </w:tabs>
        <w:ind w:firstLine="0"/>
        <w:jc w:val="left"/>
        <w:rPr>
          <w:sz w:val="28"/>
          <w:szCs w:val="28"/>
        </w:rPr>
      </w:pPr>
      <w:r w:rsidRPr="004A59AB">
        <w:rPr>
          <w:sz w:val="28"/>
          <w:szCs w:val="28"/>
        </w:rPr>
        <w:t>Зміни та доповнення до цього колективного договору вносяться в обов’язковому порядку у зв’язку зі змінами чинного законодавства, Галузевою угодою, що є предметом колективного договору, та з ініціативи однієї із сторін після проведення переговорів (консультацій) та досягнення згоди і набувають чинності після схвалення загальними зборами (конференцією) працівників.</w:t>
      </w:r>
    </w:p>
    <w:p w14:paraId="21C06030" w14:textId="77777777" w:rsidR="00A745BC" w:rsidRPr="004A59AB" w:rsidRDefault="00017BA5">
      <w:pPr>
        <w:pStyle w:val="a5"/>
        <w:numPr>
          <w:ilvl w:val="0"/>
          <w:numId w:val="6"/>
        </w:numPr>
        <w:shd w:val="clear" w:color="auto" w:fill="auto"/>
        <w:tabs>
          <w:tab w:val="left" w:pos="822"/>
        </w:tabs>
        <w:ind w:firstLine="0"/>
        <w:jc w:val="left"/>
        <w:rPr>
          <w:sz w:val="28"/>
          <w:szCs w:val="28"/>
        </w:rPr>
      </w:pPr>
      <w:r w:rsidRPr="004A59AB">
        <w:rPr>
          <w:sz w:val="28"/>
          <w:szCs w:val="28"/>
        </w:rPr>
        <w:t>Цим Договором Сторони визначили узгоджені між ними позиції і дії , коло своїх повноважень, а також відтворюють у Договорі відповідні положення Конституції та окремих законів України, нормативних актів Кабінету Міністрів України, Міністерства праці і соціальної політики України, Міністерства фінансів України, Міністерства освіти і науки України, які мають особливе значення для регулювання правовідносин роботодавця з працівниками.</w:t>
      </w:r>
    </w:p>
    <w:p w14:paraId="6C36C955" w14:textId="77777777" w:rsidR="00A745BC" w:rsidRPr="004A59AB" w:rsidRDefault="00017BA5">
      <w:pPr>
        <w:pStyle w:val="a5"/>
        <w:numPr>
          <w:ilvl w:val="0"/>
          <w:numId w:val="6"/>
        </w:numPr>
        <w:shd w:val="clear" w:color="auto" w:fill="auto"/>
        <w:tabs>
          <w:tab w:val="left" w:pos="750"/>
        </w:tabs>
        <w:ind w:firstLine="0"/>
        <w:jc w:val="left"/>
        <w:rPr>
          <w:sz w:val="28"/>
          <w:szCs w:val="28"/>
        </w:rPr>
      </w:pPr>
      <w:r w:rsidRPr="004A59AB">
        <w:rPr>
          <w:sz w:val="28"/>
          <w:szCs w:val="28"/>
        </w:rPr>
        <w:t>Сторони домовилися про те, що нові законодавчі або нормативно - правові акти, Генеральна і Галузева угоди, що поліпшують умови, оплату і охорону праці, забезпечують більш високі гарантії, компенсації та пільги, ніж передбачені Договором і вносяться до нього за згодою сторін без проведення переговорів.</w:t>
      </w:r>
    </w:p>
    <w:p w14:paraId="0CD6AF0E" w14:textId="77777777" w:rsidR="00A745BC" w:rsidRPr="004A59AB" w:rsidRDefault="00017BA5">
      <w:pPr>
        <w:pStyle w:val="a5"/>
        <w:shd w:val="clear" w:color="auto" w:fill="auto"/>
        <w:ind w:firstLine="0"/>
        <w:jc w:val="left"/>
        <w:rPr>
          <w:sz w:val="28"/>
          <w:szCs w:val="28"/>
        </w:rPr>
      </w:pPr>
      <w:r w:rsidRPr="004A59AB">
        <w:rPr>
          <w:b/>
          <w:sz w:val="28"/>
          <w:szCs w:val="28"/>
        </w:rPr>
        <w:t>1.1.12</w:t>
      </w:r>
      <w:r w:rsidR="00241DF4" w:rsidRPr="004A59AB">
        <w:rPr>
          <w:sz w:val="28"/>
          <w:szCs w:val="28"/>
        </w:rPr>
        <w:t xml:space="preserve">  </w:t>
      </w:r>
      <w:r w:rsidRPr="004A59AB">
        <w:rPr>
          <w:sz w:val="28"/>
          <w:szCs w:val="28"/>
        </w:rPr>
        <w:t>Жодна сторона протягом дії Договору не може в односторонньому порядку: вносити до нього зміни або доповнення; припиняти взятих на себе зобов’язань; не виконувати або не дотримуватися узгоджених положень і норм Договору; приймати рішення, які б змінювали зобов’язання, норми, умови і положення цього Договору або припиняли їх виконання. Пропозиції кожної зі сторін щодо внесення змін і доповнень до колективного договору розглядаються спільно, відповідні рішення приймаються у десятиденний  строк з дня їх отримання іншою стороною та згідно з процедурою.</w:t>
      </w:r>
    </w:p>
    <w:p w14:paraId="2306523A" w14:textId="77777777" w:rsidR="00A745BC" w:rsidRPr="004A59AB" w:rsidRDefault="00017BA5">
      <w:pPr>
        <w:pStyle w:val="a5"/>
        <w:numPr>
          <w:ilvl w:val="0"/>
          <w:numId w:val="7"/>
        </w:numPr>
        <w:shd w:val="clear" w:color="auto" w:fill="auto"/>
        <w:tabs>
          <w:tab w:val="left" w:pos="762"/>
        </w:tabs>
        <w:ind w:left="360" w:hanging="360"/>
        <w:jc w:val="left"/>
        <w:rPr>
          <w:sz w:val="28"/>
          <w:szCs w:val="28"/>
        </w:rPr>
      </w:pPr>
      <w:r w:rsidRPr="004A59AB">
        <w:rPr>
          <w:sz w:val="28"/>
          <w:szCs w:val="28"/>
        </w:rPr>
        <w:t>Сторони Договору домовилися про безперешкод</w:t>
      </w:r>
      <w:r w:rsidR="00241DF4" w:rsidRPr="004A59AB">
        <w:rPr>
          <w:sz w:val="28"/>
          <w:szCs w:val="28"/>
        </w:rPr>
        <w:t xml:space="preserve">ний взаємний обмін економічною, </w:t>
      </w:r>
      <w:r w:rsidRPr="004A59AB">
        <w:rPr>
          <w:sz w:val="28"/>
          <w:szCs w:val="28"/>
        </w:rPr>
        <w:t>методичною, організаційною, професійною, фінансовою та іншою інформацією, необхідною для роботи, підготовки і укладання Договору, на умовах, передбачених ст. 10 Закону України «Про колективні договори і угоди»</w:t>
      </w:r>
    </w:p>
    <w:p w14:paraId="448D4001" w14:textId="77777777" w:rsidR="00241DF4" w:rsidRPr="004A59AB" w:rsidRDefault="00241DF4" w:rsidP="00241DF4">
      <w:pPr>
        <w:pStyle w:val="a5"/>
        <w:shd w:val="clear" w:color="auto" w:fill="auto"/>
        <w:tabs>
          <w:tab w:val="left" w:pos="762"/>
        </w:tabs>
        <w:ind w:left="360" w:firstLine="0"/>
        <w:jc w:val="left"/>
        <w:rPr>
          <w:sz w:val="28"/>
          <w:szCs w:val="28"/>
        </w:rPr>
      </w:pPr>
    </w:p>
    <w:p w14:paraId="79DD4465" w14:textId="77777777" w:rsidR="00A745BC" w:rsidRPr="004A59AB" w:rsidRDefault="00017BA5">
      <w:pPr>
        <w:pStyle w:val="70"/>
        <w:shd w:val="clear" w:color="auto" w:fill="auto"/>
        <w:ind w:firstLine="0"/>
        <w:rPr>
          <w:b/>
          <w:sz w:val="28"/>
          <w:szCs w:val="28"/>
        </w:rPr>
      </w:pPr>
      <w:r w:rsidRPr="004A59AB">
        <w:rPr>
          <w:b/>
          <w:sz w:val="28"/>
          <w:szCs w:val="28"/>
        </w:rPr>
        <w:t>МЕТА ДОГОВОРУ ТА ТЕРМІН ЙОГО ДІЇ</w:t>
      </w:r>
    </w:p>
    <w:p w14:paraId="3895D552" w14:textId="77777777" w:rsidR="00241DF4" w:rsidRPr="004A59AB" w:rsidRDefault="00241DF4">
      <w:pPr>
        <w:pStyle w:val="70"/>
        <w:shd w:val="clear" w:color="auto" w:fill="auto"/>
        <w:ind w:firstLine="0"/>
        <w:rPr>
          <w:sz w:val="28"/>
          <w:szCs w:val="28"/>
        </w:rPr>
      </w:pPr>
    </w:p>
    <w:p w14:paraId="672583BA" w14:textId="77777777" w:rsidR="00A745BC" w:rsidRPr="004A59AB" w:rsidRDefault="00017BA5">
      <w:pPr>
        <w:pStyle w:val="a5"/>
        <w:numPr>
          <w:ilvl w:val="0"/>
          <w:numId w:val="8"/>
        </w:numPr>
        <w:shd w:val="clear" w:color="auto" w:fill="auto"/>
        <w:tabs>
          <w:tab w:val="left" w:pos="755"/>
        </w:tabs>
        <w:ind w:firstLine="0"/>
        <w:jc w:val="left"/>
        <w:rPr>
          <w:sz w:val="28"/>
          <w:szCs w:val="28"/>
        </w:rPr>
      </w:pPr>
      <w:r w:rsidRPr="004A59AB">
        <w:rPr>
          <w:sz w:val="28"/>
          <w:szCs w:val="28"/>
        </w:rPr>
        <w:t>Метою Договору є сприяння регулюванню і забезпеченню виробничих (навчально - виховних), трудових і соціально - економічних прав працівників освітньої галузі, посилення їх соціального захисту, особливо з питань прийому і звільнення, режиму роботи, нормування, умові оплати праці, заохочення, доплати і винагород, пільг, гарантій та компенсацій, дисципліни і охорони праці, праці жінок і молоді, підвищення кваліфікації, соціального страхування, медичного обслуговування, лікування і оздоровлення, відпочинку і дозвілля працівників (ст.</w:t>
      </w:r>
      <w:r w:rsidRPr="004A59AB">
        <w:rPr>
          <w:rStyle w:val="1pt"/>
          <w:sz w:val="28"/>
          <w:szCs w:val="28"/>
        </w:rPr>
        <w:t>10-13</w:t>
      </w:r>
      <w:r w:rsidRPr="004A59AB">
        <w:rPr>
          <w:sz w:val="28"/>
          <w:szCs w:val="28"/>
        </w:rPr>
        <w:t xml:space="preserve"> КЗпП України).</w:t>
      </w:r>
    </w:p>
    <w:p w14:paraId="253B67B7" w14:textId="77777777" w:rsidR="00A745BC" w:rsidRPr="004A59AB" w:rsidRDefault="00017BA5">
      <w:pPr>
        <w:pStyle w:val="a5"/>
        <w:numPr>
          <w:ilvl w:val="0"/>
          <w:numId w:val="9"/>
        </w:numPr>
        <w:shd w:val="clear" w:color="auto" w:fill="auto"/>
        <w:tabs>
          <w:tab w:val="left" w:pos="827"/>
        </w:tabs>
        <w:spacing w:line="317" w:lineRule="exact"/>
        <w:ind w:firstLine="0"/>
        <w:jc w:val="left"/>
        <w:rPr>
          <w:sz w:val="28"/>
          <w:szCs w:val="28"/>
        </w:rPr>
      </w:pPr>
      <w:r w:rsidRPr="004A59AB">
        <w:rPr>
          <w:sz w:val="28"/>
          <w:szCs w:val="28"/>
        </w:rPr>
        <w:t xml:space="preserve">Сторони Договору домовились гарантувати працівникам дотримання чинного законодавства у сфері трудових і соціально - економічних правовідносин, домагатися забезпечення встановлених законодавством соціальних гарантій, компенсації пільг для працівників, членів їх сімей та їх дітей, а також для </w:t>
      </w:r>
      <w:r w:rsidRPr="004A59AB">
        <w:rPr>
          <w:sz w:val="28"/>
          <w:szCs w:val="28"/>
        </w:rPr>
        <w:lastRenderedPageBreak/>
        <w:t>пенсіонерів, які безпосередньо вийшли на пенсію після праці в закладах освіти, як це передбачено пунктом 4 статті 57 Закону України «Про освіту».</w:t>
      </w:r>
    </w:p>
    <w:p w14:paraId="73069598" w14:textId="77777777" w:rsidR="00A745BC" w:rsidRPr="004A59AB" w:rsidRDefault="00017BA5">
      <w:pPr>
        <w:pStyle w:val="a5"/>
        <w:numPr>
          <w:ilvl w:val="0"/>
          <w:numId w:val="9"/>
        </w:numPr>
        <w:shd w:val="clear" w:color="auto" w:fill="auto"/>
        <w:tabs>
          <w:tab w:val="left" w:pos="760"/>
        </w:tabs>
        <w:spacing w:line="317" w:lineRule="exact"/>
        <w:ind w:firstLine="0"/>
        <w:jc w:val="left"/>
        <w:rPr>
          <w:sz w:val="28"/>
          <w:szCs w:val="28"/>
        </w:rPr>
      </w:pPr>
      <w:r w:rsidRPr="004A59AB">
        <w:rPr>
          <w:sz w:val="28"/>
          <w:szCs w:val="28"/>
        </w:rPr>
        <w:t>Сторони неухильно будуть дотримуватися вимог чинного законодавства про те, що умови колективного та індивідуальних трудових договорів, укладено колективно або ін</w:t>
      </w:r>
      <w:r w:rsidR="00241DF4" w:rsidRPr="004A59AB">
        <w:rPr>
          <w:sz w:val="28"/>
          <w:szCs w:val="28"/>
        </w:rPr>
        <w:t xml:space="preserve">дивідуально, в тому числі і при </w:t>
      </w:r>
      <w:proofErr w:type="spellStart"/>
      <w:r w:rsidRPr="004A59AB">
        <w:rPr>
          <w:sz w:val="28"/>
          <w:szCs w:val="28"/>
        </w:rPr>
        <w:t>наймі</w:t>
      </w:r>
      <w:proofErr w:type="spellEnd"/>
      <w:r w:rsidRPr="004A59AB">
        <w:rPr>
          <w:sz w:val="28"/>
          <w:szCs w:val="28"/>
        </w:rPr>
        <w:t xml:space="preserve"> на роботу, переведенні на іншу роботу або посаду, вважається не дійсними, якщо вони погіршують становище працівників у порівнянні з чинним законодавством та цим Договором (ст.. 9 КЗпП України).</w:t>
      </w:r>
    </w:p>
    <w:p w14:paraId="5EA5D84F" w14:textId="77777777" w:rsidR="00A745BC" w:rsidRPr="004A59AB" w:rsidRDefault="00017BA5">
      <w:pPr>
        <w:pStyle w:val="a5"/>
        <w:numPr>
          <w:ilvl w:val="0"/>
          <w:numId w:val="9"/>
        </w:numPr>
        <w:shd w:val="clear" w:color="auto" w:fill="auto"/>
        <w:tabs>
          <w:tab w:val="left" w:pos="755"/>
        </w:tabs>
        <w:spacing w:line="317" w:lineRule="exact"/>
        <w:ind w:firstLine="0"/>
        <w:jc w:val="left"/>
        <w:rPr>
          <w:sz w:val="28"/>
          <w:szCs w:val="28"/>
        </w:rPr>
      </w:pPr>
      <w:r w:rsidRPr="004A59AB">
        <w:rPr>
          <w:sz w:val="28"/>
          <w:szCs w:val="28"/>
        </w:rPr>
        <w:t>Сторони постійно сприятимуть не лише розвитку навчально - виховного процесу і зміцненню матеріально - технічної бази ЗДО, збереженню робочих місць і зайнятості працівників, а й дотриманню правових засад і гарантій, здійснення працівниками права розпоряджатися своїми здібностями до продуктивної творчої праці, вирішення проблем охорони здоров’я, культурного дозвілля та житлово - побутових умов.</w:t>
      </w:r>
    </w:p>
    <w:p w14:paraId="1B6844B7" w14:textId="77777777" w:rsidR="00A745BC" w:rsidRPr="004A59AB" w:rsidRDefault="00241DF4">
      <w:pPr>
        <w:pStyle w:val="a5"/>
        <w:numPr>
          <w:ilvl w:val="0"/>
          <w:numId w:val="9"/>
        </w:numPr>
        <w:shd w:val="clear" w:color="auto" w:fill="auto"/>
        <w:tabs>
          <w:tab w:val="left" w:pos="750"/>
        </w:tabs>
        <w:spacing w:line="317" w:lineRule="exact"/>
        <w:ind w:firstLine="0"/>
        <w:jc w:val="left"/>
        <w:rPr>
          <w:sz w:val="28"/>
          <w:szCs w:val="28"/>
        </w:rPr>
      </w:pPr>
      <w:r w:rsidRPr="004A59AB">
        <w:rPr>
          <w:sz w:val="28"/>
          <w:szCs w:val="28"/>
        </w:rPr>
        <w:t>Договір укладений на 2024 - 2025</w:t>
      </w:r>
      <w:r w:rsidR="00017BA5" w:rsidRPr="004A59AB">
        <w:rPr>
          <w:sz w:val="28"/>
          <w:szCs w:val="28"/>
        </w:rPr>
        <w:t xml:space="preserve"> роки і набирає чинності з дня його підписання представниками Сторін. До закінчення дії Договору він може бути доповнений, змінений або скасований тільки за письмовою згодою Сторін після проведення відповідних консультацій і переговорів.</w:t>
      </w:r>
    </w:p>
    <w:p w14:paraId="0A20D72F" w14:textId="77777777" w:rsidR="00A745BC" w:rsidRPr="004A59AB" w:rsidRDefault="00017BA5">
      <w:pPr>
        <w:pStyle w:val="a5"/>
        <w:numPr>
          <w:ilvl w:val="0"/>
          <w:numId w:val="9"/>
        </w:numPr>
        <w:shd w:val="clear" w:color="auto" w:fill="auto"/>
        <w:tabs>
          <w:tab w:val="left" w:pos="827"/>
        </w:tabs>
        <w:spacing w:line="317" w:lineRule="exact"/>
        <w:ind w:firstLine="0"/>
        <w:jc w:val="left"/>
        <w:rPr>
          <w:sz w:val="28"/>
          <w:szCs w:val="28"/>
        </w:rPr>
      </w:pPr>
      <w:r w:rsidRPr="004A59AB">
        <w:rPr>
          <w:sz w:val="28"/>
          <w:szCs w:val="28"/>
        </w:rPr>
        <w:t>Сторони Договору домовились, що після закінчення строку дії Договору, він діятиме до того часу, поки Сторони не укладуть новий або не переглянуть чи не продовжать строк дії чинного. У випадку зволікання з укладанням нового Договору, внесенні змін чи доповнень до нього в обумовлені терміни, недотримання його положень однією з Сторін, за ініціативою іншої Сторони будуть вживатися заходи щодо притягнення до відповідальності винних в цьому осіб згідно з чинним законодавством, як це передбачено статтею 20 Закону України «Про колективні договори і угоди».</w:t>
      </w:r>
    </w:p>
    <w:p w14:paraId="28EBCA1E" w14:textId="77777777" w:rsidR="00241DF4" w:rsidRPr="004A59AB" w:rsidRDefault="00241DF4" w:rsidP="00241DF4">
      <w:pPr>
        <w:pStyle w:val="a5"/>
        <w:shd w:val="clear" w:color="auto" w:fill="auto"/>
        <w:tabs>
          <w:tab w:val="left" w:pos="827"/>
        </w:tabs>
        <w:spacing w:line="317" w:lineRule="exact"/>
        <w:ind w:firstLine="0"/>
        <w:jc w:val="left"/>
        <w:rPr>
          <w:sz w:val="28"/>
          <w:szCs w:val="28"/>
        </w:rPr>
      </w:pPr>
    </w:p>
    <w:p w14:paraId="78B5A288" w14:textId="77777777" w:rsidR="00A745BC" w:rsidRPr="004A59AB" w:rsidRDefault="00017BA5">
      <w:pPr>
        <w:pStyle w:val="70"/>
        <w:shd w:val="clear" w:color="auto" w:fill="auto"/>
        <w:ind w:left="360" w:hanging="360"/>
        <w:rPr>
          <w:b/>
          <w:sz w:val="28"/>
          <w:szCs w:val="28"/>
        </w:rPr>
      </w:pPr>
      <w:r w:rsidRPr="004A59AB">
        <w:rPr>
          <w:b/>
          <w:sz w:val="28"/>
          <w:szCs w:val="28"/>
        </w:rPr>
        <w:t>1.3. СФЕРА ДІЇ ПОЛОЖЕНЬ ДОГОВОРУ.</w:t>
      </w:r>
    </w:p>
    <w:p w14:paraId="6B29401A" w14:textId="77777777" w:rsidR="00241DF4" w:rsidRPr="004A59AB" w:rsidRDefault="00241DF4">
      <w:pPr>
        <w:pStyle w:val="70"/>
        <w:shd w:val="clear" w:color="auto" w:fill="auto"/>
        <w:ind w:left="360" w:hanging="360"/>
        <w:rPr>
          <w:b/>
          <w:sz w:val="28"/>
          <w:szCs w:val="28"/>
        </w:rPr>
      </w:pPr>
    </w:p>
    <w:p w14:paraId="288D19A9" w14:textId="77777777" w:rsidR="00A745BC" w:rsidRPr="004A59AB" w:rsidRDefault="00017BA5">
      <w:pPr>
        <w:pStyle w:val="a5"/>
        <w:numPr>
          <w:ilvl w:val="0"/>
          <w:numId w:val="10"/>
        </w:numPr>
        <w:shd w:val="clear" w:color="auto" w:fill="auto"/>
        <w:tabs>
          <w:tab w:val="left" w:pos="780"/>
        </w:tabs>
        <w:ind w:firstLine="0"/>
        <w:jc w:val="left"/>
        <w:rPr>
          <w:sz w:val="28"/>
          <w:szCs w:val="28"/>
        </w:rPr>
      </w:pPr>
      <w:r w:rsidRPr="004A59AB">
        <w:rPr>
          <w:sz w:val="28"/>
          <w:szCs w:val="28"/>
        </w:rPr>
        <w:t>Сфера договірного регулювання трудових і соціально - економічних правовідносин між працівником і роботодавцем забезпечується: Конвенцією МОП 87, 98, 144, 154, а також рекомендаціями МОП 91, 94, 113, 163 та іншими нормативно - правовими актами. Конституцією України та системою законодавчих актів, які включають Кодекси законів про працю України, про адміністративні правопорушення. Законами України:</w:t>
      </w:r>
    </w:p>
    <w:p w14:paraId="481E37BE" w14:textId="77777777" w:rsidR="00A745BC" w:rsidRPr="004A59AB" w:rsidRDefault="00017BA5">
      <w:pPr>
        <w:pStyle w:val="a5"/>
        <w:numPr>
          <w:ilvl w:val="0"/>
          <w:numId w:val="3"/>
        </w:numPr>
        <w:shd w:val="clear" w:color="auto" w:fill="auto"/>
        <w:tabs>
          <w:tab w:val="left" w:pos="334"/>
        </w:tabs>
        <w:spacing w:line="341" w:lineRule="exact"/>
        <w:ind w:firstLine="0"/>
        <w:jc w:val="left"/>
        <w:rPr>
          <w:sz w:val="28"/>
          <w:szCs w:val="28"/>
        </w:rPr>
      </w:pPr>
      <w:r w:rsidRPr="004A59AB">
        <w:rPr>
          <w:sz w:val="28"/>
          <w:szCs w:val="28"/>
        </w:rPr>
        <w:t>Про освіту;</w:t>
      </w:r>
    </w:p>
    <w:p w14:paraId="4A4D5B93" w14:textId="77777777" w:rsidR="00A745BC" w:rsidRPr="004A59AB" w:rsidRDefault="00017BA5">
      <w:pPr>
        <w:pStyle w:val="a5"/>
        <w:numPr>
          <w:ilvl w:val="0"/>
          <w:numId w:val="3"/>
        </w:numPr>
        <w:shd w:val="clear" w:color="auto" w:fill="auto"/>
        <w:tabs>
          <w:tab w:val="left" w:pos="329"/>
        </w:tabs>
        <w:spacing w:line="341" w:lineRule="exact"/>
        <w:ind w:firstLine="0"/>
        <w:jc w:val="left"/>
        <w:rPr>
          <w:sz w:val="28"/>
          <w:szCs w:val="28"/>
        </w:rPr>
      </w:pPr>
      <w:r w:rsidRPr="004A59AB">
        <w:rPr>
          <w:sz w:val="28"/>
          <w:szCs w:val="28"/>
        </w:rPr>
        <w:t>Про колективні договори і угоди;</w:t>
      </w:r>
    </w:p>
    <w:p w14:paraId="14BEF14B" w14:textId="77777777" w:rsidR="00A745BC" w:rsidRPr="004A59AB" w:rsidRDefault="00017BA5">
      <w:pPr>
        <w:pStyle w:val="a5"/>
        <w:numPr>
          <w:ilvl w:val="0"/>
          <w:numId w:val="3"/>
        </w:numPr>
        <w:shd w:val="clear" w:color="auto" w:fill="auto"/>
        <w:tabs>
          <w:tab w:val="left" w:pos="334"/>
        </w:tabs>
        <w:spacing w:line="341" w:lineRule="exact"/>
        <w:ind w:firstLine="0"/>
        <w:jc w:val="left"/>
        <w:rPr>
          <w:sz w:val="28"/>
          <w:szCs w:val="28"/>
        </w:rPr>
      </w:pPr>
      <w:r w:rsidRPr="004A59AB">
        <w:rPr>
          <w:sz w:val="28"/>
          <w:szCs w:val="28"/>
        </w:rPr>
        <w:t>Про оплату праці;</w:t>
      </w:r>
    </w:p>
    <w:p w14:paraId="7C3B8A62" w14:textId="77777777" w:rsidR="00A745BC" w:rsidRPr="004A59AB" w:rsidRDefault="00017BA5">
      <w:pPr>
        <w:pStyle w:val="a5"/>
        <w:numPr>
          <w:ilvl w:val="0"/>
          <w:numId w:val="3"/>
        </w:numPr>
        <w:shd w:val="clear" w:color="auto" w:fill="auto"/>
        <w:tabs>
          <w:tab w:val="left" w:pos="334"/>
        </w:tabs>
        <w:spacing w:line="341" w:lineRule="exact"/>
        <w:ind w:firstLine="0"/>
        <w:jc w:val="left"/>
        <w:rPr>
          <w:sz w:val="28"/>
          <w:szCs w:val="28"/>
        </w:rPr>
      </w:pPr>
      <w:r w:rsidRPr="004A59AB">
        <w:rPr>
          <w:sz w:val="28"/>
          <w:szCs w:val="28"/>
        </w:rPr>
        <w:t>Про Державний бюджет України;</w:t>
      </w:r>
    </w:p>
    <w:p w14:paraId="1338BE07" w14:textId="77777777" w:rsidR="00A745BC" w:rsidRPr="004A59AB" w:rsidRDefault="00017BA5">
      <w:pPr>
        <w:pStyle w:val="a5"/>
        <w:numPr>
          <w:ilvl w:val="0"/>
          <w:numId w:val="3"/>
        </w:numPr>
        <w:shd w:val="clear" w:color="auto" w:fill="auto"/>
        <w:tabs>
          <w:tab w:val="left" w:pos="314"/>
        </w:tabs>
        <w:ind w:left="360" w:hanging="360"/>
        <w:jc w:val="left"/>
        <w:rPr>
          <w:sz w:val="28"/>
          <w:szCs w:val="28"/>
        </w:rPr>
      </w:pPr>
      <w:r w:rsidRPr="004A59AB">
        <w:rPr>
          <w:sz w:val="28"/>
          <w:szCs w:val="28"/>
        </w:rPr>
        <w:t>Про статус і соціальний захист громадян, які постраждали в наслідок Чорнобильської катастрофи;</w:t>
      </w:r>
    </w:p>
    <w:p w14:paraId="02DEBFBB" w14:textId="77777777" w:rsidR="00A745BC" w:rsidRPr="004A59AB" w:rsidRDefault="00017BA5">
      <w:pPr>
        <w:pStyle w:val="a5"/>
        <w:numPr>
          <w:ilvl w:val="0"/>
          <w:numId w:val="3"/>
        </w:numPr>
        <w:shd w:val="clear" w:color="auto" w:fill="auto"/>
        <w:tabs>
          <w:tab w:val="left" w:pos="334"/>
        </w:tabs>
        <w:spacing w:line="341" w:lineRule="exact"/>
        <w:ind w:firstLine="0"/>
        <w:jc w:val="left"/>
        <w:rPr>
          <w:sz w:val="28"/>
          <w:szCs w:val="28"/>
        </w:rPr>
      </w:pPr>
      <w:r w:rsidRPr="004A59AB">
        <w:rPr>
          <w:sz w:val="28"/>
          <w:szCs w:val="28"/>
        </w:rPr>
        <w:t>Про охорону праці;</w:t>
      </w:r>
    </w:p>
    <w:p w14:paraId="366E0A5A" w14:textId="77777777" w:rsidR="00A745BC" w:rsidRPr="004A59AB" w:rsidRDefault="00017BA5">
      <w:pPr>
        <w:pStyle w:val="a5"/>
        <w:numPr>
          <w:ilvl w:val="0"/>
          <w:numId w:val="3"/>
        </w:numPr>
        <w:shd w:val="clear" w:color="auto" w:fill="auto"/>
        <w:tabs>
          <w:tab w:val="left" w:pos="334"/>
        </w:tabs>
        <w:spacing w:line="341" w:lineRule="exact"/>
        <w:ind w:firstLine="0"/>
        <w:jc w:val="left"/>
        <w:rPr>
          <w:sz w:val="28"/>
          <w:szCs w:val="28"/>
        </w:rPr>
      </w:pPr>
      <w:r w:rsidRPr="004A59AB">
        <w:rPr>
          <w:sz w:val="28"/>
          <w:szCs w:val="28"/>
        </w:rPr>
        <w:t>Про зайнятість населення;</w:t>
      </w:r>
    </w:p>
    <w:p w14:paraId="368FF8FD" w14:textId="77777777" w:rsidR="00A745BC" w:rsidRPr="004A59AB" w:rsidRDefault="00017BA5">
      <w:pPr>
        <w:pStyle w:val="a5"/>
        <w:numPr>
          <w:ilvl w:val="0"/>
          <w:numId w:val="3"/>
        </w:numPr>
        <w:shd w:val="clear" w:color="auto" w:fill="auto"/>
        <w:tabs>
          <w:tab w:val="left" w:pos="329"/>
        </w:tabs>
        <w:spacing w:line="341" w:lineRule="exact"/>
        <w:ind w:firstLine="0"/>
        <w:jc w:val="left"/>
        <w:rPr>
          <w:sz w:val="28"/>
          <w:szCs w:val="28"/>
        </w:rPr>
      </w:pPr>
      <w:r w:rsidRPr="004A59AB">
        <w:rPr>
          <w:sz w:val="28"/>
          <w:szCs w:val="28"/>
        </w:rPr>
        <w:t>Про підприємства України;</w:t>
      </w:r>
    </w:p>
    <w:p w14:paraId="4C4FC7AB" w14:textId="77777777" w:rsidR="00A745BC" w:rsidRPr="004A59AB" w:rsidRDefault="00017BA5">
      <w:pPr>
        <w:pStyle w:val="a5"/>
        <w:numPr>
          <w:ilvl w:val="0"/>
          <w:numId w:val="3"/>
        </w:numPr>
        <w:shd w:val="clear" w:color="auto" w:fill="auto"/>
        <w:tabs>
          <w:tab w:val="left" w:pos="334"/>
        </w:tabs>
        <w:spacing w:line="341" w:lineRule="exact"/>
        <w:ind w:firstLine="0"/>
        <w:jc w:val="left"/>
        <w:rPr>
          <w:sz w:val="28"/>
          <w:szCs w:val="28"/>
        </w:rPr>
      </w:pPr>
      <w:r w:rsidRPr="004A59AB">
        <w:rPr>
          <w:sz w:val="28"/>
          <w:szCs w:val="28"/>
        </w:rPr>
        <w:t>Про відпустки;</w:t>
      </w:r>
    </w:p>
    <w:p w14:paraId="2BABC915" w14:textId="77777777" w:rsidR="00A745BC" w:rsidRPr="004A59AB" w:rsidRDefault="00017BA5">
      <w:pPr>
        <w:pStyle w:val="a5"/>
        <w:numPr>
          <w:ilvl w:val="0"/>
          <w:numId w:val="3"/>
        </w:numPr>
        <w:shd w:val="clear" w:color="auto" w:fill="auto"/>
        <w:tabs>
          <w:tab w:val="left" w:pos="334"/>
        </w:tabs>
        <w:spacing w:line="341" w:lineRule="exact"/>
        <w:ind w:firstLine="0"/>
        <w:jc w:val="left"/>
        <w:rPr>
          <w:sz w:val="28"/>
          <w:szCs w:val="28"/>
        </w:rPr>
      </w:pPr>
      <w:r w:rsidRPr="004A59AB">
        <w:rPr>
          <w:sz w:val="28"/>
          <w:szCs w:val="28"/>
        </w:rPr>
        <w:t>Про соціальне страхування;</w:t>
      </w:r>
    </w:p>
    <w:p w14:paraId="784DFBEC" w14:textId="77777777" w:rsidR="00A745BC" w:rsidRPr="004A59AB" w:rsidRDefault="00017BA5">
      <w:pPr>
        <w:pStyle w:val="a5"/>
        <w:numPr>
          <w:ilvl w:val="0"/>
          <w:numId w:val="3"/>
        </w:numPr>
        <w:shd w:val="clear" w:color="auto" w:fill="auto"/>
        <w:tabs>
          <w:tab w:val="left" w:pos="329"/>
        </w:tabs>
        <w:spacing w:line="341" w:lineRule="exact"/>
        <w:ind w:firstLine="0"/>
        <w:jc w:val="left"/>
        <w:rPr>
          <w:sz w:val="28"/>
          <w:szCs w:val="28"/>
        </w:rPr>
      </w:pPr>
      <w:r w:rsidRPr="004A59AB">
        <w:rPr>
          <w:sz w:val="28"/>
          <w:szCs w:val="28"/>
        </w:rPr>
        <w:t>Про пенсійне забезпечення;</w:t>
      </w:r>
    </w:p>
    <w:p w14:paraId="62C69002" w14:textId="77777777" w:rsidR="00A745BC" w:rsidRPr="004A59AB" w:rsidRDefault="00017BA5">
      <w:pPr>
        <w:pStyle w:val="a5"/>
        <w:numPr>
          <w:ilvl w:val="0"/>
          <w:numId w:val="3"/>
        </w:numPr>
        <w:shd w:val="clear" w:color="auto" w:fill="auto"/>
        <w:tabs>
          <w:tab w:val="left" w:pos="334"/>
        </w:tabs>
        <w:spacing w:line="341" w:lineRule="exact"/>
        <w:ind w:firstLine="0"/>
        <w:jc w:val="left"/>
        <w:rPr>
          <w:sz w:val="28"/>
          <w:szCs w:val="28"/>
        </w:rPr>
      </w:pPr>
      <w:r w:rsidRPr="004A59AB">
        <w:rPr>
          <w:sz w:val="28"/>
          <w:szCs w:val="28"/>
        </w:rPr>
        <w:t>Про професійні спілки, їх права та гарантії діяльності;</w:t>
      </w:r>
    </w:p>
    <w:p w14:paraId="768F7F8E" w14:textId="77777777" w:rsidR="00A745BC" w:rsidRPr="004A59AB" w:rsidRDefault="00017BA5">
      <w:pPr>
        <w:pStyle w:val="a5"/>
        <w:numPr>
          <w:ilvl w:val="0"/>
          <w:numId w:val="3"/>
        </w:numPr>
        <w:shd w:val="clear" w:color="auto" w:fill="auto"/>
        <w:tabs>
          <w:tab w:val="left" w:pos="334"/>
        </w:tabs>
        <w:spacing w:line="317" w:lineRule="exact"/>
        <w:ind w:firstLine="0"/>
        <w:jc w:val="left"/>
        <w:rPr>
          <w:sz w:val="28"/>
          <w:szCs w:val="28"/>
        </w:rPr>
      </w:pPr>
      <w:r w:rsidRPr="004A59AB">
        <w:rPr>
          <w:sz w:val="28"/>
          <w:szCs w:val="28"/>
        </w:rPr>
        <w:lastRenderedPageBreak/>
        <w:t>Про порядок вирішення трудових спорів та інші.</w:t>
      </w:r>
    </w:p>
    <w:p w14:paraId="7A1D5AD3" w14:textId="77777777" w:rsidR="00241DF4" w:rsidRPr="004A59AB" w:rsidRDefault="00241DF4" w:rsidP="00241DF4">
      <w:pPr>
        <w:pStyle w:val="a5"/>
        <w:shd w:val="clear" w:color="auto" w:fill="auto"/>
        <w:tabs>
          <w:tab w:val="left" w:pos="334"/>
        </w:tabs>
        <w:spacing w:line="317" w:lineRule="exact"/>
        <w:ind w:firstLine="0"/>
        <w:jc w:val="left"/>
        <w:rPr>
          <w:sz w:val="28"/>
          <w:szCs w:val="28"/>
        </w:rPr>
      </w:pPr>
    </w:p>
    <w:p w14:paraId="533254C0" w14:textId="77777777" w:rsidR="00A745BC" w:rsidRPr="004A59AB" w:rsidRDefault="00017BA5">
      <w:pPr>
        <w:pStyle w:val="a5"/>
        <w:numPr>
          <w:ilvl w:val="0"/>
          <w:numId w:val="10"/>
        </w:numPr>
        <w:shd w:val="clear" w:color="auto" w:fill="auto"/>
        <w:tabs>
          <w:tab w:val="left" w:pos="1036"/>
        </w:tabs>
        <w:spacing w:line="317" w:lineRule="exact"/>
        <w:ind w:left="360" w:hanging="360"/>
        <w:jc w:val="left"/>
        <w:rPr>
          <w:sz w:val="28"/>
          <w:szCs w:val="28"/>
        </w:rPr>
      </w:pPr>
      <w:r w:rsidRPr="004A59AB">
        <w:rPr>
          <w:sz w:val="28"/>
          <w:szCs w:val="28"/>
        </w:rPr>
        <w:t>Колективний договір поширюється на всіх чле</w:t>
      </w:r>
      <w:r w:rsidR="00241DF4" w:rsidRPr="004A59AB">
        <w:rPr>
          <w:sz w:val="28"/>
          <w:szCs w:val="28"/>
        </w:rPr>
        <w:t xml:space="preserve">нів трудового колективу (ст. 18 </w:t>
      </w:r>
      <w:r w:rsidRPr="004A59AB">
        <w:rPr>
          <w:sz w:val="28"/>
          <w:szCs w:val="28"/>
        </w:rPr>
        <w:t>КЗпП України), є обов’язковим для уповноваженого власником завідуючою ДНЗ №3 та працівників .</w:t>
      </w:r>
    </w:p>
    <w:p w14:paraId="4CEA2C94" w14:textId="77777777" w:rsidR="00241DF4" w:rsidRPr="004A59AB" w:rsidRDefault="00241DF4" w:rsidP="00241DF4">
      <w:pPr>
        <w:pStyle w:val="a5"/>
        <w:shd w:val="clear" w:color="auto" w:fill="auto"/>
        <w:tabs>
          <w:tab w:val="left" w:pos="1036"/>
        </w:tabs>
        <w:spacing w:line="317" w:lineRule="exact"/>
        <w:ind w:left="360" w:firstLine="0"/>
        <w:jc w:val="left"/>
        <w:rPr>
          <w:sz w:val="28"/>
          <w:szCs w:val="28"/>
        </w:rPr>
      </w:pPr>
    </w:p>
    <w:p w14:paraId="4EBD1A02" w14:textId="77777777" w:rsidR="004A59AB" w:rsidRDefault="004A59AB">
      <w:pPr>
        <w:pStyle w:val="30"/>
        <w:keepNext/>
        <w:keepLines/>
        <w:shd w:val="clear" w:color="auto" w:fill="auto"/>
        <w:jc w:val="left"/>
        <w:rPr>
          <w:b/>
          <w:sz w:val="28"/>
          <w:szCs w:val="28"/>
        </w:rPr>
      </w:pPr>
      <w:bookmarkStart w:id="0" w:name="bookmark0"/>
    </w:p>
    <w:p w14:paraId="479B9C50" w14:textId="77777777" w:rsidR="00A745BC" w:rsidRPr="004A59AB" w:rsidRDefault="00017BA5">
      <w:pPr>
        <w:pStyle w:val="30"/>
        <w:keepNext/>
        <w:keepLines/>
        <w:shd w:val="clear" w:color="auto" w:fill="auto"/>
        <w:jc w:val="left"/>
        <w:rPr>
          <w:b/>
          <w:sz w:val="28"/>
          <w:szCs w:val="28"/>
        </w:rPr>
      </w:pPr>
      <w:r w:rsidRPr="004A59AB">
        <w:rPr>
          <w:b/>
          <w:sz w:val="28"/>
          <w:szCs w:val="28"/>
        </w:rPr>
        <w:t>РОЗДІЛ II.</w:t>
      </w:r>
      <w:bookmarkEnd w:id="0"/>
    </w:p>
    <w:p w14:paraId="37C87DE2" w14:textId="77777777" w:rsidR="00241DF4" w:rsidRPr="004A59AB" w:rsidRDefault="00241DF4">
      <w:pPr>
        <w:pStyle w:val="30"/>
        <w:keepNext/>
        <w:keepLines/>
        <w:shd w:val="clear" w:color="auto" w:fill="auto"/>
        <w:jc w:val="left"/>
        <w:rPr>
          <w:b/>
          <w:sz w:val="28"/>
          <w:szCs w:val="28"/>
        </w:rPr>
      </w:pPr>
    </w:p>
    <w:p w14:paraId="21921242" w14:textId="77777777" w:rsidR="00241DF4" w:rsidRPr="004A59AB" w:rsidRDefault="00017BA5">
      <w:pPr>
        <w:pStyle w:val="80"/>
        <w:shd w:val="clear" w:color="auto" w:fill="auto"/>
        <w:rPr>
          <w:sz w:val="28"/>
          <w:szCs w:val="28"/>
        </w:rPr>
      </w:pPr>
      <w:r w:rsidRPr="004A59AB">
        <w:rPr>
          <w:sz w:val="28"/>
          <w:szCs w:val="28"/>
        </w:rPr>
        <w:t xml:space="preserve">ВИРОБНИЧІ І ТРУДОВІ ВІДНОСИНИ </w:t>
      </w:r>
    </w:p>
    <w:p w14:paraId="7BD32891" w14:textId="77777777" w:rsidR="00241DF4" w:rsidRPr="004A59AB" w:rsidRDefault="00241DF4">
      <w:pPr>
        <w:pStyle w:val="80"/>
        <w:shd w:val="clear" w:color="auto" w:fill="auto"/>
        <w:rPr>
          <w:sz w:val="28"/>
          <w:szCs w:val="28"/>
        </w:rPr>
      </w:pPr>
    </w:p>
    <w:p w14:paraId="6EC84486" w14:textId="77777777" w:rsidR="00A745BC" w:rsidRPr="004A59AB" w:rsidRDefault="00017BA5">
      <w:pPr>
        <w:pStyle w:val="80"/>
        <w:shd w:val="clear" w:color="auto" w:fill="auto"/>
        <w:rPr>
          <w:sz w:val="28"/>
          <w:szCs w:val="28"/>
        </w:rPr>
      </w:pPr>
      <w:r w:rsidRPr="004A59AB">
        <w:rPr>
          <w:sz w:val="28"/>
          <w:szCs w:val="28"/>
        </w:rPr>
        <w:t>Адміністрація зобов’язується:</w:t>
      </w:r>
    </w:p>
    <w:p w14:paraId="13F9C0A5" w14:textId="77777777" w:rsidR="00A745BC" w:rsidRPr="004A59AB" w:rsidRDefault="00017BA5">
      <w:pPr>
        <w:pStyle w:val="a5"/>
        <w:numPr>
          <w:ilvl w:val="1"/>
          <w:numId w:val="10"/>
        </w:numPr>
        <w:shd w:val="clear" w:color="auto" w:fill="auto"/>
        <w:tabs>
          <w:tab w:val="left" w:pos="770"/>
        </w:tabs>
        <w:spacing w:line="317" w:lineRule="exact"/>
        <w:ind w:firstLine="0"/>
        <w:jc w:val="left"/>
        <w:rPr>
          <w:sz w:val="28"/>
          <w:szCs w:val="28"/>
        </w:rPr>
      </w:pPr>
      <w:r w:rsidRPr="004A59AB">
        <w:rPr>
          <w:sz w:val="28"/>
          <w:szCs w:val="28"/>
        </w:rPr>
        <w:t xml:space="preserve">Забезпечити розвиток і зміцнення матеріально-технічної бази </w:t>
      </w:r>
      <w:proofErr w:type="spellStart"/>
      <w:r w:rsidRPr="004A59AB">
        <w:rPr>
          <w:sz w:val="28"/>
          <w:szCs w:val="28"/>
        </w:rPr>
        <w:t>Маначинського</w:t>
      </w:r>
      <w:proofErr w:type="spellEnd"/>
      <w:r w:rsidRPr="004A59AB">
        <w:rPr>
          <w:sz w:val="28"/>
          <w:szCs w:val="28"/>
        </w:rPr>
        <w:t xml:space="preserve"> ЗДО «Дзвіночок», створення оптимальних умов для організації навчально-виховного процесу у відповідності до фінансових можливостей.</w:t>
      </w:r>
    </w:p>
    <w:p w14:paraId="6F602612" w14:textId="77777777" w:rsidR="00A745BC" w:rsidRPr="004A59AB" w:rsidRDefault="00017BA5">
      <w:pPr>
        <w:pStyle w:val="a5"/>
        <w:numPr>
          <w:ilvl w:val="1"/>
          <w:numId w:val="10"/>
        </w:numPr>
        <w:shd w:val="clear" w:color="auto" w:fill="auto"/>
        <w:tabs>
          <w:tab w:val="left" w:pos="770"/>
        </w:tabs>
        <w:spacing w:line="317" w:lineRule="exact"/>
        <w:ind w:firstLine="0"/>
        <w:jc w:val="left"/>
        <w:rPr>
          <w:sz w:val="28"/>
          <w:szCs w:val="28"/>
        </w:rPr>
      </w:pPr>
      <w:r w:rsidRPr="004A59AB">
        <w:rPr>
          <w:sz w:val="28"/>
          <w:szCs w:val="28"/>
        </w:rPr>
        <w:t>Забезпечити ефективну діяльність закладу, виходячи з фактичних обсягів фінансування та раціональне використання позабюджетних коштів для підвищення результативності роботи установи, поліпшення становища працівників.</w:t>
      </w:r>
    </w:p>
    <w:p w14:paraId="56A18037" w14:textId="77777777" w:rsidR="00A745BC" w:rsidRPr="004A59AB" w:rsidRDefault="00017BA5">
      <w:pPr>
        <w:pStyle w:val="a5"/>
        <w:numPr>
          <w:ilvl w:val="1"/>
          <w:numId w:val="10"/>
        </w:numPr>
        <w:shd w:val="clear" w:color="auto" w:fill="auto"/>
        <w:tabs>
          <w:tab w:val="left" w:pos="766"/>
        </w:tabs>
        <w:spacing w:line="317" w:lineRule="exact"/>
        <w:ind w:firstLine="0"/>
        <w:jc w:val="left"/>
        <w:rPr>
          <w:sz w:val="28"/>
          <w:szCs w:val="28"/>
        </w:rPr>
      </w:pPr>
      <w:r w:rsidRPr="004A59AB">
        <w:rPr>
          <w:sz w:val="28"/>
          <w:szCs w:val="28"/>
        </w:rPr>
        <w:t>Застосувати засоби матеріального і морального стимулювання якісної праці для всіх працівників закладу, раціонального використання наявного обладнання, технічних засобів навчання тощо.</w:t>
      </w:r>
    </w:p>
    <w:p w14:paraId="0CC0AB9B" w14:textId="77777777" w:rsidR="00A745BC" w:rsidRPr="004A59AB" w:rsidRDefault="00017BA5">
      <w:pPr>
        <w:pStyle w:val="a5"/>
        <w:numPr>
          <w:ilvl w:val="1"/>
          <w:numId w:val="10"/>
        </w:numPr>
        <w:shd w:val="clear" w:color="auto" w:fill="auto"/>
        <w:tabs>
          <w:tab w:val="left" w:pos="766"/>
        </w:tabs>
        <w:spacing w:line="317" w:lineRule="exact"/>
        <w:ind w:firstLine="0"/>
        <w:jc w:val="left"/>
        <w:rPr>
          <w:sz w:val="28"/>
          <w:szCs w:val="28"/>
        </w:rPr>
      </w:pPr>
      <w:r w:rsidRPr="004A59AB">
        <w:rPr>
          <w:sz w:val="28"/>
          <w:szCs w:val="28"/>
        </w:rPr>
        <w:t>Контролювати, щоб з урахуванням фактичної потреби в закладі проводилося комплектування педагогічними кадрами. Не допускати ‘ безпідставного і примусового звільнення педагогічних працівників та</w:t>
      </w:r>
    </w:p>
    <w:p w14:paraId="568402D1" w14:textId="77777777" w:rsidR="00A745BC" w:rsidRPr="004A59AB" w:rsidRDefault="00017BA5">
      <w:pPr>
        <w:pStyle w:val="a5"/>
        <w:shd w:val="clear" w:color="auto" w:fill="auto"/>
        <w:ind w:firstLine="0"/>
        <w:jc w:val="left"/>
        <w:rPr>
          <w:sz w:val="28"/>
          <w:szCs w:val="28"/>
        </w:rPr>
      </w:pPr>
      <w:r w:rsidRPr="004A59AB">
        <w:rPr>
          <w:sz w:val="28"/>
          <w:szCs w:val="28"/>
        </w:rPr>
        <w:t>скорочення їх педагогічного навантаження протягом року; навчальне навантаження в об’ємі менше тарифної ставки встановлювалося лише за письмовою згодою працівників.</w:t>
      </w:r>
    </w:p>
    <w:p w14:paraId="216CFDE5" w14:textId="77777777" w:rsidR="00A745BC" w:rsidRPr="004A59AB" w:rsidRDefault="00017BA5">
      <w:pPr>
        <w:pStyle w:val="a5"/>
        <w:numPr>
          <w:ilvl w:val="0"/>
          <w:numId w:val="11"/>
        </w:numPr>
        <w:shd w:val="clear" w:color="auto" w:fill="auto"/>
        <w:tabs>
          <w:tab w:val="left" w:pos="822"/>
        </w:tabs>
        <w:ind w:firstLine="0"/>
        <w:jc w:val="left"/>
        <w:rPr>
          <w:sz w:val="28"/>
          <w:szCs w:val="28"/>
        </w:rPr>
      </w:pPr>
      <w:r w:rsidRPr="004A59AB">
        <w:rPr>
          <w:sz w:val="28"/>
          <w:szCs w:val="28"/>
        </w:rPr>
        <w:t>З усіх питань, які пов’язані зі зміною організації праці, системи заробітної плати, своєчасно інформувати первинну Профспілкову організацію як організаційну ланку СМО Профспілки працівників освіти і науки України та погоджувати з нею ці питання.</w:t>
      </w:r>
    </w:p>
    <w:p w14:paraId="6D54F83B" w14:textId="77777777" w:rsidR="00A745BC" w:rsidRPr="004A59AB" w:rsidRDefault="00017BA5">
      <w:pPr>
        <w:pStyle w:val="a5"/>
        <w:numPr>
          <w:ilvl w:val="0"/>
          <w:numId w:val="11"/>
        </w:numPr>
        <w:shd w:val="clear" w:color="auto" w:fill="auto"/>
        <w:tabs>
          <w:tab w:val="left" w:pos="765"/>
        </w:tabs>
        <w:ind w:firstLine="0"/>
        <w:jc w:val="left"/>
        <w:rPr>
          <w:sz w:val="28"/>
          <w:szCs w:val="28"/>
        </w:rPr>
      </w:pPr>
      <w:r w:rsidRPr="004A59AB">
        <w:rPr>
          <w:sz w:val="28"/>
          <w:szCs w:val="28"/>
        </w:rPr>
        <w:t>Звільнення працівників: за ініціативою адміністрації дошкільного навчального закладу повинно здійснюватися за попереднім погодженням з Профспілковою організацією закладу та згідно з чинним законодавством; у зв’язку з скороченням обсягу роботи здійснювалося лише після закінчення навчального року; за власним бажанням (крім звільнення за порушення трудової дисципліни) надавати невикористану відпустку (або грошову компенсацію) з наступним звільненням. Датою звільнення у цьому випадку є останній день відпустки; в зв’язку з закінченням строку трудового договору невикористану відпустку за його бажанням надавати тоді, коли час відпустки повністю або частково перевищує строк трудового договору. У цьому випадку чинність трудового договору продовжується до закінчення відпустки (ст.. З Закону України «Про відпустки»); за ініціативою відділу освіти здійснювати за попереднім погодженням з СМО Профспілки працівників освіти і науки України згідно з чинним законодавством.</w:t>
      </w:r>
    </w:p>
    <w:p w14:paraId="6FC3D88E" w14:textId="77777777" w:rsidR="00A745BC" w:rsidRPr="004A59AB" w:rsidRDefault="00017BA5">
      <w:pPr>
        <w:pStyle w:val="a5"/>
        <w:numPr>
          <w:ilvl w:val="0"/>
          <w:numId w:val="11"/>
        </w:numPr>
        <w:shd w:val="clear" w:color="auto" w:fill="auto"/>
        <w:tabs>
          <w:tab w:val="left" w:pos="746"/>
        </w:tabs>
        <w:ind w:firstLine="0"/>
        <w:jc w:val="left"/>
        <w:rPr>
          <w:sz w:val="28"/>
          <w:szCs w:val="28"/>
        </w:rPr>
      </w:pPr>
      <w:r w:rsidRPr="004A59AB">
        <w:rPr>
          <w:sz w:val="28"/>
          <w:szCs w:val="28"/>
        </w:rPr>
        <w:t>Здійснювати прийняття на роботу нових працівників лише у випадках забезпечення повної продуктивної зайнятості працюючих і якщо не прогнозується їх вивільнення на підставі п.1 ст.40 КЗпП України.(Додаток 2)</w:t>
      </w:r>
    </w:p>
    <w:p w14:paraId="4757B9CB" w14:textId="77777777" w:rsidR="00A745BC" w:rsidRPr="004A59AB" w:rsidRDefault="00017BA5">
      <w:pPr>
        <w:pStyle w:val="a5"/>
        <w:numPr>
          <w:ilvl w:val="0"/>
          <w:numId w:val="11"/>
        </w:numPr>
        <w:shd w:val="clear" w:color="auto" w:fill="auto"/>
        <w:tabs>
          <w:tab w:val="left" w:pos="746"/>
        </w:tabs>
        <w:ind w:firstLine="0"/>
        <w:jc w:val="left"/>
        <w:rPr>
          <w:sz w:val="28"/>
          <w:szCs w:val="28"/>
        </w:rPr>
      </w:pPr>
      <w:r w:rsidRPr="004A59AB">
        <w:rPr>
          <w:sz w:val="28"/>
          <w:szCs w:val="28"/>
        </w:rPr>
        <w:lastRenderedPageBreak/>
        <w:t>Забезпечити реалізацію працівниками переважного права на укладення трудового договору у разі повторного прийняття на роботу працівників аналогічної кваліфікації (ст.42-1 КЗпП України).</w:t>
      </w:r>
    </w:p>
    <w:p w14:paraId="0B7F847B" w14:textId="77777777" w:rsidR="00A745BC" w:rsidRPr="004A59AB" w:rsidRDefault="00017BA5">
      <w:pPr>
        <w:pStyle w:val="a5"/>
        <w:numPr>
          <w:ilvl w:val="0"/>
          <w:numId w:val="11"/>
        </w:numPr>
        <w:shd w:val="clear" w:color="auto" w:fill="auto"/>
        <w:tabs>
          <w:tab w:val="left" w:pos="746"/>
        </w:tabs>
        <w:ind w:firstLine="0"/>
        <w:jc w:val="left"/>
        <w:rPr>
          <w:sz w:val="28"/>
          <w:szCs w:val="28"/>
        </w:rPr>
      </w:pPr>
      <w:r w:rsidRPr="004A59AB">
        <w:rPr>
          <w:sz w:val="28"/>
          <w:szCs w:val="28"/>
        </w:rPr>
        <w:t>Відповідно до заявок та направлень (відділу освіти та центру зайнятості) забезпечити працевлаштування в закладі освіти випускників педагогічних навчальних закладів за отриманою спеціальністю, уклавши з ними трудовий договір та установивши їм тижневе навантаження в обсязі не нижче кількості годин на ставку заробітної плати.</w:t>
      </w:r>
    </w:p>
    <w:p w14:paraId="360A0D18" w14:textId="77777777" w:rsidR="00A745BC" w:rsidRPr="004A59AB" w:rsidRDefault="00017BA5">
      <w:pPr>
        <w:pStyle w:val="a5"/>
        <w:numPr>
          <w:ilvl w:val="0"/>
          <w:numId w:val="11"/>
        </w:numPr>
        <w:shd w:val="clear" w:color="auto" w:fill="auto"/>
        <w:tabs>
          <w:tab w:val="left" w:pos="938"/>
        </w:tabs>
        <w:ind w:firstLine="0"/>
        <w:jc w:val="left"/>
        <w:rPr>
          <w:sz w:val="28"/>
          <w:szCs w:val="28"/>
        </w:rPr>
      </w:pPr>
      <w:r w:rsidRPr="004A59AB">
        <w:rPr>
          <w:sz w:val="28"/>
          <w:szCs w:val="28"/>
        </w:rPr>
        <w:t>Забезпечувати наставництво над молодими спеціалістами, створити школу молодого вихователя, сприяти їх адаптації в колективі та професійному зростанні.</w:t>
      </w:r>
    </w:p>
    <w:p w14:paraId="3AA52437" w14:textId="77777777" w:rsidR="00A745BC" w:rsidRPr="004A59AB" w:rsidRDefault="00017BA5">
      <w:pPr>
        <w:pStyle w:val="a5"/>
        <w:numPr>
          <w:ilvl w:val="0"/>
          <w:numId w:val="11"/>
        </w:numPr>
        <w:shd w:val="clear" w:color="auto" w:fill="auto"/>
        <w:tabs>
          <w:tab w:val="left" w:pos="942"/>
        </w:tabs>
        <w:ind w:firstLine="0"/>
        <w:jc w:val="left"/>
        <w:rPr>
          <w:sz w:val="28"/>
          <w:szCs w:val="28"/>
        </w:rPr>
      </w:pPr>
      <w:r w:rsidRPr="004A59AB">
        <w:rPr>
          <w:sz w:val="28"/>
          <w:szCs w:val="28"/>
        </w:rPr>
        <w:t>До початку роботи працівника за укладеним трудовим договором роз’яснити під розписку його права, обов’язки, інформувати про умови праці, права на пільги і компенсації за роботу в особливих умовах відповідно до чинного законодавства і даного колективного договору. Проводити компенсації за роботу в особливих умовах відповідно до чинного законодавства і даного колективного договору.</w:t>
      </w:r>
    </w:p>
    <w:p w14:paraId="6C6B2B4B" w14:textId="77777777" w:rsidR="00A745BC" w:rsidRPr="004A59AB" w:rsidRDefault="00017BA5">
      <w:pPr>
        <w:pStyle w:val="a5"/>
        <w:numPr>
          <w:ilvl w:val="0"/>
          <w:numId w:val="11"/>
        </w:numPr>
        <w:shd w:val="clear" w:color="auto" w:fill="auto"/>
        <w:tabs>
          <w:tab w:val="left" w:pos="938"/>
        </w:tabs>
        <w:ind w:firstLine="0"/>
        <w:jc w:val="left"/>
        <w:rPr>
          <w:sz w:val="28"/>
          <w:szCs w:val="28"/>
        </w:rPr>
      </w:pPr>
      <w:r w:rsidRPr="004A59AB">
        <w:rPr>
          <w:sz w:val="28"/>
          <w:szCs w:val="28"/>
        </w:rPr>
        <w:t>Забезпечити необхідні умови для ефективної роботи комісій по розгляду індивідуальних трудових спорів.</w:t>
      </w:r>
    </w:p>
    <w:p w14:paraId="6668C9DD" w14:textId="77777777" w:rsidR="00A745BC" w:rsidRPr="004A59AB" w:rsidRDefault="00017BA5" w:rsidP="00E86FBE">
      <w:pPr>
        <w:pStyle w:val="a5"/>
        <w:numPr>
          <w:ilvl w:val="0"/>
          <w:numId w:val="11"/>
        </w:numPr>
        <w:shd w:val="clear" w:color="auto" w:fill="auto"/>
        <w:tabs>
          <w:tab w:val="left" w:pos="938"/>
        </w:tabs>
        <w:ind w:firstLine="0"/>
        <w:jc w:val="left"/>
        <w:rPr>
          <w:sz w:val="28"/>
          <w:szCs w:val="28"/>
        </w:rPr>
      </w:pPr>
      <w:r w:rsidRPr="004A59AB">
        <w:rPr>
          <w:sz w:val="28"/>
          <w:szCs w:val="28"/>
        </w:rPr>
        <w:t>У термін, визначений працівником, за його власним бажанням розривати з ним трудовий договір (в тому числі, строковий), якщо в закладі</w:t>
      </w:r>
      <w:r w:rsidR="00241DF4" w:rsidRPr="004A59AB">
        <w:rPr>
          <w:sz w:val="28"/>
          <w:szCs w:val="28"/>
        </w:rPr>
        <w:t xml:space="preserve"> </w:t>
      </w:r>
      <w:r w:rsidRPr="004A59AB">
        <w:rPr>
          <w:sz w:val="28"/>
          <w:szCs w:val="28"/>
        </w:rPr>
        <w:t>не виконується законодавство про охорону праці, умови колективного договору з цих питань, з виплатою відповідної вихідної допомоги (ст.. 6 Закону України «Про охорону праці»).</w:t>
      </w:r>
    </w:p>
    <w:p w14:paraId="5D151998" w14:textId="77777777" w:rsidR="00A745BC" w:rsidRPr="004A59AB" w:rsidRDefault="00017BA5">
      <w:pPr>
        <w:pStyle w:val="a5"/>
        <w:numPr>
          <w:ilvl w:val="1"/>
          <w:numId w:val="10"/>
        </w:numPr>
        <w:shd w:val="clear" w:color="auto" w:fill="auto"/>
        <w:tabs>
          <w:tab w:val="left" w:pos="938"/>
        </w:tabs>
        <w:ind w:firstLine="0"/>
        <w:jc w:val="left"/>
        <w:rPr>
          <w:sz w:val="28"/>
          <w:szCs w:val="28"/>
        </w:rPr>
      </w:pPr>
      <w:r w:rsidRPr="004A59AB">
        <w:rPr>
          <w:sz w:val="28"/>
          <w:szCs w:val="28"/>
        </w:rPr>
        <w:t>Протягом 2-х днів з часу одержання інформації доводити до відома членів трудового колективу нові нормативні документи стосовно трудових відносин, організації праці, роз’яснювати їх зміст, права та обов’язки працівників (через накази, розпорядження , посадові інструкції, функціональні обов’язки і т. д.).</w:t>
      </w:r>
    </w:p>
    <w:p w14:paraId="0D83D528" w14:textId="77777777" w:rsidR="00A745BC" w:rsidRPr="004A59AB" w:rsidRDefault="00017BA5">
      <w:pPr>
        <w:pStyle w:val="a5"/>
        <w:numPr>
          <w:ilvl w:val="1"/>
          <w:numId w:val="10"/>
        </w:numPr>
        <w:shd w:val="clear" w:color="auto" w:fill="auto"/>
        <w:tabs>
          <w:tab w:val="left" w:pos="942"/>
        </w:tabs>
        <w:ind w:firstLine="0"/>
        <w:jc w:val="left"/>
        <w:rPr>
          <w:sz w:val="28"/>
          <w:szCs w:val="28"/>
        </w:rPr>
      </w:pPr>
      <w:r w:rsidRPr="004A59AB">
        <w:rPr>
          <w:sz w:val="28"/>
          <w:szCs w:val="28"/>
        </w:rPr>
        <w:t>Запровадження, зміну та перегляд норм праці проводити за погодженням з профспілковим комітетом.</w:t>
      </w:r>
    </w:p>
    <w:p w14:paraId="15951974" w14:textId="77777777" w:rsidR="00A745BC" w:rsidRPr="004A59AB" w:rsidRDefault="00017BA5">
      <w:pPr>
        <w:pStyle w:val="a5"/>
        <w:numPr>
          <w:ilvl w:val="1"/>
          <w:numId w:val="10"/>
        </w:numPr>
        <w:shd w:val="clear" w:color="auto" w:fill="auto"/>
        <w:tabs>
          <w:tab w:val="left" w:pos="947"/>
        </w:tabs>
        <w:ind w:firstLine="0"/>
        <w:jc w:val="left"/>
        <w:rPr>
          <w:sz w:val="28"/>
          <w:szCs w:val="28"/>
        </w:rPr>
      </w:pPr>
      <w:r w:rsidRPr="004A59AB">
        <w:rPr>
          <w:sz w:val="28"/>
          <w:szCs w:val="28"/>
        </w:rPr>
        <w:t>Забезпечити гласність всіх заходів, щодо нормування праці, роз’яснення працівникам причин перегляду норм праці та умов застосування нових норм. Про запровадження нових норм чим зміну чинних норм праці повідомляти працівників не пізніше як за 2 місяці до їх впровадження.</w:t>
      </w:r>
    </w:p>
    <w:p w14:paraId="13FE3A48" w14:textId="77777777" w:rsidR="00A745BC" w:rsidRPr="004A59AB" w:rsidRDefault="00017BA5">
      <w:pPr>
        <w:pStyle w:val="a5"/>
        <w:numPr>
          <w:ilvl w:val="1"/>
          <w:numId w:val="10"/>
        </w:numPr>
        <w:shd w:val="clear" w:color="auto" w:fill="auto"/>
        <w:tabs>
          <w:tab w:val="left" w:pos="942"/>
        </w:tabs>
        <w:ind w:firstLine="0"/>
        <w:jc w:val="left"/>
        <w:rPr>
          <w:sz w:val="28"/>
          <w:szCs w:val="28"/>
        </w:rPr>
      </w:pPr>
      <w:r w:rsidRPr="004A59AB">
        <w:rPr>
          <w:sz w:val="28"/>
          <w:szCs w:val="28"/>
        </w:rPr>
        <w:t>Забезпечити своєчасне (не рідше одного разу на п’ять років) підвищення кваліфікації педагогічних працівників, гарантуючи їм при цьому відповідні пільги, компенсації згідно з чинним законодавством (збереження середньої заробітної плати, оплати вартості проїзду, виплата добових).</w:t>
      </w:r>
    </w:p>
    <w:p w14:paraId="1B0E860B" w14:textId="77777777" w:rsidR="00A745BC" w:rsidRPr="004A59AB" w:rsidRDefault="00017BA5">
      <w:pPr>
        <w:pStyle w:val="a5"/>
        <w:numPr>
          <w:ilvl w:val="1"/>
          <w:numId w:val="10"/>
        </w:numPr>
        <w:shd w:val="clear" w:color="auto" w:fill="auto"/>
        <w:tabs>
          <w:tab w:val="left" w:pos="938"/>
        </w:tabs>
        <w:ind w:firstLine="0"/>
        <w:jc w:val="left"/>
        <w:rPr>
          <w:sz w:val="28"/>
          <w:szCs w:val="28"/>
        </w:rPr>
      </w:pPr>
      <w:r w:rsidRPr="004A59AB">
        <w:rPr>
          <w:sz w:val="28"/>
          <w:szCs w:val="28"/>
        </w:rPr>
        <w:t>Розподіл навчального навантаження здійснювати за погодженням із профкомом.</w:t>
      </w:r>
    </w:p>
    <w:p w14:paraId="17391C14" w14:textId="77777777" w:rsidR="00A745BC" w:rsidRPr="004A59AB" w:rsidRDefault="00017BA5">
      <w:pPr>
        <w:pStyle w:val="a5"/>
        <w:numPr>
          <w:ilvl w:val="1"/>
          <w:numId w:val="10"/>
        </w:numPr>
        <w:shd w:val="clear" w:color="auto" w:fill="auto"/>
        <w:tabs>
          <w:tab w:val="left" w:pos="928"/>
        </w:tabs>
        <w:ind w:firstLine="0"/>
        <w:jc w:val="left"/>
        <w:rPr>
          <w:sz w:val="28"/>
          <w:szCs w:val="28"/>
        </w:rPr>
      </w:pPr>
      <w:r w:rsidRPr="004A59AB">
        <w:rPr>
          <w:sz w:val="28"/>
          <w:szCs w:val="28"/>
        </w:rPr>
        <w:t>Режим роботи (графіки роботи), розклад занять затверджувати за погодженням з профспілковим комітетом.</w:t>
      </w:r>
    </w:p>
    <w:p w14:paraId="04F6FB11" w14:textId="77777777" w:rsidR="00A745BC" w:rsidRPr="004A59AB" w:rsidRDefault="00017BA5">
      <w:pPr>
        <w:pStyle w:val="a5"/>
        <w:numPr>
          <w:ilvl w:val="1"/>
          <w:numId w:val="10"/>
        </w:numPr>
        <w:shd w:val="clear" w:color="auto" w:fill="auto"/>
        <w:tabs>
          <w:tab w:val="left" w:pos="933"/>
        </w:tabs>
        <w:ind w:firstLine="0"/>
        <w:jc w:val="left"/>
        <w:rPr>
          <w:sz w:val="28"/>
          <w:szCs w:val="28"/>
        </w:rPr>
      </w:pPr>
      <w:r w:rsidRPr="004A59AB">
        <w:rPr>
          <w:sz w:val="28"/>
          <w:szCs w:val="28"/>
        </w:rPr>
        <w:t>Забезпечити дотримання працівниками трудової дисципліни, вимог щодо посадових обов’язків, правил внутрішнього трудового розпорядку.</w:t>
      </w:r>
    </w:p>
    <w:p w14:paraId="120A7FD0" w14:textId="77777777" w:rsidR="00A745BC" w:rsidRPr="004A59AB" w:rsidRDefault="00017BA5">
      <w:pPr>
        <w:pStyle w:val="a5"/>
        <w:numPr>
          <w:ilvl w:val="1"/>
          <w:numId w:val="10"/>
        </w:numPr>
        <w:shd w:val="clear" w:color="auto" w:fill="auto"/>
        <w:tabs>
          <w:tab w:val="left" w:pos="933"/>
        </w:tabs>
        <w:ind w:firstLine="0"/>
        <w:jc w:val="left"/>
        <w:rPr>
          <w:sz w:val="28"/>
          <w:szCs w:val="28"/>
        </w:rPr>
      </w:pPr>
      <w:r w:rsidRPr="004A59AB">
        <w:rPr>
          <w:sz w:val="28"/>
          <w:szCs w:val="28"/>
        </w:rPr>
        <w:t>Не допускати відволікання педагогічних працівників від виконання ними професійних обов’язків (за винятком випадків, передбачених чинним законодавством).</w:t>
      </w:r>
    </w:p>
    <w:p w14:paraId="37D610BA" w14:textId="77777777" w:rsidR="00A745BC" w:rsidRPr="004A59AB" w:rsidRDefault="00017BA5">
      <w:pPr>
        <w:pStyle w:val="a5"/>
        <w:numPr>
          <w:ilvl w:val="1"/>
          <w:numId w:val="10"/>
        </w:numPr>
        <w:shd w:val="clear" w:color="auto" w:fill="auto"/>
        <w:tabs>
          <w:tab w:val="left" w:pos="942"/>
        </w:tabs>
        <w:ind w:firstLine="0"/>
        <w:jc w:val="left"/>
        <w:rPr>
          <w:sz w:val="28"/>
          <w:szCs w:val="28"/>
        </w:rPr>
      </w:pPr>
      <w:r w:rsidRPr="004A59AB">
        <w:rPr>
          <w:sz w:val="28"/>
          <w:szCs w:val="28"/>
        </w:rPr>
        <w:t>Залучати на роботу окремих працівників у вихідні (неробочі) дні лише у виняткових випадках за їх згодою і за погодженням з профспілковим комітетом.</w:t>
      </w:r>
    </w:p>
    <w:p w14:paraId="2A4C71F5" w14:textId="77777777" w:rsidR="00A745BC" w:rsidRPr="004A59AB" w:rsidRDefault="00017BA5">
      <w:pPr>
        <w:pStyle w:val="a5"/>
        <w:numPr>
          <w:ilvl w:val="1"/>
          <w:numId w:val="10"/>
        </w:numPr>
        <w:shd w:val="clear" w:color="auto" w:fill="auto"/>
        <w:tabs>
          <w:tab w:val="left" w:pos="938"/>
        </w:tabs>
        <w:ind w:firstLine="0"/>
        <w:jc w:val="left"/>
        <w:rPr>
          <w:sz w:val="28"/>
          <w:szCs w:val="28"/>
        </w:rPr>
      </w:pPr>
      <w:r w:rsidRPr="004A59AB">
        <w:rPr>
          <w:sz w:val="28"/>
          <w:szCs w:val="28"/>
        </w:rPr>
        <w:lastRenderedPageBreak/>
        <w:t>Компенсувати роботу у святкові й неробочі дні згідно з чинним законодавством.</w:t>
      </w:r>
    </w:p>
    <w:p w14:paraId="51BC9B4B" w14:textId="77777777" w:rsidR="00A745BC" w:rsidRPr="004A59AB" w:rsidRDefault="00017BA5">
      <w:pPr>
        <w:pStyle w:val="a5"/>
        <w:numPr>
          <w:ilvl w:val="1"/>
          <w:numId w:val="10"/>
        </w:numPr>
        <w:shd w:val="clear" w:color="auto" w:fill="auto"/>
        <w:tabs>
          <w:tab w:val="left" w:pos="938"/>
        </w:tabs>
        <w:ind w:firstLine="0"/>
        <w:jc w:val="left"/>
        <w:rPr>
          <w:sz w:val="28"/>
          <w:szCs w:val="28"/>
        </w:rPr>
      </w:pPr>
      <w:r w:rsidRPr="004A59AB">
        <w:rPr>
          <w:sz w:val="28"/>
          <w:szCs w:val="28"/>
        </w:rPr>
        <w:t>Графік щорічних оплачуваних відпусток затверджувати до 5 січня за погодженням з профспілковим комітетом доводити до відома працівників, враховуючи виробничу необхідність та заяву працівника.</w:t>
      </w:r>
    </w:p>
    <w:p w14:paraId="4B9E7D8A" w14:textId="77777777" w:rsidR="00A745BC" w:rsidRPr="004A59AB" w:rsidRDefault="00017BA5">
      <w:pPr>
        <w:pStyle w:val="a5"/>
        <w:numPr>
          <w:ilvl w:val="0"/>
          <w:numId w:val="3"/>
        </w:numPr>
        <w:shd w:val="clear" w:color="auto" w:fill="auto"/>
        <w:tabs>
          <w:tab w:val="left" w:pos="323"/>
        </w:tabs>
        <w:ind w:firstLine="0"/>
        <w:jc w:val="left"/>
        <w:rPr>
          <w:sz w:val="28"/>
          <w:szCs w:val="28"/>
        </w:rPr>
      </w:pPr>
      <w:r w:rsidRPr="004A59AB">
        <w:rPr>
          <w:sz w:val="28"/>
          <w:szCs w:val="28"/>
        </w:rPr>
        <w:t xml:space="preserve">Відпустки педагогічних працівників не менше 42 календарних </w:t>
      </w:r>
      <w:proofErr w:type="spellStart"/>
      <w:r w:rsidRPr="004A59AB">
        <w:rPr>
          <w:sz w:val="28"/>
          <w:szCs w:val="28"/>
        </w:rPr>
        <w:t>днів,але</w:t>
      </w:r>
      <w:proofErr w:type="spellEnd"/>
      <w:r w:rsidRPr="004A59AB">
        <w:rPr>
          <w:sz w:val="28"/>
          <w:szCs w:val="28"/>
        </w:rPr>
        <w:t xml:space="preserve"> не більше 59 днів, враховуючи додаткові відпустки надавати переважно в літній період;</w:t>
      </w:r>
    </w:p>
    <w:p w14:paraId="1A42E330" w14:textId="77777777" w:rsidR="00A745BC" w:rsidRPr="004A59AB" w:rsidRDefault="00017BA5">
      <w:pPr>
        <w:pStyle w:val="a5"/>
        <w:numPr>
          <w:ilvl w:val="0"/>
          <w:numId w:val="3"/>
        </w:numPr>
        <w:shd w:val="clear" w:color="auto" w:fill="auto"/>
        <w:tabs>
          <w:tab w:val="left" w:pos="314"/>
        </w:tabs>
        <w:ind w:firstLine="0"/>
        <w:jc w:val="left"/>
        <w:rPr>
          <w:sz w:val="28"/>
          <w:szCs w:val="28"/>
        </w:rPr>
      </w:pPr>
      <w:r w:rsidRPr="004A59AB">
        <w:rPr>
          <w:sz w:val="28"/>
          <w:szCs w:val="28"/>
        </w:rPr>
        <w:t>Відпустки непедагогічних працівників не менше 24 календарних днів.</w:t>
      </w:r>
    </w:p>
    <w:p w14:paraId="131269EE" w14:textId="77777777" w:rsidR="00A745BC" w:rsidRPr="004A59AB" w:rsidRDefault="00241DF4" w:rsidP="00241DF4">
      <w:pPr>
        <w:pStyle w:val="a5"/>
        <w:shd w:val="clear" w:color="auto" w:fill="auto"/>
        <w:tabs>
          <w:tab w:val="left" w:pos="938"/>
          <w:tab w:val="left" w:pos="328"/>
        </w:tabs>
        <w:ind w:firstLine="0"/>
        <w:jc w:val="left"/>
        <w:rPr>
          <w:sz w:val="28"/>
          <w:szCs w:val="28"/>
        </w:rPr>
      </w:pPr>
      <w:r w:rsidRPr="004A59AB">
        <w:rPr>
          <w:sz w:val="28"/>
          <w:szCs w:val="28"/>
        </w:rPr>
        <w:t xml:space="preserve">  </w:t>
      </w:r>
      <w:r w:rsidR="00017BA5" w:rsidRPr="004A59AB">
        <w:rPr>
          <w:sz w:val="28"/>
          <w:szCs w:val="28"/>
        </w:rPr>
        <w:t>Повідомляти працівника про дату початку відпустки не пізніше ніж за</w:t>
      </w:r>
      <w:r w:rsidRPr="004A59AB">
        <w:rPr>
          <w:sz w:val="28"/>
          <w:szCs w:val="28"/>
        </w:rPr>
        <w:t xml:space="preserve"> 2 </w:t>
      </w:r>
      <w:r w:rsidR="00017BA5" w:rsidRPr="004A59AB">
        <w:rPr>
          <w:sz w:val="28"/>
          <w:szCs w:val="28"/>
        </w:rPr>
        <w:t>тижні до встановленого графіком терміну (ст.10 Закону України «Про відпустки»).</w:t>
      </w:r>
    </w:p>
    <w:p w14:paraId="4476797F" w14:textId="77777777" w:rsidR="00A745BC" w:rsidRPr="004A59AB" w:rsidRDefault="00017BA5">
      <w:pPr>
        <w:pStyle w:val="a5"/>
        <w:numPr>
          <w:ilvl w:val="1"/>
          <w:numId w:val="12"/>
        </w:numPr>
        <w:shd w:val="clear" w:color="auto" w:fill="auto"/>
        <w:tabs>
          <w:tab w:val="left" w:pos="933"/>
        </w:tabs>
        <w:ind w:firstLine="0"/>
        <w:jc w:val="left"/>
        <w:rPr>
          <w:sz w:val="28"/>
          <w:szCs w:val="28"/>
        </w:rPr>
      </w:pPr>
      <w:r w:rsidRPr="004A59AB">
        <w:rPr>
          <w:sz w:val="28"/>
          <w:szCs w:val="28"/>
        </w:rPr>
        <w:t>На вимогу працівника переносити відпустку на інший термін, ніж це  передбачено графіком, період у випадках:</w:t>
      </w:r>
    </w:p>
    <w:p w14:paraId="101FD328" w14:textId="77777777" w:rsidR="00A745BC" w:rsidRPr="004A59AB" w:rsidRDefault="00017BA5">
      <w:pPr>
        <w:pStyle w:val="a5"/>
        <w:numPr>
          <w:ilvl w:val="0"/>
          <w:numId w:val="3"/>
        </w:numPr>
        <w:shd w:val="clear" w:color="auto" w:fill="auto"/>
        <w:tabs>
          <w:tab w:val="left" w:pos="314"/>
        </w:tabs>
        <w:ind w:firstLine="0"/>
        <w:jc w:val="left"/>
        <w:rPr>
          <w:sz w:val="28"/>
          <w:szCs w:val="28"/>
        </w:rPr>
      </w:pPr>
      <w:r w:rsidRPr="004A59AB">
        <w:rPr>
          <w:sz w:val="28"/>
          <w:szCs w:val="28"/>
        </w:rPr>
        <w:t>порушення терміну повідомлення працівника про час надання відпустки;</w:t>
      </w:r>
    </w:p>
    <w:p w14:paraId="2FF46D17" w14:textId="77777777" w:rsidR="00A745BC" w:rsidRPr="004A59AB" w:rsidRDefault="00017BA5">
      <w:pPr>
        <w:pStyle w:val="a5"/>
        <w:numPr>
          <w:ilvl w:val="0"/>
          <w:numId w:val="3"/>
        </w:numPr>
        <w:shd w:val="clear" w:color="auto" w:fill="auto"/>
        <w:tabs>
          <w:tab w:val="left" w:pos="323"/>
        </w:tabs>
        <w:ind w:firstLine="0"/>
        <w:jc w:val="left"/>
        <w:rPr>
          <w:sz w:val="28"/>
          <w:szCs w:val="28"/>
        </w:rPr>
      </w:pPr>
      <w:r w:rsidRPr="004A59AB">
        <w:rPr>
          <w:sz w:val="28"/>
          <w:szCs w:val="28"/>
        </w:rPr>
        <w:t>несвоєчасної виплати заробітної плати за період відпустки, тобто не пізніше ніж за три дні до початку відпустки (</w:t>
      </w:r>
      <w:proofErr w:type="spellStart"/>
      <w:r w:rsidRPr="004A59AB">
        <w:rPr>
          <w:sz w:val="28"/>
          <w:szCs w:val="28"/>
        </w:rPr>
        <w:t>ст.ст</w:t>
      </w:r>
      <w:proofErr w:type="spellEnd"/>
      <w:r w:rsidRPr="004A59AB">
        <w:rPr>
          <w:sz w:val="28"/>
          <w:szCs w:val="28"/>
        </w:rPr>
        <w:t>. 10, 21 Закону України «Про відпустки»).</w:t>
      </w:r>
    </w:p>
    <w:p w14:paraId="4F09D0BD" w14:textId="77777777" w:rsidR="00A745BC" w:rsidRPr="004A59AB" w:rsidRDefault="00017BA5">
      <w:pPr>
        <w:pStyle w:val="a5"/>
        <w:numPr>
          <w:ilvl w:val="0"/>
          <w:numId w:val="3"/>
        </w:numPr>
        <w:shd w:val="clear" w:color="auto" w:fill="auto"/>
        <w:tabs>
          <w:tab w:val="left" w:pos="314"/>
        </w:tabs>
        <w:ind w:firstLine="0"/>
        <w:jc w:val="left"/>
        <w:rPr>
          <w:sz w:val="28"/>
          <w:szCs w:val="28"/>
        </w:rPr>
      </w:pPr>
      <w:r w:rsidRPr="004A59AB">
        <w:rPr>
          <w:sz w:val="28"/>
          <w:szCs w:val="28"/>
        </w:rPr>
        <w:t>Перебуванні на лікуванні амбулаторно або стаціонарно.</w:t>
      </w:r>
    </w:p>
    <w:p w14:paraId="4699C424" w14:textId="77777777" w:rsidR="00A745BC" w:rsidRPr="004A59AB" w:rsidRDefault="00017BA5">
      <w:pPr>
        <w:pStyle w:val="a5"/>
        <w:numPr>
          <w:ilvl w:val="1"/>
          <w:numId w:val="12"/>
        </w:numPr>
        <w:shd w:val="clear" w:color="auto" w:fill="auto"/>
        <w:tabs>
          <w:tab w:val="left" w:pos="947"/>
        </w:tabs>
        <w:ind w:firstLine="0"/>
        <w:jc w:val="left"/>
        <w:rPr>
          <w:sz w:val="28"/>
          <w:szCs w:val="28"/>
        </w:rPr>
      </w:pPr>
      <w:r w:rsidRPr="004A59AB">
        <w:rPr>
          <w:sz w:val="28"/>
          <w:szCs w:val="28"/>
        </w:rPr>
        <w:t>У випадку поділу відпустки на частини за бажанням працівника основну безперервну частину відпустки надавати у розмірі не менше 14 календарних днів. Невикористану частину відпустки надавати педагогічним працівникам у канікулярний період (п.4 Постанови Кабінету Міністрів України від 14.04.1997 року №346). Перенесення щорічної відпустки здійснювати у порядку, передбаченого ст.2 Закону України «Про відпустки».</w:t>
      </w:r>
    </w:p>
    <w:p w14:paraId="14067EFC" w14:textId="77777777" w:rsidR="00A745BC" w:rsidRPr="004A59AB" w:rsidRDefault="00017BA5">
      <w:pPr>
        <w:pStyle w:val="a5"/>
        <w:numPr>
          <w:ilvl w:val="1"/>
          <w:numId w:val="12"/>
        </w:numPr>
        <w:shd w:val="clear" w:color="auto" w:fill="auto"/>
        <w:tabs>
          <w:tab w:val="left" w:pos="942"/>
        </w:tabs>
        <w:ind w:firstLine="0"/>
        <w:jc w:val="left"/>
        <w:rPr>
          <w:sz w:val="28"/>
          <w:szCs w:val="28"/>
        </w:rPr>
      </w:pPr>
      <w:r w:rsidRPr="004A59AB">
        <w:rPr>
          <w:sz w:val="28"/>
          <w:szCs w:val="28"/>
        </w:rPr>
        <w:t>За бажанням працівника виплачувати йому грошову компенсацію за частину щорічної відпустки (за умови, коли тривалість фактично наданих працівникові щорічної і додаткових відпусток не повинна бути менше ніж 24 календарні дні).</w:t>
      </w:r>
    </w:p>
    <w:p w14:paraId="58423E38" w14:textId="77777777" w:rsidR="00A745BC" w:rsidRPr="004A59AB" w:rsidRDefault="00017BA5">
      <w:pPr>
        <w:pStyle w:val="a5"/>
        <w:numPr>
          <w:ilvl w:val="1"/>
          <w:numId w:val="12"/>
        </w:numPr>
        <w:shd w:val="clear" w:color="auto" w:fill="auto"/>
        <w:tabs>
          <w:tab w:val="left" w:pos="933"/>
        </w:tabs>
        <w:ind w:firstLine="0"/>
        <w:jc w:val="left"/>
        <w:rPr>
          <w:sz w:val="28"/>
          <w:szCs w:val="28"/>
        </w:rPr>
      </w:pPr>
      <w:r w:rsidRPr="004A59AB">
        <w:rPr>
          <w:sz w:val="28"/>
          <w:szCs w:val="28"/>
        </w:rPr>
        <w:t>Надавати відпустку (або її частину) працівникам закладу протягом навчального року у зв’язку з необхідністю санаторно-курортного лікування (Постанова Кабінету Міністрів України від 14.04.1997 року № 346).</w:t>
      </w:r>
    </w:p>
    <w:p w14:paraId="0059DEC9" w14:textId="77777777" w:rsidR="00A745BC" w:rsidRPr="004A59AB" w:rsidRDefault="00017BA5">
      <w:pPr>
        <w:pStyle w:val="a5"/>
        <w:numPr>
          <w:ilvl w:val="1"/>
          <w:numId w:val="12"/>
        </w:numPr>
        <w:shd w:val="clear" w:color="auto" w:fill="auto"/>
        <w:tabs>
          <w:tab w:val="left" w:pos="942"/>
        </w:tabs>
        <w:ind w:firstLine="0"/>
        <w:jc w:val="left"/>
        <w:rPr>
          <w:sz w:val="28"/>
          <w:szCs w:val="28"/>
        </w:rPr>
      </w:pPr>
      <w:r w:rsidRPr="004A59AB">
        <w:rPr>
          <w:sz w:val="28"/>
          <w:szCs w:val="28"/>
        </w:rPr>
        <w:t>Надавати особам, які працюють на умовах неповного робочого часу, в т. ч. тим, хто перебуває у відпустці по догляду за дитиною до досягнення нею трирічного віку, щорічну основну відпустку повної тривалості.</w:t>
      </w:r>
    </w:p>
    <w:p w14:paraId="12C482D7" w14:textId="77777777" w:rsidR="00A745BC" w:rsidRPr="004A59AB" w:rsidRDefault="00017BA5">
      <w:pPr>
        <w:pStyle w:val="a5"/>
        <w:numPr>
          <w:ilvl w:val="1"/>
          <w:numId w:val="12"/>
        </w:numPr>
        <w:shd w:val="clear" w:color="auto" w:fill="auto"/>
        <w:tabs>
          <w:tab w:val="left" w:pos="947"/>
        </w:tabs>
        <w:ind w:firstLine="0"/>
        <w:jc w:val="left"/>
        <w:rPr>
          <w:sz w:val="28"/>
          <w:szCs w:val="28"/>
        </w:rPr>
      </w:pPr>
      <w:r w:rsidRPr="004A59AB">
        <w:rPr>
          <w:sz w:val="28"/>
          <w:szCs w:val="28"/>
        </w:rPr>
        <w:t>Тривалість додаткових оплачуваних відпусток встановлювати згідно з чинним законодавством, іншими нормативними актами і цим колективним договором (ст.. 8 Закону України «Про відпустки», накази Міністерства праці і соціальної політики України № 7 від 1 жовтня 1997 року та №18 від 5 лютого 1998 року; лист Міністерства освіти України від 11 березня 1998 року № 1/*9 - 96 та Постанови Кабінету Міністрів № 1290 від 17.11.1993 р.)</w:t>
      </w:r>
    </w:p>
    <w:p w14:paraId="17DC1FF7" w14:textId="77777777" w:rsidR="00A745BC" w:rsidRPr="004A59AB" w:rsidRDefault="00017BA5">
      <w:pPr>
        <w:pStyle w:val="a5"/>
        <w:numPr>
          <w:ilvl w:val="1"/>
          <w:numId w:val="12"/>
        </w:numPr>
        <w:shd w:val="clear" w:color="auto" w:fill="auto"/>
        <w:tabs>
          <w:tab w:val="left" w:pos="947"/>
        </w:tabs>
        <w:ind w:firstLine="0"/>
        <w:jc w:val="left"/>
        <w:rPr>
          <w:sz w:val="28"/>
          <w:szCs w:val="28"/>
        </w:rPr>
      </w:pPr>
      <w:r w:rsidRPr="004A59AB">
        <w:rPr>
          <w:sz w:val="28"/>
          <w:szCs w:val="28"/>
        </w:rPr>
        <w:t xml:space="preserve">Жінкам, які працюють і мають двох і більше дітей віком до 15 років , або дитину-інваліда, за їх бажанням щорічно надавати додаткову оплачувану відпустку тривалістю 10 календарних днів. Відпустку такої ж тривалості надавати жінкам, які всиновили дітей, батькам, які виховують дітей без матері (в тому числі і у разі тривалого їх перебування у лікувальному закладі), особам, які взяли під опіку дітей, одиноким матерям (ст.. 19 Закону України «Про відпустки». </w:t>
      </w:r>
      <w:r w:rsidRPr="004A59AB">
        <w:rPr>
          <w:rStyle w:val="a7"/>
          <w:sz w:val="28"/>
          <w:szCs w:val="28"/>
        </w:rPr>
        <w:t xml:space="preserve">(Додаток </w:t>
      </w:r>
      <w:r w:rsidRPr="004A59AB">
        <w:rPr>
          <w:sz w:val="28"/>
          <w:szCs w:val="28"/>
        </w:rPr>
        <w:t xml:space="preserve">№ </w:t>
      </w:r>
      <w:r w:rsidRPr="004A59AB">
        <w:rPr>
          <w:rStyle w:val="a7"/>
          <w:sz w:val="28"/>
          <w:szCs w:val="28"/>
        </w:rPr>
        <w:t>7)</w:t>
      </w:r>
    </w:p>
    <w:p w14:paraId="72C30EDD" w14:textId="77777777" w:rsidR="00A745BC" w:rsidRPr="004A59AB" w:rsidRDefault="00017BA5">
      <w:pPr>
        <w:pStyle w:val="a5"/>
        <w:numPr>
          <w:ilvl w:val="1"/>
          <w:numId w:val="12"/>
        </w:numPr>
        <w:shd w:val="clear" w:color="auto" w:fill="auto"/>
        <w:tabs>
          <w:tab w:val="left" w:pos="938"/>
        </w:tabs>
        <w:ind w:firstLine="0"/>
        <w:jc w:val="left"/>
        <w:rPr>
          <w:sz w:val="28"/>
          <w:szCs w:val="28"/>
        </w:rPr>
      </w:pPr>
      <w:r w:rsidRPr="004A59AB">
        <w:rPr>
          <w:sz w:val="28"/>
          <w:szCs w:val="28"/>
        </w:rPr>
        <w:t xml:space="preserve">В межах бюджетних асигнувань та за рахунок інших джерел </w:t>
      </w:r>
      <w:r w:rsidRPr="004A59AB">
        <w:rPr>
          <w:sz w:val="28"/>
          <w:szCs w:val="28"/>
        </w:rPr>
        <w:lastRenderedPageBreak/>
        <w:t>(позабюджетних коштів) надавати працівникам інші види відпусток, передбачені Законом України «Про відпустки», а саме:</w:t>
      </w:r>
    </w:p>
    <w:p w14:paraId="401E3944" w14:textId="77777777" w:rsidR="00A745BC" w:rsidRPr="004A59AB" w:rsidRDefault="00017BA5">
      <w:pPr>
        <w:pStyle w:val="a5"/>
        <w:numPr>
          <w:ilvl w:val="0"/>
          <w:numId w:val="3"/>
        </w:numPr>
        <w:shd w:val="clear" w:color="auto" w:fill="auto"/>
        <w:tabs>
          <w:tab w:val="left" w:pos="318"/>
        </w:tabs>
        <w:ind w:firstLine="0"/>
        <w:jc w:val="left"/>
        <w:rPr>
          <w:sz w:val="28"/>
          <w:szCs w:val="28"/>
        </w:rPr>
      </w:pPr>
      <w:r w:rsidRPr="004A59AB">
        <w:rPr>
          <w:sz w:val="28"/>
          <w:szCs w:val="28"/>
        </w:rPr>
        <w:t>донорам 1 день за довідкою (Закон України «Про донорство крові та її компонентів» ст.. 9.11 від 23.06.2005р.).</w:t>
      </w:r>
    </w:p>
    <w:p w14:paraId="6287B0DB" w14:textId="77777777" w:rsidR="00A745BC" w:rsidRPr="004A59AB" w:rsidRDefault="00017BA5">
      <w:pPr>
        <w:pStyle w:val="a5"/>
        <w:numPr>
          <w:ilvl w:val="1"/>
          <w:numId w:val="12"/>
        </w:numPr>
        <w:shd w:val="clear" w:color="auto" w:fill="auto"/>
        <w:tabs>
          <w:tab w:val="left" w:pos="933"/>
        </w:tabs>
        <w:ind w:firstLine="0"/>
        <w:jc w:val="left"/>
        <w:rPr>
          <w:sz w:val="28"/>
          <w:szCs w:val="28"/>
        </w:rPr>
      </w:pPr>
      <w:r w:rsidRPr="004A59AB">
        <w:rPr>
          <w:sz w:val="28"/>
          <w:szCs w:val="28"/>
        </w:rPr>
        <w:t>Відкликання працівника із щорічної відпустки здійснювати лише за його згодою у випадках, передбачених чинним законодавством (ст. 12 Закону України «Про відпустки»).</w:t>
      </w:r>
    </w:p>
    <w:p w14:paraId="0A98A285" w14:textId="77777777" w:rsidR="00A745BC" w:rsidRPr="004A59AB" w:rsidRDefault="00017BA5">
      <w:pPr>
        <w:pStyle w:val="a5"/>
        <w:numPr>
          <w:ilvl w:val="1"/>
          <w:numId w:val="12"/>
        </w:numPr>
        <w:shd w:val="clear" w:color="auto" w:fill="auto"/>
        <w:tabs>
          <w:tab w:val="left" w:pos="938"/>
        </w:tabs>
        <w:ind w:firstLine="0"/>
        <w:jc w:val="left"/>
        <w:rPr>
          <w:sz w:val="28"/>
          <w:szCs w:val="28"/>
        </w:rPr>
      </w:pPr>
      <w:r w:rsidRPr="004A59AB">
        <w:rPr>
          <w:sz w:val="28"/>
          <w:szCs w:val="28"/>
        </w:rPr>
        <w:t>Забезпечити дотримання працівниками трудової дисципліни у відповідності з вимогами, які записані в посадових інструкціях та  функціональних обов’язках, правилах внутрішнього трудового розпорядку, щодо посадових обов’язків, правил внутрішнього трудового розпорядку</w:t>
      </w:r>
    </w:p>
    <w:p w14:paraId="1C9F7D71" w14:textId="77777777" w:rsidR="00A745BC" w:rsidRPr="004A59AB" w:rsidRDefault="00017BA5">
      <w:pPr>
        <w:pStyle w:val="a5"/>
        <w:numPr>
          <w:ilvl w:val="1"/>
          <w:numId w:val="12"/>
        </w:numPr>
        <w:shd w:val="clear" w:color="auto" w:fill="auto"/>
        <w:tabs>
          <w:tab w:val="left" w:pos="942"/>
        </w:tabs>
        <w:spacing w:line="350" w:lineRule="exact"/>
        <w:ind w:firstLine="0"/>
        <w:jc w:val="left"/>
        <w:rPr>
          <w:sz w:val="28"/>
          <w:szCs w:val="28"/>
        </w:rPr>
      </w:pPr>
      <w:r w:rsidRPr="004A59AB">
        <w:rPr>
          <w:sz w:val="28"/>
          <w:szCs w:val="28"/>
        </w:rPr>
        <w:t>Сприяти створенню в колективі здорового, морально-психологічного мікроклімату</w:t>
      </w:r>
    </w:p>
    <w:p w14:paraId="2D9C2993" w14:textId="77777777" w:rsidR="00A745BC" w:rsidRPr="004A59AB" w:rsidRDefault="00017BA5">
      <w:pPr>
        <w:pStyle w:val="a5"/>
        <w:numPr>
          <w:ilvl w:val="1"/>
          <w:numId w:val="12"/>
        </w:numPr>
        <w:shd w:val="clear" w:color="auto" w:fill="auto"/>
        <w:tabs>
          <w:tab w:val="left" w:pos="947"/>
        </w:tabs>
        <w:spacing w:line="326" w:lineRule="exact"/>
        <w:ind w:firstLine="0"/>
        <w:jc w:val="left"/>
        <w:rPr>
          <w:sz w:val="28"/>
          <w:szCs w:val="28"/>
        </w:rPr>
      </w:pPr>
      <w:r w:rsidRPr="004A59AB">
        <w:rPr>
          <w:sz w:val="28"/>
          <w:szCs w:val="28"/>
        </w:rPr>
        <w:t>Запобігати виникненню індивідуальних та колективних трудових конфліктів, у разі виникнення - забезпечити їх вирішення згідно з чинним законодавством.</w:t>
      </w:r>
    </w:p>
    <w:p w14:paraId="5AF3B7DB" w14:textId="77777777" w:rsidR="00241DF4" w:rsidRPr="004A59AB" w:rsidRDefault="00241DF4" w:rsidP="00241DF4">
      <w:pPr>
        <w:pStyle w:val="a5"/>
        <w:shd w:val="clear" w:color="auto" w:fill="auto"/>
        <w:tabs>
          <w:tab w:val="left" w:pos="947"/>
        </w:tabs>
        <w:spacing w:line="326" w:lineRule="exact"/>
        <w:ind w:firstLine="0"/>
        <w:jc w:val="left"/>
        <w:rPr>
          <w:sz w:val="28"/>
          <w:szCs w:val="28"/>
        </w:rPr>
      </w:pPr>
    </w:p>
    <w:p w14:paraId="52E12306" w14:textId="77777777" w:rsidR="004A59AB" w:rsidRDefault="004A59AB">
      <w:pPr>
        <w:pStyle w:val="80"/>
        <w:shd w:val="clear" w:color="auto" w:fill="auto"/>
        <w:spacing w:line="326" w:lineRule="exact"/>
        <w:rPr>
          <w:sz w:val="28"/>
          <w:szCs w:val="28"/>
        </w:rPr>
      </w:pPr>
    </w:p>
    <w:p w14:paraId="22098E8C" w14:textId="77777777" w:rsidR="00A745BC" w:rsidRPr="004A59AB" w:rsidRDefault="00241DF4">
      <w:pPr>
        <w:pStyle w:val="80"/>
        <w:shd w:val="clear" w:color="auto" w:fill="auto"/>
        <w:spacing w:line="326" w:lineRule="exact"/>
        <w:rPr>
          <w:sz w:val="28"/>
          <w:szCs w:val="28"/>
        </w:rPr>
      </w:pPr>
      <w:r w:rsidRPr="004A59AB">
        <w:rPr>
          <w:sz w:val="28"/>
          <w:szCs w:val="28"/>
        </w:rPr>
        <w:t>Профком зобов</w:t>
      </w:r>
      <w:r w:rsidR="00017BA5" w:rsidRPr="004A59AB">
        <w:rPr>
          <w:sz w:val="28"/>
          <w:szCs w:val="28"/>
        </w:rPr>
        <w:t>’язується:</w:t>
      </w:r>
    </w:p>
    <w:p w14:paraId="63AE63E1" w14:textId="77777777" w:rsidR="00A745BC" w:rsidRPr="004A59AB" w:rsidRDefault="00017BA5">
      <w:pPr>
        <w:pStyle w:val="a5"/>
        <w:numPr>
          <w:ilvl w:val="0"/>
          <w:numId w:val="13"/>
        </w:numPr>
        <w:shd w:val="clear" w:color="auto" w:fill="auto"/>
        <w:tabs>
          <w:tab w:val="left" w:pos="755"/>
        </w:tabs>
        <w:ind w:firstLine="0"/>
        <w:jc w:val="left"/>
        <w:rPr>
          <w:sz w:val="28"/>
          <w:szCs w:val="28"/>
        </w:rPr>
      </w:pPr>
      <w:r w:rsidRPr="004A59AB">
        <w:rPr>
          <w:sz w:val="28"/>
          <w:szCs w:val="28"/>
        </w:rPr>
        <w:t>Роз’яснювати членам трудового колективу зміст нормативних документів щодо організації праці, їх права і обов’язки.</w:t>
      </w:r>
    </w:p>
    <w:p w14:paraId="343A9278" w14:textId="77777777" w:rsidR="00A745BC" w:rsidRPr="004A59AB" w:rsidRDefault="00017BA5">
      <w:pPr>
        <w:pStyle w:val="a5"/>
        <w:numPr>
          <w:ilvl w:val="0"/>
          <w:numId w:val="13"/>
        </w:numPr>
        <w:shd w:val="clear" w:color="auto" w:fill="auto"/>
        <w:tabs>
          <w:tab w:val="left" w:pos="760"/>
        </w:tabs>
        <w:ind w:firstLine="0"/>
        <w:jc w:val="left"/>
        <w:rPr>
          <w:sz w:val="28"/>
          <w:szCs w:val="28"/>
        </w:rPr>
      </w:pPr>
      <w:r w:rsidRPr="004A59AB">
        <w:rPr>
          <w:sz w:val="28"/>
          <w:szCs w:val="28"/>
        </w:rPr>
        <w:t>Сприяти дотриманню трудової дисципліни та правил внутрішнього розпорядку в закладі.</w:t>
      </w:r>
    </w:p>
    <w:p w14:paraId="4611D65E" w14:textId="77777777" w:rsidR="00A745BC" w:rsidRPr="004A59AB" w:rsidRDefault="00017BA5">
      <w:pPr>
        <w:pStyle w:val="a5"/>
        <w:numPr>
          <w:ilvl w:val="0"/>
          <w:numId w:val="13"/>
        </w:numPr>
        <w:shd w:val="clear" w:color="auto" w:fill="auto"/>
        <w:tabs>
          <w:tab w:val="left" w:pos="688"/>
        </w:tabs>
        <w:ind w:firstLine="0"/>
        <w:jc w:val="left"/>
        <w:rPr>
          <w:sz w:val="28"/>
          <w:szCs w:val="28"/>
        </w:rPr>
      </w:pPr>
      <w:r w:rsidRPr="004A59AB">
        <w:rPr>
          <w:sz w:val="28"/>
          <w:szCs w:val="28"/>
        </w:rPr>
        <w:t>Забезпечувати постійний контроль за своєчасним введенням у дію нормативних документів з питань трудових відносин, організацій, нормування праці, розподілом педагогічного навантаження.</w:t>
      </w:r>
    </w:p>
    <w:p w14:paraId="3559A6A5" w14:textId="77777777" w:rsidR="00A745BC" w:rsidRPr="004A59AB" w:rsidRDefault="00017BA5">
      <w:pPr>
        <w:pStyle w:val="a5"/>
        <w:numPr>
          <w:ilvl w:val="0"/>
          <w:numId w:val="13"/>
        </w:numPr>
        <w:shd w:val="clear" w:color="auto" w:fill="auto"/>
        <w:tabs>
          <w:tab w:val="left" w:pos="688"/>
        </w:tabs>
        <w:ind w:firstLine="0"/>
        <w:jc w:val="left"/>
        <w:rPr>
          <w:sz w:val="28"/>
          <w:szCs w:val="28"/>
        </w:rPr>
      </w:pPr>
      <w:r w:rsidRPr="004A59AB">
        <w:rPr>
          <w:sz w:val="28"/>
          <w:szCs w:val="28"/>
        </w:rPr>
        <w:t xml:space="preserve">Активно і в повній мірі реалізувати права, надані йому відповідно до Типового положення про атестацію педагогічних працівників України (затвердженого наказом Міністерства освіти і науки України </w:t>
      </w:r>
      <w:r w:rsidRPr="004A59AB">
        <w:rPr>
          <w:rStyle w:val="Arial105pt"/>
          <w:rFonts w:ascii="Times New Roman" w:hAnsi="Times New Roman" w:cs="Times New Roman"/>
          <w:sz w:val="28"/>
          <w:szCs w:val="28"/>
        </w:rPr>
        <w:t xml:space="preserve">№930 </w:t>
      </w:r>
      <w:r w:rsidRPr="004A59AB">
        <w:rPr>
          <w:sz w:val="28"/>
          <w:szCs w:val="28"/>
        </w:rPr>
        <w:t xml:space="preserve">від </w:t>
      </w:r>
      <w:r w:rsidRPr="004A59AB">
        <w:rPr>
          <w:rStyle w:val="Arial105pt"/>
          <w:rFonts w:ascii="Times New Roman" w:hAnsi="Times New Roman" w:cs="Times New Roman"/>
          <w:sz w:val="28"/>
          <w:szCs w:val="28"/>
        </w:rPr>
        <w:t xml:space="preserve">06 </w:t>
      </w:r>
      <w:r w:rsidRPr="004A59AB">
        <w:rPr>
          <w:sz w:val="28"/>
          <w:szCs w:val="28"/>
        </w:rPr>
        <w:t>жовтня 2010 року).</w:t>
      </w:r>
    </w:p>
    <w:p w14:paraId="4B5AE141" w14:textId="77777777" w:rsidR="00A745BC" w:rsidRPr="004A59AB" w:rsidRDefault="00017BA5">
      <w:pPr>
        <w:pStyle w:val="a5"/>
        <w:numPr>
          <w:ilvl w:val="0"/>
          <w:numId w:val="13"/>
        </w:numPr>
        <w:shd w:val="clear" w:color="auto" w:fill="auto"/>
        <w:tabs>
          <w:tab w:val="left" w:pos="755"/>
        </w:tabs>
        <w:ind w:firstLine="0"/>
        <w:jc w:val="left"/>
        <w:rPr>
          <w:sz w:val="28"/>
          <w:szCs w:val="28"/>
        </w:rPr>
      </w:pPr>
      <w:r w:rsidRPr="004A59AB">
        <w:rPr>
          <w:sz w:val="28"/>
          <w:szCs w:val="28"/>
        </w:rPr>
        <w:t>Сприяти упередженню виникнення трудових конфліктів.</w:t>
      </w:r>
    </w:p>
    <w:p w14:paraId="7880683B" w14:textId="77777777" w:rsidR="00A745BC" w:rsidRPr="004A59AB" w:rsidRDefault="00017BA5" w:rsidP="00241DF4">
      <w:pPr>
        <w:pStyle w:val="a5"/>
        <w:numPr>
          <w:ilvl w:val="1"/>
          <w:numId w:val="30"/>
        </w:numPr>
        <w:shd w:val="clear" w:color="auto" w:fill="auto"/>
        <w:tabs>
          <w:tab w:val="left" w:pos="693"/>
        </w:tabs>
        <w:jc w:val="left"/>
        <w:rPr>
          <w:sz w:val="28"/>
          <w:szCs w:val="28"/>
        </w:rPr>
      </w:pPr>
      <w:r w:rsidRPr="004A59AB">
        <w:rPr>
          <w:sz w:val="28"/>
          <w:szCs w:val="28"/>
        </w:rPr>
        <w:t xml:space="preserve"> Представляти та захищати законні права та інтереси працівників в органах влади та управлінні освітою.</w:t>
      </w:r>
    </w:p>
    <w:p w14:paraId="712B95AB" w14:textId="77777777" w:rsidR="00241DF4" w:rsidRPr="004A59AB" w:rsidRDefault="00241DF4" w:rsidP="00241DF4">
      <w:pPr>
        <w:pStyle w:val="a5"/>
        <w:shd w:val="clear" w:color="auto" w:fill="auto"/>
        <w:tabs>
          <w:tab w:val="left" w:pos="693"/>
        </w:tabs>
        <w:ind w:left="360" w:firstLine="0"/>
        <w:jc w:val="left"/>
        <w:rPr>
          <w:sz w:val="28"/>
          <w:szCs w:val="28"/>
        </w:rPr>
      </w:pPr>
    </w:p>
    <w:p w14:paraId="3019B33D" w14:textId="77777777" w:rsidR="00A745BC" w:rsidRPr="004A59AB" w:rsidRDefault="00017BA5">
      <w:pPr>
        <w:pStyle w:val="20"/>
        <w:keepNext/>
        <w:keepLines/>
        <w:shd w:val="clear" w:color="auto" w:fill="auto"/>
        <w:jc w:val="left"/>
        <w:rPr>
          <w:sz w:val="28"/>
          <w:szCs w:val="28"/>
        </w:rPr>
      </w:pPr>
      <w:bookmarkStart w:id="1" w:name="bookmark1"/>
      <w:r w:rsidRPr="004A59AB">
        <w:rPr>
          <w:sz w:val="28"/>
          <w:szCs w:val="28"/>
        </w:rPr>
        <w:t>РОЗДІЛ III.</w:t>
      </w:r>
      <w:bookmarkEnd w:id="1"/>
    </w:p>
    <w:p w14:paraId="64FDF736" w14:textId="77777777" w:rsidR="00241DF4" w:rsidRPr="004A59AB" w:rsidRDefault="00241DF4">
      <w:pPr>
        <w:pStyle w:val="20"/>
        <w:keepNext/>
        <w:keepLines/>
        <w:shd w:val="clear" w:color="auto" w:fill="auto"/>
        <w:jc w:val="left"/>
        <w:rPr>
          <w:sz w:val="28"/>
          <w:szCs w:val="28"/>
        </w:rPr>
      </w:pPr>
    </w:p>
    <w:p w14:paraId="7E01BA77" w14:textId="77777777" w:rsidR="00241DF4" w:rsidRPr="004A59AB" w:rsidRDefault="00017BA5">
      <w:pPr>
        <w:pStyle w:val="80"/>
        <w:shd w:val="clear" w:color="auto" w:fill="auto"/>
        <w:rPr>
          <w:sz w:val="28"/>
          <w:szCs w:val="28"/>
        </w:rPr>
      </w:pPr>
      <w:r w:rsidRPr="004A59AB">
        <w:rPr>
          <w:sz w:val="28"/>
          <w:szCs w:val="28"/>
        </w:rPr>
        <w:t xml:space="preserve">ЗАБЕЗПЕЧЕННЯ ЗАЙНЯТОСТІ </w:t>
      </w:r>
    </w:p>
    <w:p w14:paraId="235B5DFE" w14:textId="77777777" w:rsidR="00A745BC" w:rsidRPr="004A59AB" w:rsidRDefault="00017BA5">
      <w:pPr>
        <w:pStyle w:val="80"/>
        <w:shd w:val="clear" w:color="auto" w:fill="auto"/>
        <w:rPr>
          <w:sz w:val="28"/>
          <w:szCs w:val="28"/>
        </w:rPr>
      </w:pPr>
      <w:r w:rsidRPr="004A59AB">
        <w:rPr>
          <w:sz w:val="28"/>
          <w:szCs w:val="28"/>
        </w:rPr>
        <w:t>Адміністрація зобов’язується:</w:t>
      </w:r>
    </w:p>
    <w:p w14:paraId="0331AF5F" w14:textId="77777777" w:rsidR="00A745BC" w:rsidRPr="004A59AB" w:rsidRDefault="00017BA5">
      <w:pPr>
        <w:pStyle w:val="a5"/>
        <w:numPr>
          <w:ilvl w:val="0"/>
          <w:numId w:val="14"/>
        </w:numPr>
        <w:shd w:val="clear" w:color="auto" w:fill="auto"/>
        <w:tabs>
          <w:tab w:val="left" w:pos="765"/>
        </w:tabs>
        <w:spacing w:line="317" w:lineRule="exact"/>
        <w:ind w:firstLine="0"/>
        <w:jc w:val="left"/>
        <w:rPr>
          <w:sz w:val="28"/>
          <w:szCs w:val="28"/>
        </w:rPr>
      </w:pPr>
      <w:r w:rsidRPr="004A59AB">
        <w:rPr>
          <w:sz w:val="28"/>
          <w:szCs w:val="28"/>
        </w:rPr>
        <w:t xml:space="preserve"> Рішення про зміни в організації виробництва і праці, ліквідацію, реорганізацію, перепрофілювання установи, скорочення чисельності або штату працівників приймати лише після попереднього проведення переговорів  консультацій) з Профкомом - не пізніше як за три місяці до здійснення цих заходів</w:t>
      </w:r>
    </w:p>
    <w:p w14:paraId="242177AD" w14:textId="77777777" w:rsidR="00A745BC" w:rsidRPr="004A59AB" w:rsidRDefault="00017BA5">
      <w:pPr>
        <w:pStyle w:val="a5"/>
        <w:numPr>
          <w:ilvl w:val="0"/>
          <w:numId w:val="14"/>
        </w:numPr>
        <w:shd w:val="clear" w:color="auto" w:fill="auto"/>
        <w:tabs>
          <w:tab w:val="left" w:pos="750"/>
        </w:tabs>
        <w:spacing w:line="317" w:lineRule="exact"/>
        <w:ind w:firstLine="0"/>
        <w:jc w:val="left"/>
        <w:rPr>
          <w:sz w:val="28"/>
          <w:szCs w:val="28"/>
        </w:rPr>
      </w:pPr>
      <w:r w:rsidRPr="004A59AB">
        <w:rPr>
          <w:sz w:val="28"/>
          <w:szCs w:val="28"/>
        </w:rPr>
        <w:t xml:space="preserve">Надавати всім бажаючим можливість працювати на умовах неповного робочого часу з оплатою праці </w:t>
      </w:r>
      <w:proofErr w:type="spellStart"/>
      <w:r w:rsidRPr="004A59AB">
        <w:rPr>
          <w:sz w:val="28"/>
          <w:szCs w:val="28"/>
        </w:rPr>
        <w:t>пропорційно</w:t>
      </w:r>
      <w:proofErr w:type="spellEnd"/>
      <w:r w:rsidRPr="004A59AB">
        <w:rPr>
          <w:sz w:val="28"/>
          <w:szCs w:val="28"/>
        </w:rPr>
        <w:t xml:space="preserve"> відпрацьованому часу (за фактично виконану роботу) без будь-яких обмежень трудових прав працівника, із збереженням повної тривалості оплачуваної відпустки та всіх гарантій, пільг, компенсацій, встановлених цим колективним договором.</w:t>
      </w:r>
    </w:p>
    <w:p w14:paraId="32F8E91D" w14:textId="77777777" w:rsidR="00A745BC" w:rsidRPr="004A59AB" w:rsidRDefault="00017BA5">
      <w:pPr>
        <w:pStyle w:val="a5"/>
        <w:numPr>
          <w:ilvl w:val="0"/>
          <w:numId w:val="15"/>
        </w:numPr>
        <w:shd w:val="clear" w:color="auto" w:fill="auto"/>
        <w:tabs>
          <w:tab w:val="left" w:pos="755"/>
        </w:tabs>
        <w:spacing w:line="317" w:lineRule="exact"/>
        <w:ind w:firstLine="0"/>
        <w:jc w:val="left"/>
        <w:rPr>
          <w:sz w:val="28"/>
          <w:szCs w:val="28"/>
        </w:rPr>
      </w:pPr>
      <w:r w:rsidRPr="004A59AB">
        <w:rPr>
          <w:sz w:val="28"/>
          <w:szCs w:val="28"/>
        </w:rPr>
        <w:lastRenderedPageBreak/>
        <w:t>Здійснювати гласний аналіз стану та прогнозування використання трудових ресурсів в установі.</w:t>
      </w:r>
    </w:p>
    <w:p w14:paraId="1213D009" w14:textId="77777777" w:rsidR="00A745BC" w:rsidRPr="004A59AB" w:rsidRDefault="00017BA5">
      <w:pPr>
        <w:pStyle w:val="a5"/>
        <w:numPr>
          <w:ilvl w:val="0"/>
          <w:numId w:val="15"/>
        </w:numPr>
        <w:shd w:val="clear" w:color="auto" w:fill="auto"/>
        <w:tabs>
          <w:tab w:val="left" w:pos="746"/>
        </w:tabs>
        <w:spacing w:line="317" w:lineRule="exact"/>
        <w:ind w:firstLine="0"/>
        <w:jc w:val="left"/>
        <w:rPr>
          <w:sz w:val="28"/>
          <w:szCs w:val="28"/>
        </w:rPr>
      </w:pPr>
      <w:r w:rsidRPr="004A59AB">
        <w:rPr>
          <w:sz w:val="28"/>
          <w:szCs w:val="28"/>
        </w:rPr>
        <w:t>При прогнозуванні масового вивільнення працівників (до 3 % загальної чисельності працюючих) розробити та реалізувати погоджену з Профкомом, трудовим колективом програму забезпечення зайнятості та соціальної підтримки працівників, яких передбачається вивільнити.</w:t>
      </w:r>
    </w:p>
    <w:p w14:paraId="1D209C39" w14:textId="77777777" w:rsidR="00A745BC" w:rsidRPr="004A59AB" w:rsidRDefault="00017BA5">
      <w:pPr>
        <w:pStyle w:val="a5"/>
        <w:numPr>
          <w:ilvl w:val="0"/>
          <w:numId w:val="15"/>
        </w:numPr>
        <w:shd w:val="clear" w:color="auto" w:fill="auto"/>
        <w:tabs>
          <w:tab w:val="left" w:pos="746"/>
        </w:tabs>
        <w:spacing w:line="317" w:lineRule="exact"/>
        <w:ind w:firstLine="0"/>
        <w:jc w:val="left"/>
        <w:rPr>
          <w:sz w:val="28"/>
          <w:szCs w:val="28"/>
        </w:rPr>
      </w:pPr>
      <w:r w:rsidRPr="004A59AB">
        <w:rPr>
          <w:sz w:val="28"/>
          <w:szCs w:val="28"/>
        </w:rPr>
        <w:t>Не допускати економічно необґрунтованого скорочення, груп, робочих місць. У випадку об’єктивної необхідності скорочення чисельності педагогічних та технічних працівників провести його після закінчення навчального року.</w:t>
      </w:r>
    </w:p>
    <w:p w14:paraId="0715FDF8" w14:textId="77777777" w:rsidR="00A745BC" w:rsidRPr="004A59AB" w:rsidRDefault="00017BA5">
      <w:pPr>
        <w:pStyle w:val="a5"/>
        <w:numPr>
          <w:ilvl w:val="0"/>
          <w:numId w:val="15"/>
        </w:numPr>
        <w:shd w:val="clear" w:color="auto" w:fill="auto"/>
        <w:tabs>
          <w:tab w:val="left" w:pos="746"/>
        </w:tabs>
        <w:spacing w:line="317" w:lineRule="exact"/>
        <w:ind w:firstLine="0"/>
        <w:jc w:val="left"/>
        <w:rPr>
          <w:sz w:val="28"/>
          <w:szCs w:val="28"/>
        </w:rPr>
      </w:pPr>
      <w:r w:rsidRPr="004A59AB">
        <w:rPr>
          <w:sz w:val="28"/>
          <w:szCs w:val="28"/>
        </w:rPr>
        <w:t>При виникненні необхідності вивільнення працівників на підставі ст.40пІКЗпП України:</w:t>
      </w:r>
    </w:p>
    <w:p w14:paraId="71BCBC9A" w14:textId="77777777" w:rsidR="00A745BC" w:rsidRPr="004A59AB" w:rsidRDefault="00017BA5">
      <w:pPr>
        <w:pStyle w:val="a5"/>
        <w:numPr>
          <w:ilvl w:val="0"/>
          <w:numId w:val="4"/>
        </w:numPr>
        <w:shd w:val="clear" w:color="auto" w:fill="auto"/>
        <w:tabs>
          <w:tab w:val="left" w:pos="405"/>
        </w:tabs>
        <w:ind w:firstLine="0"/>
        <w:jc w:val="left"/>
        <w:rPr>
          <w:sz w:val="28"/>
          <w:szCs w:val="28"/>
        </w:rPr>
      </w:pPr>
      <w:r w:rsidRPr="004A59AB">
        <w:rPr>
          <w:sz w:val="28"/>
          <w:szCs w:val="28"/>
        </w:rPr>
        <w:t>повідомляти не пізніше як за два місяці у письмовій формі державну службу зайнятості про вивільнення працівників у зв’язку із змінами в  організації виробництва і праці, в тому числі ліквідацією, реорганізацією або перепрофілюванням закладу, скороченням чисельності або штату працівників;</w:t>
      </w:r>
    </w:p>
    <w:p w14:paraId="709C51E9" w14:textId="77777777" w:rsidR="00A745BC" w:rsidRPr="004A59AB" w:rsidRDefault="00017BA5">
      <w:pPr>
        <w:pStyle w:val="a5"/>
        <w:numPr>
          <w:ilvl w:val="0"/>
          <w:numId w:val="4"/>
        </w:numPr>
        <w:shd w:val="clear" w:color="auto" w:fill="auto"/>
        <w:tabs>
          <w:tab w:val="left" w:pos="410"/>
        </w:tabs>
        <w:ind w:firstLine="0"/>
        <w:jc w:val="left"/>
        <w:rPr>
          <w:sz w:val="28"/>
          <w:szCs w:val="28"/>
        </w:rPr>
      </w:pPr>
      <w:r w:rsidRPr="004A59AB">
        <w:rPr>
          <w:sz w:val="28"/>
          <w:szCs w:val="28"/>
        </w:rPr>
        <w:t xml:space="preserve">вивільнення працівників здійснювати лише після використання усіх можливостей забезпечити їх роботою на іншому робочому місці, в </w:t>
      </w:r>
      <w:proofErr w:type="spellStart"/>
      <w:r w:rsidRPr="004A59AB">
        <w:rPr>
          <w:sz w:val="28"/>
          <w:szCs w:val="28"/>
        </w:rPr>
        <w:t>т.ч</w:t>
      </w:r>
      <w:proofErr w:type="spellEnd"/>
      <w:r w:rsidRPr="004A59AB">
        <w:rPr>
          <w:sz w:val="28"/>
          <w:szCs w:val="28"/>
        </w:rPr>
        <w:t>. за рахунок звільнення сумісників, ліквідації суміщення тощо;</w:t>
      </w:r>
    </w:p>
    <w:p w14:paraId="37FF3C20" w14:textId="77777777" w:rsidR="00A745BC" w:rsidRPr="004A59AB" w:rsidRDefault="00017BA5">
      <w:pPr>
        <w:pStyle w:val="a5"/>
        <w:numPr>
          <w:ilvl w:val="0"/>
          <w:numId w:val="4"/>
        </w:numPr>
        <w:shd w:val="clear" w:color="auto" w:fill="auto"/>
        <w:tabs>
          <w:tab w:val="left" w:pos="400"/>
        </w:tabs>
        <w:ind w:firstLine="0"/>
        <w:jc w:val="left"/>
        <w:rPr>
          <w:sz w:val="28"/>
          <w:szCs w:val="28"/>
        </w:rPr>
      </w:pPr>
      <w:r w:rsidRPr="004A59AB">
        <w:rPr>
          <w:sz w:val="28"/>
          <w:szCs w:val="28"/>
        </w:rPr>
        <w:t>направляти на професійну підготовку, перепідготовку із збереженням середнього заробітку на весь період навчання.</w:t>
      </w:r>
    </w:p>
    <w:p w14:paraId="55B2616E" w14:textId="77777777" w:rsidR="00A745BC" w:rsidRPr="004A59AB" w:rsidRDefault="00017BA5">
      <w:pPr>
        <w:pStyle w:val="a5"/>
        <w:numPr>
          <w:ilvl w:val="0"/>
          <w:numId w:val="16"/>
        </w:numPr>
        <w:shd w:val="clear" w:color="auto" w:fill="auto"/>
        <w:tabs>
          <w:tab w:val="left" w:pos="750"/>
        </w:tabs>
        <w:ind w:firstLine="0"/>
        <w:jc w:val="left"/>
        <w:rPr>
          <w:sz w:val="28"/>
          <w:szCs w:val="28"/>
        </w:rPr>
      </w:pPr>
      <w:r w:rsidRPr="004A59AB">
        <w:rPr>
          <w:sz w:val="28"/>
          <w:szCs w:val="28"/>
        </w:rPr>
        <w:t xml:space="preserve">При зміні власника </w:t>
      </w:r>
      <w:proofErr w:type="spellStart"/>
      <w:r w:rsidRPr="004A59AB">
        <w:rPr>
          <w:sz w:val="28"/>
          <w:szCs w:val="28"/>
        </w:rPr>
        <w:t>Маначинського</w:t>
      </w:r>
      <w:proofErr w:type="spellEnd"/>
      <w:r w:rsidRPr="004A59AB">
        <w:rPr>
          <w:sz w:val="28"/>
          <w:szCs w:val="28"/>
        </w:rPr>
        <w:t xml:space="preserve"> ЗДО «Дзвіночок», а також у разі реорганізації (злиття, приєднання, виділення, перетворення) звільнення працівників проводити лише у разі скорочення чисельності або штату.</w:t>
      </w:r>
    </w:p>
    <w:p w14:paraId="37508F94" w14:textId="77777777" w:rsidR="00A745BC" w:rsidRPr="004A59AB" w:rsidRDefault="00017BA5">
      <w:pPr>
        <w:pStyle w:val="a5"/>
        <w:numPr>
          <w:ilvl w:val="0"/>
          <w:numId w:val="16"/>
        </w:numPr>
        <w:shd w:val="clear" w:color="auto" w:fill="auto"/>
        <w:tabs>
          <w:tab w:val="left" w:pos="750"/>
        </w:tabs>
        <w:ind w:firstLine="0"/>
        <w:jc w:val="left"/>
        <w:rPr>
          <w:sz w:val="28"/>
          <w:szCs w:val="28"/>
        </w:rPr>
      </w:pPr>
      <w:r w:rsidRPr="004A59AB">
        <w:rPr>
          <w:sz w:val="28"/>
          <w:szCs w:val="28"/>
        </w:rPr>
        <w:t>Захищати честь, гідність працівників ЗДО.</w:t>
      </w:r>
    </w:p>
    <w:p w14:paraId="28A0F9B5" w14:textId="77777777" w:rsidR="00241DF4" w:rsidRPr="004A59AB" w:rsidRDefault="00241DF4" w:rsidP="00241DF4">
      <w:pPr>
        <w:pStyle w:val="a5"/>
        <w:shd w:val="clear" w:color="auto" w:fill="auto"/>
        <w:tabs>
          <w:tab w:val="left" w:pos="750"/>
        </w:tabs>
        <w:ind w:firstLine="0"/>
        <w:jc w:val="left"/>
        <w:rPr>
          <w:sz w:val="28"/>
          <w:szCs w:val="28"/>
        </w:rPr>
      </w:pPr>
    </w:p>
    <w:p w14:paraId="42985F88" w14:textId="77777777" w:rsidR="00A745BC" w:rsidRPr="004A59AB" w:rsidRDefault="00017BA5">
      <w:pPr>
        <w:pStyle w:val="80"/>
        <w:shd w:val="clear" w:color="auto" w:fill="auto"/>
        <w:spacing w:line="322" w:lineRule="exact"/>
        <w:rPr>
          <w:sz w:val="28"/>
          <w:szCs w:val="28"/>
        </w:rPr>
      </w:pPr>
      <w:r w:rsidRPr="004A59AB">
        <w:rPr>
          <w:sz w:val="28"/>
          <w:szCs w:val="28"/>
        </w:rPr>
        <w:t>Профспілковий комітет зобов’язується:</w:t>
      </w:r>
    </w:p>
    <w:p w14:paraId="6A95C8E2" w14:textId="77777777" w:rsidR="00A745BC" w:rsidRPr="004A59AB" w:rsidRDefault="00241DF4" w:rsidP="00241DF4">
      <w:pPr>
        <w:pStyle w:val="a5"/>
        <w:shd w:val="clear" w:color="auto" w:fill="auto"/>
        <w:tabs>
          <w:tab w:val="left" w:pos="698"/>
        </w:tabs>
        <w:ind w:firstLine="0"/>
        <w:jc w:val="left"/>
        <w:rPr>
          <w:sz w:val="28"/>
          <w:szCs w:val="28"/>
        </w:rPr>
      </w:pPr>
      <w:r w:rsidRPr="004A59AB">
        <w:rPr>
          <w:rStyle w:val="a7"/>
          <w:sz w:val="28"/>
          <w:szCs w:val="28"/>
        </w:rPr>
        <w:t>3.</w:t>
      </w:r>
      <w:r w:rsidR="00017BA5" w:rsidRPr="004A59AB">
        <w:rPr>
          <w:rStyle w:val="a7"/>
          <w:sz w:val="28"/>
          <w:szCs w:val="28"/>
        </w:rPr>
        <w:t xml:space="preserve">1. </w:t>
      </w:r>
      <w:r w:rsidR="00017BA5" w:rsidRPr="004A59AB">
        <w:rPr>
          <w:sz w:val="28"/>
          <w:szCs w:val="28"/>
        </w:rPr>
        <w:t>Вести роз’яснювальну роботу з питань трудових прав та соціального захисту вивільнюваних працівників.</w:t>
      </w:r>
    </w:p>
    <w:p w14:paraId="0F487633" w14:textId="77777777" w:rsidR="00A745BC" w:rsidRPr="004A59AB" w:rsidRDefault="00241DF4" w:rsidP="00241DF4">
      <w:pPr>
        <w:pStyle w:val="a5"/>
        <w:shd w:val="clear" w:color="auto" w:fill="auto"/>
        <w:tabs>
          <w:tab w:val="left" w:pos="693"/>
        </w:tabs>
        <w:ind w:firstLine="0"/>
        <w:jc w:val="left"/>
        <w:rPr>
          <w:sz w:val="28"/>
          <w:szCs w:val="28"/>
        </w:rPr>
      </w:pPr>
      <w:r w:rsidRPr="004A59AB">
        <w:rPr>
          <w:rStyle w:val="a7"/>
          <w:sz w:val="28"/>
          <w:szCs w:val="28"/>
        </w:rPr>
        <w:t>3.</w:t>
      </w:r>
      <w:r w:rsidR="00017BA5" w:rsidRPr="004A59AB">
        <w:rPr>
          <w:rStyle w:val="a7"/>
          <w:sz w:val="28"/>
          <w:szCs w:val="28"/>
        </w:rPr>
        <w:t xml:space="preserve">2. </w:t>
      </w:r>
      <w:r w:rsidR="00017BA5" w:rsidRPr="004A59AB">
        <w:rPr>
          <w:sz w:val="28"/>
          <w:szCs w:val="28"/>
        </w:rPr>
        <w:t>Забезпечити захист вивільнюваних працівників згідно з чинним законодавством. Контролювати надання працівникам переважного права залишення на роботі відповідно до ст.42 КЗпП України.</w:t>
      </w:r>
    </w:p>
    <w:p w14:paraId="69EB2BD0" w14:textId="77777777" w:rsidR="00A745BC" w:rsidRPr="004A59AB" w:rsidRDefault="00241DF4" w:rsidP="00241DF4">
      <w:pPr>
        <w:pStyle w:val="a5"/>
        <w:shd w:val="clear" w:color="auto" w:fill="auto"/>
        <w:tabs>
          <w:tab w:val="left" w:pos="698"/>
        </w:tabs>
        <w:ind w:firstLine="0"/>
        <w:jc w:val="left"/>
        <w:rPr>
          <w:sz w:val="28"/>
          <w:szCs w:val="28"/>
        </w:rPr>
      </w:pPr>
      <w:r w:rsidRPr="004A59AB">
        <w:rPr>
          <w:rStyle w:val="a7"/>
          <w:sz w:val="28"/>
          <w:szCs w:val="28"/>
        </w:rPr>
        <w:t>3.3</w:t>
      </w:r>
      <w:r w:rsidR="00017BA5" w:rsidRPr="004A59AB">
        <w:rPr>
          <w:rStyle w:val="a7"/>
          <w:sz w:val="28"/>
          <w:szCs w:val="28"/>
        </w:rPr>
        <w:t xml:space="preserve">. </w:t>
      </w:r>
      <w:r w:rsidR="00017BA5" w:rsidRPr="004A59AB">
        <w:rPr>
          <w:sz w:val="28"/>
          <w:szCs w:val="28"/>
        </w:rPr>
        <w:t xml:space="preserve">Не допускати звільнення за ініціативою адміністрації вагітних, жінок, які мають дітей віком до </w:t>
      </w:r>
      <w:r w:rsidR="00017BA5" w:rsidRPr="004A59AB">
        <w:rPr>
          <w:rStyle w:val="a7"/>
          <w:sz w:val="28"/>
          <w:szCs w:val="28"/>
        </w:rPr>
        <w:t xml:space="preserve">3 </w:t>
      </w:r>
      <w:r w:rsidR="00017BA5" w:rsidRPr="004A59AB">
        <w:rPr>
          <w:sz w:val="28"/>
          <w:szCs w:val="28"/>
        </w:rPr>
        <w:t>- х років (до шести років - частина друга ст.. 179 КЗпП України), одиноких матерів при наявності дитини віком до 14 років або дитини - інваліда (ст.. 184 КЗпП України).</w:t>
      </w:r>
    </w:p>
    <w:p w14:paraId="7DFCA79F" w14:textId="77777777" w:rsidR="00A745BC" w:rsidRPr="004A59AB" w:rsidRDefault="00241DF4" w:rsidP="00241DF4">
      <w:pPr>
        <w:pStyle w:val="a5"/>
        <w:shd w:val="clear" w:color="auto" w:fill="auto"/>
        <w:tabs>
          <w:tab w:val="left" w:pos="693"/>
        </w:tabs>
        <w:ind w:firstLine="0"/>
        <w:jc w:val="left"/>
        <w:rPr>
          <w:sz w:val="28"/>
          <w:szCs w:val="28"/>
        </w:rPr>
      </w:pPr>
      <w:r w:rsidRPr="004A59AB">
        <w:rPr>
          <w:rStyle w:val="a7"/>
          <w:sz w:val="28"/>
          <w:szCs w:val="28"/>
        </w:rPr>
        <w:t>3.4.</w:t>
      </w:r>
      <w:r w:rsidR="003F0D54" w:rsidRPr="004A59AB">
        <w:rPr>
          <w:rStyle w:val="a7"/>
          <w:sz w:val="28"/>
          <w:szCs w:val="28"/>
        </w:rPr>
        <w:t xml:space="preserve">  </w:t>
      </w:r>
      <w:r w:rsidR="00017BA5" w:rsidRPr="004A59AB">
        <w:rPr>
          <w:sz w:val="28"/>
          <w:szCs w:val="28"/>
        </w:rPr>
        <w:t>Захищати законні права та інтереси працівника в органах влади, перед адміністрацією установи і відділом освіти.</w:t>
      </w:r>
    </w:p>
    <w:p w14:paraId="60B76F87" w14:textId="77777777" w:rsidR="00A745BC" w:rsidRPr="004A59AB" w:rsidRDefault="003F0D54" w:rsidP="003F0D54">
      <w:pPr>
        <w:pStyle w:val="a5"/>
        <w:shd w:val="clear" w:color="auto" w:fill="auto"/>
        <w:tabs>
          <w:tab w:val="left" w:pos="702"/>
        </w:tabs>
        <w:ind w:firstLine="0"/>
        <w:jc w:val="left"/>
        <w:rPr>
          <w:sz w:val="28"/>
          <w:szCs w:val="28"/>
        </w:rPr>
      </w:pPr>
      <w:r w:rsidRPr="004A59AB">
        <w:rPr>
          <w:rStyle w:val="a7"/>
          <w:sz w:val="28"/>
          <w:szCs w:val="28"/>
        </w:rPr>
        <w:t>3.</w:t>
      </w:r>
      <w:r w:rsidR="00017BA5" w:rsidRPr="004A59AB">
        <w:rPr>
          <w:rStyle w:val="a7"/>
          <w:sz w:val="28"/>
          <w:szCs w:val="28"/>
        </w:rPr>
        <w:t xml:space="preserve">5. </w:t>
      </w:r>
      <w:r w:rsidR="00017BA5" w:rsidRPr="004A59AB">
        <w:rPr>
          <w:sz w:val="28"/>
          <w:szCs w:val="28"/>
        </w:rPr>
        <w:t>Не знімати з Профспілкового обліку вивільнених працівників до моменту їх працевлаштування (крім випадків подання особистої заяви про зняття з обліку).</w:t>
      </w:r>
    </w:p>
    <w:p w14:paraId="783E761E" w14:textId="77777777" w:rsidR="00A745BC" w:rsidRPr="004A59AB" w:rsidRDefault="003F0D54" w:rsidP="003F0D54">
      <w:pPr>
        <w:pStyle w:val="a5"/>
        <w:shd w:val="clear" w:color="auto" w:fill="auto"/>
        <w:tabs>
          <w:tab w:val="left" w:pos="698"/>
        </w:tabs>
        <w:ind w:firstLine="0"/>
        <w:jc w:val="left"/>
        <w:rPr>
          <w:sz w:val="28"/>
          <w:szCs w:val="28"/>
        </w:rPr>
      </w:pPr>
      <w:r w:rsidRPr="004A59AB">
        <w:rPr>
          <w:b/>
          <w:sz w:val="28"/>
          <w:szCs w:val="28"/>
        </w:rPr>
        <w:t>3.6</w:t>
      </w:r>
      <w:r w:rsidRPr="004A59AB">
        <w:rPr>
          <w:sz w:val="28"/>
          <w:szCs w:val="28"/>
        </w:rPr>
        <w:t xml:space="preserve">. </w:t>
      </w:r>
      <w:r w:rsidR="00017BA5" w:rsidRPr="004A59AB">
        <w:rPr>
          <w:sz w:val="28"/>
          <w:szCs w:val="28"/>
        </w:rPr>
        <w:t xml:space="preserve">Спільно з органами управління освітою </w:t>
      </w:r>
      <w:r w:rsidRPr="004A59AB">
        <w:rPr>
          <w:sz w:val="28"/>
          <w:szCs w:val="28"/>
        </w:rPr>
        <w:t xml:space="preserve">селища порушувати питання перед </w:t>
      </w:r>
      <w:r w:rsidR="00017BA5" w:rsidRPr="004A59AB">
        <w:rPr>
          <w:sz w:val="28"/>
          <w:szCs w:val="28"/>
        </w:rPr>
        <w:t>органами державної влади про призупинення, звільнення або поетапне звільнення працівників при неможливості їх подальшого  працевлаштування.</w:t>
      </w:r>
    </w:p>
    <w:p w14:paraId="0F464234" w14:textId="77777777" w:rsidR="003F0D54" w:rsidRPr="004A59AB" w:rsidRDefault="003F0D54" w:rsidP="003F0D54">
      <w:pPr>
        <w:pStyle w:val="a5"/>
        <w:shd w:val="clear" w:color="auto" w:fill="auto"/>
        <w:tabs>
          <w:tab w:val="left" w:pos="698"/>
        </w:tabs>
        <w:ind w:firstLine="0"/>
        <w:jc w:val="left"/>
        <w:rPr>
          <w:sz w:val="28"/>
          <w:szCs w:val="28"/>
        </w:rPr>
      </w:pPr>
    </w:p>
    <w:p w14:paraId="15668E8C" w14:textId="77777777" w:rsidR="00A745BC" w:rsidRPr="004A59AB" w:rsidRDefault="00017BA5">
      <w:pPr>
        <w:pStyle w:val="80"/>
        <w:shd w:val="clear" w:color="auto" w:fill="auto"/>
        <w:spacing w:line="326" w:lineRule="exact"/>
        <w:rPr>
          <w:sz w:val="28"/>
          <w:szCs w:val="28"/>
        </w:rPr>
      </w:pPr>
      <w:r w:rsidRPr="004A59AB">
        <w:rPr>
          <w:sz w:val="28"/>
          <w:szCs w:val="28"/>
        </w:rPr>
        <w:t>Сторони Колективного договору домовились про наступне:</w:t>
      </w:r>
    </w:p>
    <w:p w14:paraId="1A77598B" w14:textId="77777777" w:rsidR="00A745BC" w:rsidRPr="004A59AB" w:rsidRDefault="00017BA5">
      <w:pPr>
        <w:pStyle w:val="a5"/>
        <w:numPr>
          <w:ilvl w:val="0"/>
          <w:numId w:val="4"/>
        </w:numPr>
        <w:shd w:val="clear" w:color="auto" w:fill="auto"/>
        <w:tabs>
          <w:tab w:val="left" w:pos="467"/>
        </w:tabs>
        <w:spacing w:line="326" w:lineRule="exact"/>
        <w:ind w:firstLine="0"/>
        <w:jc w:val="left"/>
        <w:rPr>
          <w:sz w:val="28"/>
          <w:szCs w:val="28"/>
        </w:rPr>
      </w:pPr>
      <w:r w:rsidRPr="004A59AB">
        <w:rPr>
          <w:sz w:val="28"/>
          <w:szCs w:val="28"/>
        </w:rPr>
        <w:t>Встановити в закладі робочий тиждень згідно із Статутом та робочими навчальними планами;</w:t>
      </w:r>
    </w:p>
    <w:p w14:paraId="6FB2E450" w14:textId="77777777" w:rsidR="00A745BC" w:rsidRPr="004A59AB" w:rsidRDefault="00017BA5">
      <w:pPr>
        <w:pStyle w:val="a5"/>
        <w:numPr>
          <w:ilvl w:val="0"/>
          <w:numId w:val="4"/>
        </w:numPr>
        <w:shd w:val="clear" w:color="auto" w:fill="auto"/>
        <w:tabs>
          <w:tab w:val="left" w:pos="467"/>
        </w:tabs>
        <w:spacing w:line="326" w:lineRule="exact"/>
        <w:ind w:firstLine="0"/>
        <w:jc w:val="left"/>
        <w:rPr>
          <w:sz w:val="28"/>
          <w:szCs w:val="28"/>
        </w:rPr>
      </w:pPr>
      <w:r w:rsidRPr="004A59AB">
        <w:rPr>
          <w:sz w:val="28"/>
          <w:szCs w:val="28"/>
        </w:rPr>
        <w:t>Надавати відпустки без збереження заробітної плати або з частковим її збереженням лише за наявності особистої заяви працівника;</w:t>
      </w:r>
    </w:p>
    <w:p w14:paraId="3CEDC175" w14:textId="77777777" w:rsidR="00A745BC" w:rsidRPr="004A59AB" w:rsidRDefault="00017BA5">
      <w:pPr>
        <w:pStyle w:val="a5"/>
        <w:numPr>
          <w:ilvl w:val="0"/>
          <w:numId w:val="4"/>
        </w:numPr>
        <w:shd w:val="clear" w:color="auto" w:fill="auto"/>
        <w:tabs>
          <w:tab w:val="left" w:pos="467"/>
        </w:tabs>
        <w:spacing w:line="326" w:lineRule="exact"/>
        <w:ind w:firstLine="0"/>
        <w:jc w:val="left"/>
        <w:rPr>
          <w:sz w:val="28"/>
          <w:szCs w:val="28"/>
        </w:rPr>
      </w:pPr>
      <w:r w:rsidRPr="004A59AB">
        <w:rPr>
          <w:sz w:val="28"/>
          <w:szCs w:val="28"/>
        </w:rPr>
        <w:lastRenderedPageBreak/>
        <w:t>При скороченні чисельності чи штату працівників переважне право залишення на роботі у випадку однакової продуктивності праці і кваліфікації, крім передбачених законодавством, надається також особам перед пенсійного віку.</w:t>
      </w:r>
    </w:p>
    <w:p w14:paraId="08236AAB" w14:textId="77777777" w:rsidR="003F0D54" w:rsidRPr="004A59AB" w:rsidRDefault="003F0D54" w:rsidP="003F0D54">
      <w:pPr>
        <w:pStyle w:val="a5"/>
        <w:shd w:val="clear" w:color="auto" w:fill="auto"/>
        <w:tabs>
          <w:tab w:val="left" w:pos="467"/>
        </w:tabs>
        <w:spacing w:line="326" w:lineRule="exact"/>
        <w:ind w:firstLine="0"/>
        <w:jc w:val="left"/>
        <w:rPr>
          <w:sz w:val="28"/>
          <w:szCs w:val="28"/>
        </w:rPr>
      </w:pPr>
    </w:p>
    <w:p w14:paraId="51BFC855" w14:textId="77777777" w:rsidR="00A745BC" w:rsidRPr="004A59AB" w:rsidRDefault="00017BA5">
      <w:pPr>
        <w:pStyle w:val="60"/>
        <w:shd w:val="clear" w:color="auto" w:fill="auto"/>
        <w:rPr>
          <w:sz w:val="28"/>
          <w:szCs w:val="28"/>
        </w:rPr>
      </w:pPr>
      <w:r w:rsidRPr="004A59AB">
        <w:rPr>
          <w:sz w:val="28"/>
          <w:szCs w:val="28"/>
        </w:rPr>
        <w:t>РОЗДІЛ IV.</w:t>
      </w:r>
      <w:r w:rsidR="003F0D54" w:rsidRPr="004A59AB">
        <w:rPr>
          <w:sz w:val="28"/>
          <w:szCs w:val="28"/>
        </w:rPr>
        <w:t xml:space="preserve">  </w:t>
      </w:r>
      <w:r w:rsidRPr="004A59AB">
        <w:rPr>
          <w:sz w:val="28"/>
          <w:szCs w:val="28"/>
        </w:rPr>
        <w:t>ОПЛАТА ПРАЦІ</w:t>
      </w:r>
      <w:r w:rsidR="003F0D54" w:rsidRPr="004A59AB">
        <w:rPr>
          <w:sz w:val="28"/>
          <w:szCs w:val="28"/>
        </w:rPr>
        <w:t xml:space="preserve">  </w:t>
      </w:r>
    </w:p>
    <w:p w14:paraId="45755725" w14:textId="77777777" w:rsidR="003F0D54" w:rsidRPr="004A59AB" w:rsidRDefault="003F0D54">
      <w:pPr>
        <w:pStyle w:val="60"/>
        <w:shd w:val="clear" w:color="auto" w:fill="auto"/>
        <w:rPr>
          <w:sz w:val="28"/>
          <w:szCs w:val="28"/>
        </w:rPr>
      </w:pPr>
    </w:p>
    <w:p w14:paraId="419D005B" w14:textId="77777777" w:rsidR="00A745BC" w:rsidRPr="004A59AB" w:rsidRDefault="00017BA5">
      <w:pPr>
        <w:pStyle w:val="80"/>
        <w:shd w:val="clear" w:color="auto" w:fill="auto"/>
        <w:spacing w:line="322" w:lineRule="exact"/>
        <w:rPr>
          <w:sz w:val="28"/>
          <w:szCs w:val="28"/>
        </w:rPr>
      </w:pPr>
      <w:r w:rsidRPr="004A59AB">
        <w:rPr>
          <w:sz w:val="28"/>
          <w:szCs w:val="28"/>
        </w:rPr>
        <w:t>Адміністрація зобов’язується:</w:t>
      </w:r>
    </w:p>
    <w:p w14:paraId="3F237BB3" w14:textId="77777777" w:rsidR="00A745BC" w:rsidRPr="004A59AB" w:rsidRDefault="00017BA5">
      <w:pPr>
        <w:pStyle w:val="a5"/>
        <w:numPr>
          <w:ilvl w:val="0"/>
          <w:numId w:val="20"/>
        </w:numPr>
        <w:shd w:val="clear" w:color="auto" w:fill="auto"/>
        <w:tabs>
          <w:tab w:val="left" w:pos="765"/>
        </w:tabs>
        <w:ind w:firstLine="0"/>
        <w:jc w:val="left"/>
        <w:rPr>
          <w:sz w:val="28"/>
          <w:szCs w:val="28"/>
        </w:rPr>
      </w:pPr>
      <w:r w:rsidRPr="004A59AB">
        <w:rPr>
          <w:sz w:val="28"/>
          <w:szCs w:val="28"/>
        </w:rPr>
        <w:t xml:space="preserve">Вчасно оформляти необхідні документи для </w:t>
      </w:r>
      <w:proofErr w:type="spellStart"/>
      <w:r w:rsidRPr="004A59AB">
        <w:rPr>
          <w:sz w:val="28"/>
          <w:szCs w:val="28"/>
        </w:rPr>
        <w:t>табелювання</w:t>
      </w:r>
      <w:proofErr w:type="spellEnd"/>
      <w:r w:rsidRPr="004A59AB">
        <w:rPr>
          <w:sz w:val="28"/>
          <w:szCs w:val="28"/>
        </w:rPr>
        <w:t xml:space="preserve"> працівників </w:t>
      </w:r>
      <w:proofErr w:type="spellStart"/>
      <w:r w:rsidRPr="004A59AB">
        <w:rPr>
          <w:sz w:val="28"/>
          <w:szCs w:val="28"/>
        </w:rPr>
        <w:t>Маначинського</w:t>
      </w:r>
      <w:proofErr w:type="spellEnd"/>
      <w:r w:rsidRPr="004A59AB">
        <w:rPr>
          <w:sz w:val="28"/>
          <w:szCs w:val="28"/>
        </w:rPr>
        <w:t xml:space="preserve"> ЗДО Дзвіночок» на отримання заробітної плати у грошовому вираженні за місцем роботи згідно з ст.. 115 КЗпП України. Виплату заробітної плати проводити два рази на місяць в терміни: за першу половину місяця - 10 числа поточного місяця, другу половину 27 числа поточного місяця. Забезпечити в установі гласність умов оплати праці, порядку виплати доплат, надбавок, винагород, інших заохочувальних чи компенсаційних виплат, положень про преміювання. При спів паданні термінів виплати авансу чи заробітної плати з вихідними днями виплачувати їх напередодні.</w:t>
      </w:r>
    </w:p>
    <w:p w14:paraId="4F4D574C" w14:textId="77777777" w:rsidR="00A745BC" w:rsidRPr="004A59AB" w:rsidRDefault="00017BA5">
      <w:pPr>
        <w:pStyle w:val="a5"/>
        <w:numPr>
          <w:ilvl w:val="0"/>
          <w:numId w:val="20"/>
        </w:numPr>
        <w:shd w:val="clear" w:color="auto" w:fill="auto"/>
        <w:tabs>
          <w:tab w:val="left" w:pos="818"/>
        </w:tabs>
        <w:ind w:firstLine="0"/>
        <w:jc w:val="left"/>
        <w:rPr>
          <w:sz w:val="28"/>
          <w:szCs w:val="28"/>
        </w:rPr>
      </w:pPr>
      <w:r w:rsidRPr="004A59AB">
        <w:rPr>
          <w:sz w:val="28"/>
          <w:szCs w:val="28"/>
        </w:rPr>
        <w:t>Не приймати в односторонньому порядку рішень, що змінюють встановлені в колективному договорі умови оплати праці.</w:t>
      </w:r>
    </w:p>
    <w:p w14:paraId="651ACD35" w14:textId="77777777" w:rsidR="00A745BC" w:rsidRPr="004A59AB" w:rsidRDefault="00017BA5">
      <w:pPr>
        <w:pStyle w:val="a5"/>
        <w:numPr>
          <w:ilvl w:val="0"/>
          <w:numId w:val="20"/>
        </w:numPr>
        <w:shd w:val="clear" w:color="auto" w:fill="auto"/>
        <w:tabs>
          <w:tab w:val="left" w:pos="755"/>
        </w:tabs>
        <w:ind w:firstLine="0"/>
        <w:jc w:val="left"/>
        <w:rPr>
          <w:sz w:val="28"/>
          <w:szCs w:val="28"/>
        </w:rPr>
      </w:pPr>
      <w:r w:rsidRPr="004A59AB">
        <w:rPr>
          <w:sz w:val="28"/>
          <w:szCs w:val="28"/>
        </w:rPr>
        <w:t>Відповідно до ст.15 Закону України «Про оплату праці» погоджувати з профспілковим комітетом умови оплати праці в установі (Формулювання «за погодженням з профкомом» означає, що профком має право на рівних засадах з адміністрацією розглядати ті чи інші питання. Єдиною формою вираження погодження профкому є його рішення, прийняте більшістю голосів).</w:t>
      </w:r>
    </w:p>
    <w:p w14:paraId="503F58D9" w14:textId="77777777" w:rsidR="00A745BC" w:rsidRPr="004A59AB" w:rsidRDefault="00017BA5">
      <w:pPr>
        <w:pStyle w:val="a5"/>
        <w:numPr>
          <w:ilvl w:val="0"/>
          <w:numId w:val="20"/>
        </w:numPr>
        <w:shd w:val="clear" w:color="auto" w:fill="auto"/>
        <w:tabs>
          <w:tab w:val="left" w:pos="746"/>
        </w:tabs>
        <w:ind w:firstLine="0"/>
        <w:jc w:val="left"/>
        <w:rPr>
          <w:sz w:val="28"/>
          <w:szCs w:val="28"/>
        </w:rPr>
      </w:pPr>
      <w:r w:rsidRPr="004A59AB">
        <w:rPr>
          <w:sz w:val="28"/>
          <w:szCs w:val="28"/>
        </w:rPr>
        <w:t>Преміювання працівників освіти здійснювати згідно з Положенням про преміювання.</w:t>
      </w:r>
    </w:p>
    <w:p w14:paraId="29405A92" w14:textId="77777777" w:rsidR="00A745BC" w:rsidRPr="004A59AB" w:rsidRDefault="00017BA5">
      <w:pPr>
        <w:pStyle w:val="a5"/>
        <w:numPr>
          <w:ilvl w:val="0"/>
          <w:numId w:val="20"/>
        </w:numPr>
        <w:shd w:val="clear" w:color="auto" w:fill="auto"/>
        <w:tabs>
          <w:tab w:val="left" w:pos="746"/>
        </w:tabs>
        <w:ind w:firstLine="0"/>
        <w:jc w:val="left"/>
        <w:rPr>
          <w:sz w:val="28"/>
          <w:szCs w:val="28"/>
        </w:rPr>
      </w:pPr>
      <w:r w:rsidRPr="004A59AB">
        <w:rPr>
          <w:sz w:val="28"/>
          <w:szCs w:val="28"/>
        </w:rPr>
        <w:t>Спільно з профкомом:</w:t>
      </w:r>
    </w:p>
    <w:p w14:paraId="24DF4F6F" w14:textId="77777777" w:rsidR="00A745BC" w:rsidRPr="004A59AB" w:rsidRDefault="00017BA5">
      <w:pPr>
        <w:pStyle w:val="a5"/>
        <w:numPr>
          <w:ilvl w:val="0"/>
          <w:numId w:val="3"/>
        </w:numPr>
        <w:shd w:val="clear" w:color="auto" w:fill="auto"/>
        <w:tabs>
          <w:tab w:val="left" w:pos="731"/>
        </w:tabs>
        <w:spacing w:line="260" w:lineRule="exact"/>
        <w:ind w:firstLine="0"/>
        <w:jc w:val="left"/>
        <w:rPr>
          <w:sz w:val="28"/>
          <w:szCs w:val="28"/>
        </w:rPr>
      </w:pPr>
      <w:r w:rsidRPr="004A59AB">
        <w:rPr>
          <w:sz w:val="28"/>
          <w:szCs w:val="28"/>
        </w:rPr>
        <w:t>розподіляти фонд матеріального заохочення;</w:t>
      </w:r>
    </w:p>
    <w:p w14:paraId="25F7183D" w14:textId="77777777" w:rsidR="00A745BC" w:rsidRPr="004A59AB" w:rsidRDefault="00017BA5">
      <w:pPr>
        <w:pStyle w:val="a5"/>
        <w:numPr>
          <w:ilvl w:val="0"/>
          <w:numId w:val="3"/>
        </w:numPr>
        <w:shd w:val="clear" w:color="auto" w:fill="auto"/>
        <w:tabs>
          <w:tab w:val="left" w:pos="750"/>
        </w:tabs>
        <w:ind w:firstLine="0"/>
        <w:jc w:val="left"/>
        <w:rPr>
          <w:sz w:val="28"/>
          <w:szCs w:val="28"/>
        </w:rPr>
      </w:pPr>
      <w:r w:rsidRPr="004A59AB">
        <w:rPr>
          <w:sz w:val="28"/>
          <w:szCs w:val="28"/>
        </w:rPr>
        <w:t>здійснювати преміювання та винагороду працівників установи за результатами роботи.</w:t>
      </w:r>
    </w:p>
    <w:p w14:paraId="13699782" w14:textId="77777777" w:rsidR="00A745BC" w:rsidRPr="004A59AB" w:rsidRDefault="00017BA5">
      <w:pPr>
        <w:pStyle w:val="a5"/>
        <w:numPr>
          <w:ilvl w:val="0"/>
          <w:numId w:val="21"/>
        </w:numPr>
        <w:shd w:val="clear" w:color="auto" w:fill="auto"/>
        <w:tabs>
          <w:tab w:val="left" w:pos="750"/>
        </w:tabs>
        <w:ind w:firstLine="0"/>
        <w:jc w:val="left"/>
        <w:rPr>
          <w:sz w:val="28"/>
          <w:szCs w:val="28"/>
        </w:rPr>
      </w:pPr>
      <w:r w:rsidRPr="004A59AB">
        <w:rPr>
          <w:sz w:val="28"/>
          <w:szCs w:val="28"/>
        </w:rPr>
        <w:t xml:space="preserve">Заробітну плату за період відпустки виплачувати а </w:t>
      </w:r>
      <w:r w:rsidRPr="004A59AB">
        <w:rPr>
          <w:rStyle w:val="a7"/>
          <w:sz w:val="28"/>
          <w:szCs w:val="28"/>
        </w:rPr>
        <w:t xml:space="preserve">3 </w:t>
      </w:r>
      <w:r w:rsidRPr="004A59AB">
        <w:rPr>
          <w:sz w:val="28"/>
          <w:szCs w:val="28"/>
        </w:rPr>
        <w:t>дні до початку відпустки. У випадку затримки виплати відпускних, відпустка на письмову вимогу працівника може бути перенесену на інший період.</w:t>
      </w:r>
    </w:p>
    <w:p w14:paraId="54E6044E" w14:textId="77777777" w:rsidR="00A745BC" w:rsidRPr="004A59AB" w:rsidRDefault="00017BA5">
      <w:pPr>
        <w:pStyle w:val="a5"/>
        <w:numPr>
          <w:ilvl w:val="0"/>
          <w:numId w:val="21"/>
        </w:numPr>
        <w:shd w:val="clear" w:color="auto" w:fill="auto"/>
        <w:tabs>
          <w:tab w:val="left" w:pos="827"/>
        </w:tabs>
        <w:ind w:firstLine="0"/>
        <w:jc w:val="left"/>
        <w:rPr>
          <w:sz w:val="28"/>
          <w:szCs w:val="28"/>
        </w:rPr>
      </w:pPr>
      <w:r w:rsidRPr="004A59AB">
        <w:rPr>
          <w:sz w:val="28"/>
          <w:szCs w:val="28"/>
        </w:rPr>
        <w:t>При кожній виплаті заробітної плати повідомляти працівників про загальну суму заробітної плати з розшифровкою за видами виплат, розміри і підстави утримань, суму зарплати, що належить до виплати (ст.110 КЗпП України). Виплату заробітної плати, як правило, здійснювати через банкомат. Допомагати новоприбулим працівникам закладу вчасно оформляти документи для її отримання.</w:t>
      </w:r>
    </w:p>
    <w:p w14:paraId="17401960" w14:textId="77777777" w:rsidR="00A745BC" w:rsidRPr="004A59AB" w:rsidRDefault="00017BA5">
      <w:pPr>
        <w:pStyle w:val="a5"/>
        <w:numPr>
          <w:ilvl w:val="0"/>
          <w:numId w:val="21"/>
        </w:numPr>
        <w:shd w:val="clear" w:color="auto" w:fill="auto"/>
        <w:tabs>
          <w:tab w:val="left" w:pos="746"/>
        </w:tabs>
        <w:ind w:firstLine="0"/>
        <w:jc w:val="left"/>
        <w:rPr>
          <w:sz w:val="28"/>
          <w:szCs w:val="28"/>
        </w:rPr>
      </w:pPr>
      <w:r w:rsidRPr="004A59AB">
        <w:rPr>
          <w:sz w:val="28"/>
          <w:szCs w:val="28"/>
        </w:rPr>
        <w:t>При затримці виплати заробітної плати нараховану до виплати суму індексувати відповідно до Положення про порядок компенсації працівникам частини заробітної плати у зв’язку з порушенням термінів її виплати.</w:t>
      </w:r>
    </w:p>
    <w:p w14:paraId="111A4714" w14:textId="77777777" w:rsidR="00A745BC" w:rsidRPr="004A59AB" w:rsidRDefault="00017BA5">
      <w:pPr>
        <w:pStyle w:val="a5"/>
        <w:numPr>
          <w:ilvl w:val="0"/>
          <w:numId w:val="21"/>
        </w:numPr>
        <w:shd w:val="clear" w:color="auto" w:fill="auto"/>
        <w:tabs>
          <w:tab w:val="left" w:pos="741"/>
        </w:tabs>
        <w:ind w:firstLine="0"/>
        <w:jc w:val="left"/>
        <w:rPr>
          <w:sz w:val="28"/>
          <w:szCs w:val="28"/>
        </w:rPr>
      </w:pPr>
      <w:r w:rsidRPr="004A59AB">
        <w:rPr>
          <w:sz w:val="28"/>
          <w:szCs w:val="28"/>
        </w:rPr>
        <w:t>Погодинну оплату праці педагогічних працівників здійснювати лише у випадках:</w:t>
      </w:r>
    </w:p>
    <w:p w14:paraId="38257D84" w14:textId="77777777" w:rsidR="00A745BC" w:rsidRPr="004A59AB" w:rsidRDefault="00017BA5">
      <w:pPr>
        <w:pStyle w:val="a5"/>
        <w:numPr>
          <w:ilvl w:val="0"/>
          <w:numId w:val="3"/>
        </w:numPr>
        <w:shd w:val="clear" w:color="auto" w:fill="auto"/>
        <w:tabs>
          <w:tab w:val="left" w:pos="741"/>
        </w:tabs>
        <w:ind w:firstLine="0"/>
        <w:jc w:val="left"/>
        <w:rPr>
          <w:sz w:val="28"/>
          <w:szCs w:val="28"/>
        </w:rPr>
      </w:pPr>
      <w:r w:rsidRPr="004A59AB">
        <w:rPr>
          <w:sz w:val="28"/>
          <w:szCs w:val="28"/>
        </w:rPr>
        <w:t>заміщення протягом менше ніж два місяці тимчасово відсутніх педагогів;</w:t>
      </w:r>
    </w:p>
    <w:p w14:paraId="114D1416" w14:textId="77777777" w:rsidR="00A745BC" w:rsidRPr="004A59AB" w:rsidRDefault="00017BA5">
      <w:pPr>
        <w:pStyle w:val="a5"/>
        <w:numPr>
          <w:ilvl w:val="0"/>
          <w:numId w:val="3"/>
        </w:numPr>
        <w:shd w:val="clear" w:color="auto" w:fill="auto"/>
        <w:tabs>
          <w:tab w:val="left" w:pos="750"/>
        </w:tabs>
        <w:ind w:firstLine="0"/>
        <w:jc w:val="left"/>
        <w:rPr>
          <w:sz w:val="28"/>
          <w:szCs w:val="28"/>
        </w:rPr>
      </w:pPr>
      <w:r w:rsidRPr="004A59AB">
        <w:rPr>
          <w:sz w:val="28"/>
          <w:szCs w:val="28"/>
        </w:rPr>
        <w:t>оплати праці працівників інших установ, які залучаються до педагогічної роботи.</w:t>
      </w:r>
    </w:p>
    <w:p w14:paraId="55084F61" w14:textId="77777777" w:rsidR="00A745BC" w:rsidRPr="004A59AB" w:rsidRDefault="00017BA5">
      <w:pPr>
        <w:pStyle w:val="a5"/>
        <w:shd w:val="clear" w:color="auto" w:fill="auto"/>
        <w:ind w:firstLine="0"/>
        <w:jc w:val="left"/>
        <w:rPr>
          <w:sz w:val="28"/>
          <w:szCs w:val="28"/>
        </w:rPr>
      </w:pPr>
      <w:r w:rsidRPr="004A59AB">
        <w:rPr>
          <w:sz w:val="28"/>
          <w:szCs w:val="28"/>
        </w:rPr>
        <w:t xml:space="preserve">При заміщенні тимчасово відсутніх педагогів, яке тривало понад 2 місяці, оплату </w:t>
      </w:r>
      <w:r w:rsidRPr="004A59AB">
        <w:rPr>
          <w:sz w:val="28"/>
          <w:szCs w:val="28"/>
        </w:rPr>
        <w:lastRenderedPageBreak/>
        <w:t>здійснювати по тарифікації з першого дня заміщення за всі години фактичного навантаження (п.73 «Інструкції про порядок обчислення заробітної плати працівників освіти» ).</w:t>
      </w:r>
    </w:p>
    <w:p w14:paraId="3ADA2FB4" w14:textId="77777777" w:rsidR="00A745BC" w:rsidRPr="004A59AB" w:rsidRDefault="00017BA5">
      <w:pPr>
        <w:pStyle w:val="a5"/>
        <w:numPr>
          <w:ilvl w:val="0"/>
          <w:numId w:val="21"/>
        </w:numPr>
        <w:shd w:val="clear" w:color="auto" w:fill="auto"/>
        <w:tabs>
          <w:tab w:val="left" w:pos="760"/>
        </w:tabs>
        <w:ind w:firstLine="0"/>
        <w:jc w:val="left"/>
        <w:rPr>
          <w:sz w:val="28"/>
          <w:szCs w:val="28"/>
        </w:rPr>
      </w:pPr>
      <w:r w:rsidRPr="004A59AB">
        <w:rPr>
          <w:sz w:val="28"/>
          <w:szCs w:val="28"/>
        </w:rPr>
        <w:t>Здійснювати оплату праці у випадках, коли заняття не проводяться з незалежних від працівника причин (несприятливі метеорологічні умови, епідемії, тощо) з розрахунку заробітної плати, встановленої при тарифікації, за умови виконаної працівниками іншої організаційно-педагогічної роботи відповідно до їх функціональних обов’язків. При  відсутності такої роботи, оплату здійснювати з розрахунку не менше двох третин заробітної плати (ст. 113 КЗпП України, п 77 «Інструкції про порядок обчислення заробітної плати працівників освіти»).</w:t>
      </w:r>
    </w:p>
    <w:p w14:paraId="5F64E2B5" w14:textId="77777777" w:rsidR="00A745BC" w:rsidRPr="004A59AB" w:rsidRDefault="00017BA5">
      <w:pPr>
        <w:pStyle w:val="a5"/>
        <w:numPr>
          <w:ilvl w:val="0"/>
          <w:numId w:val="21"/>
        </w:numPr>
        <w:shd w:val="clear" w:color="auto" w:fill="auto"/>
        <w:tabs>
          <w:tab w:val="left" w:pos="755"/>
        </w:tabs>
        <w:ind w:firstLine="0"/>
        <w:jc w:val="left"/>
        <w:rPr>
          <w:sz w:val="28"/>
          <w:szCs w:val="28"/>
        </w:rPr>
      </w:pPr>
      <w:r w:rsidRPr="004A59AB">
        <w:rPr>
          <w:sz w:val="28"/>
          <w:szCs w:val="28"/>
        </w:rPr>
        <w:t>Здійснювати розрахунки виплат у всіх випадках збереження середньої заробітної плати та забезпечення допомогою у зв’язку з тимчасовою непрацездатністю, вагітністю і пологами, виходячи із посадового окладу (ставки) того місяця, в якому відбулася подія, пов’язана із відповідальними виплатами, з урахуванням постійних доплат і надбавок.</w:t>
      </w:r>
    </w:p>
    <w:p w14:paraId="3C5A1D2F" w14:textId="77777777" w:rsidR="00A745BC" w:rsidRPr="004A59AB" w:rsidRDefault="00017BA5">
      <w:pPr>
        <w:pStyle w:val="a5"/>
        <w:numPr>
          <w:ilvl w:val="0"/>
          <w:numId w:val="21"/>
        </w:numPr>
        <w:shd w:val="clear" w:color="auto" w:fill="auto"/>
        <w:tabs>
          <w:tab w:val="left" w:pos="760"/>
        </w:tabs>
        <w:ind w:firstLine="0"/>
        <w:jc w:val="left"/>
        <w:rPr>
          <w:sz w:val="28"/>
          <w:szCs w:val="28"/>
        </w:rPr>
      </w:pPr>
      <w:r w:rsidRPr="004A59AB">
        <w:rPr>
          <w:sz w:val="28"/>
          <w:szCs w:val="28"/>
        </w:rPr>
        <w:t>Час простою не з вини працівника, при умові попередження адміністрації про його початок, оплачувати в розмірі не нижче від двох третин тарифної ставки встановленої працівникові, або встановленому рішенням Кабінету Міністрів України або інших органів виконавчої влади України. За час простою, коли виникла виробнича ситуація, небезпечна для життя чи здоров’я працівника не з його вини, або для людей, які його оточують, і навколишнього природного середовища, за працівником зберігається середній заробіток, в тому числі, особам, які знаходяться у відпустці по догляду за дитиною до 3 - х років (ст.. 113 КЗпП України).</w:t>
      </w:r>
    </w:p>
    <w:p w14:paraId="681E6F56" w14:textId="77777777" w:rsidR="00A745BC" w:rsidRPr="004A59AB" w:rsidRDefault="00017BA5">
      <w:pPr>
        <w:pStyle w:val="a5"/>
        <w:numPr>
          <w:ilvl w:val="0"/>
          <w:numId w:val="21"/>
        </w:numPr>
        <w:shd w:val="clear" w:color="auto" w:fill="auto"/>
        <w:tabs>
          <w:tab w:val="left" w:pos="746"/>
        </w:tabs>
        <w:ind w:firstLine="0"/>
        <w:jc w:val="left"/>
        <w:rPr>
          <w:sz w:val="28"/>
          <w:szCs w:val="28"/>
        </w:rPr>
      </w:pPr>
      <w:r w:rsidRPr="004A59AB">
        <w:rPr>
          <w:sz w:val="28"/>
          <w:szCs w:val="28"/>
        </w:rPr>
        <w:t xml:space="preserve">Зберігати за працівниками місце роботи і середній заробіток за час проходження медичного огляду( ст.17 Закону України «Про охорону праці»). </w:t>
      </w:r>
    </w:p>
    <w:p w14:paraId="72A21938" w14:textId="77777777" w:rsidR="00A745BC" w:rsidRPr="004A59AB" w:rsidRDefault="00017BA5">
      <w:pPr>
        <w:pStyle w:val="a5"/>
        <w:numPr>
          <w:ilvl w:val="0"/>
          <w:numId w:val="21"/>
        </w:numPr>
        <w:shd w:val="clear" w:color="auto" w:fill="auto"/>
        <w:tabs>
          <w:tab w:val="left" w:pos="746"/>
        </w:tabs>
        <w:ind w:firstLine="0"/>
        <w:jc w:val="left"/>
        <w:rPr>
          <w:sz w:val="28"/>
          <w:szCs w:val="28"/>
        </w:rPr>
      </w:pPr>
      <w:r w:rsidRPr="004A59AB">
        <w:rPr>
          <w:sz w:val="28"/>
          <w:szCs w:val="28"/>
        </w:rPr>
        <w:t>Виплачувати працівникам вихідну допомогу при припиненні трудового договору:</w:t>
      </w:r>
    </w:p>
    <w:p w14:paraId="4FAE7786" w14:textId="77777777" w:rsidR="00A745BC" w:rsidRPr="004A59AB" w:rsidRDefault="00017BA5">
      <w:pPr>
        <w:pStyle w:val="a5"/>
        <w:numPr>
          <w:ilvl w:val="0"/>
          <w:numId w:val="3"/>
        </w:numPr>
        <w:shd w:val="clear" w:color="auto" w:fill="auto"/>
        <w:tabs>
          <w:tab w:val="left" w:pos="741"/>
        </w:tabs>
        <w:ind w:firstLine="0"/>
        <w:jc w:val="left"/>
        <w:rPr>
          <w:sz w:val="28"/>
          <w:szCs w:val="28"/>
        </w:rPr>
      </w:pPr>
      <w:r w:rsidRPr="004A59AB">
        <w:rPr>
          <w:sz w:val="28"/>
          <w:szCs w:val="28"/>
        </w:rPr>
        <w:t xml:space="preserve"> з підстав, зазначених у п.6 ст.36, п. 1,2,6 ст.40 КЗпП України (при порушенні власником чи уповноваженим ним органом законодавства про працю, умов колективного договору а(5о трудового договору) - у розмірі середнього місячного заробітку;</w:t>
      </w:r>
    </w:p>
    <w:p w14:paraId="732C2505" w14:textId="77777777" w:rsidR="00A745BC" w:rsidRPr="004A59AB" w:rsidRDefault="00017BA5">
      <w:pPr>
        <w:pStyle w:val="a5"/>
        <w:numPr>
          <w:ilvl w:val="0"/>
          <w:numId w:val="3"/>
        </w:numPr>
        <w:shd w:val="clear" w:color="auto" w:fill="auto"/>
        <w:tabs>
          <w:tab w:val="left" w:pos="750"/>
        </w:tabs>
        <w:spacing w:line="317" w:lineRule="exact"/>
        <w:ind w:firstLine="0"/>
        <w:jc w:val="left"/>
        <w:rPr>
          <w:sz w:val="28"/>
          <w:szCs w:val="28"/>
        </w:rPr>
      </w:pPr>
      <w:r w:rsidRPr="004A59AB">
        <w:rPr>
          <w:sz w:val="28"/>
          <w:szCs w:val="28"/>
        </w:rPr>
        <w:t xml:space="preserve"> у випадку, якщо працівники змушені розірвати трудовий договір з причин невиконання власником або  повноваженим ним органом вимог законодавства і зобов’язань колективного договору з охорони праці - у розмірі тримісячного середнього заробітку (ст.38, ст.. 39, ст.. 44 КЗпП, ст.6 Закону України «Про охорону праці»);</w:t>
      </w:r>
    </w:p>
    <w:p w14:paraId="7F952CBF" w14:textId="77777777" w:rsidR="00A745BC" w:rsidRPr="004A59AB" w:rsidRDefault="00017BA5">
      <w:pPr>
        <w:pStyle w:val="a5"/>
        <w:numPr>
          <w:ilvl w:val="0"/>
          <w:numId w:val="21"/>
        </w:numPr>
        <w:shd w:val="clear" w:color="auto" w:fill="auto"/>
        <w:tabs>
          <w:tab w:val="left" w:pos="818"/>
        </w:tabs>
        <w:spacing w:line="317" w:lineRule="exact"/>
        <w:ind w:firstLine="0"/>
        <w:jc w:val="left"/>
        <w:rPr>
          <w:sz w:val="28"/>
          <w:szCs w:val="28"/>
        </w:rPr>
      </w:pPr>
      <w:r w:rsidRPr="004A59AB">
        <w:rPr>
          <w:sz w:val="28"/>
          <w:szCs w:val="28"/>
        </w:rPr>
        <w:t>Забезпечити працівникам, які за графіком роботи працюють у нічний час, додаткову оплату у розмірі 40% посадового окладу, ставки заробітної плати за кожну годину роботи в нічний час (п. 93 «Інструкції про порядок обчислення заробітної плати працівників»).</w:t>
      </w:r>
    </w:p>
    <w:p w14:paraId="18E28603" w14:textId="77777777" w:rsidR="00A745BC" w:rsidRPr="004A59AB" w:rsidRDefault="00017BA5">
      <w:pPr>
        <w:pStyle w:val="a5"/>
        <w:numPr>
          <w:ilvl w:val="0"/>
          <w:numId w:val="21"/>
        </w:numPr>
        <w:shd w:val="clear" w:color="auto" w:fill="auto"/>
        <w:tabs>
          <w:tab w:val="left" w:pos="813"/>
        </w:tabs>
        <w:spacing w:line="317" w:lineRule="exact"/>
        <w:ind w:firstLine="0"/>
        <w:jc w:val="left"/>
        <w:rPr>
          <w:sz w:val="28"/>
          <w:szCs w:val="28"/>
        </w:rPr>
      </w:pPr>
      <w:r w:rsidRPr="004A59AB">
        <w:rPr>
          <w:sz w:val="28"/>
          <w:szCs w:val="28"/>
        </w:rPr>
        <w:t>Забезпечити додаткові відпустки за ненормований характер роботи.</w:t>
      </w:r>
    </w:p>
    <w:p w14:paraId="453BE6D9" w14:textId="77777777" w:rsidR="00A745BC" w:rsidRPr="004A59AB" w:rsidRDefault="00017BA5">
      <w:pPr>
        <w:pStyle w:val="a5"/>
        <w:numPr>
          <w:ilvl w:val="0"/>
          <w:numId w:val="21"/>
        </w:numPr>
        <w:shd w:val="clear" w:color="auto" w:fill="auto"/>
        <w:tabs>
          <w:tab w:val="left" w:pos="808"/>
        </w:tabs>
        <w:spacing w:line="317" w:lineRule="exact"/>
        <w:ind w:firstLine="0"/>
        <w:jc w:val="left"/>
        <w:rPr>
          <w:sz w:val="28"/>
          <w:szCs w:val="28"/>
        </w:rPr>
      </w:pPr>
      <w:r w:rsidRPr="004A59AB">
        <w:rPr>
          <w:sz w:val="28"/>
          <w:szCs w:val="28"/>
        </w:rPr>
        <w:t>Доплату за виконання обов’язків тимчасово відсутніх працівників освіти здійснювати в розмірі 50 % посадового окладу.</w:t>
      </w:r>
    </w:p>
    <w:p w14:paraId="2613F0CB" w14:textId="77777777" w:rsidR="00A745BC" w:rsidRPr="004A59AB" w:rsidRDefault="00017BA5">
      <w:pPr>
        <w:pStyle w:val="a5"/>
        <w:numPr>
          <w:ilvl w:val="0"/>
          <w:numId w:val="22"/>
        </w:numPr>
        <w:shd w:val="clear" w:color="auto" w:fill="auto"/>
        <w:tabs>
          <w:tab w:val="left" w:pos="827"/>
        </w:tabs>
        <w:ind w:firstLine="0"/>
        <w:jc w:val="left"/>
        <w:rPr>
          <w:sz w:val="28"/>
          <w:szCs w:val="28"/>
        </w:rPr>
      </w:pPr>
      <w:r w:rsidRPr="004A59AB">
        <w:rPr>
          <w:sz w:val="28"/>
          <w:szCs w:val="28"/>
        </w:rPr>
        <w:t xml:space="preserve">Оплату праці педагогічних працівників розраховувати за результатами атестації та встановлених державою доплат, спираючись на Інструкцію про порядок обчислення заробітної плати працівників освіти, наказів Міністерства освіти і науки України, порядку обчислення середньої заробітної плати. Вчасно </w:t>
      </w:r>
      <w:r w:rsidRPr="004A59AB">
        <w:rPr>
          <w:sz w:val="28"/>
          <w:szCs w:val="28"/>
        </w:rPr>
        <w:lastRenderedPageBreak/>
        <w:t>подавати тарифікаційні списки та табелі робочого часу, накази по закладу до Централізованої бухгалтерії відділу освіти для проведення відповідних виплат.</w:t>
      </w:r>
    </w:p>
    <w:p w14:paraId="66096D0B" w14:textId="77777777" w:rsidR="00A745BC" w:rsidRPr="004A59AB" w:rsidRDefault="00017BA5">
      <w:pPr>
        <w:pStyle w:val="a5"/>
        <w:numPr>
          <w:ilvl w:val="0"/>
          <w:numId w:val="22"/>
        </w:numPr>
        <w:shd w:val="clear" w:color="auto" w:fill="auto"/>
        <w:tabs>
          <w:tab w:val="left" w:pos="822"/>
        </w:tabs>
        <w:ind w:firstLine="0"/>
        <w:jc w:val="left"/>
        <w:rPr>
          <w:sz w:val="28"/>
          <w:szCs w:val="28"/>
        </w:rPr>
      </w:pPr>
      <w:r w:rsidRPr="004A59AB">
        <w:rPr>
          <w:sz w:val="28"/>
          <w:szCs w:val="28"/>
        </w:rPr>
        <w:t>Нарахування оплати за некваліфіковану роботу здійснювати згідно зі статтею про мінімальну заробітну плату Закону України «Про Державний бюджет України» за відповідний календарний рік та додержуючись мінімальних гарантій, встановлених державою.</w:t>
      </w:r>
    </w:p>
    <w:p w14:paraId="12A91BE9" w14:textId="77777777" w:rsidR="00A745BC" w:rsidRPr="004A59AB" w:rsidRDefault="00017BA5">
      <w:pPr>
        <w:pStyle w:val="a5"/>
        <w:numPr>
          <w:ilvl w:val="0"/>
          <w:numId w:val="22"/>
        </w:numPr>
        <w:shd w:val="clear" w:color="auto" w:fill="auto"/>
        <w:tabs>
          <w:tab w:val="left" w:pos="774"/>
        </w:tabs>
        <w:ind w:firstLine="0"/>
        <w:jc w:val="left"/>
        <w:rPr>
          <w:sz w:val="28"/>
          <w:szCs w:val="28"/>
        </w:rPr>
      </w:pPr>
      <w:r w:rsidRPr="004A59AB">
        <w:rPr>
          <w:sz w:val="28"/>
          <w:szCs w:val="28"/>
        </w:rPr>
        <w:t>Гарантувати соціальний захист працівників шляхом перерахування внесків до державних фондів.</w:t>
      </w:r>
    </w:p>
    <w:p w14:paraId="7CA0761C" w14:textId="77777777" w:rsidR="003F0D54" w:rsidRPr="004A59AB" w:rsidRDefault="003F0D54" w:rsidP="003F0D54">
      <w:pPr>
        <w:pStyle w:val="a5"/>
        <w:shd w:val="clear" w:color="auto" w:fill="auto"/>
        <w:tabs>
          <w:tab w:val="left" w:pos="774"/>
        </w:tabs>
        <w:ind w:firstLine="0"/>
        <w:jc w:val="left"/>
        <w:rPr>
          <w:sz w:val="28"/>
          <w:szCs w:val="28"/>
        </w:rPr>
      </w:pPr>
    </w:p>
    <w:p w14:paraId="32E0006A" w14:textId="77777777" w:rsidR="00A745BC" w:rsidRPr="004A59AB" w:rsidRDefault="003F0D54">
      <w:pPr>
        <w:pStyle w:val="80"/>
        <w:shd w:val="clear" w:color="auto" w:fill="auto"/>
        <w:spacing w:line="322" w:lineRule="exact"/>
        <w:rPr>
          <w:sz w:val="28"/>
          <w:szCs w:val="28"/>
        </w:rPr>
      </w:pPr>
      <w:r w:rsidRPr="004A59AB">
        <w:rPr>
          <w:sz w:val="28"/>
          <w:szCs w:val="28"/>
        </w:rPr>
        <w:t>Профком зобов</w:t>
      </w:r>
      <w:r w:rsidR="00017BA5" w:rsidRPr="004A59AB">
        <w:rPr>
          <w:sz w:val="28"/>
          <w:szCs w:val="28"/>
        </w:rPr>
        <w:t>’язується:</w:t>
      </w:r>
    </w:p>
    <w:p w14:paraId="567CC03E" w14:textId="77777777" w:rsidR="00A745BC" w:rsidRPr="004A59AB" w:rsidRDefault="00017BA5">
      <w:pPr>
        <w:pStyle w:val="a5"/>
        <w:numPr>
          <w:ilvl w:val="0"/>
          <w:numId w:val="23"/>
        </w:numPr>
        <w:shd w:val="clear" w:color="auto" w:fill="auto"/>
        <w:tabs>
          <w:tab w:val="left" w:pos="746"/>
        </w:tabs>
        <w:ind w:firstLine="0"/>
        <w:jc w:val="left"/>
        <w:rPr>
          <w:sz w:val="28"/>
          <w:szCs w:val="28"/>
        </w:rPr>
      </w:pPr>
      <w:r w:rsidRPr="004A59AB">
        <w:rPr>
          <w:sz w:val="28"/>
          <w:szCs w:val="28"/>
        </w:rPr>
        <w:t>Здійснювати контроль за дотриманням в установі законодавства про оплату праці.</w:t>
      </w:r>
    </w:p>
    <w:p w14:paraId="0AE7ED48" w14:textId="77777777" w:rsidR="00A745BC" w:rsidRPr="004A59AB" w:rsidRDefault="00017BA5">
      <w:pPr>
        <w:pStyle w:val="a5"/>
        <w:numPr>
          <w:ilvl w:val="0"/>
          <w:numId w:val="23"/>
        </w:numPr>
        <w:shd w:val="clear" w:color="auto" w:fill="auto"/>
        <w:tabs>
          <w:tab w:val="left" w:pos="755"/>
        </w:tabs>
        <w:ind w:firstLine="0"/>
        <w:jc w:val="left"/>
        <w:rPr>
          <w:sz w:val="28"/>
          <w:szCs w:val="28"/>
        </w:rPr>
      </w:pPr>
      <w:r w:rsidRPr="004A59AB">
        <w:rPr>
          <w:sz w:val="28"/>
          <w:szCs w:val="28"/>
        </w:rPr>
        <w:t>Сприяти в наданні працівникам установи необхідної консультативної допомоги щодо питань оплати праці.</w:t>
      </w:r>
    </w:p>
    <w:p w14:paraId="7E86A610" w14:textId="77777777" w:rsidR="00A745BC" w:rsidRPr="004A59AB" w:rsidRDefault="00017BA5">
      <w:pPr>
        <w:pStyle w:val="a5"/>
        <w:numPr>
          <w:ilvl w:val="0"/>
          <w:numId w:val="23"/>
        </w:numPr>
        <w:shd w:val="clear" w:color="auto" w:fill="auto"/>
        <w:tabs>
          <w:tab w:val="left" w:pos="741"/>
        </w:tabs>
        <w:ind w:firstLine="0"/>
        <w:jc w:val="left"/>
        <w:rPr>
          <w:sz w:val="28"/>
          <w:szCs w:val="28"/>
        </w:rPr>
      </w:pPr>
      <w:r w:rsidRPr="004A59AB">
        <w:rPr>
          <w:sz w:val="28"/>
          <w:szCs w:val="28"/>
        </w:rPr>
        <w:t>Порушувати питання про притягнення до дисциплінарної, адміністративної відповідальності згідно із законодавством осіб, винних у невиконанні вимог законодавства про оплату праці, умов даного колективного договору, що стосується оплати праці (ст.ст.45,141,147-1 КЗпП, ст.36 Закону України „Про оплату праці ”, ст.18 Закону України «Про колективні договори і угоди»).</w:t>
      </w:r>
    </w:p>
    <w:p w14:paraId="0E9DBBE3" w14:textId="77777777" w:rsidR="00A745BC" w:rsidRPr="004A59AB" w:rsidRDefault="00017BA5">
      <w:pPr>
        <w:pStyle w:val="a5"/>
        <w:numPr>
          <w:ilvl w:val="0"/>
          <w:numId w:val="23"/>
        </w:numPr>
        <w:shd w:val="clear" w:color="auto" w:fill="auto"/>
        <w:tabs>
          <w:tab w:val="left" w:pos="741"/>
        </w:tabs>
        <w:ind w:firstLine="0"/>
        <w:jc w:val="left"/>
        <w:rPr>
          <w:sz w:val="28"/>
          <w:szCs w:val="28"/>
        </w:rPr>
      </w:pPr>
      <w:r w:rsidRPr="004A59AB">
        <w:rPr>
          <w:sz w:val="28"/>
          <w:szCs w:val="28"/>
        </w:rPr>
        <w:t>Представляти інтереси працівника при розгляді його трудового спору щодо оплати праці в комісії по трудових спорах (ст.226 КЗпП).</w:t>
      </w:r>
    </w:p>
    <w:p w14:paraId="543DA18B" w14:textId="77777777" w:rsidR="00A745BC" w:rsidRPr="004A59AB" w:rsidRDefault="00017BA5">
      <w:pPr>
        <w:pStyle w:val="a5"/>
        <w:numPr>
          <w:ilvl w:val="0"/>
          <w:numId w:val="23"/>
        </w:numPr>
        <w:shd w:val="clear" w:color="auto" w:fill="auto"/>
        <w:tabs>
          <w:tab w:val="left" w:pos="741"/>
        </w:tabs>
        <w:ind w:firstLine="0"/>
        <w:jc w:val="left"/>
        <w:rPr>
          <w:sz w:val="28"/>
          <w:szCs w:val="28"/>
        </w:rPr>
      </w:pPr>
      <w:r w:rsidRPr="004A59AB">
        <w:rPr>
          <w:sz w:val="28"/>
          <w:szCs w:val="28"/>
        </w:rPr>
        <w:t>Представляти на прохання працівника його інтереси щодо оплати праці в суді ( ст.112 Цивільно-процесуального кодексу).</w:t>
      </w:r>
    </w:p>
    <w:p w14:paraId="5B6B4688" w14:textId="77777777" w:rsidR="00A745BC" w:rsidRPr="004A59AB" w:rsidRDefault="00017BA5">
      <w:pPr>
        <w:pStyle w:val="a5"/>
        <w:numPr>
          <w:ilvl w:val="0"/>
          <w:numId w:val="23"/>
        </w:numPr>
        <w:shd w:val="clear" w:color="auto" w:fill="auto"/>
        <w:tabs>
          <w:tab w:val="left" w:pos="746"/>
        </w:tabs>
        <w:ind w:firstLine="0"/>
        <w:jc w:val="left"/>
        <w:rPr>
          <w:sz w:val="28"/>
          <w:szCs w:val="28"/>
        </w:rPr>
      </w:pPr>
      <w:r w:rsidRPr="004A59AB">
        <w:rPr>
          <w:sz w:val="28"/>
          <w:szCs w:val="28"/>
        </w:rPr>
        <w:t>Звертатися до суду з заявами на захист трудових прав та інтересів членів профспілки (ст.121 Цивільно-процесуального кодексу, ст. 170, 172 - 175 Кримінального кодексу України).</w:t>
      </w:r>
    </w:p>
    <w:p w14:paraId="3D7DC4F8" w14:textId="77777777" w:rsidR="00A745BC" w:rsidRPr="004A59AB" w:rsidRDefault="00017BA5">
      <w:pPr>
        <w:pStyle w:val="a5"/>
        <w:numPr>
          <w:ilvl w:val="0"/>
          <w:numId w:val="23"/>
        </w:numPr>
        <w:shd w:val="clear" w:color="auto" w:fill="auto"/>
        <w:tabs>
          <w:tab w:val="left" w:pos="750"/>
        </w:tabs>
        <w:ind w:firstLine="0"/>
        <w:jc w:val="left"/>
        <w:rPr>
          <w:sz w:val="28"/>
          <w:szCs w:val="28"/>
        </w:rPr>
      </w:pPr>
      <w:r w:rsidRPr="004A59AB">
        <w:rPr>
          <w:sz w:val="28"/>
          <w:szCs w:val="28"/>
        </w:rPr>
        <w:t>Звертатися до прокурора з приводу порушення законності для перевірки ним виконання законів за заявами громадян та іншими повідомленнями (ст.19 Закону України «Про прокуратуру» ст.259 КЗпП).</w:t>
      </w:r>
    </w:p>
    <w:p w14:paraId="1CFA37B6" w14:textId="77777777" w:rsidR="00A745BC" w:rsidRPr="004A59AB" w:rsidRDefault="00017BA5">
      <w:pPr>
        <w:pStyle w:val="a5"/>
        <w:numPr>
          <w:ilvl w:val="0"/>
          <w:numId w:val="23"/>
        </w:numPr>
        <w:shd w:val="clear" w:color="auto" w:fill="auto"/>
        <w:tabs>
          <w:tab w:val="left" w:pos="741"/>
        </w:tabs>
        <w:ind w:firstLine="0"/>
        <w:jc w:val="left"/>
        <w:rPr>
          <w:sz w:val="28"/>
          <w:szCs w:val="28"/>
        </w:rPr>
      </w:pPr>
      <w:r w:rsidRPr="004A59AB">
        <w:rPr>
          <w:sz w:val="28"/>
          <w:szCs w:val="28"/>
        </w:rPr>
        <w:t>Повідомляти про всі факти порушень, щодо оплати праці галузеву правову інспекцію праці та державну інспекцію праці.</w:t>
      </w:r>
    </w:p>
    <w:p w14:paraId="4637FDE2" w14:textId="77777777" w:rsidR="00A745BC" w:rsidRPr="004A59AB" w:rsidRDefault="00017BA5">
      <w:pPr>
        <w:pStyle w:val="a5"/>
        <w:numPr>
          <w:ilvl w:val="0"/>
          <w:numId w:val="23"/>
        </w:numPr>
        <w:shd w:val="clear" w:color="auto" w:fill="auto"/>
        <w:tabs>
          <w:tab w:val="left" w:pos="741"/>
        </w:tabs>
        <w:ind w:firstLine="0"/>
        <w:jc w:val="left"/>
        <w:rPr>
          <w:sz w:val="28"/>
          <w:szCs w:val="28"/>
        </w:rPr>
      </w:pPr>
      <w:r w:rsidRPr="004A59AB">
        <w:rPr>
          <w:sz w:val="28"/>
          <w:szCs w:val="28"/>
        </w:rPr>
        <w:t>Вимагати притягнення до відповідальності посадових осіб, винних в порушенні законодавства про оплату праці.</w:t>
      </w:r>
    </w:p>
    <w:p w14:paraId="6D13ACDA" w14:textId="77777777" w:rsidR="003F0D54" w:rsidRPr="004A59AB" w:rsidRDefault="003F0D54" w:rsidP="003F0D54">
      <w:pPr>
        <w:pStyle w:val="a5"/>
        <w:shd w:val="clear" w:color="auto" w:fill="auto"/>
        <w:tabs>
          <w:tab w:val="left" w:pos="741"/>
        </w:tabs>
        <w:ind w:firstLine="0"/>
        <w:jc w:val="left"/>
        <w:rPr>
          <w:sz w:val="28"/>
          <w:szCs w:val="28"/>
        </w:rPr>
      </w:pPr>
    </w:p>
    <w:p w14:paraId="26DB1AA9" w14:textId="77777777" w:rsidR="003F0D54" w:rsidRPr="004A59AB" w:rsidRDefault="003F0D54" w:rsidP="003F0D54">
      <w:pPr>
        <w:pStyle w:val="a5"/>
        <w:shd w:val="clear" w:color="auto" w:fill="auto"/>
        <w:tabs>
          <w:tab w:val="left" w:pos="741"/>
        </w:tabs>
        <w:ind w:firstLine="0"/>
        <w:jc w:val="left"/>
        <w:rPr>
          <w:sz w:val="28"/>
          <w:szCs w:val="28"/>
        </w:rPr>
      </w:pPr>
    </w:p>
    <w:p w14:paraId="3E9A9BCA" w14:textId="77777777" w:rsidR="00A745BC" w:rsidRPr="004A59AB" w:rsidRDefault="00017BA5">
      <w:pPr>
        <w:pStyle w:val="60"/>
        <w:shd w:val="clear" w:color="auto" w:fill="auto"/>
        <w:spacing w:line="260" w:lineRule="exact"/>
        <w:rPr>
          <w:sz w:val="28"/>
          <w:szCs w:val="28"/>
        </w:rPr>
      </w:pPr>
      <w:r w:rsidRPr="004A59AB">
        <w:rPr>
          <w:sz w:val="28"/>
          <w:szCs w:val="28"/>
        </w:rPr>
        <w:t>РОЗДІЛ V.</w:t>
      </w:r>
    </w:p>
    <w:p w14:paraId="4C57586B" w14:textId="77777777" w:rsidR="00A745BC" w:rsidRPr="004A59AB" w:rsidRDefault="00017BA5">
      <w:pPr>
        <w:pStyle w:val="60"/>
        <w:shd w:val="clear" w:color="auto" w:fill="auto"/>
        <w:spacing w:line="260" w:lineRule="exact"/>
        <w:rPr>
          <w:sz w:val="28"/>
          <w:szCs w:val="28"/>
        </w:rPr>
      </w:pPr>
      <w:r w:rsidRPr="004A59AB">
        <w:rPr>
          <w:sz w:val="28"/>
          <w:szCs w:val="28"/>
        </w:rPr>
        <w:t>ОХОРОНА ПРАЦІ</w:t>
      </w:r>
    </w:p>
    <w:p w14:paraId="4DE7D803" w14:textId="77777777" w:rsidR="003F0D54" w:rsidRPr="004A59AB" w:rsidRDefault="003F0D54">
      <w:pPr>
        <w:pStyle w:val="60"/>
        <w:shd w:val="clear" w:color="auto" w:fill="auto"/>
        <w:spacing w:line="260" w:lineRule="exact"/>
        <w:rPr>
          <w:sz w:val="28"/>
          <w:szCs w:val="28"/>
        </w:rPr>
      </w:pPr>
    </w:p>
    <w:p w14:paraId="5256CE72" w14:textId="77777777" w:rsidR="00A745BC" w:rsidRPr="004A59AB" w:rsidRDefault="00017BA5">
      <w:pPr>
        <w:pStyle w:val="80"/>
        <w:shd w:val="clear" w:color="auto" w:fill="auto"/>
        <w:spacing w:line="270" w:lineRule="exact"/>
        <w:rPr>
          <w:sz w:val="28"/>
          <w:szCs w:val="28"/>
        </w:rPr>
      </w:pPr>
      <w:r w:rsidRPr="004A59AB">
        <w:rPr>
          <w:sz w:val="28"/>
          <w:szCs w:val="28"/>
        </w:rPr>
        <w:t>Адміністрація зобов’язується:</w:t>
      </w:r>
    </w:p>
    <w:p w14:paraId="673ABFB5" w14:textId="77777777" w:rsidR="00A745BC" w:rsidRPr="004A59AB" w:rsidRDefault="00017BA5">
      <w:pPr>
        <w:pStyle w:val="a5"/>
        <w:numPr>
          <w:ilvl w:val="0"/>
          <w:numId w:val="24"/>
        </w:numPr>
        <w:shd w:val="clear" w:color="auto" w:fill="auto"/>
        <w:tabs>
          <w:tab w:val="left" w:pos="755"/>
        </w:tabs>
        <w:ind w:firstLine="0"/>
        <w:jc w:val="left"/>
        <w:rPr>
          <w:sz w:val="28"/>
          <w:szCs w:val="28"/>
        </w:rPr>
      </w:pPr>
      <w:r w:rsidRPr="004A59AB">
        <w:rPr>
          <w:sz w:val="28"/>
          <w:szCs w:val="28"/>
        </w:rPr>
        <w:t xml:space="preserve">Забезпечити своєчасну розробку і виконання заходів зі створення безпечних та нешкідливих умов праці відповідно до вимог нормативних документів з охорони праці, забезпечите їх фінансування в розмірі не менше 0,2% від фонду оплати праці </w:t>
      </w:r>
      <w:r w:rsidRPr="004A59AB">
        <w:rPr>
          <w:rStyle w:val="a7"/>
          <w:sz w:val="28"/>
          <w:szCs w:val="28"/>
        </w:rPr>
        <w:t xml:space="preserve">(Додаток </w:t>
      </w:r>
      <w:r w:rsidRPr="004A59AB">
        <w:rPr>
          <w:sz w:val="28"/>
          <w:szCs w:val="28"/>
        </w:rPr>
        <w:t>6).</w:t>
      </w:r>
    </w:p>
    <w:p w14:paraId="53D969DB" w14:textId="77777777" w:rsidR="00A745BC" w:rsidRPr="004A59AB" w:rsidRDefault="00017BA5">
      <w:pPr>
        <w:pStyle w:val="a5"/>
        <w:numPr>
          <w:ilvl w:val="0"/>
          <w:numId w:val="24"/>
        </w:numPr>
        <w:shd w:val="clear" w:color="auto" w:fill="auto"/>
        <w:tabs>
          <w:tab w:val="left" w:pos="746"/>
        </w:tabs>
        <w:ind w:firstLine="0"/>
        <w:jc w:val="left"/>
        <w:rPr>
          <w:sz w:val="28"/>
          <w:szCs w:val="28"/>
        </w:rPr>
      </w:pPr>
      <w:r w:rsidRPr="004A59AB">
        <w:rPr>
          <w:sz w:val="28"/>
          <w:szCs w:val="28"/>
        </w:rPr>
        <w:t>Щорічно проводити аналіз виробничого травматизму і профзахворювань. Розробляти конкретні заходи щодо запобігання нещасних випадків та профзахворювань на виробництві.</w:t>
      </w:r>
    </w:p>
    <w:p w14:paraId="56BECE00" w14:textId="77777777" w:rsidR="00A745BC" w:rsidRPr="004A59AB" w:rsidRDefault="00017BA5">
      <w:pPr>
        <w:pStyle w:val="a5"/>
        <w:numPr>
          <w:ilvl w:val="0"/>
          <w:numId w:val="24"/>
        </w:numPr>
        <w:shd w:val="clear" w:color="auto" w:fill="auto"/>
        <w:tabs>
          <w:tab w:val="left" w:pos="750"/>
        </w:tabs>
        <w:ind w:firstLine="0"/>
        <w:jc w:val="left"/>
        <w:rPr>
          <w:sz w:val="28"/>
          <w:szCs w:val="28"/>
        </w:rPr>
      </w:pPr>
      <w:r w:rsidRPr="004A59AB">
        <w:rPr>
          <w:sz w:val="28"/>
          <w:szCs w:val="28"/>
        </w:rPr>
        <w:t>Проводити навчання і перевірку знань працівників, які зайняті на роботах з підвищеною небезпекою.</w:t>
      </w:r>
    </w:p>
    <w:p w14:paraId="70F1AEDD" w14:textId="77777777" w:rsidR="00A745BC" w:rsidRPr="004A59AB" w:rsidRDefault="00017BA5">
      <w:pPr>
        <w:pStyle w:val="a5"/>
        <w:numPr>
          <w:ilvl w:val="0"/>
          <w:numId w:val="24"/>
        </w:numPr>
        <w:shd w:val="clear" w:color="auto" w:fill="auto"/>
        <w:tabs>
          <w:tab w:val="left" w:pos="760"/>
        </w:tabs>
        <w:ind w:firstLine="0"/>
        <w:jc w:val="left"/>
        <w:rPr>
          <w:sz w:val="28"/>
          <w:szCs w:val="28"/>
        </w:rPr>
      </w:pPr>
      <w:r w:rsidRPr="004A59AB">
        <w:rPr>
          <w:sz w:val="28"/>
          <w:szCs w:val="28"/>
        </w:rPr>
        <w:t xml:space="preserve">Забезпечити суворе дотримання посадовими особами та працівниками </w:t>
      </w:r>
      <w:r w:rsidRPr="004A59AB">
        <w:rPr>
          <w:sz w:val="28"/>
          <w:szCs w:val="28"/>
        </w:rPr>
        <w:lastRenderedPageBreak/>
        <w:t>вимог Закону України «Про охорону праці», нормативних актів про охорону праці, технологічних процесів, графіків планово - попереджувальних ремонтів устаткування.</w:t>
      </w:r>
    </w:p>
    <w:p w14:paraId="02CE3E76" w14:textId="77777777" w:rsidR="00A745BC" w:rsidRPr="004A59AB" w:rsidRDefault="00017BA5">
      <w:pPr>
        <w:pStyle w:val="a5"/>
        <w:numPr>
          <w:ilvl w:val="0"/>
          <w:numId w:val="24"/>
        </w:numPr>
        <w:shd w:val="clear" w:color="auto" w:fill="auto"/>
        <w:tabs>
          <w:tab w:val="left" w:pos="746"/>
        </w:tabs>
        <w:ind w:firstLine="0"/>
        <w:jc w:val="left"/>
        <w:rPr>
          <w:sz w:val="28"/>
          <w:szCs w:val="28"/>
        </w:rPr>
      </w:pPr>
      <w:r w:rsidRPr="004A59AB">
        <w:rPr>
          <w:sz w:val="28"/>
          <w:szCs w:val="28"/>
        </w:rPr>
        <w:t>Організувати видачу миючих засобів працівникам особисто.</w:t>
      </w:r>
    </w:p>
    <w:p w14:paraId="3D3EF72E" w14:textId="77777777" w:rsidR="00A745BC" w:rsidRPr="004A59AB" w:rsidRDefault="00017BA5">
      <w:pPr>
        <w:pStyle w:val="60"/>
        <w:shd w:val="clear" w:color="auto" w:fill="auto"/>
        <w:rPr>
          <w:sz w:val="28"/>
          <w:szCs w:val="28"/>
        </w:rPr>
      </w:pPr>
      <w:r w:rsidRPr="004A59AB">
        <w:rPr>
          <w:sz w:val="28"/>
          <w:szCs w:val="28"/>
        </w:rPr>
        <w:t>(Додаток 3)</w:t>
      </w:r>
    </w:p>
    <w:p w14:paraId="339D700A" w14:textId="77777777" w:rsidR="00A745BC" w:rsidRPr="004A59AB" w:rsidRDefault="00017BA5">
      <w:pPr>
        <w:pStyle w:val="a5"/>
        <w:numPr>
          <w:ilvl w:val="0"/>
          <w:numId w:val="24"/>
        </w:numPr>
        <w:shd w:val="clear" w:color="auto" w:fill="auto"/>
        <w:tabs>
          <w:tab w:val="left" w:pos="750"/>
        </w:tabs>
        <w:ind w:firstLine="0"/>
        <w:jc w:val="left"/>
        <w:rPr>
          <w:sz w:val="28"/>
          <w:szCs w:val="28"/>
        </w:rPr>
      </w:pPr>
      <w:r w:rsidRPr="004A59AB">
        <w:rPr>
          <w:sz w:val="28"/>
          <w:szCs w:val="28"/>
        </w:rPr>
        <w:t xml:space="preserve">Своєчасно видавати працюючим відповідно до норм спецодяг, інші засоби індивідуального захисту. </w:t>
      </w:r>
      <w:r w:rsidRPr="004A59AB">
        <w:rPr>
          <w:rStyle w:val="a7"/>
          <w:sz w:val="28"/>
          <w:szCs w:val="28"/>
        </w:rPr>
        <w:t>(Додаток 4).</w:t>
      </w:r>
    </w:p>
    <w:p w14:paraId="39DFEF53" w14:textId="77777777" w:rsidR="00A745BC" w:rsidRPr="004A59AB" w:rsidRDefault="00017BA5">
      <w:pPr>
        <w:pStyle w:val="a5"/>
        <w:shd w:val="clear" w:color="auto" w:fill="auto"/>
        <w:ind w:firstLine="0"/>
        <w:jc w:val="left"/>
        <w:rPr>
          <w:sz w:val="28"/>
          <w:szCs w:val="28"/>
        </w:rPr>
      </w:pPr>
      <w:r w:rsidRPr="004A59AB">
        <w:rPr>
          <w:sz w:val="28"/>
          <w:szCs w:val="28"/>
        </w:rPr>
        <w:t>У випадку дострокового їх зносу не з вини працівників замінювати за рахунок закладу.</w:t>
      </w:r>
    </w:p>
    <w:p w14:paraId="5EED05C3" w14:textId="77777777" w:rsidR="00A745BC" w:rsidRPr="004A59AB" w:rsidRDefault="00017BA5">
      <w:pPr>
        <w:pStyle w:val="a5"/>
        <w:numPr>
          <w:ilvl w:val="0"/>
          <w:numId w:val="24"/>
        </w:numPr>
        <w:shd w:val="clear" w:color="auto" w:fill="auto"/>
        <w:tabs>
          <w:tab w:val="left" w:pos="741"/>
        </w:tabs>
        <w:spacing w:line="326" w:lineRule="exact"/>
        <w:ind w:firstLine="0"/>
        <w:jc w:val="left"/>
        <w:rPr>
          <w:sz w:val="28"/>
          <w:szCs w:val="28"/>
        </w:rPr>
      </w:pPr>
      <w:r w:rsidRPr="004A59AB">
        <w:rPr>
          <w:sz w:val="28"/>
          <w:szCs w:val="28"/>
        </w:rPr>
        <w:t>З метою покращення умов праці жінок реалізувати такі заходи :</w:t>
      </w:r>
    </w:p>
    <w:p w14:paraId="4602F609" w14:textId="77777777" w:rsidR="00A745BC" w:rsidRPr="004A59AB" w:rsidRDefault="00017BA5">
      <w:pPr>
        <w:pStyle w:val="a5"/>
        <w:numPr>
          <w:ilvl w:val="0"/>
          <w:numId w:val="3"/>
        </w:numPr>
        <w:shd w:val="clear" w:color="auto" w:fill="auto"/>
        <w:tabs>
          <w:tab w:val="left" w:pos="760"/>
        </w:tabs>
        <w:spacing w:line="326" w:lineRule="exact"/>
        <w:ind w:firstLine="0"/>
        <w:jc w:val="left"/>
        <w:rPr>
          <w:sz w:val="28"/>
          <w:szCs w:val="28"/>
        </w:rPr>
      </w:pPr>
      <w:r w:rsidRPr="004A59AB">
        <w:rPr>
          <w:sz w:val="28"/>
          <w:szCs w:val="28"/>
        </w:rPr>
        <w:t>не допускати жінок на важкі роботи та роботи з шкідливими і небезпечними умовами праці відповідно до Переліку важких робіт і робіт з шкідливими і небезпечними умовами праці, на яких забороняється застосування праці жінок (затверджений наказом Міністерства охорони здоров’я України від 29.12.1993 р. №256), (ст. 10 Закону України «Про охорону праці»);</w:t>
      </w:r>
    </w:p>
    <w:p w14:paraId="7AA59C32" w14:textId="77777777" w:rsidR="00A745BC" w:rsidRPr="004A59AB" w:rsidRDefault="00017BA5">
      <w:pPr>
        <w:pStyle w:val="a5"/>
        <w:numPr>
          <w:ilvl w:val="0"/>
          <w:numId w:val="3"/>
        </w:numPr>
        <w:shd w:val="clear" w:color="auto" w:fill="auto"/>
        <w:tabs>
          <w:tab w:val="left" w:pos="750"/>
        </w:tabs>
        <w:spacing w:line="326" w:lineRule="exact"/>
        <w:ind w:firstLine="0"/>
        <w:jc w:val="left"/>
        <w:rPr>
          <w:sz w:val="28"/>
          <w:szCs w:val="28"/>
        </w:rPr>
      </w:pPr>
      <w:r w:rsidRPr="004A59AB">
        <w:rPr>
          <w:sz w:val="28"/>
          <w:szCs w:val="28"/>
        </w:rPr>
        <w:t>Не допускати жінок до піднімання і перенесення вантажу, вага якого перевищує гранично допустимі норми відповідно до Граничних норм піднімання і переміщення важких предметів жінками ( затверджені наказом Міністерства Охорони здоров’я України від 10.12.1993 р. № 241), (ст. 10 Закону України «Про охорону праці»).</w:t>
      </w:r>
    </w:p>
    <w:p w14:paraId="3E661DB4" w14:textId="77777777" w:rsidR="00A745BC" w:rsidRPr="004A59AB" w:rsidRDefault="00017BA5">
      <w:pPr>
        <w:pStyle w:val="a5"/>
        <w:numPr>
          <w:ilvl w:val="0"/>
          <w:numId w:val="24"/>
        </w:numPr>
        <w:shd w:val="clear" w:color="auto" w:fill="auto"/>
        <w:tabs>
          <w:tab w:val="left" w:pos="755"/>
        </w:tabs>
        <w:ind w:firstLine="0"/>
        <w:jc w:val="left"/>
        <w:rPr>
          <w:sz w:val="28"/>
          <w:szCs w:val="28"/>
        </w:rPr>
      </w:pPr>
      <w:r w:rsidRPr="004A59AB">
        <w:rPr>
          <w:sz w:val="28"/>
          <w:szCs w:val="28"/>
        </w:rPr>
        <w:t>Забезпечити виконання Комплексн</w:t>
      </w:r>
      <w:r w:rsidR="003F0D54" w:rsidRPr="004A59AB">
        <w:rPr>
          <w:sz w:val="28"/>
          <w:szCs w:val="28"/>
        </w:rPr>
        <w:t>ої програми заподіяння дорожньо-</w:t>
      </w:r>
      <w:r w:rsidRPr="004A59AB">
        <w:rPr>
          <w:sz w:val="28"/>
          <w:szCs w:val="28"/>
        </w:rPr>
        <w:t>транспортному, побутовому і дитячому травматизму невиробничого характеру.</w:t>
      </w:r>
    </w:p>
    <w:p w14:paraId="6E8E5FD3" w14:textId="77777777" w:rsidR="00A745BC" w:rsidRPr="004A59AB" w:rsidRDefault="00017BA5">
      <w:pPr>
        <w:pStyle w:val="a5"/>
        <w:numPr>
          <w:ilvl w:val="0"/>
          <w:numId w:val="24"/>
        </w:numPr>
        <w:shd w:val="clear" w:color="auto" w:fill="auto"/>
        <w:tabs>
          <w:tab w:val="left" w:pos="755"/>
        </w:tabs>
        <w:spacing w:line="317" w:lineRule="exact"/>
        <w:ind w:firstLine="0"/>
        <w:jc w:val="left"/>
        <w:rPr>
          <w:sz w:val="28"/>
          <w:szCs w:val="28"/>
        </w:rPr>
      </w:pPr>
      <w:r w:rsidRPr="004A59AB">
        <w:rPr>
          <w:sz w:val="28"/>
          <w:szCs w:val="28"/>
        </w:rPr>
        <w:t>Зберігати за працівниками, які втратили працездатність у зв’язку з нещасним випадком на виробництві, місце роботи та середню заробітну плату на весь період до відновлення працездатності без визнання їх в‘ установленому порядку інвалідами. У разі неможливості виконання</w:t>
      </w:r>
    </w:p>
    <w:p w14:paraId="66FF0EE5" w14:textId="77777777" w:rsidR="00A745BC" w:rsidRPr="004A59AB" w:rsidRDefault="00017BA5">
      <w:pPr>
        <w:pStyle w:val="a5"/>
        <w:shd w:val="clear" w:color="auto" w:fill="auto"/>
        <w:ind w:firstLine="0"/>
        <w:jc w:val="left"/>
        <w:rPr>
          <w:sz w:val="28"/>
          <w:szCs w:val="28"/>
        </w:rPr>
      </w:pPr>
      <w:r w:rsidRPr="004A59AB">
        <w:rPr>
          <w:sz w:val="28"/>
          <w:szCs w:val="28"/>
        </w:rPr>
        <w:t>потерпілим попередньої роботи забезпечити відповідно до медичних рекомендацій його перепідготовку і працевлаштування, встановити пільгові умови та режим роботи (ст.9 Закону України «Про охорону праці»).</w:t>
      </w:r>
    </w:p>
    <w:p w14:paraId="61EB6119" w14:textId="77777777" w:rsidR="00A745BC" w:rsidRPr="004A59AB" w:rsidRDefault="00017BA5">
      <w:pPr>
        <w:pStyle w:val="a5"/>
        <w:numPr>
          <w:ilvl w:val="0"/>
          <w:numId w:val="24"/>
        </w:numPr>
        <w:shd w:val="clear" w:color="auto" w:fill="auto"/>
        <w:tabs>
          <w:tab w:val="left" w:pos="766"/>
        </w:tabs>
        <w:ind w:firstLine="0"/>
        <w:jc w:val="left"/>
        <w:rPr>
          <w:sz w:val="28"/>
          <w:szCs w:val="28"/>
        </w:rPr>
      </w:pPr>
      <w:r w:rsidRPr="004A59AB">
        <w:rPr>
          <w:sz w:val="28"/>
          <w:szCs w:val="28"/>
        </w:rPr>
        <w:t>Надавати матеріальну допомогу працівникам у випадку хвороби внаслідок травм на виробництві залежно від тривалості хвороби.</w:t>
      </w:r>
    </w:p>
    <w:p w14:paraId="1DF8EA3B" w14:textId="77777777" w:rsidR="00A745BC" w:rsidRPr="004A59AB" w:rsidRDefault="00017BA5">
      <w:pPr>
        <w:pStyle w:val="a5"/>
        <w:numPr>
          <w:ilvl w:val="0"/>
          <w:numId w:val="24"/>
        </w:numPr>
        <w:shd w:val="clear" w:color="auto" w:fill="auto"/>
        <w:tabs>
          <w:tab w:val="left" w:pos="770"/>
        </w:tabs>
        <w:ind w:firstLine="0"/>
        <w:jc w:val="left"/>
        <w:rPr>
          <w:sz w:val="28"/>
          <w:szCs w:val="28"/>
        </w:rPr>
      </w:pPr>
      <w:r w:rsidRPr="004A59AB">
        <w:rPr>
          <w:sz w:val="28"/>
          <w:szCs w:val="28"/>
        </w:rPr>
        <w:t>За кошти відділу освіти організувати проведення періодичних ме</w:t>
      </w:r>
      <w:r w:rsidR="003F0D54" w:rsidRPr="004A59AB">
        <w:rPr>
          <w:sz w:val="28"/>
          <w:szCs w:val="28"/>
        </w:rPr>
        <w:t xml:space="preserve">дичних оглядів працівників, в </w:t>
      </w:r>
      <w:proofErr w:type="spellStart"/>
      <w:r w:rsidR="003F0D54" w:rsidRPr="004A59AB">
        <w:rPr>
          <w:sz w:val="28"/>
          <w:szCs w:val="28"/>
        </w:rPr>
        <w:t>т.</w:t>
      </w:r>
      <w:r w:rsidRPr="004A59AB">
        <w:rPr>
          <w:sz w:val="28"/>
          <w:szCs w:val="28"/>
        </w:rPr>
        <w:t>ч</w:t>
      </w:r>
      <w:proofErr w:type="spellEnd"/>
      <w:r w:rsidRPr="004A59AB">
        <w:rPr>
          <w:sz w:val="28"/>
          <w:szCs w:val="28"/>
        </w:rPr>
        <w:t>. зайнятих на важких роботах, роботах з шкідливими і небезпечними умовами праці або таких, де є потреба у професійному доборі, а також щорічного обов’язкового медичного огляду осіб віком до 21 року (ст.. 17 Закону України «Про охорону праці»).</w:t>
      </w:r>
    </w:p>
    <w:p w14:paraId="713E8D5B" w14:textId="77777777" w:rsidR="00A745BC" w:rsidRPr="004A59AB" w:rsidRDefault="00017BA5">
      <w:pPr>
        <w:pStyle w:val="a5"/>
        <w:numPr>
          <w:ilvl w:val="0"/>
          <w:numId w:val="24"/>
        </w:numPr>
        <w:shd w:val="clear" w:color="auto" w:fill="auto"/>
        <w:tabs>
          <w:tab w:val="left" w:pos="766"/>
        </w:tabs>
        <w:ind w:firstLine="0"/>
        <w:jc w:val="left"/>
        <w:rPr>
          <w:sz w:val="28"/>
          <w:szCs w:val="28"/>
        </w:rPr>
      </w:pPr>
      <w:r w:rsidRPr="004A59AB">
        <w:rPr>
          <w:sz w:val="28"/>
          <w:szCs w:val="28"/>
        </w:rPr>
        <w:t>За кошти відділу освіти організовувати проведення щорічного обов’язкового медичного огляду осіб закладу.</w:t>
      </w:r>
    </w:p>
    <w:p w14:paraId="07C1D78B" w14:textId="77777777" w:rsidR="00A745BC" w:rsidRPr="004A59AB" w:rsidRDefault="00017BA5">
      <w:pPr>
        <w:pStyle w:val="a5"/>
        <w:numPr>
          <w:ilvl w:val="0"/>
          <w:numId w:val="24"/>
        </w:numPr>
        <w:shd w:val="clear" w:color="auto" w:fill="auto"/>
        <w:tabs>
          <w:tab w:val="left" w:pos="775"/>
        </w:tabs>
        <w:ind w:firstLine="0"/>
        <w:jc w:val="left"/>
        <w:rPr>
          <w:sz w:val="28"/>
          <w:szCs w:val="28"/>
        </w:rPr>
      </w:pPr>
      <w:r w:rsidRPr="004A59AB">
        <w:rPr>
          <w:sz w:val="28"/>
          <w:szCs w:val="28"/>
        </w:rPr>
        <w:t>На прохання працівників організувати позачерговий медичний огляд, якщо працівник пов’язує погіршення стану свого здоров’я з умовами праці (ст.19 Закону України «Про охорону праці»).</w:t>
      </w:r>
    </w:p>
    <w:p w14:paraId="3276B029" w14:textId="77777777" w:rsidR="00A745BC" w:rsidRPr="004A59AB" w:rsidRDefault="00017BA5">
      <w:pPr>
        <w:pStyle w:val="a5"/>
        <w:numPr>
          <w:ilvl w:val="0"/>
          <w:numId w:val="24"/>
        </w:numPr>
        <w:shd w:val="clear" w:color="auto" w:fill="auto"/>
        <w:tabs>
          <w:tab w:val="left" w:pos="761"/>
        </w:tabs>
        <w:ind w:firstLine="0"/>
        <w:jc w:val="left"/>
        <w:rPr>
          <w:sz w:val="28"/>
          <w:szCs w:val="28"/>
        </w:rPr>
      </w:pPr>
      <w:r w:rsidRPr="004A59AB">
        <w:rPr>
          <w:sz w:val="28"/>
          <w:szCs w:val="28"/>
        </w:rPr>
        <w:t>Провести атестацію робочих місць за умовами праці.</w:t>
      </w:r>
      <w:r w:rsidRPr="004A59AB">
        <w:rPr>
          <w:rStyle w:val="a7"/>
          <w:sz w:val="28"/>
          <w:szCs w:val="28"/>
        </w:rPr>
        <w:t>(Додаток №5)</w:t>
      </w:r>
    </w:p>
    <w:p w14:paraId="0E50E55F" w14:textId="77777777" w:rsidR="00A745BC" w:rsidRPr="004A59AB" w:rsidRDefault="00017BA5">
      <w:pPr>
        <w:pStyle w:val="a5"/>
        <w:numPr>
          <w:ilvl w:val="0"/>
          <w:numId w:val="24"/>
        </w:numPr>
        <w:shd w:val="clear" w:color="auto" w:fill="auto"/>
        <w:tabs>
          <w:tab w:val="left" w:pos="780"/>
        </w:tabs>
        <w:ind w:firstLine="0"/>
        <w:jc w:val="left"/>
        <w:rPr>
          <w:sz w:val="28"/>
          <w:szCs w:val="28"/>
        </w:rPr>
      </w:pPr>
      <w:r w:rsidRPr="004A59AB">
        <w:rPr>
          <w:sz w:val="28"/>
          <w:szCs w:val="28"/>
        </w:rPr>
        <w:t xml:space="preserve">Виконувати до 15.10 всі заплановані заходи з підготовки установи до роботи в зимових умовах. </w:t>
      </w:r>
      <w:r w:rsidRPr="004A59AB">
        <w:rPr>
          <w:rStyle w:val="a7"/>
          <w:sz w:val="28"/>
          <w:szCs w:val="28"/>
        </w:rPr>
        <w:t>(Додаток 6)</w:t>
      </w:r>
    </w:p>
    <w:p w14:paraId="507C2422" w14:textId="77777777" w:rsidR="00A745BC" w:rsidRPr="004A59AB" w:rsidRDefault="00017BA5">
      <w:pPr>
        <w:pStyle w:val="a5"/>
        <w:numPr>
          <w:ilvl w:val="0"/>
          <w:numId w:val="24"/>
        </w:numPr>
        <w:shd w:val="clear" w:color="auto" w:fill="auto"/>
        <w:tabs>
          <w:tab w:val="left" w:pos="770"/>
        </w:tabs>
        <w:ind w:firstLine="0"/>
        <w:jc w:val="left"/>
        <w:rPr>
          <w:sz w:val="28"/>
          <w:szCs w:val="28"/>
        </w:rPr>
      </w:pPr>
      <w:r w:rsidRPr="004A59AB">
        <w:rPr>
          <w:sz w:val="28"/>
          <w:szCs w:val="28"/>
        </w:rPr>
        <w:t>Придбати куточки з охорони праці, технічні засоби навчання, засоби агітації і пропаганди, плакати, пам’ятки, вогнегасники тощо.</w:t>
      </w:r>
    </w:p>
    <w:p w14:paraId="45831626" w14:textId="77777777" w:rsidR="00A745BC" w:rsidRPr="004A59AB" w:rsidRDefault="00017BA5">
      <w:pPr>
        <w:pStyle w:val="a5"/>
        <w:numPr>
          <w:ilvl w:val="0"/>
          <w:numId w:val="24"/>
        </w:numPr>
        <w:shd w:val="clear" w:color="auto" w:fill="auto"/>
        <w:tabs>
          <w:tab w:val="left" w:pos="775"/>
        </w:tabs>
        <w:ind w:firstLine="0"/>
        <w:jc w:val="left"/>
        <w:rPr>
          <w:sz w:val="28"/>
          <w:szCs w:val="28"/>
        </w:rPr>
      </w:pPr>
      <w:r w:rsidRPr="004A59AB">
        <w:rPr>
          <w:sz w:val="28"/>
          <w:szCs w:val="28"/>
        </w:rPr>
        <w:t>Забезпечити належне утримання санітарно - побутових приміщень. Щорічно складати плани ремонтних робіт.</w:t>
      </w:r>
    </w:p>
    <w:p w14:paraId="50F59BED" w14:textId="77777777" w:rsidR="00A745BC" w:rsidRPr="004A59AB" w:rsidRDefault="00017BA5">
      <w:pPr>
        <w:pStyle w:val="a5"/>
        <w:numPr>
          <w:ilvl w:val="0"/>
          <w:numId w:val="24"/>
        </w:numPr>
        <w:shd w:val="clear" w:color="auto" w:fill="auto"/>
        <w:tabs>
          <w:tab w:val="left" w:pos="766"/>
        </w:tabs>
        <w:ind w:firstLine="0"/>
        <w:jc w:val="left"/>
        <w:rPr>
          <w:sz w:val="28"/>
          <w:szCs w:val="28"/>
        </w:rPr>
      </w:pPr>
      <w:r w:rsidRPr="004A59AB">
        <w:rPr>
          <w:sz w:val="28"/>
          <w:szCs w:val="28"/>
        </w:rPr>
        <w:lastRenderedPageBreak/>
        <w:t>Щорічно виносити на обговорення засідання колегії відділу освіти питання створення належних умов і безпеки праці, вжиття заходів для недопущення виробничого травматизму.</w:t>
      </w:r>
    </w:p>
    <w:p w14:paraId="796BB10E" w14:textId="77777777" w:rsidR="00A745BC" w:rsidRPr="004A59AB" w:rsidRDefault="00017BA5">
      <w:pPr>
        <w:pStyle w:val="a5"/>
        <w:numPr>
          <w:ilvl w:val="0"/>
          <w:numId w:val="24"/>
        </w:numPr>
        <w:shd w:val="clear" w:color="auto" w:fill="auto"/>
        <w:tabs>
          <w:tab w:val="left" w:pos="766"/>
        </w:tabs>
        <w:ind w:firstLine="0"/>
        <w:jc w:val="left"/>
        <w:rPr>
          <w:sz w:val="28"/>
          <w:szCs w:val="28"/>
        </w:rPr>
      </w:pPr>
      <w:r w:rsidRPr="004A59AB">
        <w:rPr>
          <w:sz w:val="28"/>
          <w:szCs w:val="28"/>
        </w:rPr>
        <w:t>Відповідно до діючого трудового законодавства надавати в зв’язку із зайнятістю на роботах з шкідливими умовами праці додаткову відпустку, скорочений робочий день.</w:t>
      </w:r>
    </w:p>
    <w:p w14:paraId="33745DBF" w14:textId="77777777" w:rsidR="00A745BC" w:rsidRPr="004A59AB" w:rsidRDefault="00017BA5">
      <w:pPr>
        <w:pStyle w:val="a5"/>
        <w:numPr>
          <w:ilvl w:val="0"/>
          <w:numId w:val="24"/>
        </w:numPr>
        <w:shd w:val="clear" w:color="auto" w:fill="auto"/>
        <w:tabs>
          <w:tab w:val="left" w:pos="766"/>
        </w:tabs>
        <w:ind w:firstLine="0"/>
        <w:jc w:val="left"/>
        <w:rPr>
          <w:sz w:val="28"/>
          <w:szCs w:val="28"/>
        </w:rPr>
      </w:pPr>
      <w:r w:rsidRPr="004A59AB">
        <w:rPr>
          <w:sz w:val="28"/>
          <w:szCs w:val="28"/>
        </w:rPr>
        <w:t>Проводити один раз на три роки навчання і перевірку знань з безпеки життєдіяльності (охорона праці, пожежна безпека, тощо) посадових осіб, спеціалістів з питань охорони праці, безпеки життєдіяльності, працівників галузі.</w:t>
      </w:r>
    </w:p>
    <w:p w14:paraId="123D4560" w14:textId="77777777" w:rsidR="00A745BC" w:rsidRPr="004A59AB" w:rsidRDefault="00017BA5">
      <w:pPr>
        <w:pStyle w:val="60"/>
        <w:shd w:val="clear" w:color="auto" w:fill="auto"/>
        <w:spacing w:line="547" w:lineRule="exact"/>
        <w:rPr>
          <w:sz w:val="28"/>
          <w:szCs w:val="28"/>
        </w:rPr>
      </w:pPr>
      <w:r w:rsidRPr="004A59AB">
        <w:rPr>
          <w:sz w:val="28"/>
          <w:szCs w:val="28"/>
        </w:rPr>
        <w:t>РОЗДІЛ VI.</w:t>
      </w:r>
    </w:p>
    <w:p w14:paraId="539B374F" w14:textId="77777777" w:rsidR="00A745BC" w:rsidRPr="004A59AB" w:rsidRDefault="00017BA5">
      <w:pPr>
        <w:pStyle w:val="60"/>
        <w:shd w:val="clear" w:color="auto" w:fill="auto"/>
        <w:spacing w:line="547" w:lineRule="exact"/>
        <w:rPr>
          <w:sz w:val="28"/>
          <w:szCs w:val="28"/>
        </w:rPr>
      </w:pPr>
      <w:r w:rsidRPr="004A59AB">
        <w:rPr>
          <w:sz w:val="28"/>
          <w:szCs w:val="28"/>
        </w:rPr>
        <w:t>ГАРАНТІЇ ДІЯЛЬНОСТІ ПРОФСПІЛКОВОЇ ОРГАНІЗАЦІЇ</w:t>
      </w:r>
    </w:p>
    <w:p w14:paraId="04A5BDD3" w14:textId="77777777" w:rsidR="00A745BC" w:rsidRPr="004A59AB" w:rsidRDefault="00017BA5">
      <w:pPr>
        <w:pStyle w:val="80"/>
        <w:shd w:val="clear" w:color="auto" w:fill="auto"/>
        <w:spacing w:line="547" w:lineRule="exact"/>
        <w:rPr>
          <w:sz w:val="28"/>
          <w:szCs w:val="28"/>
        </w:rPr>
      </w:pPr>
      <w:r w:rsidRPr="004A59AB">
        <w:rPr>
          <w:sz w:val="28"/>
          <w:szCs w:val="28"/>
        </w:rPr>
        <w:t>Адміністрація зобов’язується:</w:t>
      </w:r>
    </w:p>
    <w:p w14:paraId="656FFF3F" w14:textId="77777777" w:rsidR="00A745BC" w:rsidRPr="004A59AB" w:rsidRDefault="00017BA5">
      <w:pPr>
        <w:pStyle w:val="a5"/>
        <w:numPr>
          <w:ilvl w:val="0"/>
          <w:numId w:val="25"/>
        </w:numPr>
        <w:shd w:val="clear" w:color="auto" w:fill="auto"/>
        <w:tabs>
          <w:tab w:val="left" w:pos="766"/>
        </w:tabs>
        <w:spacing w:line="317" w:lineRule="exact"/>
        <w:ind w:firstLine="0"/>
        <w:jc w:val="left"/>
        <w:rPr>
          <w:sz w:val="28"/>
          <w:szCs w:val="28"/>
        </w:rPr>
      </w:pPr>
      <w:r w:rsidRPr="004A59AB">
        <w:rPr>
          <w:sz w:val="28"/>
          <w:szCs w:val="28"/>
        </w:rPr>
        <w:t>Надавати профкому всю необхідну інформацію з питань, що є предметом цього колективного договору , сприяти реалізації права профспілки по захисту трудових і соціально-економічних інтересів працівників.</w:t>
      </w:r>
    </w:p>
    <w:p w14:paraId="14A00B8D" w14:textId="77777777" w:rsidR="00A745BC" w:rsidRPr="004A59AB" w:rsidRDefault="00017BA5">
      <w:pPr>
        <w:pStyle w:val="a5"/>
        <w:numPr>
          <w:ilvl w:val="0"/>
          <w:numId w:val="26"/>
        </w:numPr>
        <w:shd w:val="clear" w:color="auto" w:fill="auto"/>
        <w:tabs>
          <w:tab w:val="left" w:pos="766"/>
        </w:tabs>
        <w:spacing w:line="317" w:lineRule="exact"/>
        <w:ind w:firstLine="0"/>
        <w:jc w:val="left"/>
        <w:rPr>
          <w:sz w:val="28"/>
          <w:szCs w:val="28"/>
        </w:rPr>
      </w:pPr>
      <w:r w:rsidRPr="004A59AB">
        <w:rPr>
          <w:sz w:val="28"/>
          <w:szCs w:val="28"/>
        </w:rPr>
        <w:t>Безоплатно надавати профспілковому комітету обладнане приміщення, засоби зв’язку, сейф, оргтехніку, канцтовари, при необхідності транспорт для забезпечення його діяльності, приміщення для проведення зборів, засідань, тощо.(ст.249 КЗпП України).</w:t>
      </w:r>
    </w:p>
    <w:p w14:paraId="5AE7D6C5" w14:textId="77777777" w:rsidR="00A745BC" w:rsidRPr="004A59AB" w:rsidRDefault="00017BA5">
      <w:pPr>
        <w:pStyle w:val="a5"/>
        <w:numPr>
          <w:ilvl w:val="0"/>
          <w:numId w:val="26"/>
        </w:numPr>
        <w:shd w:val="clear" w:color="auto" w:fill="auto"/>
        <w:tabs>
          <w:tab w:val="left" w:pos="775"/>
        </w:tabs>
        <w:ind w:firstLine="0"/>
        <w:jc w:val="left"/>
        <w:rPr>
          <w:sz w:val="28"/>
          <w:szCs w:val="28"/>
        </w:rPr>
      </w:pPr>
      <w:r w:rsidRPr="004A59AB">
        <w:rPr>
          <w:sz w:val="28"/>
          <w:szCs w:val="28"/>
        </w:rPr>
        <w:t>Згідно з заявами членів Профспілки проводити безготівкову оплату членських внесків та перерахування їх протягом 3 днів після виплати зарплати.</w:t>
      </w:r>
    </w:p>
    <w:p w14:paraId="0B272666" w14:textId="77777777" w:rsidR="00A745BC" w:rsidRPr="004A59AB" w:rsidRDefault="00017BA5">
      <w:pPr>
        <w:pStyle w:val="a5"/>
        <w:numPr>
          <w:ilvl w:val="0"/>
          <w:numId w:val="27"/>
        </w:numPr>
        <w:shd w:val="clear" w:color="auto" w:fill="auto"/>
        <w:tabs>
          <w:tab w:val="left" w:pos="780"/>
        </w:tabs>
        <w:ind w:firstLine="0"/>
        <w:jc w:val="left"/>
        <w:rPr>
          <w:sz w:val="28"/>
          <w:szCs w:val="28"/>
        </w:rPr>
      </w:pPr>
      <w:r w:rsidRPr="004A59AB">
        <w:rPr>
          <w:sz w:val="28"/>
          <w:szCs w:val="28"/>
        </w:rPr>
        <w:t>Забезпечити звільнення від основної роботи представників або позаштатних працівників профспілкових органів для участі у статутних заходах на різних рівнях, а також на час короткострокового навчання із збереженням заробітної плати.</w:t>
      </w:r>
    </w:p>
    <w:p w14:paraId="77F8E0EE" w14:textId="77777777" w:rsidR="00A745BC" w:rsidRPr="004A59AB" w:rsidRDefault="00017BA5">
      <w:pPr>
        <w:pStyle w:val="a5"/>
        <w:numPr>
          <w:ilvl w:val="0"/>
          <w:numId w:val="28"/>
        </w:numPr>
        <w:shd w:val="clear" w:color="auto" w:fill="auto"/>
        <w:tabs>
          <w:tab w:val="left" w:pos="770"/>
        </w:tabs>
        <w:ind w:firstLine="0"/>
        <w:jc w:val="left"/>
        <w:rPr>
          <w:sz w:val="28"/>
          <w:szCs w:val="28"/>
        </w:rPr>
      </w:pPr>
      <w:r w:rsidRPr="004A59AB">
        <w:rPr>
          <w:sz w:val="28"/>
          <w:szCs w:val="28"/>
        </w:rPr>
        <w:t>Гарантувати виборним профспілковим працівникам (якщо вони обрані на ці посади зі штатних посад даного закладу) після закінчення їх повноважень надання місця попередньої роботи, на яку інші працівники приймаються тимчасово (за строковим договором, ст.. 23 КЗпП України).</w:t>
      </w:r>
    </w:p>
    <w:p w14:paraId="21DA0E69" w14:textId="77777777" w:rsidR="00A745BC" w:rsidRPr="004A59AB" w:rsidRDefault="00017BA5">
      <w:pPr>
        <w:pStyle w:val="a5"/>
        <w:numPr>
          <w:ilvl w:val="0"/>
          <w:numId w:val="28"/>
        </w:numPr>
        <w:shd w:val="clear" w:color="auto" w:fill="auto"/>
        <w:tabs>
          <w:tab w:val="left" w:pos="775"/>
        </w:tabs>
        <w:ind w:firstLine="0"/>
        <w:jc w:val="left"/>
        <w:rPr>
          <w:sz w:val="28"/>
          <w:szCs w:val="28"/>
        </w:rPr>
      </w:pPr>
      <w:r w:rsidRPr="004A59AB">
        <w:rPr>
          <w:sz w:val="28"/>
          <w:szCs w:val="28"/>
        </w:rPr>
        <w:t>Не застосовувати до працівників, обраних до складу профорганів, дисциплінарних стягнень без погодження з відповідними профорганами.</w:t>
      </w:r>
    </w:p>
    <w:p w14:paraId="4567A70A" w14:textId="77777777" w:rsidR="00A745BC" w:rsidRPr="004A59AB" w:rsidRDefault="00017BA5">
      <w:pPr>
        <w:pStyle w:val="a5"/>
        <w:numPr>
          <w:ilvl w:val="0"/>
          <w:numId w:val="28"/>
        </w:numPr>
        <w:shd w:val="clear" w:color="auto" w:fill="auto"/>
        <w:tabs>
          <w:tab w:val="left" w:pos="770"/>
        </w:tabs>
        <w:ind w:firstLine="0"/>
        <w:jc w:val="left"/>
        <w:rPr>
          <w:sz w:val="28"/>
          <w:szCs w:val="28"/>
        </w:rPr>
      </w:pPr>
      <w:r w:rsidRPr="004A59AB">
        <w:rPr>
          <w:sz w:val="28"/>
          <w:szCs w:val="28"/>
        </w:rPr>
        <w:t>Не допускати звільнення з роботи за ініціативою адміністрації працівників, які обрані до складу профспілкових органів і не звільнені від виробничої роботи, без згоди відповідного профоргану.</w:t>
      </w:r>
    </w:p>
    <w:p w14:paraId="347FFCC1" w14:textId="77777777" w:rsidR="00A745BC" w:rsidRPr="004A59AB" w:rsidRDefault="00017BA5">
      <w:pPr>
        <w:pStyle w:val="a5"/>
        <w:numPr>
          <w:ilvl w:val="0"/>
          <w:numId w:val="28"/>
        </w:numPr>
        <w:shd w:val="clear" w:color="auto" w:fill="auto"/>
        <w:tabs>
          <w:tab w:val="left" w:pos="780"/>
        </w:tabs>
        <w:ind w:firstLine="0"/>
        <w:jc w:val="left"/>
        <w:rPr>
          <w:sz w:val="28"/>
          <w:szCs w:val="28"/>
        </w:rPr>
      </w:pPr>
      <w:r w:rsidRPr="004A59AB">
        <w:rPr>
          <w:sz w:val="28"/>
          <w:szCs w:val="28"/>
        </w:rPr>
        <w:t>Забезпечити вільний доступ до матеріалів, документів, а також до усіх підрозділів і служби закладу (їдальня, медичний ізолятор) для здійснення профкомом наданих профспілкам прав контролю за дотриманням чинного законодавства, станом охорони праці і техніки безпеки виконанням колективного договору.</w:t>
      </w:r>
    </w:p>
    <w:p w14:paraId="2D1054F3" w14:textId="77777777" w:rsidR="00A745BC" w:rsidRPr="004A59AB" w:rsidRDefault="00017BA5">
      <w:pPr>
        <w:pStyle w:val="60"/>
        <w:shd w:val="clear" w:color="auto" w:fill="auto"/>
        <w:spacing w:line="643" w:lineRule="exact"/>
        <w:rPr>
          <w:sz w:val="28"/>
          <w:szCs w:val="28"/>
        </w:rPr>
      </w:pPr>
      <w:r w:rsidRPr="004A59AB">
        <w:rPr>
          <w:sz w:val="28"/>
          <w:szCs w:val="28"/>
        </w:rPr>
        <w:t>РОЗДІЛ VII.</w:t>
      </w:r>
    </w:p>
    <w:p w14:paraId="6697CA23" w14:textId="77777777" w:rsidR="003F0D54" w:rsidRPr="004A59AB" w:rsidRDefault="00017BA5">
      <w:pPr>
        <w:pStyle w:val="60"/>
        <w:shd w:val="clear" w:color="auto" w:fill="auto"/>
        <w:spacing w:line="643" w:lineRule="exact"/>
        <w:rPr>
          <w:sz w:val="28"/>
          <w:szCs w:val="28"/>
        </w:rPr>
      </w:pPr>
      <w:r w:rsidRPr="004A59AB">
        <w:rPr>
          <w:sz w:val="28"/>
          <w:szCs w:val="28"/>
        </w:rPr>
        <w:t xml:space="preserve">КОНТРОЛЬ ЗА ВИКОНАННЯМ КОЛЕКТИВНОГО ДОГОВОРУ </w:t>
      </w:r>
    </w:p>
    <w:p w14:paraId="68329514" w14:textId="77777777" w:rsidR="00A745BC" w:rsidRPr="004A59AB" w:rsidRDefault="00017BA5">
      <w:pPr>
        <w:pStyle w:val="60"/>
        <w:shd w:val="clear" w:color="auto" w:fill="auto"/>
        <w:spacing w:line="643" w:lineRule="exact"/>
        <w:rPr>
          <w:sz w:val="28"/>
          <w:szCs w:val="28"/>
        </w:rPr>
      </w:pPr>
      <w:r w:rsidRPr="004A59AB">
        <w:rPr>
          <w:rStyle w:val="6135pt"/>
          <w:b/>
          <w:bCs/>
          <w:sz w:val="28"/>
          <w:szCs w:val="28"/>
        </w:rPr>
        <w:t>Сторони зобов'язуються:</w:t>
      </w:r>
    </w:p>
    <w:p w14:paraId="778DFD79" w14:textId="77777777" w:rsidR="00A745BC" w:rsidRPr="004A59AB" w:rsidRDefault="00017BA5">
      <w:pPr>
        <w:pStyle w:val="a5"/>
        <w:numPr>
          <w:ilvl w:val="0"/>
          <w:numId w:val="29"/>
        </w:numPr>
        <w:shd w:val="clear" w:color="auto" w:fill="auto"/>
        <w:tabs>
          <w:tab w:val="left" w:pos="718"/>
        </w:tabs>
        <w:spacing w:line="317" w:lineRule="exact"/>
        <w:ind w:firstLine="0"/>
        <w:jc w:val="left"/>
        <w:rPr>
          <w:sz w:val="28"/>
          <w:szCs w:val="28"/>
        </w:rPr>
      </w:pPr>
      <w:r w:rsidRPr="004A59AB">
        <w:rPr>
          <w:sz w:val="28"/>
          <w:szCs w:val="28"/>
        </w:rPr>
        <w:t xml:space="preserve">Визначити осіб відповідальних за виконання окремих положень </w:t>
      </w:r>
      <w:r w:rsidRPr="004A59AB">
        <w:rPr>
          <w:sz w:val="28"/>
          <w:szCs w:val="28"/>
        </w:rPr>
        <w:lastRenderedPageBreak/>
        <w:t>колективного договору, та встановити термін їх виконання.</w:t>
      </w:r>
    </w:p>
    <w:p w14:paraId="1D4209AA" w14:textId="77777777" w:rsidR="00A745BC" w:rsidRPr="004A59AB" w:rsidRDefault="00017BA5">
      <w:pPr>
        <w:pStyle w:val="a5"/>
        <w:numPr>
          <w:ilvl w:val="0"/>
          <w:numId w:val="29"/>
        </w:numPr>
        <w:shd w:val="clear" w:color="auto" w:fill="auto"/>
        <w:tabs>
          <w:tab w:val="left" w:pos="655"/>
        </w:tabs>
        <w:spacing w:line="317" w:lineRule="exact"/>
        <w:ind w:firstLine="0"/>
        <w:jc w:val="left"/>
        <w:rPr>
          <w:sz w:val="28"/>
          <w:szCs w:val="28"/>
        </w:rPr>
      </w:pPr>
      <w:r w:rsidRPr="004A59AB">
        <w:rPr>
          <w:sz w:val="28"/>
          <w:szCs w:val="28"/>
        </w:rPr>
        <w:t>Періодично проводити зустрічі адміністрації та профкому, на яких інформувати сторони про хід виконання колективного договору.</w:t>
      </w:r>
    </w:p>
    <w:p w14:paraId="0979783B" w14:textId="77777777" w:rsidR="00A745BC" w:rsidRPr="004A59AB" w:rsidRDefault="00017BA5">
      <w:pPr>
        <w:pStyle w:val="a5"/>
        <w:numPr>
          <w:ilvl w:val="0"/>
          <w:numId w:val="29"/>
        </w:numPr>
        <w:shd w:val="clear" w:color="auto" w:fill="auto"/>
        <w:tabs>
          <w:tab w:val="left" w:pos="617"/>
        </w:tabs>
        <w:spacing w:line="317" w:lineRule="exact"/>
        <w:ind w:firstLine="0"/>
        <w:jc w:val="left"/>
        <w:rPr>
          <w:sz w:val="28"/>
          <w:szCs w:val="28"/>
        </w:rPr>
      </w:pPr>
      <w:r w:rsidRPr="004A59AB">
        <w:rPr>
          <w:sz w:val="28"/>
          <w:szCs w:val="28"/>
        </w:rPr>
        <w:t>Двічі на рік липень, січень спільно аналізувати стан (хід) виконання колективного договору, заслуховувати звіти керівника та голови профкому про реалізацію взятих зобов’язань на загальних зборах трудового колективу.</w:t>
      </w:r>
    </w:p>
    <w:p w14:paraId="14062F20" w14:textId="77777777" w:rsidR="00A745BC" w:rsidRPr="004A59AB" w:rsidRDefault="00017BA5">
      <w:pPr>
        <w:pStyle w:val="a5"/>
        <w:numPr>
          <w:ilvl w:val="0"/>
          <w:numId w:val="29"/>
        </w:numPr>
        <w:shd w:val="clear" w:color="auto" w:fill="auto"/>
        <w:tabs>
          <w:tab w:val="left" w:pos="626"/>
        </w:tabs>
        <w:spacing w:line="317" w:lineRule="exact"/>
        <w:ind w:firstLine="0"/>
        <w:jc w:val="left"/>
        <w:rPr>
          <w:sz w:val="28"/>
          <w:szCs w:val="28"/>
        </w:rPr>
      </w:pPr>
      <w:r w:rsidRPr="004A59AB">
        <w:rPr>
          <w:sz w:val="28"/>
          <w:szCs w:val="28"/>
        </w:rPr>
        <w:t>У разі несвоєчасного виконання, невиконання зобов’язань (положень) аналізувати причини та вживати термінові заходи щодо забезпечення їх реалізації.</w:t>
      </w:r>
    </w:p>
    <w:p w14:paraId="4C4AA13C" w14:textId="77777777" w:rsidR="00A745BC" w:rsidRPr="004A59AB" w:rsidRDefault="00017BA5">
      <w:pPr>
        <w:pStyle w:val="a5"/>
        <w:shd w:val="clear" w:color="auto" w:fill="auto"/>
        <w:spacing w:line="317" w:lineRule="exact"/>
        <w:ind w:firstLine="0"/>
        <w:jc w:val="left"/>
        <w:rPr>
          <w:sz w:val="28"/>
          <w:szCs w:val="28"/>
        </w:rPr>
      </w:pPr>
      <w:r w:rsidRPr="004A59AB">
        <w:rPr>
          <w:sz w:val="28"/>
          <w:szCs w:val="28"/>
        </w:rPr>
        <w:t>Осіб винних у невиконанні положень колективного договору, притягати до відповідальності згідно з чинним законодавством.</w:t>
      </w:r>
    </w:p>
    <w:p w14:paraId="661866FE" w14:textId="77777777" w:rsidR="003F0D54" w:rsidRPr="004A59AB" w:rsidRDefault="003F0D54">
      <w:pPr>
        <w:pStyle w:val="a5"/>
        <w:shd w:val="clear" w:color="auto" w:fill="auto"/>
        <w:spacing w:line="317" w:lineRule="exact"/>
        <w:ind w:firstLine="0"/>
        <w:jc w:val="left"/>
        <w:rPr>
          <w:sz w:val="28"/>
          <w:szCs w:val="28"/>
        </w:rPr>
      </w:pPr>
    </w:p>
    <w:p w14:paraId="51340333" w14:textId="77777777" w:rsidR="00A745BC" w:rsidRPr="004A59AB" w:rsidRDefault="003F0D54">
      <w:pPr>
        <w:pStyle w:val="80"/>
        <w:shd w:val="clear" w:color="auto" w:fill="auto"/>
        <w:rPr>
          <w:sz w:val="28"/>
          <w:szCs w:val="28"/>
        </w:rPr>
      </w:pPr>
      <w:r w:rsidRPr="004A59AB">
        <w:rPr>
          <w:sz w:val="28"/>
          <w:szCs w:val="28"/>
        </w:rPr>
        <w:t>Профком зобов</w:t>
      </w:r>
      <w:r w:rsidR="00017BA5" w:rsidRPr="004A59AB">
        <w:rPr>
          <w:sz w:val="28"/>
          <w:szCs w:val="28"/>
        </w:rPr>
        <w:t>’язується:</w:t>
      </w:r>
    </w:p>
    <w:p w14:paraId="536BAF11" w14:textId="1E6C08D6" w:rsidR="00A745BC" w:rsidRPr="004A59AB" w:rsidRDefault="00017BA5">
      <w:pPr>
        <w:pStyle w:val="a5"/>
        <w:shd w:val="clear" w:color="auto" w:fill="auto"/>
        <w:spacing w:line="317" w:lineRule="exact"/>
        <w:ind w:firstLine="0"/>
        <w:jc w:val="left"/>
        <w:rPr>
          <w:sz w:val="28"/>
          <w:szCs w:val="28"/>
        </w:rPr>
      </w:pPr>
      <w:r w:rsidRPr="004A59AB">
        <w:rPr>
          <w:sz w:val="28"/>
          <w:szCs w:val="28"/>
        </w:rPr>
        <w:t>Вимагати від власника або уповноваженого ним органу розірвання трудового договору, якщо він порушується законодавство про працю і не виконуються зобов’язань по Колективному договору (ст. 45 КЗпП.).</w:t>
      </w:r>
    </w:p>
    <w:p w14:paraId="6527FC76" w14:textId="1A213D53" w:rsidR="003F0D54" w:rsidRPr="004A59AB" w:rsidRDefault="003F0D54">
      <w:pPr>
        <w:pStyle w:val="a5"/>
        <w:shd w:val="clear" w:color="auto" w:fill="auto"/>
        <w:spacing w:line="317" w:lineRule="exact"/>
        <w:ind w:firstLine="0"/>
        <w:jc w:val="left"/>
        <w:rPr>
          <w:sz w:val="28"/>
          <w:szCs w:val="28"/>
        </w:rPr>
      </w:pPr>
    </w:p>
    <w:p w14:paraId="4A0D1A2D" w14:textId="5109F6B0" w:rsidR="00A745BC" w:rsidRPr="004A59AB" w:rsidRDefault="00017BA5">
      <w:pPr>
        <w:pStyle w:val="80"/>
        <w:shd w:val="clear" w:color="auto" w:fill="auto"/>
        <w:spacing w:line="270" w:lineRule="exact"/>
        <w:rPr>
          <w:sz w:val="28"/>
          <w:szCs w:val="28"/>
        </w:rPr>
      </w:pPr>
      <w:r w:rsidRPr="004A59AB">
        <w:rPr>
          <w:sz w:val="28"/>
          <w:szCs w:val="28"/>
        </w:rPr>
        <w:t>Адміністрація зобов'язується:</w:t>
      </w:r>
    </w:p>
    <w:p w14:paraId="73B20BFB" w14:textId="079D5C15" w:rsidR="00A745BC" w:rsidRPr="004A59AB" w:rsidRDefault="00017BA5">
      <w:pPr>
        <w:pStyle w:val="a5"/>
        <w:shd w:val="clear" w:color="auto" w:fill="auto"/>
        <w:spacing w:line="260" w:lineRule="exact"/>
        <w:ind w:firstLine="0"/>
        <w:jc w:val="left"/>
        <w:rPr>
          <w:sz w:val="28"/>
          <w:szCs w:val="28"/>
        </w:rPr>
      </w:pPr>
      <w:r w:rsidRPr="004A59AB">
        <w:rPr>
          <w:sz w:val="28"/>
          <w:szCs w:val="28"/>
        </w:rPr>
        <w:t>Роздрукувати Колективний договір та забезпечити його реєстрацію.</w:t>
      </w:r>
    </w:p>
    <w:p w14:paraId="1082A202" w14:textId="132BAFB4" w:rsidR="00A745BC" w:rsidRPr="004A59AB" w:rsidRDefault="00017BA5">
      <w:pPr>
        <w:pStyle w:val="a5"/>
        <w:shd w:val="clear" w:color="auto" w:fill="auto"/>
        <w:spacing w:line="331" w:lineRule="exact"/>
        <w:ind w:firstLine="0"/>
        <w:jc w:val="left"/>
        <w:rPr>
          <w:sz w:val="28"/>
          <w:szCs w:val="28"/>
        </w:rPr>
      </w:pPr>
      <w:r w:rsidRPr="004A59AB">
        <w:rPr>
          <w:sz w:val="28"/>
          <w:szCs w:val="28"/>
        </w:rPr>
        <w:t>Колективний договір підписаний у трьох примірниках, які зберігаються у кожної із Сторін і мають однакову юридичну силу.</w:t>
      </w:r>
    </w:p>
    <w:p w14:paraId="7E8DEA15" w14:textId="0B379EA7" w:rsidR="003F0D54" w:rsidRPr="004A59AB" w:rsidRDefault="003F0D54">
      <w:pPr>
        <w:pStyle w:val="a5"/>
        <w:shd w:val="clear" w:color="auto" w:fill="auto"/>
        <w:spacing w:line="331" w:lineRule="exact"/>
        <w:ind w:firstLine="0"/>
        <w:jc w:val="left"/>
        <w:rPr>
          <w:sz w:val="28"/>
          <w:szCs w:val="28"/>
        </w:rPr>
      </w:pPr>
    </w:p>
    <w:p w14:paraId="255A3326" w14:textId="05FCD399" w:rsidR="009A7405" w:rsidRDefault="009553A3">
      <w:pPr>
        <w:pStyle w:val="60"/>
        <w:shd w:val="clear" w:color="auto" w:fill="auto"/>
        <w:spacing w:line="260" w:lineRule="exact"/>
        <w:rPr>
          <w:sz w:val="28"/>
          <w:szCs w:val="28"/>
        </w:rPr>
      </w:pPr>
      <w:r>
        <w:rPr>
          <w:noProof/>
        </w:rPr>
        <w:drawing>
          <wp:anchor distT="0" distB="0" distL="114300" distR="114300" simplePos="0" relativeHeight="251661312" behindDoc="0" locked="0" layoutInCell="1" allowOverlap="1" wp14:anchorId="7EBC846C" wp14:editId="6D5EF5EC">
            <wp:simplePos x="0" y="0"/>
            <wp:positionH relativeFrom="column">
              <wp:posOffset>-87630</wp:posOffset>
            </wp:positionH>
            <wp:positionV relativeFrom="paragraph">
              <wp:posOffset>62230</wp:posOffset>
            </wp:positionV>
            <wp:extent cx="6139815" cy="1796415"/>
            <wp:effectExtent l="0" t="0" r="0" b="0"/>
            <wp:wrapNone/>
            <wp:docPr id="5871987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98768" name=""/>
                    <pic:cNvPicPr/>
                  </pic:nvPicPr>
                  <pic:blipFill>
                    <a:blip r:embed="rId10">
                      <a:extLst>
                        <a:ext uri="{28A0092B-C50C-407E-A947-70E740481C1C}">
                          <a14:useLocalDpi xmlns:a14="http://schemas.microsoft.com/office/drawing/2010/main" val="0"/>
                        </a:ext>
                      </a:extLst>
                    </a:blip>
                    <a:stretch>
                      <a:fillRect/>
                    </a:stretch>
                  </pic:blipFill>
                  <pic:spPr>
                    <a:xfrm>
                      <a:off x="0" y="0"/>
                      <a:ext cx="6139815" cy="1796415"/>
                    </a:xfrm>
                    <a:prstGeom prst="rect">
                      <a:avLst/>
                    </a:prstGeom>
                  </pic:spPr>
                </pic:pic>
              </a:graphicData>
            </a:graphic>
          </wp:anchor>
        </w:drawing>
      </w:r>
    </w:p>
    <w:p w14:paraId="1068F4AD" w14:textId="5F4F7308" w:rsidR="00A745BC" w:rsidRDefault="00017BA5">
      <w:pPr>
        <w:pStyle w:val="60"/>
        <w:shd w:val="clear" w:color="auto" w:fill="auto"/>
        <w:spacing w:line="260" w:lineRule="exact"/>
        <w:rPr>
          <w:sz w:val="28"/>
          <w:szCs w:val="28"/>
        </w:rPr>
      </w:pPr>
      <w:r w:rsidRPr="004A59AB">
        <w:rPr>
          <w:sz w:val="28"/>
          <w:szCs w:val="28"/>
        </w:rPr>
        <w:t>За дорученням трудового колективу:</w:t>
      </w:r>
      <w:r w:rsidR="009553A3" w:rsidRPr="009553A3">
        <w:rPr>
          <w:noProof/>
        </w:rPr>
        <w:t xml:space="preserve"> </w:t>
      </w:r>
    </w:p>
    <w:p w14:paraId="257F4958" w14:textId="77777777" w:rsidR="009A7405" w:rsidRDefault="009A7405">
      <w:pPr>
        <w:pStyle w:val="60"/>
        <w:shd w:val="clear" w:color="auto" w:fill="auto"/>
        <w:spacing w:line="260" w:lineRule="exact"/>
        <w:rPr>
          <w:sz w:val="28"/>
          <w:szCs w:val="28"/>
        </w:rPr>
      </w:pPr>
    </w:p>
    <w:p w14:paraId="1F2D8D29" w14:textId="77777777" w:rsidR="009A7405" w:rsidRPr="004A59AB" w:rsidRDefault="009A7405">
      <w:pPr>
        <w:pStyle w:val="60"/>
        <w:shd w:val="clear" w:color="auto" w:fill="auto"/>
        <w:spacing w:line="260" w:lineRule="exact"/>
        <w:rPr>
          <w:sz w:val="28"/>
          <w:szCs w:val="28"/>
        </w:rPr>
      </w:pPr>
    </w:p>
    <w:p w14:paraId="318D2FB8" w14:textId="77777777" w:rsidR="009A7405" w:rsidRDefault="00017BA5">
      <w:pPr>
        <w:pStyle w:val="a5"/>
        <w:shd w:val="clear" w:color="auto" w:fill="auto"/>
        <w:tabs>
          <w:tab w:val="left" w:pos="6384"/>
        </w:tabs>
        <w:spacing w:line="260" w:lineRule="exact"/>
        <w:ind w:firstLine="0"/>
        <w:jc w:val="left"/>
        <w:rPr>
          <w:sz w:val="28"/>
          <w:szCs w:val="28"/>
        </w:rPr>
      </w:pPr>
      <w:r w:rsidRPr="004A59AB">
        <w:rPr>
          <w:sz w:val="28"/>
          <w:szCs w:val="28"/>
        </w:rPr>
        <w:t xml:space="preserve">Директор </w:t>
      </w:r>
      <w:proofErr w:type="spellStart"/>
      <w:r w:rsidRPr="004A59AB">
        <w:rPr>
          <w:sz w:val="28"/>
          <w:szCs w:val="28"/>
        </w:rPr>
        <w:t>Маначинського</w:t>
      </w:r>
      <w:proofErr w:type="spellEnd"/>
      <w:r w:rsidRPr="004A59AB">
        <w:rPr>
          <w:sz w:val="28"/>
          <w:szCs w:val="28"/>
        </w:rPr>
        <w:t xml:space="preserve"> </w:t>
      </w:r>
      <w:r w:rsidR="009A7405">
        <w:rPr>
          <w:sz w:val="28"/>
          <w:szCs w:val="28"/>
        </w:rPr>
        <w:t xml:space="preserve">                                         </w:t>
      </w:r>
      <w:r w:rsidR="009A7405" w:rsidRPr="004A59AB">
        <w:rPr>
          <w:sz w:val="28"/>
          <w:szCs w:val="28"/>
        </w:rPr>
        <w:t>Голова профспілкової організації</w:t>
      </w:r>
    </w:p>
    <w:p w14:paraId="106C66CF" w14:textId="77777777" w:rsidR="003F0D54" w:rsidRPr="004A59AB" w:rsidRDefault="00017BA5">
      <w:pPr>
        <w:pStyle w:val="a5"/>
        <w:shd w:val="clear" w:color="auto" w:fill="auto"/>
        <w:tabs>
          <w:tab w:val="left" w:pos="6384"/>
        </w:tabs>
        <w:spacing w:line="260" w:lineRule="exact"/>
        <w:ind w:firstLine="0"/>
        <w:jc w:val="left"/>
        <w:rPr>
          <w:sz w:val="28"/>
          <w:szCs w:val="28"/>
        </w:rPr>
      </w:pPr>
      <w:r w:rsidRPr="004A59AB">
        <w:rPr>
          <w:sz w:val="28"/>
          <w:szCs w:val="28"/>
        </w:rPr>
        <w:t>ЗДО</w:t>
      </w:r>
      <w:r w:rsidR="003F0D54" w:rsidRPr="004A59AB">
        <w:rPr>
          <w:sz w:val="28"/>
          <w:szCs w:val="28"/>
        </w:rPr>
        <w:t xml:space="preserve"> «Дзвіночок»               </w:t>
      </w:r>
    </w:p>
    <w:p w14:paraId="29B0D92F" w14:textId="77777777" w:rsidR="003F0D54" w:rsidRPr="004A59AB" w:rsidRDefault="003F0D54">
      <w:pPr>
        <w:pStyle w:val="a5"/>
        <w:shd w:val="clear" w:color="auto" w:fill="auto"/>
        <w:tabs>
          <w:tab w:val="left" w:pos="6384"/>
        </w:tabs>
        <w:spacing w:line="260" w:lineRule="exact"/>
        <w:ind w:firstLine="0"/>
        <w:jc w:val="left"/>
        <w:rPr>
          <w:sz w:val="28"/>
          <w:szCs w:val="28"/>
          <w:u w:val="single"/>
        </w:rPr>
      </w:pPr>
      <w:r w:rsidRPr="004A59AB">
        <w:rPr>
          <w:sz w:val="28"/>
          <w:szCs w:val="28"/>
        </w:rPr>
        <w:t>Грабовська І.П.                                                                            Гуменюк Н.А.</w:t>
      </w:r>
    </w:p>
    <w:p w14:paraId="0088AC95" w14:textId="03F7E5FE" w:rsidR="00A745BC" w:rsidRPr="004A59AB" w:rsidRDefault="003F0D54">
      <w:pPr>
        <w:pStyle w:val="a5"/>
        <w:shd w:val="clear" w:color="auto" w:fill="auto"/>
        <w:tabs>
          <w:tab w:val="left" w:pos="6384"/>
        </w:tabs>
        <w:spacing w:line="260" w:lineRule="exact"/>
        <w:ind w:firstLine="0"/>
        <w:jc w:val="left"/>
        <w:rPr>
          <w:sz w:val="28"/>
          <w:szCs w:val="28"/>
        </w:rPr>
      </w:pPr>
      <w:r w:rsidRPr="004A59AB">
        <w:rPr>
          <w:sz w:val="28"/>
          <w:szCs w:val="28"/>
          <w:u w:val="single"/>
        </w:rPr>
        <w:t xml:space="preserve">                     </w:t>
      </w:r>
      <w:r w:rsidRPr="004A59AB">
        <w:rPr>
          <w:sz w:val="28"/>
          <w:szCs w:val="28"/>
        </w:rPr>
        <w:t xml:space="preserve"> 2024 року</w:t>
      </w:r>
      <w:r w:rsidR="00BF6F51" w:rsidRPr="004A59AB">
        <w:rPr>
          <w:sz w:val="28"/>
          <w:szCs w:val="28"/>
        </w:rPr>
        <w:t xml:space="preserve">                                                              </w:t>
      </w:r>
      <w:r w:rsidR="00BF6F51" w:rsidRPr="004A59AB">
        <w:rPr>
          <w:sz w:val="28"/>
          <w:szCs w:val="28"/>
          <w:u w:val="single"/>
        </w:rPr>
        <w:t xml:space="preserve">                       </w:t>
      </w:r>
      <w:r w:rsidR="00BF6F51" w:rsidRPr="004A59AB">
        <w:rPr>
          <w:sz w:val="28"/>
          <w:szCs w:val="28"/>
        </w:rPr>
        <w:t xml:space="preserve"> 2024</w:t>
      </w:r>
    </w:p>
    <w:p w14:paraId="16516EB4" w14:textId="77777777" w:rsidR="00A745BC" w:rsidRPr="004A59AB" w:rsidRDefault="003F0D54">
      <w:pPr>
        <w:pStyle w:val="a5"/>
        <w:shd w:val="clear" w:color="auto" w:fill="auto"/>
        <w:spacing w:line="260" w:lineRule="exact"/>
        <w:ind w:firstLine="0"/>
        <w:jc w:val="left"/>
        <w:rPr>
          <w:sz w:val="28"/>
          <w:szCs w:val="28"/>
        </w:rPr>
      </w:pPr>
      <w:r w:rsidRPr="004A59AB">
        <w:rPr>
          <w:sz w:val="28"/>
          <w:szCs w:val="28"/>
        </w:rPr>
        <w:t xml:space="preserve">                                                                                         </w:t>
      </w:r>
    </w:p>
    <w:p w14:paraId="4D10A710" w14:textId="77777777" w:rsidR="003F0D54" w:rsidRPr="004A59AB" w:rsidRDefault="003F0D54">
      <w:pPr>
        <w:pStyle w:val="a5"/>
        <w:shd w:val="clear" w:color="auto" w:fill="auto"/>
        <w:tabs>
          <w:tab w:val="left" w:pos="1987"/>
        </w:tabs>
        <w:spacing w:line="260" w:lineRule="exact"/>
        <w:ind w:firstLine="0"/>
        <w:jc w:val="left"/>
        <w:rPr>
          <w:sz w:val="28"/>
          <w:szCs w:val="28"/>
        </w:rPr>
      </w:pPr>
    </w:p>
    <w:p w14:paraId="5AFBFF15" w14:textId="77777777" w:rsidR="003F0D54" w:rsidRDefault="003F0D54">
      <w:pPr>
        <w:pStyle w:val="a5"/>
        <w:shd w:val="clear" w:color="auto" w:fill="auto"/>
        <w:tabs>
          <w:tab w:val="left" w:pos="1987"/>
        </w:tabs>
        <w:spacing w:line="260" w:lineRule="exact"/>
        <w:ind w:firstLine="0"/>
        <w:jc w:val="left"/>
        <w:rPr>
          <w:sz w:val="28"/>
          <w:szCs w:val="28"/>
        </w:rPr>
      </w:pPr>
    </w:p>
    <w:p w14:paraId="0F1422AB" w14:textId="77777777" w:rsidR="009553A3" w:rsidRDefault="009553A3">
      <w:pPr>
        <w:pStyle w:val="a5"/>
        <w:shd w:val="clear" w:color="auto" w:fill="auto"/>
        <w:tabs>
          <w:tab w:val="left" w:pos="1987"/>
        </w:tabs>
        <w:spacing w:line="260" w:lineRule="exact"/>
        <w:ind w:firstLine="0"/>
        <w:jc w:val="left"/>
        <w:rPr>
          <w:sz w:val="28"/>
          <w:szCs w:val="28"/>
        </w:rPr>
      </w:pPr>
    </w:p>
    <w:p w14:paraId="3DABD154" w14:textId="77777777" w:rsidR="009553A3" w:rsidRDefault="009553A3">
      <w:pPr>
        <w:pStyle w:val="a5"/>
        <w:shd w:val="clear" w:color="auto" w:fill="auto"/>
        <w:tabs>
          <w:tab w:val="left" w:pos="1987"/>
        </w:tabs>
        <w:spacing w:line="260" w:lineRule="exact"/>
        <w:ind w:firstLine="0"/>
        <w:jc w:val="left"/>
        <w:rPr>
          <w:sz w:val="28"/>
          <w:szCs w:val="28"/>
        </w:rPr>
      </w:pPr>
    </w:p>
    <w:p w14:paraId="6C2F749E" w14:textId="77777777" w:rsidR="009553A3" w:rsidRDefault="009553A3">
      <w:pPr>
        <w:pStyle w:val="a5"/>
        <w:shd w:val="clear" w:color="auto" w:fill="auto"/>
        <w:tabs>
          <w:tab w:val="left" w:pos="1987"/>
        </w:tabs>
        <w:spacing w:line="260" w:lineRule="exact"/>
        <w:ind w:firstLine="0"/>
        <w:jc w:val="left"/>
        <w:rPr>
          <w:sz w:val="28"/>
          <w:szCs w:val="28"/>
        </w:rPr>
      </w:pPr>
    </w:p>
    <w:p w14:paraId="6F0DB27C" w14:textId="77777777" w:rsidR="009553A3" w:rsidRDefault="009553A3">
      <w:pPr>
        <w:pStyle w:val="a5"/>
        <w:shd w:val="clear" w:color="auto" w:fill="auto"/>
        <w:tabs>
          <w:tab w:val="left" w:pos="1987"/>
        </w:tabs>
        <w:spacing w:line="260" w:lineRule="exact"/>
        <w:ind w:firstLine="0"/>
        <w:jc w:val="left"/>
        <w:rPr>
          <w:sz w:val="28"/>
          <w:szCs w:val="28"/>
        </w:rPr>
      </w:pPr>
    </w:p>
    <w:p w14:paraId="412BD3C2" w14:textId="77777777" w:rsidR="009553A3" w:rsidRDefault="009553A3">
      <w:pPr>
        <w:pStyle w:val="a5"/>
        <w:shd w:val="clear" w:color="auto" w:fill="auto"/>
        <w:tabs>
          <w:tab w:val="left" w:pos="1987"/>
        </w:tabs>
        <w:spacing w:line="260" w:lineRule="exact"/>
        <w:ind w:firstLine="0"/>
        <w:jc w:val="left"/>
        <w:rPr>
          <w:sz w:val="28"/>
          <w:szCs w:val="28"/>
        </w:rPr>
      </w:pPr>
    </w:p>
    <w:p w14:paraId="2357F573" w14:textId="77777777" w:rsidR="009553A3" w:rsidRDefault="009553A3">
      <w:pPr>
        <w:pStyle w:val="a5"/>
        <w:shd w:val="clear" w:color="auto" w:fill="auto"/>
        <w:tabs>
          <w:tab w:val="left" w:pos="1987"/>
        </w:tabs>
        <w:spacing w:line="260" w:lineRule="exact"/>
        <w:ind w:firstLine="0"/>
        <w:jc w:val="left"/>
        <w:rPr>
          <w:sz w:val="28"/>
          <w:szCs w:val="28"/>
        </w:rPr>
      </w:pPr>
    </w:p>
    <w:p w14:paraId="619FFC70" w14:textId="77777777" w:rsidR="009553A3" w:rsidRDefault="009553A3">
      <w:pPr>
        <w:pStyle w:val="a5"/>
        <w:shd w:val="clear" w:color="auto" w:fill="auto"/>
        <w:tabs>
          <w:tab w:val="left" w:pos="1987"/>
        </w:tabs>
        <w:spacing w:line="260" w:lineRule="exact"/>
        <w:ind w:firstLine="0"/>
        <w:jc w:val="left"/>
        <w:rPr>
          <w:sz w:val="28"/>
          <w:szCs w:val="28"/>
        </w:rPr>
      </w:pPr>
    </w:p>
    <w:p w14:paraId="2631A4CC" w14:textId="77777777" w:rsidR="009553A3" w:rsidRDefault="009553A3">
      <w:pPr>
        <w:pStyle w:val="a5"/>
        <w:shd w:val="clear" w:color="auto" w:fill="auto"/>
        <w:tabs>
          <w:tab w:val="left" w:pos="1987"/>
        </w:tabs>
        <w:spacing w:line="260" w:lineRule="exact"/>
        <w:ind w:firstLine="0"/>
        <w:jc w:val="left"/>
        <w:rPr>
          <w:sz w:val="28"/>
          <w:szCs w:val="28"/>
        </w:rPr>
      </w:pPr>
    </w:p>
    <w:p w14:paraId="677A2664" w14:textId="77777777" w:rsidR="009553A3" w:rsidRDefault="009553A3">
      <w:pPr>
        <w:pStyle w:val="a5"/>
        <w:shd w:val="clear" w:color="auto" w:fill="auto"/>
        <w:tabs>
          <w:tab w:val="left" w:pos="1987"/>
        </w:tabs>
        <w:spacing w:line="260" w:lineRule="exact"/>
        <w:ind w:firstLine="0"/>
        <w:jc w:val="left"/>
        <w:rPr>
          <w:sz w:val="28"/>
          <w:szCs w:val="28"/>
        </w:rPr>
      </w:pPr>
    </w:p>
    <w:p w14:paraId="613C8580" w14:textId="77777777" w:rsidR="009553A3" w:rsidRDefault="009553A3">
      <w:pPr>
        <w:pStyle w:val="a5"/>
        <w:shd w:val="clear" w:color="auto" w:fill="auto"/>
        <w:tabs>
          <w:tab w:val="left" w:pos="1987"/>
        </w:tabs>
        <w:spacing w:line="260" w:lineRule="exact"/>
        <w:ind w:firstLine="0"/>
        <w:jc w:val="left"/>
        <w:rPr>
          <w:sz w:val="28"/>
          <w:szCs w:val="28"/>
        </w:rPr>
      </w:pPr>
    </w:p>
    <w:p w14:paraId="7C42A680" w14:textId="77777777" w:rsidR="009553A3" w:rsidRDefault="009553A3">
      <w:pPr>
        <w:pStyle w:val="a5"/>
        <w:shd w:val="clear" w:color="auto" w:fill="auto"/>
        <w:tabs>
          <w:tab w:val="left" w:pos="1987"/>
        </w:tabs>
        <w:spacing w:line="260" w:lineRule="exact"/>
        <w:ind w:firstLine="0"/>
        <w:jc w:val="left"/>
        <w:rPr>
          <w:sz w:val="28"/>
          <w:szCs w:val="28"/>
        </w:rPr>
      </w:pPr>
    </w:p>
    <w:p w14:paraId="5D3B23CB" w14:textId="77777777" w:rsidR="009553A3" w:rsidRDefault="009553A3">
      <w:pPr>
        <w:pStyle w:val="a5"/>
        <w:shd w:val="clear" w:color="auto" w:fill="auto"/>
        <w:tabs>
          <w:tab w:val="left" w:pos="1987"/>
        </w:tabs>
        <w:spacing w:line="260" w:lineRule="exact"/>
        <w:ind w:firstLine="0"/>
        <w:jc w:val="left"/>
        <w:rPr>
          <w:sz w:val="28"/>
          <w:szCs w:val="28"/>
        </w:rPr>
      </w:pPr>
    </w:p>
    <w:p w14:paraId="5F44F954" w14:textId="77777777" w:rsidR="009553A3" w:rsidRDefault="009553A3">
      <w:pPr>
        <w:pStyle w:val="a5"/>
        <w:shd w:val="clear" w:color="auto" w:fill="auto"/>
        <w:tabs>
          <w:tab w:val="left" w:pos="1987"/>
        </w:tabs>
        <w:spacing w:line="260" w:lineRule="exact"/>
        <w:ind w:firstLine="0"/>
        <w:jc w:val="left"/>
        <w:rPr>
          <w:sz w:val="28"/>
          <w:szCs w:val="28"/>
        </w:rPr>
      </w:pPr>
    </w:p>
    <w:p w14:paraId="39B288B5" w14:textId="77777777" w:rsidR="009553A3" w:rsidRDefault="009553A3">
      <w:pPr>
        <w:pStyle w:val="a5"/>
        <w:shd w:val="clear" w:color="auto" w:fill="auto"/>
        <w:tabs>
          <w:tab w:val="left" w:pos="1987"/>
        </w:tabs>
        <w:spacing w:line="260" w:lineRule="exact"/>
        <w:ind w:firstLine="0"/>
        <w:jc w:val="left"/>
        <w:rPr>
          <w:sz w:val="28"/>
          <w:szCs w:val="28"/>
        </w:rPr>
      </w:pPr>
    </w:p>
    <w:p w14:paraId="781A7995" w14:textId="77777777" w:rsidR="009553A3" w:rsidRDefault="009553A3">
      <w:pPr>
        <w:pStyle w:val="a5"/>
        <w:shd w:val="clear" w:color="auto" w:fill="auto"/>
        <w:tabs>
          <w:tab w:val="left" w:pos="1987"/>
        </w:tabs>
        <w:spacing w:line="260" w:lineRule="exact"/>
        <w:ind w:firstLine="0"/>
        <w:jc w:val="left"/>
        <w:rPr>
          <w:sz w:val="28"/>
          <w:szCs w:val="28"/>
        </w:rPr>
      </w:pPr>
    </w:p>
    <w:p w14:paraId="526E6BAE" w14:textId="77777777" w:rsidR="009553A3" w:rsidRDefault="009553A3">
      <w:pPr>
        <w:pStyle w:val="a5"/>
        <w:shd w:val="clear" w:color="auto" w:fill="auto"/>
        <w:tabs>
          <w:tab w:val="left" w:pos="1987"/>
        </w:tabs>
        <w:spacing w:line="260" w:lineRule="exact"/>
        <w:ind w:firstLine="0"/>
        <w:jc w:val="left"/>
        <w:rPr>
          <w:sz w:val="28"/>
          <w:szCs w:val="28"/>
        </w:rPr>
      </w:pPr>
    </w:p>
    <w:p w14:paraId="52EF3670" w14:textId="77777777" w:rsidR="009553A3" w:rsidRDefault="009553A3">
      <w:pPr>
        <w:pStyle w:val="a5"/>
        <w:shd w:val="clear" w:color="auto" w:fill="auto"/>
        <w:tabs>
          <w:tab w:val="left" w:pos="1987"/>
        </w:tabs>
        <w:spacing w:line="260" w:lineRule="exact"/>
        <w:ind w:firstLine="0"/>
        <w:jc w:val="left"/>
        <w:rPr>
          <w:sz w:val="28"/>
          <w:szCs w:val="28"/>
        </w:rPr>
      </w:pPr>
    </w:p>
    <w:p w14:paraId="5C025F56" w14:textId="77777777" w:rsidR="009553A3" w:rsidRDefault="009553A3">
      <w:pPr>
        <w:pStyle w:val="a5"/>
        <w:shd w:val="clear" w:color="auto" w:fill="auto"/>
        <w:tabs>
          <w:tab w:val="left" w:pos="1987"/>
        </w:tabs>
        <w:spacing w:line="260" w:lineRule="exact"/>
        <w:ind w:firstLine="0"/>
        <w:jc w:val="left"/>
        <w:rPr>
          <w:sz w:val="28"/>
          <w:szCs w:val="28"/>
        </w:rPr>
      </w:pPr>
    </w:p>
    <w:p w14:paraId="2717D90A" w14:textId="77777777" w:rsidR="009553A3" w:rsidRDefault="009553A3">
      <w:pPr>
        <w:pStyle w:val="a5"/>
        <w:shd w:val="clear" w:color="auto" w:fill="auto"/>
        <w:tabs>
          <w:tab w:val="left" w:pos="1987"/>
        </w:tabs>
        <w:spacing w:line="260" w:lineRule="exact"/>
        <w:ind w:firstLine="0"/>
        <w:jc w:val="left"/>
        <w:rPr>
          <w:sz w:val="28"/>
          <w:szCs w:val="28"/>
        </w:rPr>
      </w:pPr>
    </w:p>
    <w:p w14:paraId="439F3375" w14:textId="77777777" w:rsidR="009553A3" w:rsidRDefault="009553A3">
      <w:pPr>
        <w:pStyle w:val="a5"/>
        <w:shd w:val="clear" w:color="auto" w:fill="auto"/>
        <w:tabs>
          <w:tab w:val="left" w:pos="1987"/>
        </w:tabs>
        <w:spacing w:line="260" w:lineRule="exact"/>
        <w:ind w:firstLine="0"/>
        <w:jc w:val="left"/>
        <w:rPr>
          <w:sz w:val="28"/>
          <w:szCs w:val="28"/>
        </w:rPr>
      </w:pPr>
    </w:p>
    <w:p w14:paraId="2635DC8E" w14:textId="77777777" w:rsidR="009553A3" w:rsidRDefault="009553A3">
      <w:pPr>
        <w:pStyle w:val="a5"/>
        <w:shd w:val="clear" w:color="auto" w:fill="auto"/>
        <w:tabs>
          <w:tab w:val="left" w:pos="1987"/>
        </w:tabs>
        <w:spacing w:line="260" w:lineRule="exact"/>
        <w:ind w:firstLine="0"/>
        <w:jc w:val="left"/>
        <w:rPr>
          <w:sz w:val="28"/>
          <w:szCs w:val="28"/>
        </w:rPr>
      </w:pPr>
    </w:p>
    <w:p w14:paraId="6CDFFA22" w14:textId="77777777" w:rsidR="009553A3" w:rsidRDefault="009553A3">
      <w:pPr>
        <w:pStyle w:val="a5"/>
        <w:shd w:val="clear" w:color="auto" w:fill="auto"/>
        <w:tabs>
          <w:tab w:val="left" w:pos="1987"/>
        </w:tabs>
        <w:spacing w:line="260" w:lineRule="exact"/>
        <w:ind w:firstLine="0"/>
        <w:jc w:val="left"/>
        <w:rPr>
          <w:sz w:val="28"/>
          <w:szCs w:val="28"/>
        </w:rPr>
      </w:pPr>
    </w:p>
    <w:p w14:paraId="12E5F495" w14:textId="77777777" w:rsidR="009553A3" w:rsidRPr="004A59AB" w:rsidRDefault="009553A3">
      <w:pPr>
        <w:pStyle w:val="a5"/>
        <w:shd w:val="clear" w:color="auto" w:fill="auto"/>
        <w:tabs>
          <w:tab w:val="left" w:pos="1987"/>
        </w:tabs>
        <w:spacing w:line="260" w:lineRule="exact"/>
        <w:ind w:firstLine="0"/>
        <w:jc w:val="left"/>
        <w:rPr>
          <w:sz w:val="28"/>
          <w:szCs w:val="28"/>
        </w:rPr>
        <w:sectPr w:rsidR="009553A3" w:rsidRPr="004A59AB" w:rsidSect="00C1173A">
          <w:type w:val="continuous"/>
          <w:pgSz w:w="11909" w:h="16834"/>
          <w:pgMar w:top="567" w:right="567" w:bottom="567" w:left="1134" w:header="0" w:footer="6" w:gutter="278"/>
          <w:cols w:space="720"/>
          <w:noEndnote/>
          <w:docGrid w:linePitch="360"/>
        </w:sectPr>
      </w:pPr>
    </w:p>
    <w:p w14:paraId="0C6B6255" w14:textId="463E5F4B" w:rsidR="004A59AB" w:rsidRPr="004A59AB" w:rsidRDefault="004A59AB" w:rsidP="004A59AB">
      <w:pPr>
        <w:pStyle w:val="60"/>
        <w:shd w:val="clear" w:color="auto" w:fill="auto"/>
        <w:spacing w:line="442" w:lineRule="exact"/>
        <w:ind w:firstLine="360"/>
        <w:jc w:val="right"/>
        <w:rPr>
          <w:b w:val="0"/>
          <w:sz w:val="28"/>
          <w:szCs w:val="28"/>
        </w:rPr>
      </w:pPr>
      <w:r w:rsidRPr="004A59AB">
        <w:rPr>
          <w:b w:val="0"/>
          <w:sz w:val="28"/>
          <w:szCs w:val="28"/>
        </w:rPr>
        <w:lastRenderedPageBreak/>
        <w:t>Додаток 1</w:t>
      </w:r>
    </w:p>
    <w:p w14:paraId="0EA80B08" w14:textId="77777777" w:rsidR="0018493A" w:rsidRPr="004A59AB" w:rsidRDefault="00017BA5" w:rsidP="0018493A">
      <w:pPr>
        <w:pStyle w:val="60"/>
        <w:shd w:val="clear" w:color="auto" w:fill="auto"/>
        <w:spacing w:line="442" w:lineRule="exact"/>
        <w:ind w:firstLine="360"/>
        <w:jc w:val="center"/>
        <w:rPr>
          <w:sz w:val="28"/>
          <w:szCs w:val="28"/>
        </w:rPr>
      </w:pPr>
      <w:r w:rsidRPr="004A59AB">
        <w:rPr>
          <w:sz w:val="28"/>
          <w:szCs w:val="28"/>
        </w:rPr>
        <w:t>СПИСОК ПРАЦІВНИКІВ</w:t>
      </w:r>
    </w:p>
    <w:p w14:paraId="5FBBF591" w14:textId="715A0F85" w:rsidR="0018493A" w:rsidRPr="004A59AB" w:rsidRDefault="00017BA5" w:rsidP="0018493A">
      <w:pPr>
        <w:pStyle w:val="60"/>
        <w:shd w:val="clear" w:color="auto" w:fill="auto"/>
        <w:spacing w:line="442" w:lineRule="exact"/>
        <w:ind w:firstLine="360"/>
        <w:jc w:val="center"/>
        <w:rPr>
          <w:sz w:val="28"/>
          <w:szCs w:val="28"/>
        </w:rPr>
      </w:pPr>
      <w:proofErr w:type="spellStart"/>
      <w:r w:rsidRPr="004A59AB">
        <w:rPr>
          <w:sz w:val="28"/>
          <w:szCs w:val="28"/>
        </w:rPr>
        <w:t>Маначинського</w:t>
      </w:r>
      <w:proofErr w:type="spellEnd"/>
      <w:r w:rsidRPr="004A59AB">
        <w:rPr>
          <w:sz w:val="28"/>
          <w:szCs w:val="28"/>
        </w:rPr>
        <w:t xml:space="preserve"> ЗДО «ДЗВІНОЧОК»</w:t>
      </w:r>
    </w:p>
    <w:p w14:paraId="48C89657" w14:textId="77777777" w:rsidR="00A745BC" w:rsidRPr="004A59AB" w:rsidRDefault="0018493A" w:rsidP="0018493A">
      <w:pPr>
        <w:pStyle w:val="60"/>
        <w:shd w:val="clear" w:color="auto" w:fill="auto"/>
        <w:spacing w:line="442" w:lineRule="exact"/>
        <w:ind w:firstLine="360"/>
        <w:jc w:val="center"/>
        <w:rPr>
          <w:sz w:val="28"/>
          <w:szCs w:val="28"/>
        </w:rPr>
      </w:pPr>
      <w:r w:rsidRPr="004A59AB">
        <w:rPr>
          <w:sz w:val="28"/>
          <w:szCs w:val="28"/>
        </w:rPr>
        <w:t>на 01.01. 2024</w:t>
      </w:r>
      <w:r w:rsidR="00017BA5" w:rsidRPr="004A59AB">
        <w:rPr>
          <w:sz w:val="28"/>
          <w:szCs w:val="28"/>
        </w:rPr>
        <w:t xml:space="preserve"> року (членів профспілки)</w:t>
      </w:r>
    </w:p>
    <w:p w14:paraId="523C5934" w14:textId="3B88A8D2" w:rsidR="0018493A" w:rsidRPr="004A59AB" w:rsidRDefault="0018493A" w:rsidP="0018493A">
      <w:pPr>
        <w:pStyle w:val="60"/>
        <w:shd w:val="clear" w:color="auto" w:fill="auto"/>
        <w:spacing w:line="442" w:lineRule="exact"/>
        <w:ind w:firstLine="360"/>
        <w:jc w:val="center"/>
        <w:rPr>
          <w:sz w:val="28"/>
          <w:szCs w:val="28"/>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62"/>
        <w:gridCol w:w="4243"/>
        <w:gridCol w:w="1680"/>
        <w:gridCol w:w="2544"/>
        <w:gridCol w:w="1430"/>
      </w:tblGrid>
      <w:tr w:rsidR="00A745BC" w:rsidRPr="004A59AB" w14:paraId="1759C245" w14:textId="77777777">
        <w:trPr>
          <w:trHeight w:val="581"/>
        </w:trPr>
        <w:tc>
          <w:tcPr>
            <w:tcW w:w="562" w:type="dxa"/>
            <w:tcBorders>
              <w:top w:val="single" w:sz="4" w:space="0" w:color="auto"/>
              <w:left w:val="single" w:sz="4" w:space="0" w:color="auto"/>
            </w:tcBorders>
            <w:shd w:val="clear" w:color="auto" w:fill="FFFFFF"/>
          </w:tcPr>
          <w:p w14:paraId="7036F24F" w14:textId="77777777" w:rsidR="00A745BC" w:rsidRPr="004A59AB" w:rsidRDefault="00017BA5">
            <w:pPr>
              <w:pStyle w:val="a5"/>
              <w:shd w:val="clear" w:color="auto" w:fill="auto"/>
              <w:spacing w:line="210" w:lineRule="exact"/>
              <w:ind w:firstLine="0"/>
              <w:jc w:val="left"/>
              <w:rPr>
                <w:sz w:val="28"/>
                <w:szCs w:val="28"/>
              </w:rPr>
            </w:pPr>
            <w:r w:rsidRPr="004A59AB">
              <w:rPr>
                <w:rStyle w:val="105pt"/>
                <w:sz w:val="28"/>
                <w:szCs w:val="28"/>
              </w:rPr>
              <w:t>№</w:t>
            </w:r>
          </w:p>
          <w:p w14:paraId="06FAB96A" w14:textId="77777777" w:rsidR="00A745BC" w:rsidRPr="004A59AB" w:rsidRDefault="00017BA5">
            <w:pPr>
              <w:pStyle w:val="a5"/>
              <w:shd w:val="clear" w:color="auto" w:fill="auto"/>
              <w:spacing w:line="220" w:lineRule="exact"/>
              <w:ind w:firstLine="0"/>
              <w:jc w:val="left"/>
              <w:rPr>
                <w:sz w:val="28"/>
                <w:szCs w:val="28"/>
              </w:rPr>
            </w:pPr>
            <w:r w:rsidRPr="004A59AB">
              <w:rPr>
                <w:rStyle w:val="11pt"/>
                <w:sz w:val="28"/>
                <w:szCs w:val="28"/>
              </w:rPr>
              <w:t>з/п</w:t>
            </w:r>
          </w:p>
        </w:tc>
        <w:tc>
          <w:tcPr>
            <w:tcW w:w="4243" w:type="dxa"/>
            <w:tcBorders>
              <w:top w:val="single" w:sz="4" w:space="0" w:color="auto"/>
              <w:left w:val="single" w:sz="4" w:space="0" w:color="auto"/>
            </w:tcBorders>
            <w:shd w:val="clear" w:color="auto" w:fill="FFFFFF"/>
          </w:tcPr>
          <w:p w14:paraId="5BA7BC99" w14:textId="41E61259" w:rsidR="00A745BC" w:rsidRPr="004A59AB" w:rsidRDefault="00017BA5">
            <w:pPr>
              <w:pStyle w:val="a5"/>
              <w:shd w:val="clear" w:color="auto" w:fill="auto"/>
              <w:spacing w:line="220" w:lineRule="exact"/>
              <w:ind w:firstLine="0"/>
              <w:jc w:val="left"/>
              <w:rPr>
                <w:sz w:val="28"/>
                <w:szCs w:val="28"/>
              </w:rPr>
            </w:pPr>
            <w:r w:rsidRPr="004A59AB">
              <w:rPr>
                <w:rStyle w:val="11pt"/>
                <w:sz w:val="28"/>
                <w:szCs w:val="28"/>
              </w:rPr>
              <w:t>Прізвище, ім’я по батькові</w:t>
            </w:r>
          </w:p>
        </w:tc>
        <w:tc>
          <w:tcPr>
            <w:tcW w:w="1680" w:type="dxa"/>
            <w:tcBorders>
              <w:top w:val="single" w:sz="4" w:space="0" w:color="auto"/>
              <w:left w:val="single" w:sz="4" w:space="0" w:color="auto"/>
            </w:tcBorders>
            <w:shd w:val="clear" w:color="auto" w:fill="FFFFFF"/>
          </w:tcPr>
          <w:p w14:paraId="4CFB100C" w14:textId="77777777" w:rsidR="00A745BC" w:rsidRPr="004A59AB" w:rsidRDefault="00017BA5">
            <w:pPr>
              <w:pStyle w:val="a5"/>
              <w:shd w:val="clear" w:color="auto" w:fill="auto"/>
              <w:spacing w:line="220" w:lineRule="exact"/>
              <w:ind w:firstLine="0"/>
              <w:jc w:val="left"/>
              <w:rPr>
                <w:sz w:val="28"/>
                <w:szCs w:val="28"/>
              </w:rPr>
            </w:pPr>
            <w:r w:rsidRPr="004A59AB">
              <w:rPr>
                <w:rStyle w:val="11pt"/>
                <w:sz w:val="28"/>
                <w:szCs w:val="28"/>
              </w:rPr>
              <w:t>Дата</w:t>
            </w:r>
          </w:p>
          <w:p w14:paraId="56A38DBA" w14:textId="77777777" w:rsidR="00A745BC" w:rsidRPr="004A59AB" w:rsidRDefault="00017BA5">
            <w:pPr>
              <w:pStyle w:val="a5"/>
              <w:shd w:val="clear" w:color="auto" w:fill="auto"/>
              <w:spacing w:line="220" w:lineRule="exact"/>
              <w:ind w:firstLine="0"/>
              <w:jc w:val="left"/>
              <w:rPr>
                <w:sz w:val="28"/>
                <w:szCs w:val="28"/>
              </w:rPr>
            </w:pPr>
            <w:r w:rsidRPr="004A59AB">
              <w:rPr>
                <w:rStyle w:val="11pt"/>
                <w:sz w:val="28"/>
                <w:szCs w:val="28"/>
              </w:rPr>
              <w:t>народження</w:t>
            </w:r>
          </w:p>
        </w:tc>
        <w:tc>
          <w:tcPr>
            <w:tcW w:w="2544" w:type="dxa"/>
            <w:tcBorders>
              <w:top w:val="single" w:sz="4" w:space="0" w:color="auto"/>
              <w:left w:val="single" w:sz="4" w:space="0" w:color="auto"/>
            </w:tcBorders>
            <w:shd w:val="clear" w:color="auto" w:fill="FFFFFF"/>
          </w:tcPr>
          <w:p w14:paraId="5B80EB97" w14:textId="77777777" w:rsidR="00A745BC" w:rsidRPr="004A59AB" w:rsidRDefault="00017BA5">
            <w:pPr>
              <w:pStyle w:val="a5"/>
              <w:shd w:val="clear" w:color="auto" w:fill="auto"/>
              <w:spacing w:line="220" w:lineRule="exact"/>
              <w:ind w:firstLine="0"/>
              <w:jc w:val="left"/>
              <w:rPr>
                <w:sz w:val="28"/>
                <w:szCs w:val="28"/>
              </w:rPr>
            </w:pPr>
            <w:r w:rsidRPr="004A59AB">
              <w:rPr>
                <w:rStyle w:val="11pt"/>
                <w:sz w:val="28"/>
                <w:szCs w:val="28"/>
              </w:rPr>
              <w:t>Посада</w:t>
            </w:r>
          </w:p>
        </w:tc>
        <w:tc>
          <w:tcPr>
            <w:tcW w:w="1430" w:type="dxa"/>
            <w:tcBorders>
              <w:top w:val="single" w:sz="4" w:space="0" w:color="auto"/>
              <w:left w:val="single" w:sz="4" w:space="0" w:color="auto"/>
              <w:right w:val="single" w:sz="4" w:space="0" w:color="auto"/>
            </w:tcBorders>
            <w:shd w:val="clear" w:color="auto" w:fill="FFFFFF"/>
          </w:tcPr>
          <w:p w14:paraId="7BDAE395" w14:textId="77777777" w:rsidR="00A745BC" w:rsidRPr="004A59AB" w:rsidRDefault="00017BA5">
            <w:pPr>
              <w:pStyle w:val="a5"/>
              <w:shd w:val="clear" w:color="auto" w:fill="auto"/>
              <w:spacing w:line="220" w:lineRule="exact"/>
              <w:ind w:firstLine="0"/>
              <w:jc w:val="left"/>
              <w:rPr>
                <w:sz w:val="28"/>
                <w:szCs w:val="28"/>
              </w:rPr>
            </w:pPr>
            <w:r w:rsidRPr="004A59AB">
              <w:rPr>
                <w:rStyle w:val="11pt"/>
                <w:sz w:val="28"/>
                <w:szCs w:val="28"/>
              </w:rPr>
              <w:t>Примітки</w:t>
            </w:r>
          </w:p>
        </w:tc>
      </w:tr>
      <w:tr w:rsidR="00A745BC" w:rsidRPr="004A59AB" w14:paraId="2BF3A6AC" w14:textId="77777777">
        <w:trPr>
          <w:trHeight w:val="336"/>
        </w:trPr>
        <w:tc>
          <w:tcPr>
            <w:tcW w:w="562" w:type="dxa"/>
            <w:tcBorders>
              <w:top w:val="single" w:sz="4" w:space="0" w:color="auto"/>
              <w:left w:val="single" w:sz="4" w:space="0" w:color="auto"/>
            </w:tcBorders>
            <w:shd w:val="clear" w:color="auto" w:fill="FFFFFF"/>
          </w:tcPr>
          <w:p w14:paraId="697E7D59" w14:textId="77777777" w:rsidR="00A745BC" w:rsidRPr="004A59AB" w:rsidRDefault="00017BA5">
            <w:pPr>
              <w:pStyle w:val="a5"/>
              <w:shd w:val="clear" w:color="auto" w:fill="auto"/>
              <w:spacing w:line="210" w:lineRule="exact"/>
              <w:ind w:firstLine="0"/>
              <w:jc w:val="left"/>
              <w:rPr>
                <w:sz w:val="28"/>
                <w:szCs w:val="28"/>
              </w:rPr>
            </w:pPr>
            <w:r w:rsidRPr="004A59AB">
              <w:rPr>
                <w:rStyle w:val="105pt"/>
                <w:sz w:val="28"/>
                <w:szCs w:val="28"/>
              </w:rPr>
              <w:t>1</w:t>
            </w:r>
          </w:p>
        </w:tc>
        <w:tc>
          <w:tcPr>
            <w:tcW w:w="4243" w:type="dxa"/>
            <w:tcBorders>
              <w:top w:val="single" w:sz="4" w:space="0" w:color="auto"/>
              <w:left w:val="single" w:sz="4" w:space="0" w:color="auto"/>
            </w:tcBorders>
            <w:shd w:val="clear" w:color="auto" w:fill="FFFFFF"/>
          </w:tcPr>
          <w:p w14:paraId="349BA696" w14:textId="77777777" w:rsidR="00A745BC" w:rsidRPr="004A59AB" w:rsidRDefault="00017BA5">
            <w:pPr>
              <w:pStyle w:val="a5"/>
              <w:shd w:val="clear" w:color="auto" w:fill="auto"/>
              <w:spacing w:line="210" w:lineRule="exact"/>
              <w:ind w:firstLine="0"/>
              <w:jc w:val="left"/>
              <w:rPr>
                <w:sz w:val="28"/>
                <w:szCs w:val="28"/>
              </w:rPr>
            </w:pPr>
            <w:r w:rsidRPr="004A59AB">
              <w:rPr>
                <w:rStyle w:val="105pt"/>
                <w:sz w:val="28"/>
                <w:szCs w:val="28"/>
              </w:rPr>
              <w:t>Грабовська Ірина Петрівна</w:t>
            </w:r>
          </w:p>
        </w:tc>
        <w:tc>
          <w:tcPr>
            <w:tcW w:w="1680" w:type="dxa"/>
            <w:tcBorders>
              <w:top w:val="single" w:sz="4" w:space="0" w:color="auto"/>
              <w:left w:val="single" w:sz="4" w:space="0" w:color="auto"/>
            </w:tcBorders>
            <w:shd w:val="clear" w:color="auto" w:fill="FFFFFF"/>
          </w:tcPr>
          <w:p w14:paraId="52528782" w14:textId="77777777" w:rsidR="00A745BC" w:rsidRPr="004A59AB" w:rsidRDefault="00017BA5">
            <w:pPr>
              <w:pStyle w:val="a5"/>
              <w:shd w:val="clear" w:color="auto" w:fill="auto"/>
              <w:spacing w:line="210" w:lineRule="exact"/>
              <w:ind w:firstLine="0"/>
              <w:jc w:val="left"/>
              <w:rPr>
                <w:sz w:val="28"/>
                <w:szCs w:val="28"/>
              </w:rPr>
            </w:pPr>
            <w:r w:rsidRPr="004A59AB">
              <w:rPr>
                <w:rStyle w:val="105pt"/>
                <w:sz w:val="28"/>
                <w:szCs w:val="28"/>
              </w:rPr>
              <w:t>06.05.1975</w:t>
            </w:r>
          </w:p>
        </w:tc>
        <w:tc>
          <w:tcPr>
            <w:tcW w:w="2544" w:type="dxa"/>
            <w:tcBorders>
              <w:top w:val="single" w:sz="4" w:space="0" w:color="auto"/>
              <w:left w:val="single" w:sz="4" w:space="0" w:color="auto"/>
            </w:tcBorders>
            <w:shd w:val="clear" w:color="auto" w:fill="FFFFFF"/>
          </w:tcPr>
          <w:p w14:paraId="432556D9" w14:textId="77777777" w:rsidR="00A745BC" w:rsidRPr="004A59AB" w:rsidRDefault="00017BA5">
            <w:pPr>
              <w:pStyle w:val="a5"/>
              <w:shd w:val="clear" w:color="auto" w:fill="auto"/>
              <w:spacing w:line="210" w:lineRule="exact"/>
              <w:ind w:firstLine="0"/>
              <w:jc w:val="left"/>
              <w:rPr>
                <w:sz w:val="28"/>
                <w:szCs w:val="28"/>
              </w:rPr>
            </w:pPr>
            <w:r w:rsidRPr="004A59AB">
              <w:rPr>
                <w:rStyle w:val="105pt"/>
                <w:sz w:val="28"/>
                <w:szCs w:val="28"/>
              </w:rPr>
              <w:t>директор</w:t>
            </w:r>
          </w:p>
        </w:tc>
        <w:tc>
          <w:tcPr>
            <w:tcW w:w="1430" w:type="dxa"/>
            <w:tcBorders>
              <w:top w:val="single" w:sz="4" w:space="0" w:color="auto"/>
              <w:left w:val="single" w:sz="4" w:space="0" w:color="auto"/>
              <w:right w:val="single" w:sz="4" w:space="0" w:color="auto"/>
            </w:tcBorders>
            <w:shd w:val="clear" w:color="auto" w:fill="FFFFFF"/>
          </w:tcPr>
          <w:p w14:paraId="0A81ADC2" w14:textId="77777777" w:rsidR="00A745BC" w:rsidRPr="004A59AB" w:rsidRDefault="00A745BC">
            <w:pPr>
              <w:rPr>
                <w:rFonts w:ascii="Times New Roman" w:hAnsi="Times New Roman" w:cs="Times New Roman"/>
                <w:sz w:val="28"/>
                <w:szCs w:val="28"/>
              </w:rPr>
            </w:pPr>
          </w:p>
        </w:tc>
      </w:tr>
      <w:tr w:rsidR="00A745BC" w:rsidRPr="004A59AB" w14:paraId="602787DF" w14:textId="77777777">
        <w:trPr>
          <w:trHeight w:val="336"/>
        </w:trPr>
        <w:tc>
          <w:tcPr>
            <w:tcW w:w="562" w:type="dxa"/>
            <w:tcBorders>
              <w:top w:val="single" w:sz="4" w:space="0" w:color="auto"/>
              <w:left w:val="single" w:sz="4" w:space="0" w:color="auto"/>
            </w:tcBorders>
            <w:shd w:val="clear" w:color="auto" w:fill="FFFFFF"/>
          </w:tcPr>
          <w:p w14:paraId="3D4DDAFE" w14:textId="77777777" w:rsidR="00A745BC" w:rsidRPr="004A59AB" w:rsidRDefault="00017BA5">
            <w:pPr>
              <w:pStyle w:val="a5"/>
              <w:shd w:val="clear" w:color="auto" w:fill="auto"/>
              <w:spacing w:line="210" w:lineRule="exact"/>
              <w:ind w:firstLine="0"/>
              <w:jc w:val="left"/>
              <w:rPr>
                <w:sz w:val="28"/>
                <w:szCs w:val="28"/>
              </w:rPr>
            </w:pPr>
            <w:r w:rsidRPr="004A59AB">
              <w:rPr>
                <w:rStyle w:val="105pt"/>
                <w:sz w:val="28"/>
                <w:szCs w:val="28"/>
              </w:rPr>
              <w:t>2</w:t>
            </w:r>
          </w:p>
        </w:tc>
        <w:tc>
          <w:tcPr>
            <w:tcW w:w="4243" w:type="dxa"/>
            <w:tcBorders>
              <w:top w:val="single" w:sz="4" w:space="0" w:color="auto"/>
              <w:left w:val="single" w:sz="4" w:space="0" w:color="auto"/>
            </w:tcBorders>
            <w:shd w:val="clear" w:color="auto" w:fill="FFFFFF"/>
          </w:tcPr>
          <w:p w14:paraId="6ED71930" w14:textId="77777777" w:rsidR="00A745BC" w:rsidRPr="004A59AB" w:rsidRDefault="0018493A">
            <w:pPr>
              <w:pStyle w:val="a5"/>
              <w:shd w:val="clear" w:color="auto" w:fill="auto"/>
              <w:spacing w:line="210" w:lineRule="exact"/>
              <w:ind w:firstLine="0"/>
              <w:jc w:val="left"/>
              <w:rPr>
                <w:sz w:val="28"/>
                <w:szCs w:val="28"/>
              </w:rPr>
            </w:pPr>
            <w:r w:rsidRPr="004A59AB">
              <w:rPr>
                <w:rStyle w:val="105pt"/>
                <w:sz w:val="28"/>
                <w:szCs w:val="28"/>
              </w:rPr>
              <w:t xml:space="preserve">Гуменюк </w:t>
            </w:r>
            <w:r w:rsidR="00017BA5" w:rsidRPr="004A59AB">
              <w:rPr>
                <w:rStyle w:val="105pt"/>
                <w:sz w:val="28"/>
                <w:szCs w:val="28"/>
              </w:rPr>
              <w:t xml:space="preserve"> Надія Андріївна</w:t>
            </w:r>
          </w:p>
        </w:tc>
        <w:tc>
          <w:tcPr>
            <w:tcW w:w="1680" w:type="dxa"/>
            <w:tcBorders>
              <w:top w:val="single" w:sz="4" w:space="0" w:color="auto"/>
              <w:left w:val="single" w:sz="4" w:space="0" w:color="auto"/>
            </w:tcBorders>
            <w:shd w:val="clear" w:color="auto" w:fill="FFFFFF"/>
          </w:tcPr>
          <w:p w14:paraId="4CEE3B40" w14:textId="1FDCD0C7" w:rsidR="00A745BC" w:rsidRPr="004A59AB" w:rsidRDefault="00017BA5">
            <w:pPr>
              <w:pStyle w:val="a5"/>
              <w:shd w:val="clear" w:color="auto" w:fill="auto"/>
              <w:spacing w:line="210" w:lineRule="exact"/>
              <w:ind w:firstLine="0"/>
              <w:jc w:val="left"/>
              <w:rPr>
                <w:sz w:val="28"/>
                <w:szCs w:val="28"/>
              </w:rPr>
            </w:pPr>
            <w:r w:rsidRPr="004A59AB">
              <w:rPr>
                <w:rStyle w:val="105pt"/>
                <w:sz w:val="28"/>
                <w:szCs w:val="28"/>
              </w:rPr>
              <w:t>12.08.1991</w:t>
            </w:r>
          </w:p>
        </w:tc>
        <w:tc>
          <w:tcPr>
            <w:tcW w:w="2544" w:type="dxa"/>
            <w:tcBorders>
              <w:top w:val="single" w:sz="4" w:space="0" w:color="auto"/>
              <w:left w:val="single" w:sz="4" w:space="0" w:color="auto"/>
            </w:tcBorders>
            <w:shd w:val="clear" w:color="auto" w:fill="FFFFFF"/>
          </w:tcPr>
          <w:p w14:paraId="6A63E6FB" w14:textId="77777777" w:rsidR="00A745BC" w:rsidRPr="004A59AB" w:rsidRDefault="00017BA5">
            <w:pPr>
              <w:pStyle w:val="a5"/>
              <w:shd w:val="clear" w:color="auto" w:fill="auto"/>
              <w:spacing w:line="210" w:lineRule="exact"/>
              <w:ind w:firstLine="0"/>
              <w:jc w:val="left"/>
              <w:rPr>
                <w:sz w:val="28"/>
                <w:szCs w:val="28"/>
              </w:rPr>
            </w:pPr>
            <w:r w:rsidRPr="004A59AB">
              <w:rPr>
                <w:rStyle w:val="105pt"/>
                <w:sz w:val="28"/>
                <w:szCs w:val="28"/>
              </w:rPr>
              <w:t>вихователь</w:t>
            </w:r>
          </w:p>
        </w:tc>
        <w:tc>
          <w:tcPr>
            <w:tcW w:w="1430" w:type="dxa"/>
            <w:tcBorders>
              <w:top w:val="single" w:sz="4" w:space="0" w:color="auto"/>
              <w:left w:val="single" w:sz="4" w:space="0" w:color="auto"/>
              <w:right w:val="single" w:sz="4" w:space="0" w:color="auto"/>
            </w:tcBorders>
            <w:shd w:val="clear" w:color="auto" w:fill="FFFFFF"/>
          </w:tcPr>
          <w:p w14:paraId="15A11822" w14:textId="77777777" w:rsidR="00A745BC" w:rsidRPr="004A59AB" w:rsidRDefault="00A745BC">
            <w:pPr>
              <w:rPr>
                <w:rFonts w:ascii="Times New Roman" w:hAnsi="Times New Roman" w:cs="Times New Roman"/>
                <w:sz w:val="28"/>
                <w:szCs w:val="28"/>
              </w:rPr>
            </w:pPr>
          </w:p>
        </w:tc>
      </w:tr>
      <w:tr w:rsidR="00A745BC" w:rsidRPr="004A59AB" w14:paraId="0E4FB04B" w14:textId="77777777">
        <w:trPr>
          <w:trHeight w:val="336"/>
        </w:trPr>
        <w:tc>
          <w:tcPr>
            <w:tcW w:w="562" w:type="dxa"/>
            <w:tcBorders>
              <w:top w:val="single" w:sz="4" w:space="0" w:color="auto"/>
              <w:left w:val="single" w:sz="4" w:space="0" w:color="auto"/>
            </w:tcBorders>
            <w:shd w:val="clear" w:color="auto" w:fill="FFFFFF"/>
          </w:tcPr>
          <w:p w14:paraId="679466B4" w14:textId="77777777" w:rsidR="00A745BC" w:rsidRPr="004A59AB" w:rsidRDefault="00017BA5">
            <w:pPr>
              <w:pStyle w:val="a5"/>
              <w:shd w:val="clear" w:color="auto" w:fill="auto"/>
              <w:spacing w:line="210" w:lineRule="exact"/>
              <w:ind w:firstLine="0"/>
              <w:jc w:val="left"/>
              <w:rPr>
                <w:sz w:val="28"/>
                <w:szCs w:val="28"/>
              </w:rPr>
            </w:pPr>
            <w:r w:rsidRPr="004A59AB">
              <w:rPr>
                <w:rStyle w:val="105pt"/>
                <w:sz w:val="28"/>
                <w:szCs w:val="28"/>
              </w:rPr>
              <w:t>3</w:t>
            </w:r>
          </w:p>
        </w:tc>
        <w:tc>
          <w:tcPr>
            <w:tcW w:w="4243" w:type="dxa"/>
            <w:tcBorders>
              <w:top w:val="single" w:sz="4" w:space="0" w:color="auto"/>
              <w:left w:val="single" w:sz="4" w:space="0" w:color="auto"/>
            </w:tcBorders>
            <w:shd w:val="clear" w:color="auto" w:fill="FFFFFF"/>
          </w:tcPr>
          <w:p w14:paraId="4334E86C" w14:textId="77777777" w:rsidR="00A745BC" w:rsidRPr="004A59AB" w:rsidRDefault="00017BA5">
            <w:pPr>
              <w:pStyle w:val="a5"/>
              <w:shd w:val="clear" w:color="auto" w:fill="auto"/>
              <w:spacing w:line="210" w:lineRule="exact"/>
              <w:ind w:firstLine="0"/>
              <w:jc w:val="left"/>
              <w:rPr>
                <w:sz w:val="28"/>
                <w:szCs w:val="28"/>
              </w:rPr>
            </w:pPr>
            <w:proofErr w:type="spellStart"/>
            <w:r w:rsidRPr="004A59AB">
              <w:rPr>
                <w:rStyle w:val="105pt"/>
                <w:sz w:val="28"/>
                <w:szCs w:val="28"/>
              </w:rPr>
              <w:t>Нищун</w:t>
            </w:r>
            <w:proofErr w:type="spellEnd"/>
            <w:r w:rsidRPr="004A59AB">
              <w:rPr>
                <w:rStyle w:val="105pt"/>
                <w:sz w:val="28"/>
                <w:szCs w:val="28"/>
              </w:rPr>
              <w:t xml:space="preserve"> Галина Олександрівна</w:t>
            </w:r>
          </w:p>
        </w:tc>
        <w:tc>
          <w:tcPr>
            <w:tcW w:w="1680" w:type="dxa"/>
            <w:tcBorders>
              <w:top w:val="single" w:sz="4" w:space="0" w:color="auto"/>
              <w:left w:val="single" w:sz="4" w:space="0" w:color="auto"/>
            </w:tcBorders>
            <w:shd w:val="clear" w:color="auto" w:fill="FFFFFF"/>
          </w:tcPr>
          <w:p w14:paraId="5FC559B0" w14:textId="48E91B6F" w:rsidR="00A745BC" w:rsidRPr="004A59AB" w:rsidRDefault="00017BA5">
            <w:pPr>
              <w:pStyle w:val="a5"/>
              <w:shd w:val="clear" w:color="auto" w:fill="auto"/>
              <w:spacing w:line="210" w:lineRule="exact"/>
              <w:ind w:firstLine="0"/>
              <w:jc w:val="left"/>
              <w:rPr>
                <w:sz w:val="28"/>
                <w:szCs w:val="28"/>
              </w:rPr>
            </w:pPr>
            <w:r w:rsidRPr="004A59AB">
              <w:rPr>
                <w:rStyle w:val="105pt"/>
                <w:sz w:val="28"/>
                <w:szCs w:val="28"/>
              </w:rPr>
              <w:t>11.11.1992</w:t>
            </w:r>
          </w:p>
        </w:tc>
        <w:tc>
          <w:tcPr>
            <w:tcW w:w="2544" w:type="dxa"/>
            <w:tcBorders>
              <w:top w:val="single" w:sz="4" w:space="0" w:color="auto"/>
              <w:left w:val="single" w:sz="4" w:space="0" w:color="auto"/>
            </w:tcBorders>
            <w:shd w:val="clear" w:color="auto" w:fill="FFFFFF"/>
          </w:tcPr>
          <w:p w14:paraId="310EA8B4" w14:textId="77777777" w:rsidR="00A745BC" w:rsidRPr="004A59AB" w:rsidRDefault="00017BA5">
            <w:pPr>
              <w:pStyle w:val="a5"/>
              <w:shd w:val="clear" w:color="auto" w:fill="auto"/>
              <w:spacing w:line="210" w:lineRule="exact"/>
              <w:ind w:firstLine="0"/>
              <w:jc w:val="left"/>
              <w:rPr>
                <w:sz w:val="28"/>
                <w:szCs w:val="28"/>
              </w:rPr>
            </w:pPr>
            <w:r w:rsidRPr="004A59AB">
              <w:rPr>
                <w:rStyle w:val="105pt"/>
                <w:sz w:val="28"/>
                <w:szCs w:val="28"/>
              </w:rPr>
              <w:t>вихователь</w:t>
            </w:r>
          </w:p>
        </w:tc>
        <w:tc>
          <w:tcPr>
            <w:tcW w:w="1430" w:type="dxa"/>
            <w:tcBorders>
              <w:top w:val="single" w:sz="4" w:space="0" w:color="auto"/>
              <w:left w:val="single" w:sz="4" w:space="0" w:color="auto"/>
              <w:right w:val="single" w:sz="4" w:space="0" w:color="auto"/>
            </w:tcBorders>
            <w:shd w:val="clear" w:color="auto" w:fill="FFFFFF"/>
          </w:tcPr>
          <w:p w14:paraId="1A6ACD38" w14:textId="77777777" w:rsidR="00A745BC" w:rsidRPr="004A59AB" w:rsidRDefault="00A745BC">
            <w:pPr>
              <w:rPr>
                <w:rFonts w:ascii="Times New Roman" w:hAnsi="Times New Roman" w:cs="Times New Roman"/>
                <w:sz w:val="28"/>
                <w:szCs w:val="28"/>
              </w:rPr>
            </w:pPr>
          </w:p>
        </w:tc>
      </w:tr>
      <w:tr w:rsidR="00A745BC" w:rsidRPr="004A59AB" w14:paraId="3A680DA0" w14:textId="77777777">
        <w:trPr>
          <w:trHeight w:val="336"/>
        </w:trPr>
        <w:tc>
          <w:tcPr>
            <w:tcW w:w="562" w:type="dxa"/>
            <w:tcBorders>
              <w:top w:val="single" w:sz="4" w:space="0" w:color="auto"/>
              <w:left w:val="single" w:sz="4" w:space="0" w:color="auto"/>
            </w:tcBorders>
            <w:shd w:val="clear" w:color="auto" w:fill="FFFFFF"/>
          </w:tcPr>
          <w:p w14:paraId="222AE3A5" w14:textId="77777777" w:rsidR="00A745BC" w:rsidRPr="004A59AB" w:rsidRDefault="00017BA5">
            <w:pPr>
              <w:pStyle w:val="a5"/>
              <w:shd w:val="clear" w:color="auto" w:fill="auto"/>
              <w:spacing w:line="210" w:lineRule="exact"/>
              <w:ind w:firstLine="0"/>
              <w:jc w:val="left"/>
              <w:rPr>
                <w:sz w:val="28"/>
                <w:szCs w:val="28"/>
              </w:rPr>
            </w:pPr>
            <w:r w:rsidRPr="004A59AB">
              <w:rPr>
                <w:rStyle w:val="105pt"/>
                <w:sz w:val="28"/>
                <w:szCs w:val="28"/>
              </w:rPr>
              <w:t>4</w:t>
            </w:r>
          </w:p>
        </w:tc>
        <w:tc>
          <w:tcPr>
            <w:tcW w:w="4243" w:type="dxa"/>
            <w:tcBorders>
              <w:top w:val="single" w:sz="4" w:space="0" w:color="auto"/>
              <w:left w:val="single" w:sz="4" w:space="0" w:color="auto"/>
            </w:tcBorders>
            <w:shd w:val="clear" w:color="auto" w:fill="FFFFFF"/>
          </w:tcPr>
          <w:p w14:paraId="626C05D5" w14:textId="77777777" w:rsidR="00A745BC" w:rsidRPr="004A59AB" w:rsidRDefault="00017BA5">
            <w:pPr>
              <w:pStyle w:val="a5"/>
              <w:shd w:val="clear" w:color="auto" w:fill="auto"/>
              <w:spacing w:line="210" w:lineRule="exact"/>
              <w:ind w:firstLine="0"/>
              <w:jc w:val="left"/>
              <w:rPr>
                <w:sz w:val="28"/>
                <w:szCs w:val="28"/>
              </w:rPr>
            </w:pPr>
            <w:proofErr w:type="spellStart"/>
            <w:r w:rsidRPr="004A59AB">
              <w:rPr>
                <w:rStyle w:val="105pt"/>
                <w:sz w:val="28"/>
                <w:szCs w:val="28"/>
              </w:rPr>
              <w:t>Патерук</w:t>
            </w:r>
            <w:proofErr w:type="spellEnd"/>
            <w:r w:rsidRPr="004A59AB">
              <w:rPr>
                <w:rStyle w:val="105pt"/>
                <w:sz w:val="28"/>
                <w:szCs w:val="28"/>
              </w:rPr>
              <w:t xml:space="preserve"> Світлана Анатоліївна</w:t>
            </w:r>
          </w:p>
        </w:tc>
        <w:tc>
          <w:tcPr>
            <w:tcW w:w="1680" w:type="dxa"/>
            <w:tcBorders>
              <w:top w:val="single" w:sz="4" w:space="0" w:color="auto"/>
              <w:left w:val="single" w:sz="4" w:space="0" w:color="auto"/>
            </w:tcBorders>
            <w:shd w:val="clear" w:color="auto" w:fill="FFFFFF"/>
          </w:tcPr>
          <w:p w14:paraId="6528B4DD" w14:textId="55072298" w:rsidR="00A745BC" w:rsidRPr="004A59AB" w:rsidRDefault="00017BA5">
            <w:pPr>
              <w:pStyle w:val="a5"/>
              <w:shd w:val="clear" w:color="auto" w:fill="auto"/>
              <w:spacing w:line="210" w:lineRule="exact"/>
              <w:ind w:firstLine="0"/>
              <w:jc w:val="left"/>
              <w:rPr>
                <w:sz w:val="28"/>
                <w:szCs w:val="28"/>
              </w:rPr>
            </w:pPr>
            <w:r w:rsidRPr="004A59AB">
              <w:rPr>
                <w:rStyle w:val="105pt"/>
                <w:sz w:val="28"/>
                <w:szCs w:val="28"/>
              </w:rPr>
              <w:t>12.12.1983</w:t>
            </w:r>
          </w:p>
        </w:tc>
        <w:tc>
          <w:tcPr>
            <w:tcW w:w="2544" w:type="dxa"/>
            <w:tcBorders>
              <w:top w:val="single" w:sz="4" w:space="0" w:color="auto"/>
              <w:left w:val="single" w:sz="4" w:space="0" w:color="auto"/>
            </w:tcBorders>
            <w:shd w:val="clear" w:color="auto" w:fill="FFFFFF"/>
          </w:tcPr>
          <w:p w14:paraId="65AF5F1F" w14:textId="77777777" w:rsidR="00A745BC" w:rsidRPr="004A59AB" w:rsidRDefault="00017BA5">
            <w:pPr>
              <w:pStyle w:val="a5"/>
              <w:shd w:val="clear" w:color="auto" w:fill="auto"/>
              <w:spacing w:line="210" w:lineRule="exact"/>
              <w:ind w:firstLine="0"/>
              <w:jc w:val="left"/>
              <w:rPr>
                <w:sz w:val="28"/>
                <w:szCs w:val="28"/>
              </w:rPr>
            </w:pPr>
            <w:r w:rsidRPr="004A59AB">
              <w:rPr>
                <w:rStyle w:val="105pt"/>
                <w:sz w:val="28"/>
                <w:szCs w:val="28"/>
              </w:rPr>
              <w:t>вихователь</w:t>
            </w:r>
          </w:p>
        </w:tc>
        <w:tc>
          <w:tcPr>
            <w:tcW w:w="1430" w:type="dxa"/>
            <w:tcBorders>
              <w:top w:val="single" w:sz="4" w:space="0" w:color="auto"/>
              <w:left w:val="single" w:sz="4" w:space="0" w:color="auto"/>
              <w:right w:val="single" w:sz="4" w:space="0" w:color="auto"/>
            </w:tcBorders>
            <w:shd w:val="clear" w:color="auto" w:fill="FFFFFF"/>
          </w:tcPr>
          <w:p w14:paraId="13E10420" w14:textId="77777777" w:rsidR="00A745BC" w:rsidRPr="004A59AB" w:rsidRDefault="00A745BC">
            <w:pPr>
              <w:rPr>
                <w:rFonts w:ascii="Times New Roman" w:hAnsi="Times New Roman" w:cs="Times New Roman"/>
                <w:sz w:val="28"/>
                <w:szCs w:val="28"/>
              </w:rPr>
            </w:pPr>
          </w:p>
        </w:tc>
      </w:tr>
      <w:tr w:rsidR="00A745BC" w:rsidRPr="004A59AB" w14:paraId="0CB29C77" w14:textId="77777777">
        <w:trPr>
          <w:trHeight w:val="365"/>
        </w:trPr>
        <w:tc>
          <w:tcPr>
            <w:tcW w:w="562" w:type="dxa"/>
            <w:tcBorders>
              <w:top w:val="single" w:sz="4" w:space="0" w:color="auto"/>
              <w:left w:val="single" w:sz="4" w:space="0" w:color="auto"/>
              <w:bottom w:val="single" w:sz="4" w:space="0" w:color="auto"/>
            </w:tcBorders>
            <w:shd w:val="clear" w:color="auto" w:fill="FFFFFF"/>
          </w:tcPr>
          <w:p w14:paraId="44DF9056" w14:textId="77777777" w:rsidR="00A745BC" w:rsidRPr="004A59AB" w:rsidRDefault="00017BA5">
            <w:pPr>
              <w:pStyle w:val="a5"/>
              <w:shd w:val="clear" w:color="auto" w:fill="auto"/>
              <w:spacing w:line="210" w:lineRule="exact"/>
              <w:ind w:firstLine="0"/>
              <w:jc w:val="left"/>
              <w:rPr>
                <w:sz w:val="28"/>
                <w:szCs w:val="28"/>
              </w:rPr>
            </w:pPr>
            <w:r w:rsidRPr="004A59AB">
              <w:rPr>
                <w:rStyle w:val="105pt"/>
                <w:sz w:val="28"/>
                <w:szCs w:val="28"/>
              </w:rPr>
              <w:t>5</w:t>
            </w:r>
          </w:p>
        </w:tc>
        <w:tc>
          <w:tcPr>
            <w:tcW w:w="4243" w:type="dxa"/>
            <w:tcBorders>
              <w:top w:val="single" w:sz="4" w:space="0" w:color="auto"/>
              <w:left w:val="single" w:sz="4" w:space="0" w:color="auto"/>
              <w:bottom w:val="single" w:sz="4" w:space="0" w:color="auto"/>
            </w:tcBorders>
            <w:shd w:val="clear" w:color="auto" w:fill="FFFFFF"/>
          </w:tcPr>
          <w:p w14:paraId="4FB10B95" w14:textId="77777777" w:rsidR="00A745BC" w:rsidRPr="004A59AB" w:rsidRDefault="0018493A">
            <w:pPr>
              <w:pStyle w:val="a5"/>
              <w:shd w:val="clear" w:color="auto" w:fill="auto"/>
              <w:spacing w:line="210" w:lineRule="exact"/>
              <w:ind w:firstLine="0"/>
              <w:jc w:val="left"/>
              <w:rPr>
                <w:sz w:val="28"/>
                <w:szCs w:val="28"/>
              </w:rPr>
            </w:pPr>
            <w:proofErr w:type="spellStart"/>
            <w:r w:rsidRPr="004A59AB">
              <w:rPr>
                <w:rStyle w:val="105pt"/>
                <w:sz w:val="28"/>
                <w:szCs w:val="28"/>
              </w:rPr>
              <w:t>Трачук</w:t>
            </w:r>
            <w:proofErr w:type="spellEnd"/>
            <w:r w:rsidRPr="004A59AB">
              <w:rPr>
                <w:rStyle w:val="105pt"/>
                <w:sz w:val="28"/>
                <w:szCs w:val="28"/>
              </w:rPr>
              <w:t xml:space="preserve"> </w:t>
            </w:r>
            <w:r w:rsidR="00017BA5" w:rsidRPr="004A59AB">
              <w:rPr>
                <w:rStyle w:val="105pt"/>
                <w:sz w:val="28"/>
                <w:szCs w:val="28"/>
              </w:rPr>
              <w:t xml:space="preserve"> Віктор Володимирович</w:t>
            </w:r>
          </w:p>
        </w:tc>
        <w:tc>
          <w:tcPr>
            <w:tcW w:w="1680" w:type="dxa"/>
            <w:tcBorders>
              <w:top w:val="single" w:sz="4" w:space="0" w:color="auto"/>
              <w:left w:val="single" w:sz="4" w:space="0" w:color="auto"/>
              <w:bottom w:val="single" w:sz="4" w:space="0" w:color="auto"/>
            </w:tcBorders>
            <w:shd w:val="clear" w:color="auto" w:fill="FFFFFF"/>
          </w:tcPr>
          <w:p w14:paraId="561632E3" w14:textId="69844B25" w:rsidR="00A745BC" w:rsidRPr="004A59AB" w:rsidRDefault="0018493A">
            <w:pPr>
              <w:pStyle w:val="a5"/>
              <w:shd w:val="clear" w:color="auto" w:fill="auto"/>
              <w:spacing w:line="210" w:lineRule="exact"/>
              <w:ind w:firstLine="0"/>
              <w:jc w:val="left"/>
              <w:rPr>
                <w:sz w:val="28"/>
                <w:szCs w:val="28"/>
              </w:rPr>
            </w:pPr>
            <w:r w:rsidRPr="004A59AB">
              <w:rPr>
                <w:rStyle w:val="105pt"/>
                <w:sz w:val="28"/>
                <w:szCs w:val="28"/>
              </w:rPr>
              <w:t>20.02.1967</w:t>
            </w:r>
          </w:p>
        </w:tc>
        <w:tc>
          <w:tcPr>
            <w:tcW w:w="2544" w:type="dxa"/>
            <w:tcBorders>
              <w:top w:val="single" w:sz="4" w:space="0" w:color="auto"/>
              <w:left w:val="single" w:sz="4" w:space="0" w:color="auto"/>
              <w:bottom w:val="single" w:sz="4" w:space="0" w:color="auto"/>
            </w:tcBorders>
            <w:shd w:val="clear" w:color="auto" w:fill="FFFFFF"/>
          </w:tcPr>
          <w:p w14:paraId="2CAB0D8D" w14:textId="77777777" w:rsidR="00A745BC" w:rsidRPr="004A59AB" w:rsidRDefault="00017BA5">
            <w:pPr>
              <w:pStyle w:val="a5"/>
              <w:shd w:val="clear" w:color="auto" w:fill="auto"/>
              <w:spacing w:line="210" w:lineRule="exact"/>
              <w:ind w:firstLine="0"/>
              <w:jc w:val="left"/>
              <w:rPr>
                <w:sz w:val="28"/>
                <w:szCs w:val="28"/>
              </w:rPr>
            </w:pPr>
            <w:r w:rsidRPr="004A59AB">
              <w:rPr>
                <w:rStyle w:val="105pt"/>
                <w:sz w:val="28"/>
                <w:szCs w:val="28"/>
              </w:rPr>
              <w:t>Кочегар</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14:paraId="3933A0F5" w14:textId="77777777" w:rsidR="00A745BC" w:rsidRPr="004A59AB" w:rsidRDefault="00A745BC">
            <w:pPr>
              <w:rPr>
                <w:rFonts w:ascii="Times New Roman" w:hAnsi="Times New Roman" w:cs="Times New Roman"/>
                <w:sz w:val="28"/>
                <w:szCs w:val="28"/>
              </w:rPr>
            </w:pPr>
          </w:p>
        </w:tc>
      </w:tr>
    </w:tbl>
    <w:p w14:paraId="3B294351" w14:textId="04C14D78" w:rsidR="0018493A" w:rsidRPr="004A59AB" w:rsidRDefault="009553A3">
      <w:pPr>
        <w:pStyle w:val="60"/>
        <w:shd w:val="clear" w:color="auto" w:fill="auto"/>
        <w:spacing w:line="260" w:lineRule="exact"/>
        <w:rPr>
          <w:sz w:val="28"/>
          <w:szCs w:val="28"/>
        </w:rPr>
      </w:pPr>
      <w:r>
        <w:rPr>
          <w:noProof/>
        </w:rPr>
        <w:drawing>
          <wp:anchor distT="0" distB="0" distL="114300" distR="114300" simplePos="0" relativeHeight="251662336" behindDoc="0" locked="0" layoutInCell="1" allowOverlap="1" wp14:anchorId="10B1102F" wp14:editId="18DDFC4D">
            <wp:simplePos x="0" y="0"/>
            <wp:positionH relativeFrom="column">
              <wp:posOffset>433070</wp:posOffset>
            </wp:positionH>
            <wp:positionV relativeFrom="paragraph">
              <wp:posOffset>24765</wp:posOffset>
            </wp:positionV>
            <wp:extent cx="3872492" cy="630937"/>
            <wp:effectExtent l="0" t="0" r="0" b="0"/>
            <wp:wrapNone/>
            <wp:docPr id="20902240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224029" name=""/>
                    <pic:cNvPicPr/>
                  </pic:nvPicPr>
                  <pic:blipFill>
                    <a:blip r:embed="rId11">
                      <a:extLst>
                        <a:ext uri="{28A0092B-C50C-407E-A947-70E740481C1C}">
                          <a14:useLocalDpi xmlns:a14="http://schemas.microsoft.com/office/drawing/2010/main" val="0"/>
                        </a:ext>
                      </a:extLst>
                    </a:blip>
                    <a:stretch>
                      <a:fillRect/>
                    </a:stretch>
                  </pic:blipFill>
                  <pic:spPr>
                    <a:xfrm>
                      <a:off x="0" y="0"/>
                      <a:ext cx="3872492" cy="630937"/>
                    </a:xfrm>
                    <a:prstGeom prst="rect">
                      <a:avLst/>
                    </a:prstGeom>
                  </pic:spPr>
                </pic:pic>
              </a:graphicData>
            </a:graphic>
          </wp:anchor>
        </w:drawing>
      </w:r>
    </w:p>
    <w:p w14:paraId="39085C35" w14:textId="697623E2" w:rsidR="00A745BC" w:rsidRPr="004A59AB" w:rsidRDefault="00A745BC">
      <w:pPr>
        <w:pStyle w:val="60"/>
        <w:shd w:val="clear" w:color="auto" w:fill="auto"/>
        <w:spacing w:line="260" w:lineRule="exact"/>
        <w:rPr>
          <w:sz w:val="28"/>
          <w:szCs w:val="28"/>
        </w:rPr>
        <w:sectPr w:rsidR="00A745BC" w:rsidRPr="004A59AB">
          <w:type w:val="continuous"/>
          <w:pgSz w:w="11909" w:h="16834"/>
          <w:pgMar w:top="1463" w:right="590" w:bottom="10108" w:left="590" w:header="0" w:footer="3" w:gutter="0"/>
          <w:cols w:space="720"/>
          <w:noEndnote/>
          <w:docGrid w:linePitch="360"/>
        </w:sectPr>
      </w:pPr>
    </w:p>
    <w:p w14:paraId="10C638AB" w14:textId="77777777" w:rsidR="0018493A" w:rsidRPr="004A59AB" w:rsidRDefault="00017BA5" w:rsidP="0018493A">
      <w:pPr>
        <w:pStyle w:val="60"/>
        <w:shd w:val="clear" w:color="auto" w:fill="auto"/>
        <w:spacing w:line="470" w:lineRule="exact"/>
        <w:ind w:firstLine="360"/>
        <w:jc w:val="right"/>
        <w:rPr>
          <w:rStyle w:val="61"/>
          <w:sz w:val="28"/>
          <w:szCs w:val="28"/>
        </w:rPr>
      </w:pPr>
      <w:r w:rsidRPr="004A59AB">
        <w:rPr>
          <w:rStyle w:val="61"/>
          <w:sz w:val="28"/>
          <w:szCs w:val="28"/>
        </w:rPr>
        <w:lastRenderedPageBreak/>
        <w:t xml:space="preserve">Додаток № 2 </w:t>
      </w:r>
    </w:p>
    <w:p w14:paraId="1F78C2AD" w14:textId="77777777" w:rsidR="00A745BC" w:rsidRPr="004A59AB" w:rsidRDefault="0018493A" w:rsidP="0018493A">
      <w:pPr>
        <w:pStyle w:val="60"/>
        <w:shd w:val="clear" w:color="auto" w:fill="auto"/>
        <w:spacing w:line="470" w:lineRule="exact"/>
        <w:ind w:firstLine="360"/>
        <w:jc w:val="center"/>
        <w:rPr>
          <w:sz w:val="28"/>
          <w:szCs w:val="28"/>
        </w:rPr>
      </w:pPr>
      <w:r w:rsidRPr="004A59AB">
        <w:rPr>
          <w:sz w:val="28"/>
          <w:szCs w:val="28"/>
        </w:rPr>
        <w:t>ШТАТНИЙ РОЗПИС НА 1 СІЧНЯ 2024</w:t>
      </w:r>
      <w:r w:rsidR="00017BA5" w:rsidRPr="004A59AB">
        <w:rPr>
          <w:sz w:val="28"/>
          <w:szCs w:val="28"/>
        </w:rPr>
        <w:t xml:space="preserve"> р.</w:t>
      </w:r>
    </w:p>
    <w:p w14:paraId="76D1366B" w14:textId="77777777" w:rsidR="0018493A" w:rsidRPr="004A59AB" w:rsidRDefault="00017BA5" w:rsidP="0018493A">
      <w:pPr>
        <w:pStyle w:val="60"/>
        <w:shd w:val="clear" w:color="auto" w:fill="auto"/>
        <w:spacing w:line="446" w:lineRule="exact"/>
        <w:jc w:val="center"/>
        <w:rPr>
          <w:sz w:val="28"/>
          <w:szCs w:val="28"/>
        </w:rPr>
      </w:pPr>
      <w:proofErr w:type="spellStart"/>
      <w:r w:rsidRPr="004A59AB">
        <w:rPr>
          <w:sz w:val="28"/>
          <w:szCs w:val="28"/>
        </w:rPr>
        <w:t>Маначинського</w:t>
      </w:r>
      <w:proofErr w:type="spellEnd"/>
      <w:r w:rsidRPr="004A59AB">
        <w:rPr>
          <w:sz w:val="28"/>
          <w:szCs w:val="28"/>
        </w:rPr>
        <w:t xml:space="preserve"> ЗДО «ДЗВІНОЧОК»</w:t>
      </w:r>
    </w:p>
    <w:p w14:paraId="5321A353" w14:textId="77777777" w:rsidR="005C7AA4" w:rsidRPr="004A59AB" w:rsidRDefault="005C7AA4" w:rsidP="0018493A">
      <w:pPr>
        <w:pStyle w:val="60"/>
        <w:shd w:val="clear" w:color="auto" w:fill="auto"/>
        <w:spacing w:line="446" w:lineRule="exact"/>
        <w:jc w:val="center"/>
        <w:rPr>
          <w:sz w:val="28"/>
          <w:szCs w:val="28"/>
        </w:rPr>
      </w:pPr>
    </w:p>
    <w:tbl>
      <w:tblPr>
        <w:tblOverlap w:val="never"/>
        <w:tblW w:w="10556" w:type="dxa"/>
        <w:tblInd w:w="10" w:type="dxa"/>
        <w:tblLayout w:type="fixed"/>
        <w:tblCellMar>
          <w:left w:w="10" w:type="dxa"/>
          <w:right w:w="10" w:type="dxa"/>
        </w:tblCellMar>
        <w:tblLook w:val="0000" w:firstRow="0" w:lastRow="0" w:firstColumn="0" w:lastColumn="0" w:noHBand="0" w:noVBand="0"/>
      </w:tblPr>
      <w:tblGrid>
        <w:gridCol w:w="733"/>
        <w:gridCol w:w="3681"/>
        <w:gridCol w:w="1535"/>
        <w:gridCol w:w="1627"/>
        <w:gridCol w:w="1490"/>
        <w:gridCol w:w="1490"/>
      </w:tblGrid>
      <w:tr w:rsidR="005C7AA4" w:rsidRPr="004A59AB" w14:paraId="60BDA538" w14:textId="77777777" w:rsidTr="00C34ED4">
        <w:trPr>
          <w:trHeight w:val="906"/>
        </w:trPr>
        <w:tc>
          <w:tcPr>
            <w:tcW w:w="733" w:type="dxa"/>
            <w:tcBorders>
              <w:top w:val="single" w:sz="4" w:space="0" w:color="auto"/>
              <w:left w:val="single" w:sz="4" w:space="0" w:color="auto"/>
            </w:tcBorders>
            <w:shd w:val="clear" w:color="auto" w:fill="FFFFFF"/>
          </w:tcPr>
          <w:p w14:paraId="4C839C1D" w14:textId="77777777" w:rsidR="005C7AA4" w:rsidRPr="004A59AB" w:rsidRDefault="005C7AA4">
            <w:pPr>
              <w:pStyle w:val="a5"/>
              <w:shd w:val="clear" w:color="auto" w:fill="auto"/>
              <w:spacing w:line="210" w:lineRule="exact"/>
              <w:ind w:firstLine="0"/>
              <w:jc w:val="left"/>
              <w:rPr>
                <w:rStyle w:val="105pt"/>
                <w:sz w:val="28"/>
                <w:szCs w:val="28"/>
              </w:rPr>
            </w:pPr>
          </w:p>
          <w:p w14:paraId="7008F320" w14:textId="77777777" w:rsidR="005C7AA4" w:rsidRPr="004A59AB" w:rsidRDefault="005C7AA4">
            <w:pPr>
              <w:pStyle w:val="a5"/>
              <w:shd w:val="clear" w:color="auto" w:fill="auto"/>
              <w:spacing w:line="210" w:lineRule="exact"/>
              <w:ind w:firstLine="0"/>
              <w:jc w:val="left"/>
              <w:rPr>
                <w:sz w:val="28"/>
                <w:szCs w:val="28"/>
              </w:rPr>
            </w:pPr>
            <w:r w:rsidRPr="004A59AB">
              <w:rPr>
                <w:rStyle w:val="105pt"/>
                <w:sz w:val="28"/>
                <w:szCs w:val="28"/>
              </w:rPr>
              <w:t>№з/п</w:t>
            </w:r>
          </w:p>
        </w:tc>
        <w:tc>
          <w:tcPr>
            <w:tcW w:w="3681" w:type="dxa"/>
            <w:tcBorders>
              <w:top w:val="single" w:sz="4" w:space="0" w:color="auto"/>
              <w:left w:val="single" w:sz="4" w:space="0" w:color="auto"/>
            </w:tcBorders>
            <w:shd w:val="clear" w:color="auto" w:fill="FFFFFF"/>
          </w:tcPr>
          <w:p w14:paraId="226416BA" w14:textId="77777777" w:rsidR="005C7AA4" w:rsidRPr="004A59AB" w:rsidRDefault="005C7AA4">
            <w:pPr>
              <w:pStyle w:val="a5"/>
              <w:shd w:val="clear" w:color="auto" w:fill="auto"/>
              <w:spacing w:line="283" w:lineRule="exact"/>
              <w:ind w:firstLine="0"/>
              <w:jc w:val="left"/>
              <w:rPr>
                <w:sz w:val="28"/>
                <w:szCs w:val="28"/>
              </w:rPr>
            </w:pPr>
            <w:r w:rsidRPr="004A59AB">
              <w:rPr>
                <w:rStyle w:val="105pt"/>
                <w:sz w:val="28"/>
                <w:szCs w:val="28"/>
              </w:rPr>
              <w:t>Назва структурного підрозділу та посад</w:t>
            </w:r>
          </w:p>
        </w:tc>
        <w:tc>
          <w:tcPr>
            <w:tcW w:w="1535" w:type="dxa"/>
            <w:tcBorders>
              <w:top w:val="single" w:sz="4" w:space="0" w:color="auto"/>
              <w:left w:val="single" w:sz="4" w:space="0" w:color="auto"/>
            </w:tcBorders>
            <w:shd w:val="clear" w:color="auto" w:fill="FFFFFF"/>
          </w:tcPr>
          <w:p w14:paraId="74C89A09" w14:textId="77777777" w:rsidR="005C7AA4" w:rsidRPr="004A59AB" w:rsidRDefault="005C7AA4">
            <w:pPr>
              <w:pStyle w:val="a5"/>
              <w:shd w:val="clear" w:color="auto" w:fill="auto"/>
              <w:spacing w:line="278" w:lineRule="exact"/>
              <w:ind w:firstLine="0"/>
              <w:jc w:val="left"/>
              <w:rPr>
                <w:sz w:val="28"/>
                <w:szCs w:val="28"/>
              </w:rPr>
            </w:pPr>
            <w:r w:rsidRPr="004A59AB">
              <w:rPr>
                <w:rStyle w:val="105pt"/>
                <w:sz w:val="28"/>
                <w:szCs w:val="28"/>
              </w:rPr>
              <w:t>Кількість</w:t>
            </w:r>
          </w:p>
          <w:p w14:paraId="4ECA3B83" w14:textId="77777777" w:rsidR="005C7AA4" w:rsidRPr="004A59AB" w:rsidRDefault="005C7AA4">
            <w:pPr>
              <w:pStyle w:val="a5"/>
              <w:shd w:val="clear" w:color="auto" w:fill="auto"/>
              <w:spacing w:line="278" w:lineRule="exact"/>
              <w:ind w:firstLine="0"/>
              <w:jc w:val="left"/>
              <w:rPr>
                <w:sz w:val="28"/>
                <w:szCs w:val="28"/>
              </w:rPr>
            </w:pPr>
            <w:r w:rsidRPr="004A59AB">
              <w:rPr>
                <w:rStyle w:val="105pt"/>
                <w:sz w:val="28"/>
                <w:szCs w:val="28"/>
              </w:rPr>
              <w:t>штатних</w:t>
            </w:r>
          </w:p>
          <w:p w14:paraId="3F59EE53" w14:textId="77777777" w:rsidR="005C7AA4" w:rsidRPr="004A59AB" w:rsidRDefault="005C7AA4">
            <w:pPr>
              <w:pStyle w:val="a5"/>
              <w:shd w:val="clear" w:color="auto" w:fill="auto"/>
              <w:spacing w:line="278" w:lineRule="exact"/>
              <w:ind w:firstLine="0"/>
              <w:jc w:val="left"/>
              <w:rPr>
                <w:sz w:val="28"/>
                <w:szCs w:val="28"/>
              </w:rPr>
            </w:pPr>
            <w:r w:rsidRPr="004A59AB">
              <w:rPr>
                <w:rStyle w:val="105pt"/>
                <w:sz w:val="28"/>
                <w:szCs w:val="28"/>
              </w:rPr>
              <w:t>посад</w:t>
            </w:r>
          </w:p>
        </w:tc>
        <w:tc>
          <w:tcPr>
            <w:tcW w:w="1627" w:type="dxa"/>
            <w:tcBorders>
              <w:top w:val="single" w:sz="4" w:space="0" w:color="auto"/>
              <w:left w:val="single" w:sz="4" w:space="0" w:color="auto"/>
            </w:tcBorders>
            <w:shd w:val="clear" w:color="auto" w:fill="FFFFFF"/>
          </w:tcPr>
          <w:p w14:paraId="7818C8E8" w14:textId="77777777" w:rsidR="005C7AA4" w:rsidRPr="004A59AB" w:rsidRDefault="005C7AA4">
            <w:pPr>
              <w:pStyle w:val="a5"/>
              <w:shd w:val="clear" w:color="auto" w:fill="auto"/>
              <w:spacing w:line="278" w:lineRule="exact"/>
              <w:ind w:firstLine="0"/>
              <w:jc w:val="left"/>
              <w:rPr>
                <w:sz w:val="28"/>
                <w:szCs w:val="28"/>
              </w:rPr>
            </w:pPr>
            <w:r w:rsidRPr="004A59AB">
              <w:rPr>
                <w:rStyle w:val="105pt"/>
                <w:sz w:val="28"/>
                <w:szCs w:val="28"/>
              </w:rPr>
              <w:t>Кількість</w:t>
            </w:r>
          </w:p>
          <w:p w14:paraId="69E0558E" w14:textId="77777777" w:rsidR="005C7AA4" w:rsidRPr="004A59AB" w:rsidRDefault="005C7AA4">
            <w:pPr>
              <w:pStyle w:val="a5"/>
              <w:shd w:val="clear" w:color="auto" w:fill="auto"/>
              <w:spacing w:line="278" w:lineRule="exact"/>
              <w:ind w:firstLine="0"/>
              <w:jc w:val="left"/>
              <w:rPr>
                <w:sz w:val="28"/>
                <w:szCs w:val="28"/>
              </w:rPr>
            </w:pPr>
            <w:r w:rsidRPr="004A59AB">
              <w:rPr>
                <w:rStyle w:val="105pt"/>
                <w:sz w:val="28"/>
                <w:szCs w:val="28"/>
              </w:rPr>
              <w:t>педагогічних</w:t>
            </w:r>
          </w:p>
          <w:p w14:paraId="5E3F0A5E" w14:textId="77777777" w:rsidR="005C7AA4" w:rsidRPr="004A59AB" w:rsidRDefault="005C7AA4">
            <w:pPr>
              <w:pStyle w:val="a5"/>
              <w:shd w:val="clear" w:color="auto" w:fill="auto"/>
              <w:spacing w:line="278" w:lineRule="exact"/>
              <w:ind w:firstLine="0"/>
              <w:jc w:val="left"/>
              <w:rPr>
                <w:sz w:val="28"/>
                <w:szCs w:val="28"/>
              </w:rPr>
            </w:pPr>
            <w:r w:rsidRPr="004A59AB">
              <w:rPr>
                <w:rStyle w:val="105pt"/>
                <w:sz w:val="28"/>
                <w:szCs w:val="28"/>
              </w:rPr>
              <w:t>ставок</w:t>
            </w:r>
          </w:p>
        </w:tc>
        <w:tc>
          <w:tcPr>
            <w:tcW w:w="1490" w:type="dxa"/>
            <w:tcBorders>
              <w:top w:val="single" w:sz="4" w:space="0" w:color="auto"/>
              <w:left w:val="single" w:sz="4" w:space="0" w:color="auto"/>
            </w:tcBorders>
            <w:shd w:val="clear" w:color="auto" w:fill="FFFFFF"/>
          </w:tcPr>
          <w:p w14:paraId="337D9390" w14:textId="77777777" w:rsidR="005C7AA4" w:rsidRPr="004A59AB" w:rsidRDefault="005C7AA4">
            <w:pPr>
              <w:pStyle w:val="a5"/>
              <w:shd w:val="clear" w:color="auto" w:fill="auto"/>
              <w:spacing w:line="210" w:lineRule="exact"/>
              <w:ind w:firstLine="0"/>
              <w:jc w:val="left"/>
              <w:rPr>
                <w:rStyle w:val="105pt"/>
                <w:sz w:val="28"/>
                <w:szCs w:val="28"/>
              </w:rPr>
            </w:pPr>
          </w:p>
        </w:tc>
        <w:tc>
          <w:tcPr>
            <w:tcW w:w="1490" w:type="dxa"/>
            <w:tcBorders>
              <w:top w:val="single" w:sz="4" w:space="0" w:color="auto"/>
              <w:left w:val="single" w:sz="4" w:space="0" w:color="auto"/>
              <w:right w:val="single" w:sz="4" w:space="0" w:color="auto"/>
            </w:tcBorders>
            <w:shd w:val="clear" w:color="auto" w:fill="FFFFFF"/>
          </w:tcPr>
          <w:p w14:paraId="7392C5DD" w14:textId="77777777" w:rsidR="005C7AA4" w:rsidRPr="004A59AB" w:rsidRDefault="005C7AA4">
            <w:pPr>
              <w:pStyle w:val="a5"/>
              <w:shd w:val="clear" w:color="auto" w:fill="auto"/>
              <w:spacing w:line="210" w:lineRule="exact"/>
              <w:ind w:firstLine="0"/>
              <w:jc w:val="left"/>
              <w:rPr>
                <w:sz w:val="28"/>
                <w:szCs w:val="28"/>
              </w:rPr>
            </w:pPr>
            <w:r w:rsidRPr="004A59AB">
              <w:rPr>
                <w:rStyle w:val="105pt"/>
                <w:sz w:val="28"/>
                <w:szCs w:val="28"/>
              </w:rPr>
              <w:t>Розряд</w:t>
            </w:r>
          </w:p>
        </w:tc>
      </w:tr>
      <w:tr w:rsidR="005C7AA4" w:rsidRPr="004A59AB" w14:paraId="60ED1B80" w14:textId="77777777" w:rsidTr="00C34ED4">
        <w:trPr>
          <w:trHeight w:val="300"/>
        </w:trPr>
        <w:tc>
          <w:tcPr>
            <w:tcW w:w="733" w:type="dxa"/>
            <w:tcBorders>
              <w:top w:val="single" w:sz="4" w:space="0" w:color="auto"/>
              <w:left w:val="single" w:sz="4" w:space="0" w:color="auto"/>
            </w:tcBorders>
            <w:shd w:val="clear" w:color="auto" w:fill="FFFFFF"/>
          </w:tcPr>
          <w:p w14:paraId="667851F3" w14:textId="77777777" w:rsidR="005C7AA4" w:rsidRPr="004A59AB" w:rsidRDefault="005C7AA4">
            <w:pPr>
              <w:pStyle w:val="a5"/>
              <w:shd w:val="clear" w:color="auto" w:fill="auto"/>
              <w:spacing w:line="210" w:lineRule="exact"/>
              <w:ind w:firstLine="0"/>
              <w:jc w:val="left"/>
              <w:rPr>
                <w:sz w:val="28"/>
                <w:szCs w:val="28"/>
              </w:rPr>
            </w:pPr>
            <w:r w:rsidRPr="004A59AB">
              <w:rPr>
                <w:rStyle w:val="105pt"/>
                <w:sz w:val="28"/>
                <w:szCs w:val="28"/>
              </w:rPr>
              <w:t>1</w:t>
            </w:r>
          </w:p>
        </w:tc>
        <w:tc>
          <w:tcPr>
            <w:tcW w:w="3681" w:type="dxa"/>
            <w:tcBorders>
              <w:top w:val="single" w:sz="4" w:space="0" w:color="auto"/>
              <w:left w:val="single" w:sz="4" w:space="0" w:color="auto"/>
            </w:tcBorders>
            <w:shd w:val="clear" w:color="auto" w:fill="FFFFFF"/>
          </w:tcPr>
          <w:p w14:paraId="30ECB3BD" w14:textId="77777777" w:rsidR="005C7AA4" w:rsidRPr="004A59AB" w:rsidRDefault="005C7AA4">
            <w:pPr>
              <w:pStyle w:val="a5"/>
              <w:shd w:val="clear" w:color="auto" w:fill="auto"/>
              <w:spacing w:line="210" w:lineRule="exact"/>
              <w:ind w:firstLine="0"/>
              <w:jc w:val="left"/>
              <w:rPr>
                <w:sz w:val="28"/>
                <w:szCs w:val="28"/>
              </w:rPr>
            </w:pPr>
            <w:r w:rsidRPr="004A59AB">
              <w:rPr>
                <w:rStyle w:val="105pt"/>
                <w:sz w:val="28"/>
                <w:szCs w:val="28"/>
              </w:rPr>
              <w:t>Директор ЗДО</w:t>
            </w:r>
          </w:p>
        </w:tc>
        <w:tc>
          <w:tcPr>
            <w:tcW w:w="1535" w:type="dxa"/>
            <w:tcBorders>
              <w:top w:val="single" w:sz="4" w:space="0" w:color="auto"/>
              <w:left w:val="single" w:sz="4" w:space="0" w:color="auto"/>
            </w:tcBorders>
            <w:shd w:val="clear" w:color="auto" w:fill="FFFFFF"/>
          </w:tcPr>
          <w:p w14:paraId="03B8390C" w14:textId="77777777" w:rsidR="005C7AA4" w:rsidRPr="004A59AB" w:rsidRDefault="005C7AA4">
            <w:pPr>
              <w:pStyle w:val="a5"/>
              <w:shd w:val="clear" w:color="auto" w:fill="auto"/>
              <w:spacing w:line="210" w:lineRule="exact"/>
              <w:ind w:firstLine="0"/>
              <w:jc w:val="left"/>
              <w:rPr>
                <w:sz w:val="28"/>
                <w:szCs w:val="28"/>
              </w:rPr>
            </w:pPr>
            <w:r w:rsidRPr="004A59AB">
              <w:rPr>
                <w:rStyle w:val="105pt"/>
                <w:sz w:val="28"/>
                <w:szCs w:val="28"/>
              </w:rPr>
              <w:t>1</w:t>
            </w:r>
          </w:p>
        </w:tc>
        <w:tc>
          <w:tcPr>
            <w:tcW w:w="1627" w:type="dxa"/>
            <w:tcBorders>
              <w:top w:val="single" w:sz="4" w:space="0" w:color="auto"/>
              <w:left w:val="single" w:sz="4" w:space="0" w:color="auto"/>
            </w:tcBorders>
            <w:shd w:val="clear" w:color="auto" w:fill="FFFFFF"/>
          </w:tcPr>
          <w:p w14:paraId="4D713D9A" w14:textId="77777777" w:rsidR="005C7AA4" w:rsidRPr="004A59AB" w:rsidRDefault="005C7AA4">
            <w:pPr>
              <w:rPr>
                <w:rFonts w:ascii="Times New Roman" w:hAnsi="Times New Roman" w:cs="Times New Roman"/>
                <w:sz w:val="28"/>
                <w:szCs w:val="28"/>
              </w:rPr>
            </w:pPr>
          </w:p>
        </w:tc>
        <w:tc>
          <w:tcPr>
            <w:tcW w:w="1490" w:type="dxa"/>
            <w:tcBorders>
              <w:top w:val="single" w:sz="4" w:space="0" w:color="auto"/>
              <w:left w:val="single" w:sz="4" w:space="0" w:color="auto"/>
            </w:tcBorders>
            <w:shd w:val="clear" w:color="auto" w:fill="FFFFFF"/>
          </w:tcPr>
          <w:p w14:paraId="0C551849" w14:textId="77777777" w:rsidR="005C7AA4" w:rsidRPr="004A59AB" w:rsidRDefault="005C7AA4">
            <w:pPr>
              <w:rPr>
                <w:rFonts w:ascii="Times New Roman" w:hAnsi="Times New Roman" w:cs="Times New Roman"/>
                <w:sz w:val="28"/>
                <w:szCs w:val="28"/>
              </w:rPr>
            </w:pPr>
          </w:p>
        </w:tc>
        <w:tc>
          <w:tcPr>
            <w:tcW w:w="1490" w:type="dxa"/>
            <w:tcBorders>
              <w:top w:val="single" w:sz="4" w:space="0" w:color="auto"/>
              <w:left w:val="single" w:sz="4" w:space="0" w:color="auto"/>
              <w:right w:val="single" w:sz="4" w:space="0" w:color="auto"/>
            </w:tcBorders>
            <w:shd w:val="clear" w:color="auto" w:fill="FFFFFF"/>
          </w:tcPr>
          <w:p w14:paraId="37916C1B" w14:textId="77777777" w:rsidR="005C7AA4" w:rsidRPr="004A59AB" w:rsidRDefault="005C7AA4">
            <w:pPr>
              <w:rPr>
                <w:rFonts w:ascii="Times New Roman" w:hAnsi="Times New Roman" w:cs="Times New Roman"/>
                <w:sz w:val="28"/>
                <w:szCs w:val="28"/>
              </w:rPr>
            </w:pPr>
          </w:p>
        </w:tc>
      </w:tr>
      <w:tr w:rsidR="005C7AA4" w:rsidRPr="004A59AB" w14:paraId="300DD6A0" w14:textId="77777777" w:rsidTr="00C34ED4">
        <w:trPr>
          <w:trHeight w:val="300"/>
        </w:trPr>
        <w:tc>
          <w:tcPr>
            <w:tcW w:w="733" w:type="dxa"/>
            <w:tcBorders>
              <w:top w:val="single" w:sz="4" w:space="0" w:color="auto"/>
              <w:left w:val="single" w:sz="4" w:space="0" w:color="auto"/>
            </w:tcBorders>
            <w:shd w:val="clear" w:color="auto" w:fill="FFFFFF"/>
          </w:tcPr>
          <w:p w14:paraId="0344F996" w14:textId="77777777" w:rsidR="005C7AA4" w:rsidRPr="004A59AB" w:rsidRDefault="005C7AA4">
            <w:pPr>
              <w:pStyle w:val="a5"/>
              <w:shd w:val="clear" w:color="auto" w:fill="auto"/>
              <w:spacing w:line="210" w:lineRule="exact"/>
              <w:ind w:firstLine="0"/>
              <w:jc w:val="left"/>
              <w:rPr>
                <w:sz w:val="28"/>
                <w:szCs w:val="28"/>
              </w:rPr>
            </w:pPr>
            <w:r w:rsidRPr="004A59AB">
              <w:rPr>
                <w:rStyle w:val="105pt"/>
                <w:sz w:val="28"/>
                <w:szCs w:val="28"/>
              </w:rPr>
              <w:t>2</w:t>
            </w:r>
          </w:p>
        </w:tc>
        <w:tc>
          <w:tcPr>
            <w:tcW w:w="3681" w:type="dxa"/>
            <w:tcBorders>
              <w:top w:val="single" w:sz="4" w:space="0" w:color="auto"/>
              <w:left w:val="single" w:sz="4" w:space="0" w:color="auto"/>
            </w:tcBorders>
            <w:shd w:val="clear" w:color="auto" w:fill="FFFFFF"/>
          </w:tcPr>
          <w:p w14:paraId="08279B2E" w14:textId="77777777" w:rsidR="005C7AA4" w:rsidRPr="004A59AB" w:rsidRDefault="005C7AA4">
            <w:pPr>
              <w:pStyle w:val="a5"/>
              <w:shd w:val="clear" w:color="auto" w:fill="auto"/>
              <w:spacing w:line="210" w:lineRule="exact"/>
              <w:ind w:firstLine="0"/>
              <w:jc w:val="left"/>
              <w:rPr>
                <w:sz w:val="28"/>
                <w:szCs w:val="28"/>
              </w:rPr>
            </w:pPr>
            <w:r w:rsidRPr="004A59AB">
              <w:rPr>
                <w:rStyle w:val="105pt"/>
                <w:sz w:val="28"/>
                <w:szCs w:val="28"/>
              </w:rPr>
              <w:t>Вихователь</w:t>
            </w:r>
          </w:p>
        </w:tc>
        <w:tc>
          <w:tcPr>
            <w:tcW w:w="1535" w:type="dxa"/>
            <w:tcBorders>
              <w:top w:val="single" w:sz="4" w:space="0" w:color="auto"/>
              <w:left w:val="single" w:sz="4" w:space="0" w:color="auto"/>
            </w:tcBorders>
            <w:shd w:val="clear" w:color="auto" w:fill="FFFFFF"/>
          </w:tcPr>
          <w:p w14:paraId="7278E337" w14:textId="77777777" w:rsidR="005C7AA4" w:rsidRPr="004A59AB" w:rsidRDefault="005C7AA4">
            <w:pPr>
              <w:rPr>
                <w:rFonts w:ascii="Times New Roman" w:hAnsi="Times New Roman" w:cs="Times New Roman"/>
                <w:sz w:val="28"/>
                <w:szCs w:val="28"/>
              </w:rPr>
            </w:pPr>
          </w:p>
        </w:tc>
        <w:tc>
          <w:tcPr>
            <w:tcW w:w="1627" w:type="dxa"/>
            <w:tcBorders>
              <w:top w:val="single" w:sz="4" w:space="0" w:color="auto"/>
              <w:left w:val="single" w:sz="4" w:space="0" w:color="auto"/>
            </w:tcBorders>
            <w:shd w:val="clear" w:color="auto" w:fill="FFFFFF"/>
          </w:tcPr>
          <w:p w14:paraId="22B1ABF6" w14:textId="77777777" w:rsidR="005C7AA4" w:rsidRPr="004A59AB" w:rsidRDefault="005C7AA4">
            <w:pPr>
              <w:pStyle w:val="a5"/>
              <w:shd w:val="clear" w:color="auto" w:fill="auto"/>
              <w:spacing w:line="210" w:lineRule="exact"/>
              <w:ind w:firstLine="0"/>
              <w:jc w:val="left"/>
              <w:rPr>
                <w:sz w:val="28"/>
                <w:szCs w:val="28"/>
              </w:rPr>
            </w:pPr>
            <w:r w:rsidRPr="004A59AB">
              <w:rPr>
                <w:rStyle w:val="105pt"/>
                <w:sz w:val="28"/>
                <w:szCs w:val="28"/>
              </w:rPr>
              <w:t>1</w:t>
            </w:r>
          </w:p>
        </w:tc>
        <w:tc>
          <w:tcPr>
            <w:tcW w:w="1490" w:type="dxa"/>
            <w:tcBorders>
              <w:top w:val="single" w:sz="4" w:space="0" w:color="auto"/>
              <w:left w:val="single" w:sz="4" w:space="0" w:color="auto"/>
            </w:tcBorders>
            <w:shd w:val="clear" w:color="auto" w:fill="FFFFFF"/>
          </w:tcPr>
          <w:p w14:paraId="151EB1CB" w14:textId="77777777" w:rsidR="005C7AA4" w:rsidRPr="004A59AB" w:rsidRDefault="005C7AA4">
            <w:pPr>
              <w:rPr>
                <w:rFonts w:ascii="Times New Roman" w:hAnsi="Times New Roman" w:cs="Times New Roman"/>
                <w:sz w:val="28"/>
                <w:szCs w:val="28"/>
              </w:rPr>
            </w:pPr>
          </w:p>
        </w:tc>
        <w:tc>
          <w:tcPr>
            <w:tcW w:w="1490" w:type="dxa"/>
            <w:tcBorders>
              <w:top w:val="single" w:sz="4" w:space="0" w:color="auto"/>
              <w:left w:val="single" w:sz="4" w:space="0" w:color="auto"/>
              <w:right w:val="single" w:sz="4" w:space="0" w:color="auto"/>
            </w:tcBorders>
            <w:shd w:val="clear" w:color="auto" w:fill="FFFFFF"/>
          </w:tcPr>
          <w:p w14:paraId="55977FC7" w14:textId="77777777" w:rsidR="005C7AA4" w:rsidRPr="004A59AB" w:rsidRDefault="005C7AA4">
            <w:pPr>
              <w:rPr>
                <w:rFonts w:ascii="Times New Roman" w:hAnsi="Times New Roman" w:cs="Times New Roman"/>
                <w:sz w:val="28"/>
                <w:szCs w:val="28"/>
              </w:rPr>
            </w:pPr>
          </w:p>
        </w:tc>
      </w:tr>
      <w:tr w:rsidR="005C7AA4" w:rsidRPr="004A59AB" w14:paraId="631D3581" w14:textId="77777777" w:rsidTr="00C34ED4">
        <w:trPr>
          <w:trHeight w:val="300"/>
        </w:trPr>
        <w:tc>
          <w:tcPr>
            <w:tcW w:w="733" w:type="dxa"/>
            <w:tcBorders>
              <w:top w:val="single" w:sz="4" w:space="0" w:color="auto"/>
              <w:left w:val="single" w:sz="4" w:space="0" w:color="auto"/>
            </w:tcBorders>
            <w:shd w:val="clear" w:color="auto" w:fill="FFFFFF"/>
          </w:tcPr>
          <w:p w14:paraId="1DEF9018" w14:textId="77777777" w:rsidR="005C7AA4" w:rsidRPr="004A59AB" w:rsidRDefault="005C7AA4">
            <w:pPr>
              <w:pStyle w:val="a5"/>
              <w:shd w:val="clear" w:color="auto" w:fill="auto"/>
              <w:spacing w:line="210" w:lineRule="exact"/>
              <w:ind w:firstLine="0"/>
              <w:jc w:val="left"/>
              <w:rPr>
                <w:sz w:val="28"/>
                <w:szCs w:val="28"/>
              </w:rPr>
            </w:pPr>
            <w:r w:rsidRPr="004A59AB">
              <w:rPr>
                <w:rStyle w:val="105pt"/>
                <w:sz w:val="28"/>
                <w:szCs w:val="28"/>
              </w:rPr>
              <w:t>3</w:t>
            </w:r>
          </w:p>
        </w:tc>
        <w:tc>
          <w:tcPr>
            <w:tcW w:w="3681" w:type="dxa"/>
            <w:tcBorders>
              <w:top w:val="single" w:sz="4" w:space="0" w:color="auto"/>
              <w:left w:val="single" w:sz="4" w:space="0" w:color="auto"/>
            </w:tcBorders>
            <w:shd w:val="clear" w:color="auto" w:fill="FFFFFF"/>
          </w:tcPr>
          <w:p w14:paraId="0A77A5A4" w14:textId="77777777" w:rsidR="005C7AA4" w:rsidRPr="004A59AB" w:rsidRDefault="005C7AA4">
            <w:pPr>
              <w:pStyle w:val="a5"/>
              <w:shd w:val="clear" w:color="auto" w:fill="auto"/>
              <w:spacing w:line="210" w:lineRule="exact"/>
              <w:ind w:firstLine="0"/>
              <w:jc w:val="left"/>
              <w:rPr>
                <w:sz w:val="28"/>
                <w:szCs w:val="28"/>
              </w:rPr>
            </w:pPr>
            <w:r w:rsidRPr="004A59AB">
              <w:rPr>
                <w:rStyle w:val="105pt"/>
                <w:sz w:val="28"/>
                <w:szCs w:val="28"/>
              </w:rPr>
              <w:t>Помічник вихователя</w:t>
            </w:r>
          </w:p>
        </w:tc>
        <w:tc>
          <w:tcPr>
            <w:tcW w:w="1535" w:type="dxa"/>
            <w:tcBorders>
              <w:top w:val="single" w:sz="4" w:space="0" w:color="auto"/>
              <w:left w:val="single" w:sz="4" w:space="0" w:color="auto"/>
            </w:tcBorders>
            <w:shd w:val="clear" w:color="auto" w:fill="FFFFFF"/>
          </w:tcPr>
          <w:p w14:paraId="2B1A2B8B" w14:textId="77777777" w:rsidR="005C7AA4" w:rsidRPr="004A59AB" w:rsidRDefault="005C7AA4">
            <w:pPr>
              <w:pStyle w:val="a5"/>
              <w:shd w:val="clear" w:color="auto" w:fill="auto"/>
              <w:spacing w:line="210" w:lineRule="exact"/>
              <w:ind w:firstLine="0"/>
              <w:jc w:val="left"/>
              <w:rPr>
                <w:sz w:val="28"/>
                <w:szCs w:val="28"/>
              </w:rPr>
            </w:pPr>
            <w:r w:rsidRPr="004A59AB">
              <w:rPr>
                <w:rStyle w:val="105pt"/>
                <w:sz w:val="28"/>
                <w:szCs w:val="28"/>
              </w:rPr>
              <w:t>1</w:t>
            </w:r>
          </w:p>
        </w:tc>
        <w:tc>
          <w:tcPr>
            <w:tcW w:w="1627" w:type="dxa"/>
            <w:tcBorders>
              <w:top w:val="single" w:sz="4" w:space="0" w:color="auto"/>
              <w:left w:val="single" w:sz="4" w:space="0" w:color="auto"/>
            </w:tcBorders>
            <w:shd w:val="clear" w:color="auto" w:fill="FFFFFF"/>
          </w:tcPr>
          <w:p w14:paraId="2605385B" w14:textId="77777777" w:rsidR="005C7AA4" w:rsidRPr="004A59AB" w:rsidRDefault="005C7AA4">
            <w:pPr>
              <w:rPr>
                <w:rFonts w:ascii="Times New Roman" w:hAnsi="Times New Roman" w:cs="Times New Roman"/>
                <w:sz w:val="28"/>
                <w:szCs w:val="28"/>
              </w:rPr>
            </w:pPr>
          </w:p>
        </w:tc>
        <w:tc>
          <w:tcPr>
            <w:tcW w:w="1490" w:type="dxa"/>
            <w:tcBorders>
              <w:top w:val="single" w:sz="4" w:space="0" w:color="auto"/>
              <w:left w:val="single" w:sz="4" w:space="0" w:color="auto"/>
            </w:tcBorders>
            <w:shd w:val="clear" w:color="auto" w:fill="FFFFFF"/>
          </w:tcPr>
          <w:p w14:paraId="314FD220" w14:textId="77777777" w:rsidR="005C7AA4" w:rsidRPr="004A59AB" w:rsidRDefault="005C7AA4">
            <w:pPr>
              <w:rPr>
                <w:rFonts w:ascii="Times New Roman" w:hAnsi="Times New Roman" w:cs="Times New Roman"/>
                <w:sz w:val="28"/>
                <w:szCs w:val="28"/>
              </w:rPr>
            </w:pPr>
          </w:p>
        </w:tc>
        <w:tc>
          <w:tcPr>
            <w:tcW w:w="1490" w:type="dxa"/>
            <w:tcBorders>
              <w:top w:val="single" w:sz="4" w:space="0" w:color="auto"/>
              <w:left w:val="single" w:sz="4" w:space="0" w:color="auto"/>
              <w:right w:val="single" w:sz="4" w:space="0" w:color="auto"/>
            </w:tcBorders>
            <w:shd w:val="clear" w:color="auto" w:fill="FFFFFF"/>
          </w:tcPr>
          <w:p w14:paraId="5E3CF203" w14:textId="77777777" w:rsidR="005C7AA4" w:rsidRPr="004A59AB" w:rsidRDefault="005C7AA4">
            <w:pPr>
              <w:rPr>
                <w:rFonts w:ascii="Times New Roman" w:hAnsi="Times New Roman" w:cs="Times New Roman"/>
                <w:sz w:val="28"/>
                <w:szCs w:val="28"/>
              </w:rPr>
            </w:pPr>
          </w:p>
        </w:tc>
      </w:tr>
      <w:tr w:rsidR="005C7AA4" w:rsidRPr="004A59AB" w14:paraId="0F63DA01" w14:textId="77777777" w:rsidTr="00C34ED4">
        <w:trPr>
          <w:trHeight w:val="300"/>
        </w:trPr>
        <w:tc>
          <w:tcPr>
            <w:tcW w:w="733" w:type="dxa"/>
            <w:tcBorders>
              <w:top w:val="single" w:sz="4" w:space="0" w:color="auto"/>
              <w:left w:val="single" w:sz="4" w:space="0" w:color="auto"/>
            </w:tcBorders>
            <w:shd w:val="clear" w:color="auto" w:fill="FFFFFF"/>
          </w:tcPr>
          <w:p w14:paraId="729A7C96" w14:textId="77777777" w:rsidR="005C7AA4" w:rsidRPr="004A59AB" w:rsidRDefault="005C7AA4">
            <w:pPr>
              <w:pStyle w:val="a5"/>
              <w:shd w:val="clear" w:color="auto" w:fill="auto"/>
              <w:spacing w:line="210" w:lineRule="exact"/>
              <w:ind w:firstLine="0"/>
              <w:jc w:val="left"/>
              <w:rPr>
                <w:sz w:val="28"/>
                <w:szCs w:val="28"/>
              </w:rPr>
            </w:pPr>
            <w:r w:rsidRPr="004A59AB">
              <w:rPr>
                <w:rStyle w:val="105pt"/>
                <w:sz w:val="28"/>
                <w:szCs w:val="28"/>
              </w:rPr>
              <w:t>4</w:t>
            </w:r>
          </w:p>
        </w:tc>
        <w:tc>
          <w:tcPr>
            <w:tcW w:w="3681" w:type="dxa"/>
            <w:tcBorders>
              <w:top w:val="single" w:sz="4" w:space="0" w:color="auto"/>
              <w:left w:val="single" w:sz="4" w:space="0" w:color="auto"/>
            </w:tcBorders>
            <w:shd w:val="clear" w:color="auto" w:fill="FFFFFF"/>
          </w:tcPr>
          <w:p w14:paraId="2BAA87D2" w14:textId="77777777" w:rsidR="005C7AA4" w:rsidRPr="004A59AB" w:rsidRDefault="005C7AA4">
            <w:pPr>
              <w:pStyle w:val="a5"/>
              <w:shd w:val="clear" w:color="auto" w:fill="auto"/>
              <w:spacing w:line="210" w:lineRule="exact"/>
              <w:ind w:firstLine="0"/>
              <w:jc w:val="left"/>
              <w:rPr>
                <w:sz w:val="28"/>
                <w:szCs w:val="28"/>
              </w:rPr>
            </w:pPr>
            <w:r w:rsidRPr="004A59AB">
              <w:rPr>
                <w:rStyle w:val="105pt"/>
                <w:sz w:val="28"/>
                <w:szCs w:val="28"/>
              </w:rPr>
              <w:t>Кухар</w:t>
            </w:r>
          </w:p>
        </w:tc>
        <w:tc>
          <w:tcPr>
            <w:tcW w:w="1535" w:type="dxa"/>
            <w:tcBorders>
              <w:top w:val="single" w:sz="4" w:space="0" w:color="auto"/>
              <w:left w:val="single" w:sz="4" w:space="0" w:color="auto"/>
            </w:tcBorders>
            <w:shd w:val="clear" w:color="auto" w:fill="FFFFFF"/>
          </w:tcPr>
          <w:p w14:paraId="48294A8C" w14:textId="77777777" w:rsidR="005C7AA4" w:rsidRPr="004A59AB" w:rsidRDefault="005C7AA4">
            <w:pPr>
              <w:pStyle w:val="a5"/>
              <w:shd w:val="clear" w:color="auto" w:fill="auto"/>
              <w:spacing w:line="210" w:lineRule="exact"/>
              <w:ind w:firstLine="0"/>
              <w:jc w:val="left"/>
              <w:rPr>
                <w:sz w:val="28"/>
                <w:szCs w:val="28"/>
              </w:rPr>
            </w:pPr>
            <w:r w:rsidRPr="004A59AB">
              <w:rPr>
                <w:rStyle w:val="105pt"/>
                <w:sz w:val="28"/>
                <w:szCs w:val="28"/>
              </w:rPr>
              <w:t>1</w:t>
            </w:r>
          </w:p>
        </w:tc>
        <w:tc>
          <w:tcPr>
            <w:tcW w:w="1627" w:type="dxa"/>
            <w:tcBorders>
              <w:top w:val="single" w:sz="4" w:space="0" w:color="auto"/>
              <w:left w:val="single" w:sz="4" w:space="0" w:color="auto"/>
            </w:tcBorders>
            <w:shd w:val="clear" w:color="auto" w:fill="FFFFFF"/>
          </w:tcPr>
          <w:p w14:paraId="731DACBB" w14:textId="77777777" w:rsidR="005C7AA4" w:rsidRPr="004A59AB" w:rsidRDefault="005C7AA4">
            <w:pPr>
              <w:rPr>
                <w:rFonts w:ascii="Times New Roman" w:hAnsi="Times New Roman" w:cs="Times New Roman"/>
                <w:sz w:val="28"/>
                <w:szCs w:val="28"/>
              </w:rPr>
            </w:pPr>
          </w:p>
        </w:tc>
        <w:tc>
          <w:tcPr>
            <w:tcW w:w="1490" w:type="dxa"/>
            <w:tcBorders>
              <w:top w:val="single" w:sz="4" w:space="0" w:color="auto"/>
              <w:left w:val="single" w:sz="4" w:space="0" w:color="auto"/>
            </w:tcBorders>
            <w:shd w:val="clear" w:color="auto" w:fill="FFFFFF"/>
          </w:tcPr>
          <w:p w14:paraId="547873E6" w14:textId="77777777" w:rsidR="005C7AA4" w:rsidRPr="004A59AB" w:rsidRDefault="005C7AA4">
            <w:pPr>
              <w:rPr>
                <w:rFonts w:ascii="Times New Roman" w:hAnsi="Times New Roman" w:cs="Times New Roman"/>
                <w:sz w:val="28"/>
                <w:szCs w:val="28"/>
              </w:rPr>
            </w:pPr>
          </w:p>
        </w:tc>
        <w:tc>
          <w:tcPr>
            <w:tcW w:w="1490" w:type="dxa"/>
            <w:tcBorders>
              <w:top w:val="single" w:sz="4" w:space="0" w:color="auto"/>
              <w:left w:val="single" w:sz="4" w:space="0" w:color="auto"/>
              <w:right w:val="single" w:sz="4" w:space="0" w:color="auto"/>
            </w:tcBorders>
            <w:shd w:val="clear" w:color="auto" w:fill="FFFFFF"/>
          </w:tcPr>
          <w:p w14:paraId="2C032309" w14:textId="77777777" w:rsidR="005C7AA4" w:rsidRPr="004A59AB" w:rsidRDefault="005C7AA4">
            <w:pPr>
              <w:rPr>
                <w:rFonts w:ascii="Times New Roman" w:hAnsi="Times New Roman" w:cs="Times New Roman"/>
                <w:sz w:val="28"/>
                <w:szCs w:val="28"/>
              </w:rPr>
            </w:pPr>
          </w:p>
        </w:tc>
      </w:tr>
      <w:tr w:rsidR="005C7AA4" w:rsidRPr="004A59AB" w14:paraId="7236CB3C" w14:textId="77777777" w:rsidTr="00C34ED4">
        <w:trPr>
          <w:trHeight w:val="314"/>
        </w:trPr>
        <w:tc>
          <w:tcPr>
            <w:tcW w:w="733" w:type="dxa"/>
            <w:tcBorders>
              <w:top w:val="single" w:sz="4" w:space="0" w:color="auto"/>
              <w:left w:val="single" w:sz="4" w:space="0" w:color="auto"/>
              <w:bottom w:val="single" w:sz="4" w:space="0" w:color="auto"/>
            </w:tcBorders>
            <w:shd w:val="clear" w:color="auto" w:fill="FFFFFF"/>
          </w:tcPr>
          <w:p w14:paraId="04AF01A7" w14:textId="77777777" w:rsidR="005C7AA4" w:rsidRPr="004A59AB" w:rsidRDefault="005C7AA4">
            <w:pPr>
              <w:pStyle w:val="a5"/>
              <w:shd w:val="clear" w:color="auto" w:fill="auto"/>
              <w:spacing w:line="210" w:lineRule="exact"/>
              <w:ind w:firstLine="0"/>
              <w:jc w:val="left"/>
              <w:rPr>
                <w:sz w:val="28"/>
                <w:szCs w:val="28"/>
              </w:rPr>
            </w:pPr>
            <w:r w:rsidRPr="004A59AB">
              <w:rPr>
                <w:rStyle w:val="105pt"/>
                <w:sz w:val="28"/>
                <w:szCs w:val="28"/>
              </w:rPr>
              <w:t>5</w:t>
            </w:r>
          </w:p>
        </w:tc>
        <w:tc>
          <w:tcPr>
            <w:tcW w:w="3681" w:type="dxa"/>
            <w:tcBorders>
              <w:top w:val="single" w:sz="4" w:space="0" w:color="auto"/>
              <w:left w:val="single" w:sz="4" w:space="0" w:color="auto"/>
              <w:bottom w:val="single" w:sz="4" w:space="0" w:color="auto"/>
            </w:tcBorders>
            <w:shd w:val="clear" w:color="auto" w:fill="FFFFFF"/>
          </w:tcPr>
          <w:p w14:paraId="48DF1A5E" w14:textId="77777777" w:rsidR="005C7AA4" w:rsidRPr="004A59AB" w:rsidRDefault="005C7AA4">
            <w:pPr>
              <w:pStyle w:val="a5"/>
              <w:shd w:val="clear" w:color="auto" w:fill="auto"/>
              <w:spacing w:line="210" w:lineRule="exact"/>
              <w:ind w:firstLine="0"/>
              <w:jc w:val="left"/>
              <w:rPr>
                <w:sz w:val="28"/>
                <w:szCs w:val="28"/>
              </w:rPr>
            </w:pPr>
            <w:r w:rsidRPr="004A59AB">
              <w:rPr>
                <w:rStyle w:val="105pt"/>
                <w:sz w:val="28"/>
                <w:szCs w:val="28"/>
              </w:rPr>
              <w:t>Кочегар</w:t>
            </w:r>
          </w:p>
        </w:tc>
        <w:tc>
          <w:tcPr>
            <w:tcW w:w="1535" w:type="dxa"/>
            <w:tcBorders>
              <w:top w:val="single" w:sz="4" w:space="0" w:color="auto"/>
              <w:left w:val="single" w:sz="4" w:space="0" w:color="auto"/>
              <w:bottom w:val="single" w:sz="4" w:space="0" w:color="auto"/>
            </w:tcBorders>
            <w:shd w:val="clear" w:color="auto" w:fill="FFFFFF"/>
          </w:tcPr>
          <w:p w14:paraId="3203528E" w14:textId="77777777" w:rsidR="005C7AA4" w:rsidRPr="004A59AB" w:rsidRDefault="005C7AA4">
            <w:pPr>
              <w:pStyle w:val="a5"/>
              <w:shd w:val="clear" w:color="auto" w:fill="auto"/>
              <w:spacing w:line="210" w:lineRule="exact"/>
              <w:ind w:firstLine="0"/>
              <w:jc w:val="left"/>
              <w:rPr>
                <w:sz w:val="28"/>
                <w:szCs w:val="28"/>
              </w:rPr>
            </w:pPr>
            <w:r w:rsidRPr="004A59AB">
              <w:rPr>
                <w:rStyle w:val="105pt"/>
                <w:sz w:val="28"/>
                <w:szCs w:val="28"/>
              </w:rPr>
              <w:t>1</w:t>
            </w:r>
          </w:p>
        </w:tc>
        <w:tc>
          <w:tcPr>
            <w:tcW w:w="1627" w:type="dxa"/>
            <w:tcBorders>
              <w:top w:val="single" w:sz="4" w:space="0" w:color="auto"/>
              <w:left w:val="single" w:sz="4" w:space="0" w:color="auto"/>
              <w:bottom w:val="single" w:sz="4" w:space="0" w:color="auto"/>
            </w:tcBorders>
            <w:shd w:val="clear" w:color="auto" w:fill="FFFFFF"/>
          </w:tcPr>
          <w:p w14:paraId="4482D339" w14:textId="77777777" w:rsidR="005C7AA4" w:rsidRPr="004A59AB" w:rsidRDefault="005C7AA4">
            <w:pPr>
              <w:rPr>
                <w:rFonts w:ascii="Times New Roman" w:hAnsi="Times New Roman" w:cs="Times New Roman"/>
                <w:sz w:val="28"/>
                <w:szCs w:val="28"/>
              </w:rPr>
            </w:pPr>
          </w:p>
        </w:tc>
        <w:tc>
          <w:tcPr>
            <w:tcW w:w="1490" w:type="dxa"/>
            <w:tcBorders>
              <w:top w:val="single" w:sz="4" w:space="0" w:color="auto"/>
              <w:left w:val="single" w:sz="4" w:space="0" w:color="auto"/>
              <w:bottom w:val="single" w:sz="4" w:space="0" w:color="auto"/>
            </w:tcBorders>
            <w:shd w:val="clear" w:color="auto" w:fill="FFFFFF"/>
          </w:tcPr>
          <w:p w14:paraId="69EE100A" w14:textId="77777777" w:rsidR="005C7AA4" w:rsidRPr="004A59AB" w:rsidRDefault="005C7AA4">
            <w:pPr>
              <w:rPr>
                <w:rFonts w:ascii="Times New Roman" w:hAnsi="Times New Roman" w:cs="Times New Roman"/>
                <w:sz w:val="28"/>
                <w:szCs w:val="28"/>
              </w:rPr>
            </w:pPr>
          </w:p>
        </w:tc>
        <w:tc>
          <w:tcPr>
            <w:tcW w:w="1490" w:type="dxa"/>
            <w:tcBorders>
              <w:top w:val="single" w:sz="4" w:space="0" w:color="auto"/>
              <w:left w:val="single" w:sz="4" w:space="0" w:color="auto"/>
              <w:bottom w:val="single" w:sz="4" w:space="0" w:color="auto"/>
              <w:right w:val="single" w:sz="4" w:space="0" w:color="auto"/>
            </w:tcBorders>
            <w:shd w:val="clear" w:color="auto" w:fill="FFFFFF"/>
          </w:tcPr>
          <w:p w14:paraId="6CEA43C5" w14:textId="77777777" w:rsidR="005C7AA4" w:rsidRPr="004A59AB" w:rsidRDefault="005C7AA4">
            <w:pPr>
              <w:rPr>
                <w:rFonts w:ascii="Times New Roman" w:hAnsi="Times New Roman" w:cs="Times New Roman"/>
                <w:sz w:val="28"/>
                <w:szCs w:val="28"/>
              </w:rPr>
            </w:pPr>
          </w:p>
        </w:tc>
      </w:tr>
    </w:tbl>
    <w:p w14:paraId="3B1FA193" w14:textId="77777777" w:rsidR="00A745BC" w:rsidRPr="004A59AB" w:rsidRDefault="00A745BC">
      <w:pPr>
        <w:rPr>
          <w:rFonts w:ascii="Times New Roman" w:hAnsi="Times New Roman" w:cs="Times New Roman"/>
          <w:sz w:val="28"/>
          <w:szCs w:val="28"/>
        </w:rPr>
        <w:sectPr w:rsidR="00A745BC" w:rsidRPr="004A59AB">
          <w:type w:val="continuous"/>
          <w:pgSz w:w="11909" w:h="16834"/>
          <w:pgMar w:top="464" w:right="1051" w:bottom="8101" w:left="1051" w:header="0" w:footer="3" w:gutter="0"/>
          <w:cols w:space="720"/>
          <w:noEndnote/>
          <w:docGrid w:linePitch="360"/>
        </w:sectPr>
      </w:pPr>
    </w:p>
    <w:p w14:paraId="47866A14" w14:textId="77777777" w:rsidR="0018493A" w:rsidRPr="004A59AB" w:rsidRDefault="0018493A">
      <w:pPr>
        <w:pStyle w:val="60"/>
        <w:shd w:val="clear" w:color="auto" w:fill="auto"/>
        <w:rPr>
          <w:sz w:val="28"/>
          <w:szCs w:val="28"/>
        </w:rPr>
      </w:pPr>
    </w:p>
    <w:p w14:paraId="0AA06DC4" w14:textId="400DDD03" w:rsidR="0018493A" w:rsidRPr="004A59AB" w:rsidRDefault="00C34ED4">
      <w:pPr>
        <w:pStyle w:val="60"/>
        <w:shd w:val="clear" w:color="auto" w:fill="auto"/>
        <w:rPr>
          <w:sz w:val="28"/>
          <w:szCs w:val="28"/>
        </w:rPr>
      </w:pPr>
      <w:r>
        <w:rPr>
          <w:noProof/>
        </w:rPr>
        <w:drawing>
          <wp:anchor distT="0" distB="0" distL="114300" distR="114300" simplePos="0" relativeHeight="251663360" behindDoc="0" locked="0" layoutInCell="1" allowOverlap="1" wp14:anchorId="7FE7AE5F" wp14:editId="71A46B49">
            <wp:simplePos x="0" y="0"/>
            <wp:positionH relativeFrom="column">
              <wp:posOffset>182880</wp:posOffset>
            </wp:positionH>
            <wp:positionV relativeFrom="paragraph">
              <wp:posOffset>48260</wp:posOffset>
            </wp:positionV>
            <wp:extent cx="5125222" cy="726949"/>
            <wp:effectExtent l="0" t="0" r="0" b="0"/>
            <wp:wrapNone/>
            <wp:docPr id="21468045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804558" name=""/>
                    <pic:cNvPicPr/>
                  </pic:nvPicPr>
                  <pic:blipFill>
                    <a:blip r:embed="rId12">
                      <a:extLst>
                        <a:ext uri="{28A0092B-C50C-407E-A947-70E740481C1C}">
                          <a14:useLocalDpi xmlns:a14="http://schemas.microsoft.com/office/drawing/2010/main" val="0"/>
                        </a:ext>
                      </a:extLst>
                    </a:blip>
                    <a:stretch>
                      <a:fillRect/>
                    </a:stretch>
                  </pic:blipFill>
                  <pic:spPr>
                    <a:xfrm>
                      <a:off x="0" y="0"/>
                      <a:ext cx="5125222" cy="726949"/>
                    </a:xfrm>
                    <a:prstGeom prst="rect">
                      <a:avLst/>
                    </a:prstGeom>
                  </pic:spPr>
                </pic:pic>
              </a:graphicData>
            </a:graphic>
          </wp:anchor>
        </w:drawing>
      </w:r>
    </w:p>
    <w:p w14:paraId="479FAC47" w14:textId="0C13EF87" w:rsidR="0018493A" w:rsidRPr="004A59AB" w:rsidRDefault="0018493A">
      <w:pPr>
        <w:pStyle w:val="60"/>
        <w:shd w:val="clear" w:color="auto" w:fill="auto"/>
        <w:rPr>
          <w:sz w:val="28"/>
          <w:szCs w:val="28"/>
        </w:rPr>
      </w:pPr>
    </w:p>
    <w:p w14:paraId="53A102D9" w14:textId="6A938EAB" w:rsidR="0018493A" w:rsidRPr="004A59AB" w:rsidRDefault="005C7AA4" w:rsidP="005C7AA4">
      <w:pPr>
        <w:pStyle w:val="60"/>
        <w:shd w:val="clear" w:color="auto" w:fill="auto"/>
        <w:jc w:val="center"/>
        <w:rPr>
          <w:b w:val="0"/>
          <w:sz w:val="28"/>
          <w:szCs w:val="28"/>
          <w:u w:val="single"/>
        </w:rPr>
      </w:pPr>
      <w:r w:rsidRPr="004A59AB">
        <w:rPr>
          <w:sz w:val="28"/>
          <w:szCs w:val="28"/>
        </w:rPr>
        <w:t xml:space="preserve">Директор ЗДО   </w:t>
      </w:r>
      <w:r w:rsidRPr="004A59AB">
        <w:rPr>
          <w:sz w:val="28"/>
          <w:szCs w:val="28"/>
          <w:u w:val="single"/>
        </w:rPr>
        <w:t xml:space="preserve">                                           </w:t>
      </w:r>
      <w:r w:rsidRPr="004A59AB">
        <w:rPr>
          <w:sz w:val="28"/>
          <w:szCs w:val="28"/>
        </w:rPr>
        <w:t xml:space="preserve">   /Грабовська І.П/</w:t>
      </w:r>
    </w:p>
    <w:p w14:paraId="62F71D9D" w14:textId="07793D6F" w:rsidR="0018493A" w:rsidRPr="004A59AB" w:rsidRDefault="0018493A">
      <w:pPr>
        <w:pStyle w:val="60"/>
        <w:shd w:val="clear" w:color="auto" w:fill="auto"/>
        <w:rPr>
          <w:sz w:val="28"/>
          <w:szCs w:val="28"/>
        </w:rPr>
      </w:pPr>
    </w:p>
    <w:p w14:paraId="3D38079F" w14:textId="20B0F759" w:rsidR="0018493A" w:rsidRPr="004A59AB" w:rsidRDefault="0018493A">
      <w:pPr>
        <w:pStyle w:val="60"/>
        <w:shd w:val="clear" w:color="auto" w:fill="auto"/>
        <w:rPr>
          <w:sz w:val="28"/>
          <w:szCs w:val="28"/>
        </w:rPr>
      </w:pPr>
    </w:p>
    <w:p w14:paraId="298934B5" w14:textId="77777777" w:rsidR="0018493A" w:rsidRPr="004A59AB" w:rsidRDefault="0018493A">
      <w:pPr>
        <w:pStyle w:val="60"/>
        <w:shd w:val="clear" w:color="auto" w:fill="auto"/>
        <w:rPr>
          <w:sz w:val="28"/>
          <w:szCs w:val="28"/>
        </w:rPr>
      </w:pPr>
    </w:p>
    <w:p w14:paraId="0FB7C458" w14:textId="77777777" w:rsidR="0018493A" w:rsidRPr="004A59AB" w:rsidRDefault="0018493A">
      <w:pPr>
        <w:pStyle w:val="60"/>
        <w:shd w:val="clear" w:color="auto" w:fill="auto"/>
        <w:rPr>
          <w:sz w:val="28"/>
          <w:szCs w:val="28"/>
        </w:rPr>
      </w:pPr>
    </w:p>
    <w:p w14:paraId="17F42D7A" w14:textId="77777777" w:rsidR="0018493A" w:rsidRPr="004A59AB" w:rsidRDefault="0018493A">
      <w:pPr>
        <w:pStyle w:val="60"/>
        <w:shd w:val="clear" w:color="auto" w:fill="auto"/>
        <w:rPr>
          <w:sz w:val="28"/>
          <w:szCs w:val="28"/>
        </w:rPr>
      </w:pPr>
    </w:p>
    <w:p w14:paraId="0D815C11" w14:textId="77777777" w:rsidR="0018493A" w:rsidRPr="004A59AB" w:rsidRDefault="0018493A">
      <w:pPr>
        <w:pStyle w:val="60"/>
        <w:shd w:val="clear" w:color="auto" w:fill="auto"/>
        <w:rPr>
          <w:sz w:val="28"/>
          <w:szCs w:val="28"/>
        </w:rPr>
      </w:pPr>
    </w:p>
    <w:p w14:paraId="36B5BB3D" w14:textId="77777777" w:rsidR="0018493A" w:rsidRPr="004A59AB" w:rsidRDefault="0018493A">
      <w:pPr>
        <w:pStyle w:val="60"/>
        <w:shd w:val="clear" w:color="auto" w:fill="auto"/>
        <w:rPr>
          <w:sz w:val="28"/>
          <w:szCs w:val="28"/>
        </w:rPr>
      </w:pPr>
    </w:p>
    <w:p w14:paraId="74DCDC70" w14:textId="77777777" w:rsidR="0018493A" w:rsidRPr="004A59AB" w:rsidRDefault="0018493A">
      <w:pPr>
        <w:pStyle w:val="60"/>
        <w:shd w:val="clear" w:color="auto" w:fill="auto"/>
        <w:rPr>
          <w:sz w:val="28"/>
          <w:szCs w:val="28"/>
        </w:rPr>
      </w:pPr>
    </w:p>
    <w:p w14:paraId="5801A740" w14:textId="77777777" w:rsidR="005C7AA4" w:rsidRPr="004A59AB" w:rsidRDefault="005C7AA4" w:rsidP="005C7AA4">
      <w:pPr>
        <w:pStyle w:val="60"/>
        <w:shd w:val="clear" w:color="auto" w:fill="auto"/>
        <w:jc w:val="right"/>
        <w:rPr>
          <w:b w:val="0"/>
          <w:sz w:val="28"/>
          <w:szCs w:val="28"/>
        </w:rPr>
      </w:pPr>
      <w:r w:rsidRPr="004A59AB">
        <w:rPr>
          <w:b w:val="0"/>
          <w:sz w:val="28"/>
          <w:szCs w:val="28"/>
        </w:rPr>
        <w:t>Додаток 3</w:t>
      </w:r>
    </w:p>
    <w:p w14:paraId="527A381D" w14:textId="77777777" w:rsidR="005C7AA4" w:rsidRPr="004A59AB" w:rsidRDefault="005C7AA4">
      <w:pPr>
        <w:pStyle w:val="60"/>
        <w:shd w:val="clear" w:color="auto" w:fill="auto"/>
        <w:rPr>
          <w:b w:val="0"/>
          <w:sz w:val="28"/>
          <w:szCs w:val="28"/>
        </w:rPr>
      </w:pPr>
    </w:p>
    <w:p w14:paraId="35C77FA9" w14:textId="77777777" w:rsidR="005C7AA4" w:rsidRPr="004A59AB" w:rsidRDefault="00017BA5" w:rsidP="005C7AA4">
      <w:pPr>
        <w:pStyle w:val="60"/>
        <w:shd w:val="clear" w:color="auto" w:fill="auto"/>
        <w:jc w:val="center"/>
        <w:rPr>
          <w:sz w:val="28"/>
          <w:szCs w:val="28"/>
        </w:rPr>
      </w:pPr>
      <w:r w:rsidRPr="004A59AB">
        <w:rPr>
          <w:sz w:val="28"/>
          <w:szCs w:val="28"/>
        </w:rPr>
        <w:t>ПЕРЕЛІК ПРОФЕСІЙ І ПОСАД ПРАЦІВНИКІВ</w:t>
      </w:r>
    </w:p>
    <w:p w14:paraId="4179490A" w14:textId="77777777" w:rsidR="005C7AA4" w:rsidRPr="004A59AB" w:rsidRDefault="00017BA5" w:rsidP="005C7AA4">
      <w:pPr>
        <w:pStyle w:val="60"/>
        <w:shd w:val="clear" w:color="auto" w:fill="auto"/>
        <w:jc w:val="center"/>
        <w:rPr>
          <w:sz w:val="28"/>
          <w:szCs w:val="28"/>
        </w:rPr>
      </w:pPr>
      <w:r w:rsidRPr="004A59AB">
        <w:rPr>
          <w:sz w:val="28"/>
          <w:szCs w:val="28"/>
        </w:rPr>
        <w:t>РОБОТА ЯКИХ ПОВ’ЯЗАНА ІЗ ЗАБРУДНЕННЯМ,</w:t>
      </w:r>
    </w:p>
    <w:p w14:paraId="64F3EBE2" w14:textId="77777777" w:rsidR="00A745BC" w:rsidRPr="004A59AB" w:rsidRDefault="00017BA5" w:rsidP="005C7AA4">
      <w:pPr>
        <w:pStyle w:val="60"/>
        <w:shd w:val="clear" w:color="auto" w:fill="auto"/>
        <w:jc w:val="center"/>
        <w:rPr>
          <w:sz w:val="28"/>
          <w:szCs w:val="28"/>
        </w:rPr>
      </w:pPr>
      <w:r w:rsidRPr="004A59AB">
        <w:rPr>
          <w:sz w:val="28"/>
          <w:szCs w:val="28"/>
        </w:rPr>
        <w:t>ЯКИМ БЕЗКОШТОВНО ВИДАЄТЬСЯ МИЛО</w:t>
      </w:r>
    </w:p>
    <w:p w14:paraId="7CAD227A" w14:textId="77777777" w:rsidR="005C7AA4" w:rsidRPr="004A59AB" w:rsidRDefault="005C7AA4">
      <w:pPr>
        <w:pStyle w:val="60"/>
        <w:shd w:val="clear" w:color="auto" w:fill="auto"/>
        <w:rPr>
          <w:sz w:val="28"/>
          <w:szCs w:val="28"/>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30"/>
        <w:gridCol w:w="5184"/>
        <w:gridCol w:w="3379"/>
      </w:tblGrid>
      <w:tr w:rsidR="00A745BC" w:rsidRPr="004A59AB" w14:paraId="79408F46" w14:textId="77777777">
        <w:trPr>
          <w:trHeight w:val="682"/>
        </w:trPr>
        <w:tc>
          <w:tcPr>
            <w:tcW w:w="830" w:type="dxa"/>
            <w:tcBorders>
              <w:top w:val="single" w:sz="4" w:space="0" w:color="auto"/>
              <w:left w:val="single" w:sz="4" w:space="0" w:color="auto"/>
            </w:tcBorders>
            <w:shd w:val="clear" w:color="auto" w:fill="FFFFFF"/>
          </w:tcPr>
          <w:p w14:paraId="1910994F" w14:textId="77777777" w:rsidR="00A745BC" w:rsidRPr="004A59AB" w:rsidRDefault="00017BA5">
            <w:pPr>
              <w:pStyle w:val="a5"/>
              <w:shd w:val="clear" w:color="auto" w:fill="auto"/>
              <w:spacing w:line="260" w:lineRule="exact"/>
              <w:ind w:firstLine="0"/>
              <w:jc w:val="left"/>
              <w:rPr>
                <w:sz w:val="28"/>
                <w:szCs w:val="28"/>
              </w:rPr>
            </w:pPr>
            <w:r w:rsidRPr="004A59AB">
              <w:rPr>
                <w:rStyle w:val="a8"/>
                <w:sz w:val="28"/>
                <w:szCs w:val="28"/>
              </w:rPr>
              <w:t>№з/п</w:t>
            </w:r>
          </w:p>
        </w:tc>
        <w:tc>
          <w:tcPr>
            <w:tcW w:w="5184" w:type="dxa"/>
            <w:tcBorders>
              <w:top w:val="single" w:sz="4" w:space="0" w:color="auto"/>
              <w:left w:val="single" w:sz="4" w:space="0" w:color="auto"/>
            </w:tcBorders>
            <w:shd w:val="clear" w:color="auto" w:fill="FFFFFF"/>
          </w:tcPr>
          <w:p w14:paraId="2CD63043" w14:textId="77777777" w:rsidR="00A745BC" w:rsidRPr="004A59AB" w:rsidRDefault="00017BA5">
            <w:pPr>
              <w:pStyle w:val="a5"/>
              <w:shd w:val="clear" w:color="auto" w:fill="auto"/>
              <w:spacing w:line="260" w:lineRule="exact"/>
              <w:ind w:firstLine="0"/>
              <w:jc w:val="left"/>
              <w:rPr>
                <w:sz w:val="28"/>
                <w:szCs w:val="28"/>
              </w:rPr>
            </w:pPr>
            <w:r w:rsidRPr="004A59AB">
              <w:rPr>
                <w:rStyle w:val="a8"/>
                <w:sz w:val="28"/>
                <w:szCs w:val="28"/>
              </w:rPr>
              <w:t>Найменування посад та професій</w:t>
            </w:r>
          </w:p>
        </w:tc>
        <w:tc>
          <w:tcPr>
            <w:tcW w:w="3379" w:type="dxa"/>
            <w:tcBorders>
              <w:top w:val="single" w:sz="4" w:space="0" w:color="auto"/>
              <w:left w:val="single" w:sz="4" w:space="0" w:color="auto"/>
              <w:right w:val="single" w:sz="4" w:space="0" w:color="auto"/>
            </w:tcBorders>
            <w:shd w:val="clear" w:color="auto" w:fill="FFFFFF"/>
          </w:tcPr>
          <w:p w14:paraId="30063589" w14:textId="77777777" w:rsidR="00A745BC" w:rsidRPr="004A59AB" w:rsidRDefault="00017BA5">
            <w:pPr>
              <w:pStyle w:val="a5"/>
              <w:shd w:val="clear" w:color="auto" w:fill="auto"/>
              <w:spacing w:line="326" w:lineRule="exact"/>
              <w:ind w:firstLine="0"/>
              <w:jc w:val="left"/>
              <w:rPr>
                <w:sz w:val="28"/>
                <w:szCs w:val="28"/>
              </w:rPr>
            </w:pPr>
            <w:r w:rsidRPr="004A59AB">
              <w:rPr>
                <w:rStyle w:val="a8"/>
                <w:sz w:val="28"/>
                <w:szCs w:val="28"/>
              </w:rPr>
              <w:t>Кількість мила на зміну (місяць)</w:t>
            </w:r>
          </w:p>
        </w:tc>
      </w:tr>
      <w:tr w:rsidR="00A745BC" w:rsidRPr="004A59AB" w14:paraId="32ECC702" w14:textId="77777777">
        <w:trPr>
          <w:trHeight w:val="336"/>
        </w:trPr>
        <w:tc>
          <w:tcPr>
            <w:tcW w:w="830" w:type="dxa"/>
            <w:tcBorders>
              <w:top w:val="single" w:sz="4" w:space="0" w:color="auto"/>
              <w:left w:val="single" w:sz="4" w:space="0" w:color="auto"/>
            </w:tcBorders>
            <w:shd w:val="clear" w:color="auto" w:fill="FFFFFF"/>
          </w:tcPr>
          <w:p w14:paraId="3CC56DB6" w14:textId="77777777" w:rsidR="00A745BC" w:rsidRPr="004A59AB" w:rsidRDefault="00017BA5">
            <w:pPr>
              <w:pStyle w:val="a5"/>
              <w:shd w:val="clear" w:color="auto" w:fill="auto"/>
              <w:spacing w:line="260" w:lineRule="exact"/>
              <w:ind w:firstLine="0"/>
              <w:jc w:val="left"/>
              <w:rPr>
                <w:sz w:val="28"/>
                <w:szCs w:val="28"/>
              </w:rPr>
            </w:pPr>
            <w:r w:rsidRPr="004A59AB">
              <w:rPr>
                <w:rStyle w:val="a8"/>
                <w:sz w:val="28"/>
                <w:szCs w:val="28"/>
              </w:rPr>
              <w:t>1.</w:t>
            </w:r>
          </w:p>
        </w:tc>
        <w:tc>
          <w:tcPr>
            <w:tcW w:w="5184" w:type="dxa"/>
            <w:tcBorders>
              <w:top w:val="single" w:sz="4" w:space="0" w:color="auto"/>
              <w:left w:val="single" w:sz="4" w:space="0" w:color="auto"/>
            </w:tcBorders>
            <w:shd w:val="clear" w:color="auto" w:fill="FFFFFF"/>
          </w:tcPr>
          <w:p w14:paraId="7D0EAD90" w14:textId="77777777" w:rsidR="00A745BC" w:rsidRPr="004A59AB" w:rsidRDefault="00017BA5">
            <w:pPr>
              <w:pStyle w:val="a5"/>
              <w:shd w:val="clear" w:color="auto" w:fill="auto"/>
              <w:spacing w:line="260" w:lineRule="exact"/>
              <w:ind w:firstLine="0"/>
              <w:jc w:val="left"/>
              <w:rPr>
                <w:sz w:val="28"/>
                <w:szCs w:val="28"/>
              </w:rPr>
            </w:pPr>
            <w:r w:rsidRPr="004A59AB">
              <w:rPr>
                <w:rStyle w:val="a8"/>
                <w:sz w:val="28"/>
                <w:szCs w:val="28"/>
              </w:rPr>
              <w:t>Помічник вихователя</w:t>
            </w:r>
          </w:p>
        </w:tc>
        <w:tc>
          <w:tcPr>
            <w:tcW w:w="3379" w:type="dxa"/>
            <w:tcBorders>
              <w:top w:val="single" w:sz="4" w:space="0" w:color="auto"/>
              <w:left w:val="single" w:sz="4" w:space="0" w:color="auto"/>
              <w:right w:val="single" w:sz="4" w:space="0" w:color="auto"/>
            </w:tcBorders>
            <w:shd w:val="clear" w:color="auto" w:fill="FFFFFF"/>
          </w:tcPr>
          <w:p w14:paraId="37257456" w14:textId="77777777" w:rsidR="00A745BC" w:rsidRPr="004A59AB" w:rsidRDefault="00017BA5">
            <w:pPr>
              <w:pStyle w:val="a5"/>
              <w:shd w:val="clear" w:color="auto" w:fill="auto"/>
              <w:spacing w:line="260" w:lineRule="exact"/>
              <w:ind w:firstLine="0"/>
              <w:jc w:val="left"/>
              <w:rPr>
                <w:sz w:val="28"/>
                <w:szCs w:val="28"/>
              </w:rPr>
            </w:pPr>
            <w:r w:rsidRPr="004A59AB">
              <w:rPr>
                <w:rStyle w:val="a8"/>
                <w:sz w:val="28"/>
                <w:szCs w:val="28"/>
              </w:rPr>
              <w:t>1 кусок на місяць</w:t>
            </w:r>
          </w:p>
        </w:tc>
      </w:tr>
      <w:tr w:rsidR="00A745BC" w:rsidRPr="004A59AB" w14:paraId="24C2BF6F" w14:textId="77777777">
        <w:trPr>
          <w:trHeight w:val="355"/>
        </w:trPr>
        <w:tc>
          <w:tcPr>
            <w:tcW w:w="830" w:type="dxa"/>
            <w:tcBorders>
              <w:top w:val="single" w:sz="4" w:space="0" w:color="auto"/>
              <w:left w:val="single" w:sz="4" w:space="0" w:color="auto"/>
              <w:bottom w:val="single" w:sz="4" w:space="0" w:color="auto"/>
            </w:tcBorders>
            <w:shd w:val="clear" w:color="auto" w:fill="FFFFFF"/>
          </w:tcPr>
          <w:p w14:paraId="409B614E" w14:textId="77777777" w:rsidR="00A745BC" w:rsidRPr="004A59AB" w:rsidRDefault="00017BA5">
            <w:pPr>
              <w:pStyle w:val="a5"/>
              <w:shd w:val="clear" w:color="auto" w:fill="auto"/>
              <w:spacing w:line="260" w:lineRule="exact"/>
              <w:ind w:firstLine="0"/>
              <w:jc w:val="left"/>
              <w:rPr>
                <w:sz w:val="28"/>
                <w:szCs w:val="28"/>
              </w:rPr>
            </w:pPr>
            <w:r w:rsidRPr="004A59AB">
              <w:rPr>
                <w:rStyle w:val="a8"/>
                <w:sz w:val="28"/>
                <w:szCs w:val="28"/>
              </w:rPr>
              <w:t>2.</w:t>
            </w:r>
          </w:p>
        </w:tc>
        <w:tc>
          <w:tcPr>
            <w:tcW w:w="5184" w:type="dxa"/>
            <w:tcBorders>
              <w:top w:val="single" w:sz="4" w:space="0" w:color="auto"/>
              <w:left w:val="single" w:sz="4" w:space="0" w:color="auto"/>
              <w:bottom w:val="single" w:sz="4" w:space="0" w:color="auto"/>
            </w:tcBorders>
            <w:shd w:val="clear" w:color="auto" w:fill="FFFFFF"/>
          </w:tcPr>
          <w:p w14:paraId="23F0D56A" w14:textId="77777777" w:rsidR="00A745BC" w:rsidRPr="004A59AB" w:rsidRDefault="00017BA5">
            <w:pPr>
              <w:pStyle w:val="a5"/>
              <w:shd w:val="clear" w:color="auto" w:fill="auto"/>
              <w:spacing w:line="260" w:lineRule="exact"/>
              <w:ind w:firstLine="0"/>
              <w:jc w:val="left"/>
              <w:rPr>
                <w:sz w:val="28"/>
                <w:szCs w:val="28"/>
              </w:rPr>
            </w:pPr>
            <w:r w:rsidRPr="004A59AB">
              <w:rPr>
                <w:rStyle w:val="a8"/>
                <w:sz w:val="28"/>
                <w:szCs w:val="28"/>
              </w:rPr>
              <w:t>Кухар</w:t>
            </w: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69380272" w14:textId="77777777" w:rsidR="00A745BC" w:rsidRPr="004A59AB" w:rsidRDefault="00017BA5">
            <w:pPr>
              <w:pStyle w:val="a5"/>
              <w:shd w:val="clear" w:color="auto" w:fill="auto"/>
              <w:spacing w:line="260" w:lineRule="exact"/>
              <w:ind w:firstLine="0"/>
              <w:jc w:val="left"/>
              <w:rPr>
                <w:sz w:val="28"/>
                <w:szCs w:val="28"/>
              </w:rPr>
            </w:pPr>
            <w:r w:rsidRPr="004A59AB">
              <w:rPr>
                <w:rStyle w:val="a8"/>
                <w:sz w:val="28"/>
                <w:szCs w:val="28"/>
              </w:rPr>
              <w:t>50 г на місяць</w:t>
            </w:r>
          </w:p>
        </w:tc>
      </w:tr>
    </w:tbl>
    <w:p w14:paraId="5E36CE01" w14:textId="77777777" w:rsidR="005C7AA4" w:rsidRPr="004A59AB" w:rsidRDefault="005C7AA4">
      <w:pPr>
        <w:pStyle w:val="60"/>
        <w:shd w:val="clear" w:color="auto" w:fill="auto"/>
        <w:spacing w:line="446" w:lineRule="exact"/>
        <w:rPr>
          <w:sz w:val="28"/>
          <w:szCs w:val="28"/>
        </w:rPr>
      </w:pPr>
    </w:p>
    <w:p w14:paraId="7789DD8B" w14:textId="77777777" w:rsidR="005C7AA4" w:rsidRPr="004A59AB" w:rsidRDefault="005C7AA4">
      <w:pPr>
        <w:pStyle w:val="60"/>
        <w:shd w:val="clear" w:color="auto" w:fill="auto"/>
        <w:spacing w:line="446" w:lineRule="exact"/>
        <w:rPr>
          <w:sz w:val="28"/>
          <w:szCs w:val="28"/>
        </w:rPr>
      </w:pPr>
    </w:p>
    <w:p w14:paraId="7F050DE3" w14:textId="61359838" w:rsidR="005C7AA4" w:rsidRPr="004A59AB" w:rsidRDefault="00C34ED4">
      <w:pPr>
        <w:pStyle w:val="60"/>
        <w:shd w:val="clear" w:color="auto" w:fill="auto"/>
        <w:spacing w:line="446" w:lineRule="exact"/>
        <w:rPr>
          <w:sz w:val="28"/>
          <w:szCs w:val="28"/>
        </w:rPr>
      </w:pPr>
      <w:r>
        <w:rPr>
          <w:noProof/>
        </w:rPr>
        <w:drawing>
          <wp:anchor distT="0" distB="0" distL="114300" distR="114300" simplePos="0" relativeHeight="251664384" behindDoc="0" locked="0" layoutInCell="1" allowOverlap="1" wp14:anchorId="70F8D5F9" wp14:editId="7FCEDD62">
            <wp:simplePos x="0" y="0"/>
            <wp:positionH relativeFrom="column">
              <wp:posOffset>-121920</wp:posOffset>
            </wp:positionH>
            <wp:positionV relativeFrom="paragraph">
              <wp:posOffset>243205</wp:posOffset>
            </wp:positionV>
            <wp:extent cx="5513705" cy="1129665"/>
            <wp:effectExtent l="0" t="0" r="0" b="0"/>
            <wp:wrapNone/>
            <wp:docPr id="15814745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74526" name=""/>
                    <pic:cNvPicPr/>
                  </pic:nvPicPr>
                  <pic:blipFill>
                    <a:blip r:embed="rId13">
                      <a:extLst>
                        <a:ext uri="{28A0092B-C50C-407E-A947-70E740481C1C}">
                          <a14:useLocalDpi xmlns:a14="http://schemas.microsoft.com/office/drawing/2010/main" val="0"/>
                        </a:ext>
                      </a:extLst>
                    </a:blip>
                    <a:stretch>
                      <a:fillRect/>
                    </a:stretch>
                  </pic:blipFill>
                  <pic:spPr>
                    <a:xfrm>
                      <a:off x="0" y="0"/>
                      <a:ext cx="5513705" cy="1129665"/>
                    </a:xfrm>
                    <a:prstGeom prst="rect">
                      <a:avLst/>
                    </a:prstGeom>
                  </pic:spPr>
                </pic:pic>
              </a:graphicData>
            </a:graphic>
          </wp:anchor>
        </w:drawing>
      </w:r>
    </w:p>
    <w:p w14:paraId="7FF2A8FC" w14:textId="5DE0370E" w:rsidR="005C7AA4" w:rsidRPr="004A59AB" w:rsidRDefault="00017BA5">
      <w:pPr>
        <w:pStyle w:val="60"/>
        <w:shd w:val="clear" w:color="auto" w:fill="auto"/>
        <w:spacing w:line="446" w:lineRule="exact"/>
        <w:rPr>
          <w:sz w:val="28"/>
          <w:szCs w:val="28"/>
        </w:rPr>
      </w:pPr>
      <w:r w:rsidRPr="004A59AB">
        <w:rPr>
          <w:sz w:val="28"/>
          <w:szCs w:val="28"/>
        </w:rPr>
        <w:t xml:space="preserve">ПОГОДЖЕНО </w:t>
      </w:r>
    </w:p>
    <w:p w14:paraId="1B49BE90" w14:textId="77777777" w:rsidR="005C7AA4" w:rsidRPr="004A59AB" w:rsidRDefault="00017BA5">
      <w:pPr>
        <w:pStyle w:val="60"/>
        <w:shd w:val="clear" w:color="auto" w:fill="auto"/>
        <w:spacing w:line="446" w:lineRule="exact"/>
        <w:rPr>
          <w:sz w:val="28"/>
          <w:szCs w:val="28"/>
        </w:rPr>
      </w:pPr>
      <w:r w:rsidRPr="004A59AB">
        <w:rPr>
          <w:sz w:val="28"/>
          <w:szCs w:val="28"/>
        </w:rPr>
        <w:t xml:space="preserve">Голова профкому </w:t>
      </w:r>
      <w:r w:rsidR="005C7AA4" w:rsidRPr="004A59AB">
        <w:rPr>
          <w:sz w:val="28"/>
          <w:szCs w:val="28"/>
        </w:rPr>
        <w:t xml:space="preserve">                                                    </w:t>
      </w:r>
      <w:r w:rsidR="00943DD9" w:rsidRPr="004A59AB">
        <w:rPr>
          <w:sz w:val="28"/>
          <w:szCs w:val="28"/>
        </w:rPr>
        <w:t xml:space="preserve">       </w:t>
      </w:r>
      <w:r w:rsidR="004A59AB">
        <w:rPr>
          <w:sz w:val="28"/>
          <w:szCs w:val="28"/>
        </w:rPr>
        <w:t xml:space="preserve"> </w:t>
      </w:r>
      <w:r w:rsidR="005C7AA4" w:rsidRPr="004A59AB">
        <w:rPr>
          <w:sz w:val="28"/>
          <w:szCs w:val="28"/>
        </w:rPr>
        <w:t xml:space="preserve">  Гуменюк Н.А</w:t>
      </w:r>
    </w:p>
    <w:p w14:paraId="77206D41" w14:textId="77777777" w:rsidR="00A745BC" w:rsidRPr="004A59AB" w:rsidRDefault="00017BA5">
      <w:pPr>
        <w:pStyle w:val="60"/>
        <w:shd w:val="clear" w:color="auto" w:fill="auto"/>
        <w:spacing w:line="446" w:lineRule="exact"/>
        <w:rPr>
          <w:sz w:val="28"/>
          <w:szCs w:val="28"/>
        </w:rPr>
      </w:pPr>
      <w:r w:rsidRPr="004A59AB">
        <w:rPr>
          <w:sz w:val="28"/>
          <w:szCs w:val="28"/>
        </w:rPr>
        <w:t>Директор ЗДО</w:t>
      </w:r>
      <w:r w:rsidR="005C7AA4" w:rsidRPr="004A59AB">
        <w:rPr>
          <w:sz w:val="28"/>
          <w:szCs w:val="28"/>
        </w:rPr>
        <w:t xml:space="preserve">                    </w:t>
      </w:r>
      <w:r w:rsidR="00943DD9" w:rsidRPr="004A59AB">
        <w:rPr>
          <w:sz w:val="28"/>
          <w:szCs w:val="28"/>
        </w:rPr>
        <w:t xml:space="preserve">                      </w:t>
      </w:r>
      <w:r w:rsidR="005C7AA4" w:rsidRPr="004A59AB">
        <w:rPr>
          <w:sz w:val="28"/>
          <w:szCs w:val="28"/>
        </w:rPr>
        <w:t xml:space="preserve">  </w:t>
      </w:r>
      <w:r w:rsidR="004A59AB">
        <w:rPr>
          <w:sz w:val="28"/>
          <w:szCs w:val="28"/>
        </w:rPr>
        <w:t xml:space="preserve">                     </w:t>
      </w:r>
      <w:r w:rsidR="005C7AA4" w:rsidRPr="004A59AB">
        <w:rPr>
          <w:sz w:val="28"/>
          <w:szCs w:val="28"/>
        </w:rPr>
        <w:t>Грабовська І.П</w:t>
      </w:r>
    </w:p>
    <w:p w14:paraId="320C59BD" w14:textId="77777777" w:rsidR="005C7AA4" w:rsidRPr="004A59AB" w:rsidRDefault="005C7AA4">
      <w:pPr>
        <w:pStyle w:val="60"/>
        <w:shd w:val="clear" w:color="auto" w:fill="auto"/>
        <w:spacing w:line="446" w:lineRule="exact"/>
        <w:rPr>
          <w:sz w:val="28"/>
          <w:szCs w:val="28"/>
        </w:rPr>
      </w:pPr>
    </w:p>
    <w:p w14:paraId="1EDB7CB5" w14:textId="5288B286" w:rsidR="005C7AA4" w:rsidRPr="004A59AB" w:rsidRDefault="005C7AA4">
      <w:pPr>
        <w:pStyle w:val="60"/>
        <w:shd w:val="clear" w:color="auto" w:fill="auto"/>
        <w:spacing w:line="446" w:lineRule="exact"/>
        <w:rPr>
          <w:sz w:val="28"/>
          <w:szCs w:val="28"/>
        </w:rPr>
      </w:pPr>
    </w:p>
    <w:p w14:paraId="654BE572" w14:textId="77777777" w:rsidR="005C7AA4" w:rsidRPr="004A59AB" w:rsidRDefault="005C7AA4">
      <w:pPr>
        <w:pStyle w:val="60"/>
        <w:shd w:val="clear" w:color="auto" w:fill="auto"/>
        <w:spacing w:line="446" w:lineRule="exact"/>
        <w:rPr>
          <w:sz w:val="28"/>
          <w:szCs w:val="28"/>
        </w:rPr>
      </w:pPr>
    </w:p>
    <w:p w14:paraId="2BAE415F" w14:textId="77777777" w:rsidR="005C7AA4" w:rsidRPr="004A59AB" w:rsidRDefault="005C7AA4">
      <w:pPr>
        <w:pStyle w:val="60"/>
        <w:shd w:val="clear" w:color="auto" w:fill="auto"/>
        <w:spacing w:line="446" w:lineRule="exact"/>
        <w:rPr>
          <w:sz w:val="28"/>
          <w:szCs w:val="28"/>
        </w:rPr>
      </w:pPr>
    </w:p>
    <w:p w14:paraId="570EB61F" w14:textId="77777777" w:rsidR="005C7AA4" w:rsidRPr="004A59AB" w:rsidRDefault="005C7AA4">
      <w:pPr>
        <w:pStyle w:val="60"/>
        <w:shd w:val="clear" w:color="auto" w:fill="auto"/>
        <w:spacing w:line="446" w:lineRule="exact"/>
        <w:rPr>
          <w:sz w:val="28"/>
          <w:szCs w:val="28"/>
        </w:rPr>
      </w:pPr>
    </w:p>
    <w:p w14:paraId="6A6DB094" w14:textId="77777777" w:rsidR="005C7AA4" w:rsidRPr="004A59AB" w:rsidRDefault="005C7AA4">
      <w:pPr>
        <w:pStyle w:val="60"/>
        <w:shd w:val="clear" w:color="auto" w:fill="auto"/>
        <w:spacing w:line="446" w:lineRule="exact"/>
        <w:rPr>
          <w:sz w:val="28"/>
          <w:szCs w:val="28"/>
        </w:rPr>
      </w:pPr>
    </w:p>
    <w:p w14:paraId="0D1C1E7F" w14:textId="77777777" w:rsidR="005C7AA4" w:rsidRPr="004A59AB" w:rsidRDefault="005C7AA4">
      <w:pPr>
        <w:pStyle w:val="60"/>
        <w:shd w:val="clear" w:color="auto" w:fill="auto"/>
        <w:spacing w:line="446" w:lineRule="exact"/>
        <w:rPr>
          <w:sz w:val="28"/>
          <w:szCs w:val="28"/>
        </w:rPr>
      </w:pPr>
    </w:p>
    <w:p w14:paraId="0ACAA3DD" w14:textId="77777777" w:rsidR="00943DD9" w:rsidRPr="004A59AB" w:rsidRDefault="00943DD9" w:rsidP="005C7AA4">
      <w:pPr>
        <w:pStyle w:val="60"/>
        <w:shd w:val="clear" w:color="auto" w:fill="auto"/>
        <w:spacing w:line="446" w:lineRule="exact"/>
        <w:jc w:val="right"/>
        <w:rPr>
          <w:b w:val="0"/>
          <w:sz w:val="28"/>
          <w:szCs w:val="28"/>
        </w:rPr>
      </w:pPr>
    </w:p>
    <w:p w14:paraId="1AFD11D4" w14:textId="77777777" w:rsidR="00943DD9" w:rsidRPr="004A59AB" w:rsidRDefault="00943DD9" w:rsidP="005C7AA4">
      <w:pPr>
        <w:pStyle w:val="60"/>
        <w:shd w:val="clear" w:color="auto" w:fill="auto"/>
        <w:spacing w:line="446" w:lineRule="exact"/>
        <w:jc w:val="right"/>
        <w:rPr>
          <w:b w:val="0"/>
          <w:sz w:val="28"/>
          <w:szCs w:val="28"/>
        </w:rPr>
      </w:pPr>
    </w:p>
    <w:p w14:paraId="79A1C2DC" w14:textId="77777777" w:rsidR="00943DD9" w:rsidRPr="004A59AB" w:rsidRDefault="00943DD9" w:rsidP="005C7AA4">
      <w:pPr>
        <w:pStyle w:val="60"/>
        <w:shd w:val="clear" w:color="auto" w:fill="auto"/>
        <w:spacing w:line="446" w:lineRule="exact"/>
        <w:jc w:val="right"/>
        <w:rPr>
          <w:b w:val="0"/>
          <w:sz w:val="28"/>
          <w:szCs w:val="28"/>
        </w:rPr>
      </w:pPr>
    </w:p>
    <w:p w14:paraId="4DBD71C0" w14:textId="77777777" w:rsidR="00943DD9" w:rsidRPr="004A59AB" w:rsidRDefault="00943DD9" w:rsidP="005C7AA4">
      <w:pPr>
        <w:pStyle w:val="60"/>
        <w:shd w:val="clear" w:color="auto" w:fill="auto"/>
        <w:spacing w:line="446" w:lineRule="exact"/>
        <w:jc w:val="right"/>
        <w:rPr>
          <w:b w:val="0"/>
          <w:sz w:val="28"/>
          <w:szCs w:val="28"/>
        </w:rPr>
      </w:pPr>
    </w:p>
    <w:p w14:paraId="77C1A817" w14:textId="77777777" w:rsidR="00943DD9" w:rsidRPr="004A59AB" w:rsidRDefault="00943DD9" w:rsidP="005C7AA4">
      <w:pPr>
        <w:pStyle w:val="60"/>
        <w:shd w:val="clear" w:color="auto" w:fill="auto"/>
        <w:spacing w:line="446" w:lineRule="exact"/>
        <w:jc w:val="right"/>
        <w:rPr>
          <w:b w:val="0"/>
          <w:sz w:val="28"/>
          <w:szCs w:val="28"/>
        </w:rPr>
      </w:pPr>
    </w:p>
    <w:p w14:paraId="5B5A7649" w14:textId="77777777" w:rsidR="00943DD9" w:rsidRPr="004A59AB" w:rsidRDefault="00943DD9" w:rsidP="005C7AA4">
      <w:pPr>
        <w:pStyle w:val="60"/>
        <w:shd w:val="clear" w:color="auto" w:fill="auto"/>
        <w:spacing w:line="446" w:lineRule="exact"/>
        <w:jc w:val="right"/>
        <w:rPr>
          <w:b w:val="0"/>
          <w:sz w:val="28"/>
          <w:szCs w:val="28"/>
        </w:rPr>
      </w:pPr>
    </w:p>
    <w:p w14:paraId="0A638621" w14:textId="77777777" w:rsidR="005C7AA4" w:rsidRPr="004A59AB" w:rsidRDefault="005C7AA4" w:rsidP="005C7AA4">
      <w:pPr>
        <w:pStyle w:val="60"/>
        <w:shd w:val="clear" w:color="auto" w:fill="auto"/>
        <w:spacing w:line="446" w:lineRule="exact"/>
        <w:jc w:val="right"/>
        <w:rPr>
          <w:b w:val="0"/>
          <w:sz w:val="28"/>
          <w:szCs w:val="28"/>
        </w:rPr>
      </w:pPr>
      <w:r w:rsidRPr="004A59AB">
        <w:rPr>
          <w:b w:val="0"/>
          <w:sz w:val="28"/>
          <w:szCs w:val="28"/>
        </w:rPr>
        <w:lastRenderedPageBreak/>
        <w:t>Додаток №4</w:t>
      </w:r>
    </w:p>
    <w:p w14:paraId="271D509E" w14:textId="77777777" w:rsidR="005C7AA4" w:rsidRPr="004A59AB" w:rsidRDefault="005C7AA4">
      <w:pPr>
        <w:pStyle w:val="60"/>
        <w:shd w:val="clear" w:color="auto" w:fill="auto"/>
        <w:spacing w:line="446" w:lineRule="exact"/>
        <w:rPr>
          <w:sz w:val="28"/>
          <w:szCs w:val="28"/>
        </w:rPr>
      </w:pPr>
    </w:p>
    <w:p w14:paraId="2AAA92D1" w14:textId="77777777" w:rsidR="005C7AA4" w:rsidRPr="004A59AB" w:rsidRDefault="00017BA5" w:rsidP="004A59AB">
      <w:pPr>
        <w:pStyle w:val="60"/>
        <w:shd w:val="clear" w:color="auto" w:fill="auto"/>
        <w:spacing w:line="446" w:lineRule="exact"/>
        <w:jc w:val="center"/>
        <w:rPr>
          <w:sz w:val="28"/>
          <w:szCs w:val="28"/>
        </w:rPr>
      </w:pPr>
      <w:r w:rsidRPr="004A59AB">
        <w:rPr>
          <w:sz w:val="28"/>
          <w:szCs w:val="28"/>
        </w:rPr>
        <w:t>ПЕРЕЛІК ПРОФЕСІЙ І ПОСАД ПРАЦІВНИКІВ,</w:t>
      </w:r>
    </w:p>
    <w:p w14:paraId="6CCF3876" w14:textId="77777777" w:rsidR="00A745BC" w:rsidRPr="004A59AB" w:rsidRDefault="00017BA5" w:rsidP="004A59AB">
      <w:pPr>
        <w:pStyle w:val="60"/>
        <w:shd w:val="clear" w:color="auto" w:fill="auto"/>
        <w:spacing w:line="446" w:lineRule="exact"/>
        <w:jc w:val="center"/>
        <w:rPr>
          <w:sz w:val="28"/>
          <w:szCs w:val="28"/>
        </w:rPr>
      </w:pPr>
      <w:r w:rsidRPr="004A59AB">
        <w:rPr>
          <w:sz w:val="28"/>
          <w:szCs w:val="28"/>
        </w:rPr>
        <w:t xml:space="preserve">ЯКИМ </w:t>
      </w:r>
      <w:r w:rsidR="004A59AB">
        <w:rPr>
          <w:sz w:val="28"/>
          <w:szCs w:val="28"/>
        </w:rPr>
        <w:t xml:space="preserve">БЕЗКОШТОВНО ВИДАЄТЬСЯ ПЕЦОДЯГ, </w:t>
      </w:r>
      <w:r w:rsidRPr="004A59AB">
        <w:rPr>
          <w:sz w:val="28"/>
          <w:szCs w:val="28"/>
        </w:rPr>
        <w:t>СПЕЦВЗУТТЯ ТА</w:t>
      </w:r>
      <w:r w:rsidR="004A59AB">
        <w:rPr>
          <w:sz w:val="28"/>
          <w:szCs w:val="28"/>
        </w:rPr>
        <w:t xml:space="preserve"> </w:t>
      </w:r>
      <w:r w:rsidRPr="004A59AB">
        <w:rPr>
          <w:sz w:val="28"/>
          <w:szCs w:val="28"/>
        </w:rPr>
        <w:t>ІНШІ ЗАСОБИ ІНДИВІДУАЛЬНОГО ЗАХИСТУ</w:t>
      </w:r>
    </w:p>
    <w:p w14:paraId="64B5ED38" w14:textId="621B829A" w:rsidR="005C7AA4" w:rsidRPr="004A59AB" w:rsidRDefault="005C7AA4" w:rsidP="004A59AB">
      <w:pPr>
        <w:pStyle w:val="60"/>
        <w:shd w:val="clear" w:color="auto" w:fill="auto"/>
        <w:spacing w:line="446" w:lineRule="exact"/>
        <w:jc w:val="center"/>
        <w:rPr>
          <w:sz w:val="28"/>
          <w:szCs w:val="28"/>
        </w:rPr>
      </w:pPr>
    </w:p>
    <w:tbl>
      <w:tblPr>
        <w:tblOverlap w:val="never"/>
        <w:tblW w:w="9928" w:type="dxa"/>
        <w:tblInd w:w="10" w:type="dxa"/>
        <w:tblLayout w:type="fixed"/>
        <w:tblCellMar>
          <w:left w:w="10" w:type="dxa"/>
          <w:right w:w="10" w:type="dxa"/>
        </w:tblCellMar>
        <w:tblLook w:val="0000" w:firstRow="0" w:lastRow="0" w:firstColumn="0" w:lastColumn="0" w:noHBand="0" w:noVBand="0"/>
      </w:tblPr>
      <w:tblGrid>
        <w:gridCol w:w="827"/>
        <w:gridCol w:w="2481"/>
        <w:gridCol w:w="4919"/>
        <w:gridCol w:w="1701"/>
      </w:tblGrid>
      <w:tr w:rsidR="00A745BC" w:rsidRPr="004A59AB" w14:paraId="0216C5BA" w14:textId="77777777" w:rsidTr="00C34ED4">
        <w:trPr>
          <w:trHeight w:val="1279"/>
        </w:trPr>
        <w:tc>
          <w:tcPr>
            <w:tcW w:w="827" w:type="dxa"/>
            <w:tcBorders>
              <w:top w:val="single" w:sz="4" w:space="0" w:color="auto"/>
              <w:left w:val="single" w:sz="4" w:space="0" w:color="auto"/>
            </w:tcBorders>
            <w:shd w:val="clear" w:color="auto" w:fill="FFFFFF"/>
          </w:tcPr>
          <w:p w14:paraId="325A5BFB" w14:textId="77777777" w:rsidR="00A745BC" w:rsidRPr="004A59AB" w:rsidRDefault="00017BA5">
            <w:pPr>
              <w:pStyle w:val="a5"/>
              <w:shd w:val="clear" w:color="auto" w:fill="auto"/>
              <w:spacing w:line="260" w:lineRule="exact"/>
              <w:ind w:firstLine="0"/>
              <w:jc w:val="left"/>
              <w:rPr>
                <w:sz w:val="28"/>
                <w:szCs w:val="28"/>
              </w:rPr>
            </w:pPr>
            <w:r w:rsidRPr="004A59AB">
              <w:rPr>
                <w:rStyle w:val="a8"/>
                <w:sz w:val="28"/>
                <w:szCs w:val="28"/>
              </w:rPr>
              <w:t>№з/п</w:t>
            </w:r>
          </w:p>
        </w:tc>
        <w:tc>
          <w:tcPr>
            <w:tcW w:w="2481" w:type="dxa"/>
            <w:tcBorders>
              <w:top w:val="single" w:sz="4" w:space="0" w:color="auto"/>
              <w:left w:val="single" w:sz="4" w:space="0" w:color="auto"/>
            </w:tcBorders>
            <w:shd w:val="clear" w:color="auto" w:fill="FFFFFF"/>
          </w:tcPr>
          <w:p w14:paraId="4F876F78" w14:textId="77777777" w:rsidR="00A745BC" w:rsidRPr="004A59AB" w:rsidRDefault="00017BA5">
            <w:pPr>
              <w:pStyle w:val="a5"/>
              <w:shd w:val="clear" w:color="auto" w:fill="auto"/>
              <w:spacing w:line="326" w:lineRule="exact"/>
              <w:ind w:firstLine="0"/>
              <w:jc w:val="left"/>
              <w:rPr>
                <w:sz w:val="28"/>
                <w:szCs w:val="28"/>
              </w:rPr>
            </w:pPr>
            <w:r w:rsidRPr="004A59AB">
              <w:rPr>
                <w:rStyle w:val="a8"/>
                <w:sz w:val="28"/>
                <w:szCs w:val="28"/>
              </w:rPr>
              <w:t>Найменування професій та посад</w:t>
            </w:r>
          </w:p>
        </w:tc>
        <w:tc>
          <w:tcPr>
            <w:tcW w:w="4919" w:type="dxa"/>
            <w:tcBorders>
              <w:top w:val="single" w:sz="4" w:space="0" w:color="auto"/>
              <w:left w:val="single" w:sz="4" w:space="0" w:color="auto"/>
            </w:tcBorders>
            <w:shd w:val="clear" w:color="auto" w:fill="FFFFFF"/>
          </w:tcPr>
          <w:p w14:paraId="19CC2CC8" w14:textId="77777777" w:rsidR="00A745BC" w:rsidRPr="004A59AB" w:rsidRDefault="00017BA5">
            <w:pPr>
              <w:pStyle w:val="a5"/>
              <w:shd w:val="clear" w:color="auto" w:fill="auto"/>
              <w:spacing w:line="326" w:lineRule="exact"/>
              <w:ind w:firstLine="0"/>
              <w:jc w:val="left"/>
              <w:rPr>
                <w:sz w:val="28"/>
                <w:szCs w:val="28"/>
              </w:rPr>
            </w:pPr>
            <w:r w:rsidRPr="004A59AB">
              <w:rPr>
                <w:rStyle w:val="a8"/>
                <w:sz w:val="28"/>
                <w:szCs w:val="28"/>
              </w:rPr>
              <w:t>Найменування спецодягу, спецвзуття та запобіжних пристроїв</w:t>
            </w:r>
          </w:p>
        </w:tc>
        <w:tc>
          <w:tcPr>
            <w:tcW w:w="1701" w:type="dxa"/>
            <w:tcBorders>
              <w:top w:val="single" w:sz="4" w:space="0" w:color="auto"/>
              <w:left w:val="single" w:sz="4" w:space="0" w:color="auto"/>
              <w:right w:val="single" w:sz="4" w:space="0" w:color="auto"/>
            </w:tcBorders>
            <w:shd w:val="clear" w:color="auto" w:fill="FFFFFF"/>
          </w:tcPr>
          <w:p w14:paraId="48DEB47F" w14:textId="77777777" w:rsidR="00A745BC" w:rsidRPr="004A59AB" w:rsidRDefault="00017BA5">
            <w:pPr>
              <w:pStyle w:val="a5"/>
              <w:shd w:val="clear" w:color="auto" w:fill="auto"/>
              <w:spacing w:line="326" w:lineRule="exact"/>
              <w:ind w:firstLine="0"/>
              <w:jc w:val="left"/>
              <w:rPr>
                <w:sz w:val="28"/>
                <w:szCs w:val="28"/>
              </w:rPr>
            </w:pPr>
            <w:r w:rsidRPr="004A59AB">
              <w:rPr>
                <w:rStyle w:val="a8"/>
                <w:sz w:val="28"/>
                <w:szCs w:val="28"/>
              </w:rPr>
              <w:t>Строк</w:t>
            </w:r>
          </w:p>
          <w:p w14:paraId="22BF3CB0" w14:textId="77777777" w:rsidR="00A745BC" w:rsidRPr="004A59AB" w:rsidRDefault="00017BA5">
            <w:pPr>
              <w:pStyle w:val="a5"/>
              <w:shd w:val="clear" w:color="auto" w:fill="auto"/>
              <w:spacing w:line="326" w:lineRule="exact"/>
              <w:ind w:firstLine="0"/>
              <w:jc w:val="left"/>
              <w:rPr>
                <w:sz w:val="28"/>
                <w:szCs w:val="28"/>
              </w:rPr>
            </w:pPr>
            <w:r w:rsidRPr="004A59AB">
              <w:rPr>
                <w:rStyle w:val="a8"/>
                <w:sz w:val="28"/>
                <w:szCs w:val="28"/>
              </w:rPr>
              <w:t>експлуатації</w:t>
            </w:r>
          </w:p>
          <w:p w14:paraId="1D87E988" w14:textId="77777777" w:rsidR="00A745BC" w:rsidRPr="004A59AB" w:rsidRDefault="00017BA5">
            <w:pPr>
              <w:pStyle w:val="a5"/>
              <w:shd w:val="clear" w:color="auto" w:fill="auto"/>
              <w:spacing w:line="326" w:lineRule="exact"/>
              <w:ind w:firstLine="0"/>
              <w:jc w:val="left"/>
              <w:rPr>
                <w:sz w:val="28"/>
                <w:szCs w:val="28"/>
              </w:rPr>
            </w:pPr>
            <w:r w:rsidRPr="004A59AB">
              <w:rPr>
                <w:rStyle w:val="a8"/>
                <w:sz w:val="28"/>
                <w:szCs w:val="28"/>
              </w:rPr>
              <w:t>(місяців)</w:t>
            </w:r>
          </w:p>
        </w:tc>
      </w:tr>
      <w:tr w:rsidR="00A745BC" w:rsidRPr="004A59AB" w14:paraId="24124AE2" w14:textId="77777777" w:rsidTr="00C34ED4">
        <w:trPr>
          <w:trHeight w:val="353"/>
        </w:trPr>
        <w:tc>
          <w:tcPr>
            <w:tcW w:w="827" w:type="dxa"/>
            <w:tcBorders>
              <w:top w:val="single" w:sz="4" w:space="0" w:color="auto"/>
              <w:left w:val="single" w:sz="4" w:space="0" w:color="auto"/>
            </w:tcBorders>
            <w:shd w:val="clear" w:color="auto" w:fill="FFFFFF"/>
          </w:tcPr>
          <w:p w14:paraId="3EAC1057" w14:textId="77777777" w:rsidR="00A745BC" w:rsidRPr="004A59AB" w:rsidRDefault="00017BA5">
            <w:pPr>
              <w:pStyle w:val="a5"/>
              <w:shd w:val="clear" w:color="auto" w:fill="auto"/>
              <w:spacing w:line="260" w:lineRule="exact"/>
              <w:ind w:firstLine="0"/>
              <w:jc w:val="left"/>
              <w:rPr>
                <w:sz w:val="28"/>
                <w:szCs w:val="28"/>
              </w:rPr>
            </w:pPr>
            <w:r w:rsidRPr="004A59AB">
              <w:rPr>
                <w:rStyle w:val="a8"/>
                <w:sz w:val="28"/>
                <w:szCs w:val="28"/>
              </w:rPr>
              <w:t>1.</w:t>
            </w:r>
          </w:p>
        </w:tc>
        <w:tc>
          <w:tcPr>
            <w:tcW w:w="2481" w:type="dxa"/>
            <w:tcBorders>
              <w:top w:val="single" w:sz="4" w:space="0" w:color="auto"/>
              <w:left w:val="single" w:sz="4" w:space="0" w:color="auto"/>
            </w:tcBorders>
            <w:shd w:val="clear" w:color="auto" w:fill="FFFFFF"/>
          </w:tcPr>
          <w:p w14:paraId="69FBB40B" w14:textId="77777777" w:rsidR="00A745BC" w:rsidRPr="004A59AB" w:rsidRDefault="00017BA5">
            <w:pPr>
              <w:pStyle w:val="a5"/>
              <w:shd w:val="clear" w:color="auto" w:fill="auto"/>
              <w:spacing w:line="260" w:lineRule="exact"/>
              <w:ind w:firstLine="0"/>
              <w:jc w:val="left"/>
              <w:rPr>
                <w:sz w:val="28"/>
                <w:szCs w:val="28"/>
              </w:rPr>
            </w:pPr>
            <w:r w:rsidRPr="004A59AB">
              <w:rPr>
                <w:rStyle w:val="a8"/>
                <w:sz w:val="28"/>
                <w:szCs w:val="28"/>
              </w:rPr>
              <w:t>Кухар</w:t>
            </w:r>
          </w:p>
        </w:tc>
        <w:tc>
          <w:tcPr>
            <w:tcW w:w="4919" w:type="dxa"/>
            <w:tcBorders>
              <w:top w:val="single" w:sz="4" w:space="0" w:color="auto"/>
              <w:left w:val="single" w:sz="4" w:space="0" w:color="auto"/>
            </w:tcBorders>
            <w:shd w:val="clear" w:color="auto" w:fill="FFFFFF"/>
          </w:tcPr>
          <w:p w14:paraId="7837040D" w14:textId="77777777" w:rsidR="00A745BC" w:rsidRPr="004A59AB" w:rsidRDefault="00017BA5">
            <w:pPr>
              <w:pStyle w:val="a5"/>
              <w:shd w:val="clear" w:color="auto" w:fill="auto"/>
              <w:spacing w:line="260" w:lineRule="exact"/>
              <w:ind w:firstLine="0"/>
              <w:jc w:val="left"/>
              <w:rPr>
                <w:sz w:val="28"/>
                <w:szCs w:val="28"/>
              </w:rPr>
            </w:pPr>
            <w:r w:rsidRPr="004A59AB">
              <w:rPr>
                <w:rStyle w:val="a8"/>
                <w:sz w:val="28"/>
                <w:szCs w:val="28"/>
              </w:rPr>
              <w:t>Халат бавовняний</w:t>
            </w:r>
          </w:p>
        </w:tc>
        <w:tc>
          <w:tcPr>
            <w:tcW w:w="1701" w:type="dxa"/>
            <w:tcBorders>
              <w:top w:val="single" w:sz="4" w:space="0" w:color="auto"/>
              <w:left w:val="single" w:sz="4" w:space="0" w:color="auto"/>
              <w:right w:val="single" w:sz="4" w:space="0" w:color="auto"/>
            </w:tcBorders>
            <w:shd w:val="clear" w:color="auto" w:fill="FFFFFF"/>
          </w:tcPr>
          <w:p w14:paraId="71A362CD" w14:textId="77777777" w:rsidR="00A745BC" w:rsidRPr="004A59AB" w:rsidRDefault="00017BA5">
            <w:pPr>
              <w:pStyle w:val="a5"/>
              <w:shd w:val="clear" w:color="auto" w:fill="auto"/>
              <w:spacing w:line="260" w:lineRule="exact"/>
              <w:ind w:firstLine="0"/>
              <w:jc w:val="left"/>
              <w:rPr>
                <w:sz w:val="28"/>
                <w:szCs w:val="28"/>
              </w:rPr>
            </w:pPr>
            <w:r w:rsidRPr="004A59AB">
              <w:rPr>
                <w:rStyle w:val="a8"/>
                <w:sz w:val="28"/>
                <w:szCs w:val="28"/>
              </w:rPr>
              <w:t>12</w:t>
            </w:r>
          </w:p>
        </w:tc>
      </w:tr>
      <w:tr w:rsidR="00A745BC" w:rsidRPr="004A59AB" w14:paraId="4F44E7EA" w14:textId="77777777" w:rsidTr="00C34ED4">
        <w:trPr>
          <w:trHeight w:val="343"/>
        </w:trPr>
        <w:tc>
          <w:tcPr>
            <w:tcW w:w="827" w:type="dxa"/>
            <w:tcBorders>
              <w:left w:val="single" w:sz="4" w:space="0" w:color="auto"/>
            </w:tcBorders>
            <w:shd w:val="clear" w:color="auto" w:fill="FFFFFF"/>
          </w:tcPr>
          <w:p w14:paraId="6CCF960B" w14:textId="77777777" w:rsidR="00A745BC" w:rsidRPr="004A59AB" w:rsidRDefault="00A745BC">
            <w:pPr>
              <w:rPr>
                <w:rFonts w:ascii="Times New Roman" w:hAnsi="Times New Roman" w:cs="Times New Roman"/>
                <w:sz w:val="28"/>
                <w:szCs w:val="28"/>
              </w:rPr>
            </w:pPr>
          </w:p>
        </w:tc>
        <w:tc>
          <w:tcPr>
            <w:tcW w:w="2481" w:type="dxa"/>
            <w:tcBorders>
              <w:left w:val="single" w:sz="4" w:space="0" w:color="auto"/>
            </w:tcBorders>
            <w:shd w:val="clear" w:color="auto" w:fill="FFFFFF"/>
          </w:tcPr>
          <w:p w14:paraId="72BC0AF2" w14:textId="77777777" w:rsidR="00A745BC" w:rsidRPr="004A59AB" w:rsidRDefault="00A745BC">
            <w:pPr>
              <w:rPr>
                <w:rFonts w:ascii="Times New Roman" w:hAnsi="Times New Roman" w:cs="Times New Roman"/>
                <w:sz w:val="28"/>
                <w:szCs w:val="28"/>
              </w:rPr>
            </w:pPr>
          </w:p>
        </w:tc>
        <w:tc>
          <w:tcPr>
            <w:tcW w:w="4919" w:type="dxa"/>
            <w:tcBorders>
              <w:left w:val="single" w:sz="4" w:space="0" w:color="auto"/>
            </w:tcBorders>
            <w:shd w:val="clear" w:color="auto" w:fill="FFFFFF"/>
          </w:tcPr>
          <w:p w14:paraId="32FCD5EF" w14:textId="77777777" w:rsidR="00A745BC" w:rsidRPr="004A59AB" w:rsidRDefault="00017BA5">
            <w:pPr>
              <w:pStyle w:val="a5"/>
              <w:shd w:val="clear" w:color="auto" w:fill="auto"/>
              <w:spacing w:line="260" w:lineRule="exact"/>
              <w:ind w:firstLine="0"/>
              <w:jc w:val="left"/>
              <w:rPr>
                <w:sz w:val="28"/>
                <w:szCs w:val="28"/>
              </w:rPr>
            </w:pPr>
            <w:r w:rsidRPr="004A59AB">
              <w:rPr>
                <w:rStyle w:val="a8"/>
                <w:sz w:val="28"/>
                <w:szCs w:val="28"/>
              </w:rPr>
              <w:t>Косинка бавовняна</w:t>
            </w:r>
          </w:p>
        </w:tc>
        <w:tc>
          <w:tcPr>
            <w:tcW w:w="1701" w:type="dxa"/>
            <w:tcBorders>
              <w:left w:val="single" w:sz="4" w:space="0" w:color="auto"/>
              <w:right w:val="single" w:sz="4" w:space="0" w:color="auto"/>
            </w:tcBorders>
            <w:shd w:val="clear" w:color="auto" w:fill="FFFFFF"/>
          </w:tcPr>
          <w:p w14:paraId="28A7FA95" w14:textId="77777777" w:rsidR="00A745BC" w:rsidRPr="004A59AB" w:rsidRDefault="00017BA5">
            <w:pPr>
              <w:pStyle w:val="a5"/>
              <w:shd w:val="clear" w:color="auto" w:fill="auto"/>
              <w:spacing w:line="260" w:lineRule="exact"/>
              <w:ind w:firstLine="0"/>
              <w:jc w:val="left"/>
              <w:rPr>
                <w:sz w:val="28"/>
                <w:szCs w:val="28"/>
              </w:rPr>
            </w:pPr>
            <w:r w:rsidRPr="004A59AB">
              <w:rPr>
                <w:rStyle w:val="a8"/>
                <w:sz w:val="28"/>
                <w:szCs w:val="28"/>
              </w:rPr>
              <w:t>12</w:t>
            </w:r>
          </w:p>
        </w:tc>
      </w:tr>
      <w:tr w:rsidR="00A745BC" w:rsidRPr="004A59AB" w14:paraId="168D28A2" w14:textId="77777777" w:rsidTr="00C34ED4">
        <w:trPr>
          <w:trHeight w:val="348"/>
        </w:trPr>
        <w:tc>
          <w:tcPr>
            <w:tcW w:w="827" w:type="dxa"/>
            <w:tcBorders>
              <w:left w:val="single" w:sz="4" w:space="0" w:color="auto"/>
            </w:tcBorders>
            <w:shd w:val="clear" w:color="auto" w:fill="FFFFFF"/>
          </w:tcPr>
          <w:p w14:paraId="2181E848" w14:textId="77777777" w:rsidR="00A745BC" w:rsidRPr="004A59AB" w:rsidRDefault="00A745BC">
            <w:pPr>
              <w:rPr>
                <w:rFonts w:ascii="Times New Roman" w:hAnsi="Times New Roman" w:cs="Times New Roman"/>
                <w:sz w:val="28"/>
                <w:szCs w:val="28"/>
              </w:rPr>
            </w:pPr>
          </w:p>
        </w:tc>
        <w:tc>
          <w:tcPr>
            <w:tcW w:w="2481" w:type="dxa"/>
            <w:tcBorders>
              <w:left w:val="single" w:sz="4" w:space="0" w:color="auto"/>
            </w:tcBorders>
            <w:shd w:val="clear" w:color="auto" w:fill="FFFFFF"/>
          </w:tcPr>
          <w:p w14:paraId="0FB8D7B1" w14:textId="77777777" w:rsidR="00A745BC" w:rsidRPr="004A59AB" w:rsidRDefault="00A745BC">
            <w:pPr>
              <w:rPr>
                <w:rFonts w:ascii="Times New Roman" w:hAnsi="Times New Roman" w:cs="Times New Roman"/>
                <w:sz w:val="28"/>
                <w:szCs w:val="28"/>
              </w:rPr>
            </w:pPr>
          </w:p>
        </w:tc>
        <w:tc>
          <w:tcPr>
            <w:tcW w:w="4919" w:type="dxa"/>
            <w:tcBorders>
              <w:left w:val="single" w:sz="4" w:space="0" w:color="auto"/>
            </w:tcBorders>
            <w:shd w:val="clear" w:color="auto" w:fill="FFFFFF"/>
          </w:tcPr>
          <w:p w14:paraId="41376A5B" w14:textId="77777777" w:rsidR="00A745BC" w:rsidRPr="004A59AB" w:rsidRDefault="00017BA5">
            <w:pPr>
              <w:pStyle w:val="a5"/>
              <w:shd w:val="clear" w:color="auto" w:fill="auto"/>
              <w:spacing w:line="260" w:lineRule="exact"/>
              <w:ind w:firstLine="0"/>
              <w:jc w:val="left"/>
              <w:rPr>
                <w:sz w:val="28"/>
                <w:szCs w:val="28"/>
              </w:rPr>
            </w:pPr>
            <w:r w:rsidRPr="004A59AB">
              <w:rPr>
                <w:rStyle w:val="a8"/>
                <w:sz w:val="28"/>
                <w:szCs w:val="28"/>
              </w:rPr>
              <w:t>Фартух клейончастий з нагрудником</w:t>
            </w:r>
          </w:p>
        </w:tc>
        <w:tc>
          <w:tcPr>
            <w:tcW w:w="1701" w:type="dxa"/>
            <w:tcBorders>
              <w:left w:val="single" w:sz="4" w:space="0" w:color="auto"/>
              <w:right w:val="single" w:sz="4" w:space="0" w:color="auto"/>
            </w:tcBorders>
            <w:shd w:val="clear" w:color="auto" w:fill="FFFFFF"/>
          </w:tcPr>
          <w:p w14:paraId="05F802B9" w14:textId="77777777" w:rsidR="00A745BC" w:rsidRPr="004A59AB" w:rsidRDefault="00017BA5">
            <w:pPr>
              <w:pStyle w:val="a5"/>
              <w:shd w:val="clear" w:color="auto" w:fill="auto"/>
              <w:spacing w:line="260" w:lineRule="exact"/>
              <w:ind w:firstLine="0"/>
              <w:jc w:val="left"/>
              <w:rPr>
                <w:sz w:val="28"/>
                <w:szCs w:val="28"/>
              </w:rPr>
            </w:pPr>
            <w:r w:rsidRPr="004A59AB">
              <w:rPr>
                <w:rStyle w:val="a8"/>
                <w:sz w:val="28"/>
                <w:szCs w:val="28"/>
              </w:rPr>
              <w:t>12</w:t>
            </w:r>
          </w:p>
        </w:tc>
      </w:tr>
      <w:tr w:rsidR="00A745BC" w:rsidRPr="004A59AB" w14:paraId="7AC614A8" w14:textId="77777777" w:rsidTr="00C34ED4">
        <w:trPr>
          <w:trHeight w:val="303"/>
        </w:trPr>
        <w:tc>
          <w:tcPr>
            <w:tcW w:w="827" w:type="dxa"/>
            <w:tcBorders>
              <w:left w:val="single" w:sz="4" w:space="0" w:color="auto"/>
            </w:tcBorders>
            <w:shd w:val="clear" w:color="auto" w:fill="FFFFFF"/>
          </w:tcPr>
          <w:p w14:paraId="405C95E2" w14:textId="77777777" w:rsidR="00A745BC" w:rsidRPr="004A59AB" w:rsidRDefault="00A745BC">
            <w:pPr>
              <w:rPr>
                <w:rFonts w:ascii="Times New Roman" w:hAnsi="Times New Roman" w:cs="Times New Roman"/>
                <w:sz w:val="28"/>
                <w:szCs w:val="28"/>
              </w:rPr>
            </w:pPr>
          </w:p>
        </w:tc>
        <w:tc>
          <w:tcPr>
            <w:tcW w:w="2481" w:type="dxa"/>
            <w:tcBorders>
              <w:left w:val="single" w:sz="4" w:space="0" w:color="auto"/>
            </w:tcBorders>
            <w:shd w:val="clear" w:color="auto" w:fill="FFFFFF"/>
          </w:tcPr>
          <w:p w14:paraId="3AEEE06F" w14:textId="77777777" w:rsidR="00A745BC" w:rsidRPr="004A59AB" w:rsidRDefault="00A745BC">
            <w:pPr>
              <w:rPr>
                <w:rFonts w:ascii="Times New Roman" w:hAnsi="Times New Roman" w:cs="Times New Roman"/>
                <w:sz w:val="28"/>
                <w:szCs w:val="28"/>
              </w:rPr>
            </w:pPr>
          </w:p>
        </w:tc>
        <w:tc>
          <w:tcPr>
            <w:tcW w:w="4919" w:type="dxa"/>
            <w:tcBorders>
              <w:left w:val="single" w:sz="4" w:space="0" w:color="auto"/>
            </w:tcBorders>
            <w:shd w:val="clear" w:color="auto" w:fill="FFFFFF"/>
          </w:tcPr>
          <w:p w14:paraId="7924DA49" w14:textId="77777777" w:rsidR="00A745BC" w:rsidRPr="004A59AB" w:rsidRDefault="00017BA5">
            <w:pPr>
              <w:pStyle w:val="a5"/>
              <w:shd w:val="clear" w:color="auto" w:fill="auto"/>
              <w:spacing w:line="260" w:lineRule="exact"/>
              <w:ind w:firstLine="0"/>
              <w:jc w:val="left"/>
              <w:rPr>
                <w:sz w:val="28"/>
                <w:szCs w:val="28"/>
              </w:rPr>
            </w:pPr>
            <w:r w:rsidRPr="004A59AB">
              <w:rPr>
                <w:rStyle w:val="a8"/>
                <w:sz w:val="28"/>
                <w:szCs w:val="28"/>
              </w:rPr>
              <w:t>Фартух бавовняний</w:t>
            </w:r>
          </w:p>
        </w:tc>
        <w:tc>
          <w:tcPr>
            <w:tcW w:w="1701" w:type="dxa"/>
            <w:tcBorders>
              <w:left w:val="single" w:sz="4" w:space="0" w:color="auto"/>
              <w:right w:val="single" w:sz="4" w:space="0" w:color="auto"/>
            </w:tcBorders>
            <w:shd w:val="clear" w:color="auto" w:fill="FFFFFF"/>
          </w:tcPr>
          <w:p w14:paraId="15D72C2A" w14:textId="77777777" w:rsidR="00A745BC" w:rsidRPr="004A59AB" w:rsidRDefault="00017BA5">
            <w:pPr>
              <w:pStyle w:val="a5"/>
              <w:shd w:val="clear" w:color="auto" w:fill="auto"/>
              <w:spacing w:line="260" w:lineRule="exact"/>
              <w:ind w:firstLine="0"/>
              <w:jc w:val="left"/>
              <w:rPr>
                <w:sz w:val="28"/>
                <w:szCs w:val="28"/>
              </w:rPr>
            </w:pPr>
            <w:r w:rsidRPr="004A59AB">
              <w:rPr>
                <w:rStyle w:val="a8"/>
                <w:sz w:val="28"/>
                <w:szCs w:val="28"/>
              </w:rPr>
              <w:t>12</w:t>
            </w:r>
          </w:p>
        </w:tc>
      </w:tr>
      <w:tr w:rsidR="00A745BC" w:rsidRPr="004A59AB" w14:paraId="6CC592AD" w14:textId="77777777" w:rsidTr="00C34ED4">
        <w:trPr>
          <w:trHeight w:val="348"/>
        </w:trPr>
        <w:tc>
          <w:tcPr>
            <w:tcW w:w="827" w:type="dxa"/>
            <w:tcBorders>
              <w:top w:val="single" w:sz="4" w:space="0" w:color="auto"/>
              <w:left w:val="single" w:sz="4" w:space="0" w:color="auto"/>
            </w:tcBorders>
            <w:shd w:val="clear" w:color="auto" w:fill="FFFFFF"/>
          </w:tcPr>
          <w:p w14:paraId="1C136339" w14:textId="77777777" w:rsidR="00A745BC" w:rsidRPr="004A59AB" w:rsidRDefault="00017BA5">
            <w:pPr>
              <w:pStyle w:val="a5"/>
              <w:shd w:val="clear" w:color="auto" w:fill="auto"/>
              <w:spacing w:line="260" w:lineRule="exact"/>
              <w:ind w:firstLine="0"/>
              <w:jc w:val="left"/>
              <w:rPr>
                <w:sz w:val="28"/>
                <w:szCs w:val="28"/>
              </w:rPr>
            </w:pPr>
            <w:r w:rsidRPr="004A59AB">
              <w:rPr>
                <w:rStyle w:val="a8"/>
                <w:sz w:val="28"/>
                <w:szCs w:val="28"/>
              </w:rPr>
              <w:t>2</w:t>
            </w:r>
          </w:p>
        </w:tc>
        <w:tc>
          <w:tcPr>
            <w:tcW w:w="2481" w:type="dxa"/>
            <w:tcBorders>
              <w:top w:val="single" w:sz="4" w:space="0" w:color="auto"/>
              <w:left w:val="single" w:sz="4" w:space="0" w:color="auto"/>
            </w:tcBorders>
            <w:shd w:val="clear" w:color="auto" w:fill="FFFFFF"/>
          </w:tcPr>
          <w:p w14:paraId="2ED254A7" w14:textId="77777777" w:rsidR="00A745BC" w:rsidRPr="004A59AB" w:rsidRDefault="00017BA5">
            <w:pPr>
              <w:pStyle w:val="a5"/>
              <w:shd w:val="clear" w:color="auto" w:fill="auto"/>
              <w:spacing w:line="260" w:lineRule="exact"/>
              <w:ind w:firstLine="0"/>
              <w:jc w:val="left"/>
              <w:rPr>
                <w:sz w:val="28"/>
                <w:szCs w:val="28"/>
              </w:rPr>
            </w:pPr>
            <w:r w:rsidRPr="004A59AB">
              <w:rPr>
                <w:rStyle w:val="a8"/>
                <w:sz w:val="28"/>
                <w:szCs w:val="28"/>
              </w:rPr>
              <w:t>Помічник</w:t>
            </w:r>
          </w:p>
        </w:tc>
        <w:tc>
          <w:tcPr>
            <w:tcW w:w="4919" w:type="dxa"/>
            <w:tcBorders>
              <w:top w:val="single" w:sz="4" w:space="0" w:color="auto"/>
              <w:left w:val="single" w:sz="4" w:space="0" w:color="auto"/>
            </w:tcBorders>
            <w:shd w:val="clear" w:color="auto" w:fill="FFFFFF"/>
          </w:tcPr>
          <w:p w14:paraId="5606676E" w14:textId="77777777" w:rsidR="00A745BC" w:rsidRPr="004A59AB" w:rsidRDefault="00017BA5">
            <w:pPr>
              <w:pStyle w:val="a5"/>
              <w:shd w:val="clear" w:color="auto" w:fill="auto"/>
              <w:spacing w:line="260" w:lineRule="exact"/>
              <w:ind w:firstLine="0"/>
              <w:jc w:val="left"/>
              <w:rPr>
                <w:sz w:val="28"/>
                <w:szCs w:val="28"/>
              </w:rPr>
            </w:pPr>
            <w:r w:rsidRPr="004A59AB">
              <w:rPr>
                <w:rStyle w:val="a8"/>
                <w:sz w:val="28"/>
                <w:szCs w:val="28"/>
              </w:rPr>
              <w:t>Халат бавовняний</w:t>
            </w:r>
          </w:p>
        </w:tc>
        <w:tc>
          <w:tcPr>
            <w:tcW w:w="1701" w:type="dxa"/>
            <w:tcBorders>
              <w:top w:val="single" w:sz="4" w:space="0" w:color="auto"/>
              <w:left w:val="single" w:sz="4" w:space="0" w:color="auto"/>
              <w:right w:val="single" w:sz="4" w:space="0" w:color="auto"/>
            </w:tcBorders>
            <w:shd w:val="clear" w:color="auto" w:fill="FFFFFF"/>
          </w:tcPr>
          <w:p w14:paraId="4EBABBDB" w14:textId="77777777" w:rsidR="00A745BC" w:rsidRPr="004A59AB" w:rsidRDefault="00017BA5">
            <w:pPr>
              <w:pStyle w:val="a5"/>
              <w:shd w:val="clear" w:color="auto" w:fill="auto"/>
              <w:spacing w:line="260" w:lineRule="exact"/>
              <w:ind w:firstLine="0"/>
              <w:jc w:val="left"/>
              <w:rPr>
                <w:sz w:val="28"/>
                <w:szCs w:val="28"/>
              </w:rPr>
            </w:pPr>
            <w:r w:rsidRPr="004A59AB">
              <w:rPr>
                <w:rStyle w:val="a8"/>
                <w:sz w:val="28"/>
                <w:szCs w:val="28"/>
              </w:rPr>
              <w:t>12</w:t>
            </w:r>
          </w:p>
        </w:tc>
      </w:tr>
      <w:tr w:rsidR="00A745BC" w:rsidRPr="004A59AB" w14:paraId="55737C09" w14:textId="77777777" w:rsidTr="00C34ED4">
        <w:trPr>
          <w:trHeight w:val="348"/>
        </w:trPr>
        <w:tc>
          <w:tcPr>
            <w:tcW w:w="827" w:type="dxa"/>
            <w:tcBorders>
              <w:left w:val="single" w:sz="4" w:space="0" w:color="auto"/>
            </w:tcBorders>
            <w:shd w:val="clear" w:color="auto" w:fill="FFFFFF"/>
          </w:tcPr>
          <w:p w14:paraId="7298FA0B" w14:textId="77777777" w:rsidR="00A745BC" w:rsidRPr="004A59AB" w:rsidRDefault="00A745BC">
            <w:pPr>
              <w:rPr>
                <w:rFonts w:ascii="Times New Roman" w:hAnsi="Times New Roman" w:cs="Times New Roman"/>
                <w:sz w:val="28"/>
                <w:szCs w:val="28"/>
              </w:rPr>
            </w:pPr>
          </w:p>
        </w:tc>
        <w:tc>
          <w:tcPr>
            <w:tcW w:w="2481" w:type="dxa"/>
            <w:tcBorders>
              <w:left w:val="single" w:sz="4" w:space="0" w:color="auto"/>
            </w:tcBorders>
            <w:shd w:val="clear" w:color="auto" w:fill="FFFFFF"/>
          </w:tcPr>
          <w:p w14:paraId="71BD7A4B" w14:textId="77777777" w:rsidR="00A745BC" w:rsidRPr="004A59AB" w:rsidRDefault="00017BA5">
            <w:pPr>
              <w:pStyle w:val="a5"/>
              <w:shd w:val="clear" w:color="auto" w:fill="auto"/>
              <w:spacing w:line="260" w:lineRule="exact"/>
              <w:ind w:firstLine="0"/>
              <w:jc w:val="left"/>
              <w:rPr>
                <w:sz w:val="28"/>
                <w:szCs w:val="28"/>
              </w:rPr>
            </w:pPr>
            <w:r w:rsidRPr="004A59AB">
              <w:rPr>
                <w:rStyle w:val="a8"/>
                <w:sz w:val="28"/>
                <w:szCs w:val="28"/>
              </w:rPr>
              <w:t>вихователя</w:t>
            </w:r>
          </w:p>
        </w:tc>
        <w:tc>
          <w:tcPr>
            <w:tcW w:w="4919" w:type="dxa"/>
            <w:tcBorders>
              <w:left w:val="single" w:sz="4" w:space="0" w:color="auto"/>
            </w:tcBorders>
            <w:shd w:val="clear" w:color="auto" w:fill="FFFFFF"/>
          </w:tcPr>
          <w:p w14:paraId="0D098AA8" w14:textId="77777777" w:rsidR="00A745BC" w:rsidRPr="004A59AB" w:rsidRDefault="00017BA5">
            <w:pPr>
              <w:pStyle w:val="a5"/>
              <w:shd w:val="clear" w:color="auto" w:fill="auto"/>
              <w:spacing w:line="260" w:lineRule="exact"/>
              <w:ind w:firstLine="0"/>
              <w:jc w:val="left"/>
              <w:rPr>
                <w:sz w:val="28"/>
                <w:szCs w:val="28"/>
              </w:rPr>
            </w:pPr>
            <w:r w:rsidRPr="004A59AB">
              <w:rPr>
                <w:rStyle w:val="a8"/>
                <w:sz w:val="28"/>
                <w:szCs w:val="28"/>
              </w:rPr>
              <w:t>Косинка бавовняна</w:t>
            </w:r>
          </w:p>
        </w:tc>
        <w:tc>
          <w:tcPr>
            <w:tcW w:w="1701" w:type="dxa"/>
            <w:tcBorders>
              <w:left w:val="single" w:sz="4" w:space="0" w:color="auto"/>
              <w:right w:val="single" w:sz="4" w:space="0" w:color="auto"/>
            </w:tcBorders>
            <w:shd w:val="clear" w:color="auto" w:fill="FFFFFF"/>
          </w:tcPr>
          <w:p w14:paraId="421908CD" w14:textId="77777777" w:rsidR="00A745BC" w:rsidRPr="004A59AB" w:rsidRDefault="00017BA5">
            <w:pPr>
              <w:pStyle w:val="a5"/>
              <w:shd w:val="clear" w:color="auto" w:fill="auto"/>
              <w:spacing w:line="260" w:lineRule="exact"/>
              <w:ind w:firstLine="0"/>
              <w:jc w:val="left"/>
              <w:rPr>
                <w:sz w:val="28"/>
                <w:szCs w:val="28"/>
              </w:rPr>
            </w:pPr>
            <w:r w:rsidRPr="004A59AB">
              <w:rPr>
                <w:rStyle w:val="a8"/>
                <w:sz w:val="28"/>
                <w:szCs w:val="28"/>
              </w:rPr>
              <w:t>12</w:t>
            </w:r>
          </w:p>
        </w:tc>
      </w:tr>
      <w:tr w:rsidR="00A745BC" w:rsidRPr="004A59AB" w14:paraId="3AA6F3EA" w14:textId="77777777" w:rsidTr="00C34ED4">
        <w:trPr>
          <w:trHeight w:val="337"/>
        </w:trPr>
        <w:tc>
          <w:tcPr>
            <w:tcW w:w="827" w:type="dxa"/>
            <w:tcBorders>
              <w:left w:val="single" w:sz="4" w:space="0" w:color="auto"/>
              <w:bottom w:val="single" w:sz="4" w:space="0" w:color="auto"/>
            </w:tcBorders>
            <w:shd w:val="clear" w:color="auto" w:fill="FFFFFF"/>
          </w:tcPr>
          <w:p w14:paraId="4A6A3DC2" w14:textId="77777777" w:rsidR="00A745BC" w:rsidRPr="004A59AB" w:rsidRDefault="00A745BC">
            <w:pPr>
              <w:rPr>
                <w:rFonts w:ascii="Times New Roman" w:hAnsi="Times New Roman" w:cs="Times New Roman"/>
                <w:sz w:val="28"/>
                <w:szCs w:val="28"/>
              </w:rPr>
            </w:pPr>
          </w:p>
        </w:tc>
        <w:tc>
          <w:tcPr>
            <w:tcW w:w="2481" w:type="dxa"/>
            <w:tcBorders>
              <w:left w:val="single" w:sz="4" w:space="0" w:color="auto"/>
              <w:bottom w:val="single" w:sz="4" w:space="0" w:color="auto"/>
            </w:tcBorders>
            <w:shd w:val="clear" w:color="auto" w:fill="FFFFFF"/>
          </w:tcPr>
          <w:p w14:paraId="68D0292B" w14:textId="77777777" w:rsidR="00A745BC" w:rsidRPr="004A59AB" w:rsidRDefault="00A745BC">
            <w:pPr>
              <w:rPr>
                <w:rFonts w:ascii="Times New Roman" w:hAnsi="Times New Roman" w:cs="Times New Roman"/>
                <w:sz w:val="28"/>
                <w:szCs w:val="28"/>
              </w:rPr>
            </w:pPr>
          </w:p>
        </w:tc>
        <w:tc>
          <w:tcPr>
            <w:tcW w:w="4919" w:type="dxa"/>
            <w:tcBorders>
              <w:left w:val="single" w:sz="4" w:space="0" w:color="auto"/>
              <w:bottom w:val="single" w:sz="4" w:space="0" w:color="auto"/>
            </w:tcBorders>
            <w:shd w:val="clear" w:color="auto" w:fill="FFFFFF"/>
          </w:tcPr>
          <w:p w14:paraId="14C853D4" w14:textId="77777777" w:rsidR="00A745BC" w:rsidRPr="004A59AB" w:rsidRDefault="00017BA5">
            <w:pPr>
              <w:pStyle w:val="a5"/>
              <w:shd w:val="clear" w:color="auto" w:fill="auto"/>
              <w:spacing w:line="260" w:lineRule="exact"/>
              <w:ind w:firstLine="0"/>
              <w:jc w:val="left"/>
              <w:rPr>
                <w:sz w:val="28"/>
                <w:szCs w:val="28"/>
              </w:rPr>
            </w:pPr>
            <w:r w:rsidRPr="004A59AB">
              <w:rPr>
                <w:rStyle w:val="a8"/>
                <w:sz w:val="28"/>
                <w:szCs w:val="28"/>
              </w:rPr>
              <w:t>Печатки гумові</w:t>
            </w:r>
          </w:p>
        </w:tc>
        <w:tc>
          <w:tcPr>
            <w:tcW w:w="1701" w:type="dxa"/>
            <w:tcBorders>
              <w:left w:val="single" w:sz="4" w:space="0" w:color="auto"/>
              <w:bottom w:val="single" w:sz="4" w:space="0" w:color="auto"/>
              <w:right w:val="single" w:sz="4" w:space="0" w:color="auto"/>
            </w:tcBorders>
            <w:shd w:val="clear" w:color="auto" w:fill="FFFFFF"/>
          </w:tcPr>
          <w:p w14:paraId="6444B37F" w14:textId="77777777" w:rsidR="00A745BC" w:rsidRPr="004A59AB" w:rsidRDefault="00017BA5">
            <w:pPr>
              <w:pStyle w:val="a5"/>
              <w:shd w:val="clear" w:color="auto" w:fill="auto"/>
              <w:spacing w:line="260" w:lineRule="exact"/>
              <w:ind w:firstLine="0"/>
              <w:jc w:val="left"/>
              <w:rPr>
                <w:sz w:val="28"/>
                <w:szCs w:val="28"/>
              </w:rPr>
            </w:pPr>
            <w:r w:rsidRPr="004A59AB">
              <w:rPr>
                <w:rStyle w:val="a8"/>
                <w:sz w:val="28"/>
                <w:szCs w:val="28"/>
              </w:rPr>
              <w:t>чергові</w:t>
            </w:r>
          </w:p>
        </w:tc>
      </w:tr>
    </w:tbl>
    <w:p w14:paraId="31E83D9D" w14:textId="6EE9BBF1" w:rsidR="005C7AA4" w:rsidRPr="004A59AB" w:rsidRDefault="005C7AA4">
      <w:pPr>
        <w:pStyle w:val="60"/>
        <w:shd w:val="clear" w:color="auto" w:fill="auto"/>
        <w:spacing w:line="446" w:lineRule="exact"/>
        <w:rPr>
          <w:sz w:val="28"/>
          <w:szCs w:val="28"/>
        </w:rPr>
      </w:pPr>
    </w:p>
    <w:p w14:paraId="35906F33" w14:textId="17DBFC1F" w:rsidR="00943DD9" w:rsidRPr="004A59AB" w:rsidRDefault="00C34ED4" w:rsidP="005C7AA4">
      <w:pPr>
        <w:pStyle w:val="60"/>
        <w:shd w:val="clear" w:color="auto" w:fill="auto"/>
        <w:spacing w:line="446" w:lineRule="exact"/>
        <w:rPr>
          <w:sz w:val="28"/>
          <w:szCs w:val="28"/>
        </w:rPr>
      </w:pPr>
      <w:r>
        <w:rPr>
          <w:noProof/>
        </w:rPr>
        <w:drawing>
          <wp:anchor distT="0" distB="0" distL="114300" distR="114300" simplePos="0" relativeHeight="251665408" behindDoc="0" locked="0" layoutInCell="1" allowOverlap="1" wp14:anchorId="2138C919" wp14:editId="01145160">
            <wp:simplePos x="0" y="0"/>
            <wp:positionH relativeFrom="column">
              <wp:posOffset>-274320</wp:posOffset>
            </wp:positionH>
            <wp:positionV relativeFrom="paragraph">
              <wp:posOffset>80010</wp:posOffset>
            </wp:positionV>
            <wp:extent cx="6312510" cy="2057400"/>
            <wp:effectExtent l="0" t="0" r="0" b="0"/>
            <wp:wrapNone/>
            <wp:docPr id="17962784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278467" name=""/>
                    <pic:cNvPicPr/>
                  </pic:nvPicPr>
                  <pic:blipFill>
                    <a:blip r:embed="rId14">
                      <a:extLst>
                        <a:ext uri="{28A0092B-C50C-407E-A947-70E740481C1C}">
                          <a14:useLocalDpi xmlns:a14="http://schemas.microsoft.com/office/drawing/2010/main" val="0"/>
                        </a:ext>
                      </a:extLst>
                    </a:blip>
                    <a:stretch>
                      <a:fillRect/>
                    </a:stretch>
                  </pic:blipFill>
                  <pic:spPr>
                    <a:xfrm>
                      <a:off x="0" y="0"/>
                      <a:ext cx="6312510" cy="2057400"/>
                    </a:xfrm>
                    <a:prstGeom prst="rect">
                      <a:avLst/>
                    </a:prstGeom>
                  </pic:spPr>
                </pic:pic>
              </a:graphicData>
            </a:graphic>
            <wp14:sizeRelH relativeFrom="margin">
              <wp14:pctWidth>0</wp14:pctWidth>
            </wp14:sizeRelH>
            <wp14:sizeRelV relativeFrom="margin">
              <wp14:pctHeight>0</wp14:pctHeight>
            </wp14:sizeRelV>
          </wp:anchor>
        </w:drawing>
      </w:r>
    </w:p>
    <w:p w14:paraId="0106D617" w14:textId="1DD4AD0B" w:rsidR="00943DD9" w:rsidRPr="004A59AB" w:rsidRDefault="00943DD9" w:rsidP="005C7AA4">
      <w:pPr>
        <w:pStyle w:val="60"/>
        <w:shd w:val="clear" w:color="auto" w:fill="auto"/>
        <w:spacing w:line="446" w:lineRule="exact"/>
        <w:rPr>
          <w:sz w:val="28"/>
          <w:szCs w:val="28"/>
        </w:rPr>
      </w:pPr>
    </w:p>
    <w:p w14:paraId="7E4FECAB" w14:textId="77777777" w:rsidR="005C7AA4" w:rsidRPr="004A59AB" w:rsidRDefault="005C7AA4" w:rsidP="005C7AA4">
      <w:pPr>
        <w:pStyle w:val="60"/>
        <w:shd w:val="clear" w:color="auto" w:fill="auto"/>
        <w:spacing w:line="446" w:lineRule="exact"/>
        <w:rPr>
          <w:sz w:val="28"/>
          <w:szCs w:val="28"/>
        </w:rPr>
      </w:pPr>
      <w:r w:rsidRPr="004A59AB">
        <w:rPr>
          <w:sz w:val="28"/>
          <w:szCs w:val="28"/>
        </w:rPr>
        <w:t xml:space="preserve">ПОГОДЖЕНО </w:t>
      </w:r>
    </w:p>
    <w:p w14:paraId="5B3764CA" w14:textId="77777777" w:rsidR="005C7AA4" w:rsidRPr="004A59AB" w:rsidRDefault="005C7AA4" w:rsidP="005C7AA4">
      <w:pPr>
        <w:pStyle w:val="60"/>
        <w:shd w:val="clear" w:color="auto" w:fill="auto"/>
        <w:spacing w:line="446" w:lineRule="exact"/>
        <w:rPr>
          <w:sz w:val="28"/>
          <w:szCs w:val="28"/>
        </w:rPr>
      </w:pPr>
      <w:r w:rsidRPr="004A59AB">
        <w:rPr>
          <w:sz w:val="28"/>
          <w:szCs w:val="28"/>
        </w:rPr>
        <w:t xml:space="preserve">Голова профкому               </w:t>
      </w:r>
      <w:r w:rsidR="004A59AB">
        <w:rPr>
          <w:sz w:val="28"/>
          <w:szCs w:val="28"/>
        </w:rPr>
        <w:t xml:space="preserve">                     </w:t>
      </w:r>
      <w:r w:rsidRPr="004A59AB">
        <w:rPr>
          <w:sz w:val="28"/>
          <w:szCs w:val="28"/>
        </w:rPr>
        <w:t xml:space="preserve">                          Гуменюк Н.А</w:t>
      </w:r>
    </w:p>
    <w:p w14:paraId="77228ABF" w14:textId="77777777" w:rsidR="005C7AA4" w:rsidRPr="004A59AB" w:rsidRDefault="005C7AA4" w:rsidP="005C7AA4">
      <w:pPr>
        <w:pStyle w:val="60"/>
        <w:shd w:val="clear" w:color="auto" w:fill="auto"/>
        <w:spacing w:line="446" w:lineRule="exact"/>
        <w:rPr>
          <w:sz w:val="28"/>
          <w:szCs w:val="28"/>
        </w:rPr>
      </w:pPr>
      <w:r w:rsidRPr="004A59AB">
        <w:rPr>
          <w:sz w:val="28"/>
          <w:szCs w:val="28"/>
        </w:rPr>
        <w:t>Директор ЗДО</w:t>
      </w:r>
      <w:r w:rsidR="004A59AB">
        <w:rPr>
          <w:sz w:val="28"/>
          <w:szCs w:val="28"/>
        </w:rPr>
        <w:t xml:space="preserve"> </w:t>
      </w:r>
      <w:r w:rsidRPr="004A59AB">
        <w:rPr>
          <w:sz w:val="28"/>
          <w:szCs w:val="28"/>
        </w:rPr>
        <w:t xml:space="preserve">                                     </w:t>
      </w:r>
      <w:r w:rsidR="00943DD9" w:rsidRPr="004A59AB">
        <w:rPr>
          <w:sz w:val="28"/>
          <w:szCs w:val="28"/>
        </w:rPr>
        <w:t xml:space="preserve">                         </w:t>
      </w:r>
      <w:r w:rsidRPr="004A59AB">
        <w:rPr>
          <w:sz w:val="28"/>
          <w:szCs w:val="28"/>
        </w:rPr>
        <w:t xml:space="preserve">   Грабовська І.П</w:t>
      </w:r>
    </w:p>
    <w:p w14:paraId="0331BAC6" w14:textId="77777777" w:rsidR="005C7AA4" w:rsidRPr="004A59AB" w:rsidRDefault="005C7AA4" w:rsidP="005C7AA4">
      <w:pPr>
        <w:pStyle w:val="60"/>
        <w:shd w:val="clear" w:color="auto" w:fill="auto"/>
        <w:spacing w:line="446" w:lineRule="exact"/>
        <w:rPr>
          <w:sz w:val="28"/>
          <w:szCs w:val="28"/>
        </w:rPr>
      </w:pPr>
    </w:p>
    <w:p w14:paraId="25D6FB4C" w14:textId="77777777" w:rsidR="005C7AA4" w:rsidRPr="004A59AB" w:rsidRDefault="005C7AA4" w:rsidP="005C7AA4">
      <w:pPr>
        <w:pStyle w:val="60"/>
        <w:shd w:val="clear" w:color="auto" w:fill="auto"/>
        <w:spacing w:line="446" w:lineRule="exact"/>
        <w:rPr>
          <w:sz w:val="28"/>
          <w:szCs w:val="28"/>
        </w:rPr>
      </w:pPr>
    </w:p>
    <w:p w14:paraId="43736362" w14:textId="77777777" w:rsidR="005C7AA4" w:rsidRPr="004A59AB" w:rsidRDefault="005C7AA4" w:rsidP="005C7AA4">
      <w:pPr>
        <w:pStyle w:val="60"/>
        <w:shd w:val="clear" w:color="auto" w:fill="auto"/>
        <w:spacing w:line="446" w:lineRule="exact"/>
        <w:rPr>
          <w:sz w:val="28"/>
          <w:szCs w:val="28"/>
        </w:rPr>
      </w:pPr>
    </w:p>
    <w:p w14:paraId="3CB8901A" w14:textId="77777777" w:rsidR="005C7AA4" w:rsidRPr="004A59AB" w:rsidRDefault="005C7AA4">
      <w:pPr>
        <w:pStyle w:val="60"/>
        <w:shd w:val="clear" w:color="auto" w:fill="auto"/>
        <w:spacing w:line="260" w:lineRule="exact"/>
        <w:rPr>
          <w:sz w:val="28"/>
          <w:szCs w:val="28"/>
        </w:rPr>
      </w:pPr>
    </w:p>
    <w:p w14:paraId="0F7D05B2" w14:textId="77777777" w:rsidR="005C7AA4" w:rsidRPr="004A59AB" w:rsidRDefault="005C7AA4">
      <w:pPr>
        <w:pStyle w:val="60"/>
        <w:shd w:val="clear" w:color="auto" w:fill="auto"/>
        <w:spacing w:line="260" w:lineRule="exact"/>
        <w:rPr>
          <w:sz w:val="28"/>
          <w:szCs w:val="28"/>
        </w:rPr>
      </w:pPr>
    </w:p>
    <w:p w14:paraId="4A5045BF" w14:textId="77777777" w:rsidR="005C7AA4" w:rsidRPr="004A59AB" w:rsidRDefault="005C7AA4">
      <w:pPr>
        <w:pStyle w:val="60"/>
        <w:shd w:val="clear" w:color="auto" w:fill="auto"/>
        <w:spacing w:line="260" w:lineRule="exact"/>
        <w:rPr>
          <w:sz w:val="28"/>
          <w:szCs w:val="28"/>
        </w:rPr>
      </w:pPr>
    </w:p>
    <w:p w14:paraId="04908030" w14:textId="77777777" w:rsidR="005C7AA4" w:rsidRPr="004A59AB" w:rsidRDefault="005C7AA4">
      <w:pPr>
        <w:pStyle w:val="60"/>
        <w:shd w:val="clear" w:color="auto" w:fill="auto"/>
        <w:spacing w:line="260" w:lineRule="exact"/>
        <w:rPr>
          <w:sz w:val="28"/>
          <w:szCs w:val="28"/>
        </w:rPr>
      </w:pPr>
    </w:p>
    <w:p w14:paraId="36927613" w14:textId="77777777" w:rsidR="005C7AA4" w:rsidRPr="004A59AB" w:rsidRDefault="005C7AA4">
      <w:pPr>
        <w:pStyle w:val="60"/>
        <w:shd w:val="clear" w:color="auto" w:fill="auto"/>
        <w:spacing w:line="260" w:lineRule="exact"/>
        <w:rPr>
          <w:sz w:val="28"/>
          <w:szCs w:val="28"/>
        </w:rPr>
      </w:pPr>
    </w:p>
    <w:p w14:paraId="2BC87911" w14:textId="77777777" w:rsidR="005C7AA4" w:rsidRPr="004A59AB" w:rsidRDefault="005C7AA4">
      <w:pPr>
        <w:pStyle w:val="60"/>
        <w:shd w:val="clear" w:color="auto" w:fill="auto"/>
        <w:spacing w:line="260" w:lineRule="exact"/>
        <w:rPr>
          <w:sz w:val="28"/>
          <w:szCs w:val="28"/>
        </w:rPr>
      </w:pPr>
    </w:p>
    <w:p w14:paraId="1219266C" w14:textId="77777777" w:rsidR="00E056CD" w:rsidRDefault="00E056CD" w:rsidP="004A59AB">
      <w:pPr>
        <w:pStyle w:val="60"/>
        <w:shd w:val="clear" w:color="auto" w:fill="auto"/>
        <w:spacing w:line="260" w:lineRule="exact"/>
        <w:jc w:val="right"/>
        <w:rPr>
          <w:b w:val="0"/>
          <w:sz w:val="28"/>
          <w:szCs w:val="28"/>
        </w:rPr>
      </w:pPr>
    </w:p>
    <w:p w14:paraId="62CA9C13" w14:textId="77777777" w:rsidR="00E056CD" w:rsidRDefault="00E056CD" w:rsidP="004A59AB">
      <w:pPr>
        <w:pStyle w:val="60"/>
        <w:shd w:val="clear" w:color="auto" w:fill="auto"/>
        <w:spacing w:line="260" w:lineRule="exact"/>
        <w:jc w:val="right"/>
        <w:rPr>
          <w:b w:val="0"/>
          <w:sz w:val="28"/>
          <w:szCs w:val="28"/>
        </w:rPr>
      </w:pPr>
    </w:p>
    <w:p w14:paraId="29851337" w14:textId="69E3CA09" w:rsidR="004A59AB" w:rsidRPr="004A59AB" w:rsidRDefault="004A59AB" w:rsidP="004A59AB">
      <w:pPr>
        <w:pStyle w:val="60"/>
        <w:shd w:val="clear" w:color="auto" w:fill="auto"/>
        <w:spacing w:line="260" w:lineRule="exact"/>
        <w:jc w:val="right"/>
        <w:rPr>
          <w:b w:val="0"/>
          <w:sz w:val="28"/>
          <w:szCs w:val="28"/>
        </w:rPr>
      </w:pPr>
      <w:r w:rsidRPr="004A59AB">
        <w:rPr>
          <w:b w:val="0"/>
          <w:sz w:val="28"/>
          <w:szCs w:val="28"/>
        </w:rPr>
        <w:lastRenderedPageBreak/>
        <w:t>Додаток 5</w:t>
      </w:r>
    </w:p>
    <w:p w14:paraId="713EE677" w14:textId="77777777" w:rsidR="004A59AB" w:rsidRPr="004A59AB" w:rsidRDefault="004A59AB">
      <w:pPr>
        <w:pStyle w:val="60"/>
        <w:shd w:val="clear" w:color="auto" w:fill="auto"/>
        <w:spacing w:line="260" w:lineRule="exact"/>
        <w:rPr>
          <w:sz w:val="28"/>
          <w:szCs w:val="28"/>
        </w:rPr>
      </w:pPr>
    </w:p>
    <w:p w14:paraId="151C59FF" w14:textId="77777777" w:rsidR="00A745BC" w:rsidRPr="004A59AB" w:rsidRDefault="00017BA5" w:rsidP="004A59AB">
      <w:pPr>
        <w:pStyle w:val="60"/>
        <w:shd w:val="clear" w:color="auto" w:fill="auto"/>
        <w:spacing w:line="260" w:lineRule="exact"/>
        <w:jc w:val="center"/>
        <w:rPr>
          <w:sz w:val="28"/>
          <w:szCs w:val="28"/>
        </w:rPr>
      </w:pPr>
      <w:r w:rsidRPr="004A59AB">
        <w:rPr>
          <w:sz w:val="28"/>
          <w:szCs w:val="28"/>
        </w:rPr>
        <w:t>АТЕСТАЦІЯ РОБОЧИХ МІСЦЬ ЗА УМОВАМИ ПРАЦІ ЗГІДНО</w:t>
      </w:r>
    </w:p>
    <w:p w14:paraId="7BB53B5D" w14:textId="77777777" w:rsidR="004A59AB" w:rsidRPr="004A59AB" w:rsidRDefault="004A59AB" w:rsidP="004A59AB">
      <w:pPr>
        <w:pStyle w:val="60"/>
        <w:shd w:val="clear" w:color="auto" w:fill="auto"/>
        <w:spacing w:line="260" w:lineRule="exact"/>
        <w:jc w:val="center"/>
        <w:rPr>
          <w:sz w:val="28"/>
          <w:szCs w:val="28"/>
        </w:rPr>
      </w:pPr>
    </w:p>
    <w:p w14:paraId="72B353AC" w14:textId="77777777" w:rsidR="00A745BC" w:rsidRPr="004A59AB" w:rsidRDefault="00017BA5" w:rsidP="004A59AB">
      <w:pPr>
        <w:pStyle w:val="60"/>
        <w:shd w:val="clear" w:color="auto" w:fill="auto"/>
        <w:spacing w:line="260" w:lineRule="exact"/>
        <w:jc w:val="center"/>
        <w:rPr>
          <w:sz w:val="28"/>
          <w:szCs w:val="28"/>
        </w:rPr>
      </w:pPr>
      <w:r w:rsidRPr="004A59AB">
        <w:rPr>
          <w:sz w:val="28"/>
          <w:szCs w:val="28"/>
        </w:rPr>
        <w:t>ДСН 3.3.6.042.99:</w:t>
      </w:r>
    </w:p>
    <w:p w14:paraId="649DD51C" w14:textId="4A19AF04" w:rsidR="004A59AB" w:rsidRPr="004A59AB" w:rsidRDefault="004A59AB">
      <w:pPr>
        <w:pStyle w:val="60"/>
        <w:shd w:val="clear" w:color="auto" w:fill="auto"/>
        <w:spacing w:line="260" w:lineRule="exact"/>
        <w:rPr>
          <w:sz w:val="28"/>
          <w:szCs w:val="28"/>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57"/>
        <w:gridCol w:w="3014"/>
        <w:gridCol w:w="1402"/>
        <w:gridCol w:w="1934"/>
        <w:gridCol w:w="1766"/>
      </w:tblGrid>
      <w:tr w:rsidR="00A745BC" w:rsidRPr="004A59AB" w14:paraId="6B323AF7" w14:textId="77777777">
        <w:trPr>
          <w:trHeight w:val="1656"/>
        </w:trPr>
        <w:tc>
          <w:tcPr>
            <w:tcW w:w="557" w:type="dxa"/>
            <w:tcBorders>
              <w:top w:val="single" w:sz="4" w:space="0" w:color="auto"/>
              <w:left w:val="single" w:sz="4" w:space="0" w:color="auto"/>
            </w:tcBorders>
            <w:shd w:val="clear" w:color="auto" w:fill="FFFFFF"/>
          </w:tcPr>
          <w:p w14:paraId="1605751B" w14:textId="77777777" w:rsidR="00A745BC" w:rsidRPr="004A59AB" w:rsidRDefault="00017BA5">
            <w:pPr>
              <w:pStyle w:val="a5"/>
              <w:shd w:val="clear" w:color="auto" w:fill="auto"/>
              <w:ind w:firstLine="0"/>
              <w:jc w:val="left"/>
              <w:rPr>
                <w:sz w:val="28"/>
                <w:szCs w:val="28"/>
              </w:rPr>
            </w:pPr>
            <w:r w:rsidRPr="004A59AB">
              <w:rPr>
                <w:rStyle w:val="105pt"/>
                <w:sz w:val="28"/>
                <w:szCs w:val="28"/>
              </w:rPr>
              <w:t>№</w:t>
            </w:r>
          </w:p>
          <w:p w14:paraId="6A6A4FCB" w14:textId="77777777" w:rsidR="00A745BC" w:rsidRPr="004A59AB" w:rsidRDefault="00017BA5">
            <w:pPr>
              <w:pStyle w:val="a5"/>
              <w:shd w:val="clear" w:color="auto" w:fill="auto"/>
              <w:ind w:firstLine="0"/>
              <w:jc w:val="left"/>
              <w:rPr>
                <w:sz w:val="28"/>
                <w:szCs w:val="28"/>
              </w:rPr>
            </w:pPr>
            <w:r w:rsidRPr="004A59AB">
              <w:rPr>
                <w:rStyle w:val="a8"/>
                <w:sz w:val="28"/>
                <w:szCs w:val="28"/>
              </w:rPr>
              <w:t>п\</w:t>
            </w:r>
          </w:p>
          <w:p w14:paraId="0B84076D" w14:textId="77777777" w:rsidR="00A745BC" w:rsidRPr="004A59AB" w:rsidRDefault="00017BA5">
            <w:pPr>
              <w:pStyle w:val="a5"/>
              <w:shd w:val="clear" w:color="auto" w:fill="auto"/>
              <w:ind w:firstLine="0"/>
              <w:jc w:val="left"/>
              <w:rPr>
                <w:sz w:val="28"/>
                <w:szCs w:val="28"/>
              </w:rPr>
            </w:pPr>
            <w:r w:rsidRPr="004A59AB">
              <w:rPr>
                <w:rStyle w:val="a8"/>
                <w:sz w:val="28"/>
                <w:szCs w:val="28"/>
              </w:rPr>
              <w:t>п</w:t>
            </w:r>
          </w:p>
        </w:tc>
        <w:tc>
          <w:tcPr>
            <w:tcW w:w="3014" w:type="dxa"/>
            <w:tcBorders>
              <w:top w:val="single" w:sz="4" w:space="0" w:color="auto"/>
              <w:left w:val="single" w:sz="4" w:space="0" w:color="auto"/>
            </w:tcBorders>
            <w:shd w:val="clear" w:color="auto" w:fill="FFFFFF"/>
          </w:tcPr>
          <w:p w14:paraId="631D8A8E" w14:textId="77777777" w:rsidR="00A745BC" w:rsidRPr="004A59AB" w:rsidRDefault="00017BA5">
            <w:pPr>
              <w:pStyle w:val="a5"/>
              <w:shd w:val="clear" w:color="auto" w:fill="auto"/>
              <w:spacing w:line="260" w:lineRule="exact"/>
              <w:ind w:firstLine="0"/>
              <w:jc w:val="left"/>
              <w:rPr>
                <w:sz w:val="28"/>
                <w:szCs w:val="28"/>
              </w:rPr>
            </w:pPr>
            <w:r w:rsidRPr="004A59AB">
              <w:rPr>
                <w:rStyle w:val="a8"/>
                <w:sz w:val="28"/>
                <w:szCs w:val="28"/>
              </w:rPr>
              <w:t>Назва робочого місця</w:t>
            </w:r>
          </w:p>
        </w:tc>
        <w:tc>
          <w:tcPr>
            <w:tcW w:w="1402" w:type="dxa"/>
            <w:tcBorders>
              <w:top w:val="single" w:sz="4" w:space="0" w:color="auto"/>
              <w:left w:val="single" w:sz="4" w:space="0" w:color="auto"/>
            </w:tcBorders>
            <w:shd w:val="clear" w:color="auto" w:fill="FFFFFF"/>
          </w:tcPr>
          <w:p w14:paraId="7F595EFF" w14:textId="77777777" w:rsidR="00A745BC" w:rsidRPr="004A59AB" w:rsidRDefault="00017BA5">
            <w:pPr>
              <w:pStyle w:val="a5"/>
              <w:shd w:val="clear" w:color="auto" w:fill="auto"/>
              <w:spacing w:line="260" w:lineRule="exact"/>
              <w:ind w:firstLine="0"/>
              <w:jc w:val="left"/>
              <w:rPr>
                <w:sz w:val="28"/>
                <w:szCs w:val="28"/>
              </w:rPr>
            </w:pPr>
            <w:r w:rsidRPr="004A59AB">
              <w:rPr>
                <w:rStyle w:val="a8"/>
                <w:sz w:val="28"/>
                <w:szCs w:val="28"/>
              </w:rPr>
              <w:t>Кількість</w:t>
            </w:r>
          </w:p>
          <w:p w14:paraId="229E4EAE" w14:textId="77777777" w:rsidR="00A745BC" w:rsidRPr="004A59AB" w:rsidRDefault="00017BA5">
            <w:pPr>
              <w:pStyle w:val="a5"/>
              <w:shd w:val="clear" w:color="auto" w:fill="auto"/>
              <w:spacing w:line="260" w:lineRule="exact"/>
              <w:ind w:firstLine="0"/>
              <w:jc w:val="left"/>
              <w:rPr>
                <w:sz w:val="28"/>
                <w:szCs w:val="28"/>
              </w:rPr>
            </w:pPr>
            <w:r w:rsidRPr="004A59AB">
              <w:rPr>
                <w:rStyle w:val="a8"/>
                <w:sz w:val="28"/>
                <w:szCs w:val="28"/>
              </w:rPr>
              <w:t>чоловік</w:t>
            </w:r>
          </w:p>
        </w:tc>
        <w:tc>
          <w:tcPr>
            <w:tcW w:w="1934" w:type="dxa"/>
            <w:tcBorders>
              <w:top w:val="single" w:sz="4" w:space="0" w:color="auto"/>
              <w:left w:val="single" w:sz="4" w:space="0" w:color="auto"/>
            </w:tcBorders>
            <w:shd w:val="clear" w:color="auto" w:fill="FFFFFF"/>
          </w:tcPr>
          <w:p w14:paraId="2E3D2E5F" w14:textId="77777777" w:rsidR="00A745BC" w:rsidRPr="004A59AB" w:rsidRDefault="00017BA5">
            <w:pPr>
              <w:pStyle w:val="a5"/>
              <w:shd w:val="clear" w:color="auto" w:fill="auto"/>
              <w:spacing w:line="260" w:lineRule="exact"/>
              <w:ind w:firstLine="0"/>
              <w:jc w:val="left"/>
              <w:rPr>
                <w:sz w:val="28"/>
                <w:szCs w:val="28"/>
              </w:rPr>
            </w:pPr>
            <w:r w:rsidRPr="004A59AB">
              <w:rPr>
                <w:rStyle w:val="a8"/>
                <w:sz w:val="28"/>
                <w:szCs w:val="28"/>
              </w:rPr>
              <w:t>Умови праці</w:t>
            </w:r>
          </w:p>
        </w:tc>
        <w:tc>
          <w:tcPr>
            <w:tcW w:w="1766" w:type="dxa"/>
            <w:tcBorders>
              <w:top w:val="single" w:sz="4" w:space="0" w:color="auto"/>
              <w:left w:val="single" w:sz="4" w:space="0" w:color="auto"/>
              <w:right w:val="single" w:sz="4" w:space="0" w:color="auto"/>
            </w:tcBorders>
            <w:shd w:val="clear" w:color="auto" w:fill="FFFFFF"/>
          </w:tcPr>
          <w:p w14:paraId="7C28BF16" w14:textId="77777777" w:rsidR="00A745BC" w:rsidRPr="004A59AB" w:rsidRDefault="00017BA5">
            <w:pPr>
              <w:pStyle w:val="a5"/>
              <w:shd w:val="clear" w:color="auto" w:fill="auto"/>
              <w:spacing w:line="260" w:lineRule="exact"/>
              <w:ind w:firstLine="0"/>
              <w:jc w:val="left"/>
              <w:rPr>
                <w:sz w:val="28"/>
                <w:szCs w:val="28"/>
              </w:rPr>
            </w:pPr>
            <w:r w:rsidRPr="004A59AB">
              <w:rPr>
                <w:rStyle w:val="a8"/>
                <w:sz w:val="28"/>
                <w:szCs w:val="28"/>
              </w:rPr>
              <w:t>Розмір</w:t>
            </w:r>
          </w:p>
          <w:p w14:paraId="4237A142" w14:textId="77777777" w:rsidR="00A745BC" w:rsidRPr="004A59AB" w:rsidRDefault="00017BA5">
            <w:pPr>
              <w:pStyle w:val="a5"/>
              <w:shd w:val="clear" w:color="auto" w:fill="auto"/>
              <w:spacing w:line="260" w:lineRule="exact"/>
              <w:ind w:firstLine="0"/>
              <w:jc w:val="left"/>
              <w:rPr>
                <w:sz w:val="28"/>
                <w:szCs w:val="28"/>
              </w:rPr>
            </w:pPr>
            <w:r w:rsidRPr="004A59AB">
              <w:rPr>
                <w:rStyle w:val="a8"/>
                <w:sz w:val="28"/>
                <w:szCs w:val="28"/>
              </w:rPr>
              <w:t>доплати</w:t>
            </w:r>
          </w:p>
        </w:tc>
      </w:tr>
      <w:tr w:rsidR="00A745BC" w:rsidRPr="004A59AB" w14:paraId="6C5E1FFA" w14:textId="77777777">
        <w:trPr>
          <w:trHeight w:val="2506"/>
        </w:trPr>
        <w:tc>
          <w:tcPr>
            <w:tcW w:w="557" w:type="dxa"/>
            <w:tcBorders>
              <w:top w:val="single" w:sz="4" w:space="0" w:color="auto"/>
              <w:left w:val="single" w:sz="4" w:space="0" w:color="auto"/>
            </w:tcBorders>
            <w:shd w:val="clear" w:color="auto" w:fill="FFFFFF"/>
          </w:tcPr>
          <w:p w14:paraId="010CF558" w14:textId="77777777" w:rsidR="00A745BC" w:rsidRPr="004A59AB" w:rsidRDefault="00017BA5">
            <w:pPr>
              <w:pStyle w:val="a5"/>
              <w:shd w:val="clear" w:color="auto" w:fill="auto"/>
              <w:spacing w:line="260" w:lineRule="exact"/>
              <w:ind w:firstLine="0"/>
              <w:jc w:val="left"/>
              <w:rPr>
                <w:sz w:val="28"/>
                <w:szCs w:val="28"/>
              </w:rPr>
            </w:pPr>
            <w:r w:rsidRPr="004A59AB">
              <w:rPr>
                <w:rStyle w:val="a8"/>
                <w:sz w:val="28"/>
                <w:szCs w:val="28"/>
              </w:rPr>
              <w:t>1</w:t>
            </w:r>
          </w:p>
        </w:tc>
        <w:tc>
          <w:tcPr>
            <w:tcW w:w="3014" w:type="dxa"/>
            <w:tcBorders>
              <w:top w:val="single" w:sz="4" w:space="0" w:color="auto"/>
              <w:left w:val="single" w:sz="4" w:space="0" w:color="auto"/>
            </w:tcBorders>
            <w:shd w:val="clear" w:color="auto" w:fill="FFFFFF"/>
          </w:tcPr>
          <w:p w14:paraId="692CDBC0" w14:textId="77777777" w:rsidR="00A745BC" w:rsidRPr="004A59AB" w:rsidRDefault="00017BA5">
            <w:pPr>
              <w:pStyle w:val="a5"/>
              <w:shd w:val="clear" w:color="auto" w:fill="auto"/>
              <w:spacing w:line="260" w:lineRule="exact"/>
              <w:ind w:firstLine="0"/>
              <w:jc w:val="left"/>
              <w:rPr>
                <w:sz w:val="28"/>
                <w:szCs w:val="28"/>
              </w:rPr>
            </w:pPr>
            <w:r w:rsidRPr="004A59AB">
              <w:rPr>
                <w:rStyle w:val="a8"/>
                <w:sz w:val="28"/>
                <w:szCs w:val="28"/>
              </w:rPr>
              <w:t>Оператор котельні</w:t>
            </w:r>
          </w:p>
        </w:tc>
        <w:tc>
          <w:tcPr>
            <w:tcW w:w="1402" w:type="dxa"/>
            <w:tcBorders>
              <w:top w:val="single" w:sz="4" w:space="0" w:color="auto"/>
              <w:left w:val="single" w:sz="4" w:space="0" w:color="auto"/>
            </w:tcBorders>
            <w:shd w:val="clear" w:color="auto" w:fill="FFFFFF"/>
          </w:tcPr>
          <w:p w14:paraId="78F74A16" w14:textId="77777777" w:rsidR="00A745BC" w:rsidRPr="004A59AB" w:rsidRDefault="00017BA5">
            <w:pPr>
              <w:pStyle w:val="a5"/>
              <w:shd w:val="clear" w:color="auto" w:fill="auto"/>
              <w:spacing w:line="260" w:lineRule="exact"/>
              <w:ind w:firstLine="0"/>
              <w:jc w:val="left"/>
              <w:rPr>
                <w:sz w:val="28"/>
                <w:szCs w:val="28"/>
              </w:rPr>
            </w:pPr>
            <w:r w:rsidRPr="004A59AB">
              <w:rPr>
                <w:rStyle w:val="a8"/>
                <w:sz w:val="28"/>
                <w:szCs w:val="28"/>
              </w:rPr>
              <w:t>1.</w:t>
            </w:r>
          </w:p>
        </w:tc>
        <w:tc>
          <w:tcPr>
            <w:tcW w:w="1934" w:type="dxa"/>
            <w:tcBorders>
              <w:top w:val="single" w:sz="4" w:space="0" w:color="auto"/>
              <w:left w:val="single" w:sz="4" w:space="0" w:color="auto"/>
            </w:tcBorders>
            <w:shd w:val="clear" w:color="auto" w:fill="FFFFFF"/>
          </w:tcPr>
          <w:p w14:paraId="41E22487" w14:textId="77777777" w:rsidR="00A745BC" w:rsidRPr="004A59AB" w:rsidRDefault="00017BA5">
            <w:pPr>
              <w:pStyle w:val="a5"/>
              <w:shd w:val="clear" w:color="auto" w:fill="auto"/>
              <w:spacing w:line="274" w:lineRule="exact"/>
              <w:ind w:firstLine="0"/>
              <w:jc w:val="left"/>
              <w:rPr>
                <w:sz w:val="28"/>
                <w:szCs w:val="28"/>
              </w:rPr>
            </w:pPr>
            <w:r w:rsidRPr="004A59AB">
              <w:rPr>
                <w:rStyle w:val="105pt"/>
                <w:sz w:val="28"/>
                <w:szCs w:val="28"/>
              </w:rPr>
              <w:t>Робоче місце визначено шкідливим та небезпечним для здоров’я і віднесено до III класу І ступеня.</w:t>
            </w:r>
          </w:p>
        </w:tc>
        <w:tc>
          <w:tcPr>
            <w:tcW w:w="1766" w:type="dxa"/>
            <w:tcBorders>
              <w:top w:val="single" w:sz="4" w:space="0" w:color="auto"/>
              <w:left w:val="single" w:sz="4" w:space="0" w:color="auto"/>
              <w:right w:val="single" w:sz="4" w:space="0" w:color="auto"/>
            </w:tcBorders>
            <w:shd w:val="clear" w:color="auto" w:fill="FFFFFF"/>
          </w:tcPr>
          <w:p w14:paraId="1BA036AC" w14:textId="77777777" w:rsidR="00A745BC" w:rsidRPr="004A59AB" w:rsidRDefault="00017BA5">
            <w:pPr>
              <w:pStyle w:val="a5"/>
              <w:shd w:val="clear" w:color="auto" w:fill="auto"/>
              <w:spacing w:line="260" w:lineRule="exact"/>
              <w:ind w:firstLine="0"/>
              <w:jc w:val="left"/>
              <w:rPr>
                <w:sz w:val="28"/>
                <w:szCs w:val="28"/>
              </w:rPr>
            </w:pPr>
            <w:r w:rsidRPr="004A59AB">
              <w:rPr>
                <w:rStyle w:val="a8"/>
                <w:sz w:val="28"/>
                <w:szCs w:val="28"/>
              </w:rPr>
              <w:t>40%</w:t>
            </w:r>
          </w:p>
        </w:tc>
      </w:tr>
      <w:tr w:rsidR="00A745BC" w:rsidRPr="004A59AB" w14:paraId="2AE2B75F" w14:textId="77777777">
        <w:trPr>
          <w:trHeight w:val="1680"/>
        </w:trPr>
        <w:tc>
          <w:tcPr>
            <w:tcW w:w="557" w:type="dxa"/>
            <w:tcBorders>
              <w:top w:val="single" w:sz="4" w:space="0" w:color="auto"/>
              <w:left w:val="single" w:sz="4" w:space="0" w:color="auto"/>
            </w:tcBorders>
            <w:shd w:val="clear" w:color="auto" w:fill="FFFFFF"/>
          </w:tcPr>
          <w:p w14:paraId="71FD9C33" w14:textId="77777777" w:rsidR="00A745BC" w:rsidRPr="004A59AB" w:rsidRDefault="00017BA5">
            <w:pPr>
              <w:pStyle w:val="a5"/>
              <w:shd w:val="clear" w:color="auto" w:fill="auto"/>
              <w:spacing w:line="260" w:lineRule="exact"/>
              <w:ind w:firstLine="0"/>
              <w:jc w:val="left"/>
              <w:rPr>
                <w:sz w:val="28"/>
                <w:szCs w:val="28"/>
              </w:rPr>
            </w:pPr>
            <w:r w:rsidRPr="004A59AB">
              <w:rPr>
                <w:rStyle w:val="a8"/>
                <w:sz w:val="28"/>
                <w:szCs w:val="28"/>
              </w:rPr>
              <w:t>2</w:t>
            </w:r>
          </w:p>
        </w:tc>
        <w:tc>
          <w:tcPr>
            <w:tcW w:w="3014" w:type="dxa"/>
            <w:tcBorders>
              <w:top w:val="single" w:sz="4" w:space="0" w:color="auto"/>
              <w:left w:val="single" w:sz="4" w:space="0" w:color="auto"/>
            </w:tcBorders>
            <w:shd w:val="clear" w:color="auto" w:fill="FFFFFF"/>
          </w:tcPr>
          <w:p w14:paraId="295E3D66" w14:textId="77777777" w:rsidR="00A745BC" w:rsidRPr="004A59AB" w:rsidRDefault="00017BA5">
            <w:pPr>
              <w:pStyle w:val="a5"/>
              <w:shd w:val="clear" w:color="auto" w:fill="auto"/>
              <w:spacing w:line="260" w:lineRule="exact"/>
              <w:ind w:firstLine="0"/>
              <w:jc w:val="left"/>
              <w:rPr>
                <w:sz w:val="28"/>
                <w:szCs w:val="28"/>
              </w:rPr>
            </w:pPr>
            <w:r w:rsidRPr="004A59AB">
              <w:rPr>
                <w:rStyle w:val="a8"/>
                <w:sz w:val="28"/>
                <w:szCs w:val="28"/>
              </w:rPr>
              <w:t>Кухар</w:t>
            </w:r>
          </w:p>
        </w:tc>
        <w:tc>
          <w:tcPr>
            <w:tcW w:w="1402" w:type="dxa"/>
            <w:tcBorders>
              <w:top w:val="single" w:sz="4" w:space="0" w:color="auto"/>
              <w:left w:val="single" w:sz="4" w:space="0" w:color="auto"/>
            </w:tcBorders>
            <w:shd w:val="clear" w:color="auto" w:fill="FFFFFF"/>
          </w:tcPr>
          <w:p w14:paraId="1F66490C" w14:textId="77777777" w:rsidR="00A745BC" w:rsidRPr="004A59AB" w:rsidRDefault="00017BA5">
            <w:pPr>
              <w:pStyle w:val="a5"/>
              <w:shd w:val="clear" w:color="auto" w:fill="auto"/>
              <w:spacing w:line="260" w:lineRule="exact"/>
              <w:ind w:firstLine="0"/>
              <w:jc w:val="left"/>
              <w:rPr>
                <w:sz w:val="28"/>
                <w:szCs w:val="28"/>
              </w:rPr>
            </w:pPr>
            <w:r w:rsidRPr="004A59AB">
              <w:rPr>
                <w:rStyle w:val="a8"/>
                <w:sz w:val="28"/>
                <w:szCs w:val="28"/>
              </w:rPr>
              <w:t>1.</w:t>
            </w:r>
          </w:p>
        </w:tc>
        <w:tc>
          <w:tcPr>
            <w:tcW w:w="1934" w:type="dxa"/>
            <w:tcBorders>
              <w:top w:val="single" w:sz="4" w:space="0" w:color="auto"/>
              <w:left w:val="single" w:sz="4" w:space="0" w:color="auto"/>
            </w:tcBorders>
            <w:shd w:val="clear" w:color="auto" w:fill="FFFFFF"/>
          </w:tcPr>
          <w:p w14:paraId="320D26C7" w14:textId="77777777" w:rsidR="00A745BC" w:rsidRPr="004A59AB" w:rsidRDefault="00017BA5">
            <w:pPr>
              <w:pStyle w:val="a5"/>
              <w:shd w:val="clear" w:color="auto" w:fill="auto"/>
              <w:spacing w:line="278" w:lineRule="exact"/>
              <w:ind w:firstLine="0"/>
              <w:jc w:val="left"/>
              <w:rPr>
                <w:sz w:val="28"/>
                <w:szCs w:val="28"/>
              </w:rPr>
            </w:pPr>
            <w:r w:rsidRPr="004A59AB">
              <w:rPr>
                <w:rStyle w:val="105pt"/>
                <w:sz w:val="28"/>
                <w:szCs w:val="28"/>
              </w:rPr>
              <w:t>Кухар виконує роботу, шкідливу і небезпечну для здоров’я та</w:t>
            </w:r>
          </w:p>
        </w:tc>
        <w:tc>
          <w:tcPr>
            <w:tcW w:w="1766" w:type="dxa"/>
            <w:tcBorders>
              <w:top w:val="single" w:sz="4" w:space="0" w:color="auto"/>
              <w:left w:val="single" w:sz="4" w:space="0" w:color="auto"/>
              <w:right w:val="single" w:sz="4" w:space="0" w:color="auto"/>
            </w:tcBorders>
            <w:shd w:val="clear" w:color="auto" w:fill="FFFFFF"/>
          </w:tcPr>
          <w:p w14:paraId="3D957CD4" w14:textId="77777777" w:rsidR="00A745BC" w:rsidRPr="004A59AB" w:rsidRDefault="00017BA5">
            <w:pPr>
              <w:pStyle w:val="a5"/>
              <w:shd w:val="clear" w:color="auto" w:fill="auto"/>
              <w:spacing w:line="260" w:lineRule="exact"/>
              <w:ind w:firstLine="0"/>
              <w:jc w:val="left"/>
              <w:rPr>
                <w:sz w:val="28"/>
                <w:szCs w:val="28"/>
              </w:rPr>
            </w:pPr>
            <w:r w:rsidRPr="004A59AB">
              <w:rPr>
                <w:rStyle w:val="a8"/>
                <w:sz w:val="28"/>
                <w:szCs w:val="28"/>
              </w:rPr>
              <w:t>10%</w:t>
            </w:r>
          </w:p>
        </w:tc>
      </w:tr>
      <w:tr w:rsidR="00A745BC" w:rsidRPr="004A59AB" w14:paraId="191DC13F" w14:textId="77777777">
        <w:trPr>
          <w:trHeight w:val="1680"/>
        </w:trPr>
        <w:tc>
          <w:tcPr>
            <w:tcW w:w="557" w:type="dxa"/>
            <w:tcBorders>
              <w:top w:val="single" w:sz="4" w:space="0" w:color="auto"/>
              <w:left w:val="single" w:sz="4" w:space="0" w:color="auto"/>
              <w:bottom w:val="single" w:sz="4" w:space="0" w:color="auto"/>
            </w:tcBorders>
            <w:shd w:val="clear" w:color="auto" w:fill="FFFFFF"/>
          </w:tcPr>
          <w:p w14:paraId="56A16FA2" w14:textId="77777777" w:rsidR="00A745BC" w:rsidRPr="004A59AB" w:rsidRDefault="00017BA5">
            <w:pPr>
              <w:pStyle w:val="a5"/>
              <w:shd w:val="clear" w:color="auto" w:fill="auto"/>
              <w:spacing w:line="260" w:lineRule="exact"/>
              <w:ind w:firstLine="0"/>
              <w:jc w:val="left"/>
              <w:rPr>
                <w:sz w:val="28"/>
                <w:szCs w:val="28"/>
              </w:rPr>
            </w:pPr>
            <w:r w:rsidRPr="004A59AB">
              <w:rPr>
                <w:rStyle w:val="a8"/>
                <w:sz w:val="28"/>
                <w:szCs w:val="28"/>
              </w:rPr>
              <w:t>3</w:t>
            </w:r>
          </w:p>
        </w:tc>
        <w:tc>
          <w:tcPr>
            <w:tcW w:w="3014" w:type="dxa"/>
            <w:tcBorders>
              <w:top w:val="single" w:sz="4" w:space="0" w:color="auto"/>
              <w:left w:val="single" w:sz="4" w:space="0" w:color="auto"/>
              <w:bottom w:val="single" w:sz="4" w:space="0" w:color="auto"/>
            </w:tcBorders>
            <w:shd w:val="clear" w:color="auto" w:fill="FFFFFF"/>
          </w:tcPr>
          <w:p w14:paraId="0A447591" w14:textId="77777777" w:rsidR="00A745BC" w:rsidRPr="004A59AB" w:rsidRDefault="00017BA5">
            <w:pPr>
              <w:pStyle w:val="a5"/>
              <w:shd w:val="clear" w:color="auto" w:fill="auto"/>
              <w:spacing w:line="260" w:lineRule="exact"/>
              <w:ind w:firstLine="0"/>
              <w:jc w:val="left"/>
              <w:rPr>
                <w:sz w:val="28"/>
                <w:szCs w:val="28"/>
              </w:rPr>
            </w:pPr>
            <w:r w:rsidRPr="004A59AB">
              <w:rPr>
                <w:rStyle w:val="a8"/>
                <w:sz w:val="28"/>
                <w:szCs w:val="28"/>
              </w:rPr>
              <w:t>Помічник вихователя</w:t>
            </w:r>
          </w:p>
        </w:tc>
        <w:tc>
          <w:tcPr>
            <w:tcW w:w="1402" w:type="dxa"/>
            <w:tcBorders>
              <w:top w:val="single" w:sz="4" w:space="0" w:color="auto"/>
              <w:left w:val="single" w:sz="4" w:space="0" w:color="auto"/>
              <w:bottom w:val="single" w:sz="4" w:space="0" w:color="auto"/>
            </w:tcBorders>
            <w:shd w:val="clear" w:color="auto" w:fill="FFFFFF"/>
          </w:tcPr>
          <w:p w14:paraId="7F5EFBBC" w14:textId="77777777" w:rsidR="00A745BC" w:rsidRPr="004A59AB" w:rsidRDefault="00017BA5">
            <w:pPr>
              <w:pStyle w:val="a5"/>
              <w:shd w:val="clear" w:color="auto" w:fill="auto"/>
              <w:spacing w:line="260" w:lineRule="exact"/>
              <w:ind w:firstLine="0"/>
              <w:jc w:val="left"/>
              <w:rPr>
                <w:sz w:val="28"/>
                <w:szCs w:val="28"/>
              </w:rPr>
            </w:pPr>
            <w:r w:rsidRPr="004A59AB">
              <w:rPr>
                <w:rStyle w:val="a8"/>
                <w:sz w:val="28"/>
                <w:szCs w:val="28"/>
              </w:rPr>
              <w:t>1.</w:t>
            </w:r>
          </w:p>
        </w:tc>
        <w:tc>
          <w:tcPr>
            <w:tcW w:w="1934" w:type="dxa"/>
            <w:tcBorders>
              <w:top w:val="single" w:sz="4" w:space="0" w:color="auto"/>
              <w:left w:val="single" w:sz="4" w:space="0" w:color="auto"/>
              <w:bottom w:val="single" w:sz="4" w:space="0" w:color="auto"/>
            </w:tcBorders>
            <w:shd w:val="clear" w:color="auto" w:fill="FFFFFF"/>
          </w:tcPr>
          <w:p w14:paraId="79EC671C" w14:textId="77777777" w:rsidR="00A745BC" w:rsidRPr="004A59AB" w:rsidRDefault="00017BA5">
            <w:pPr>
              <w:pStyle w:val="a5"/>
              <w:shd w:val="clear" w:color="auto" w:fill="auto"/>
              <w:spacing w:line="274" w:lineRule="exact"/>
              <w:ind w:firstLine="0"/>
              <w:jc w:val="left"/>
              <w:rPr>
                <w:sz w:val="28"/>
                <w:szCs w:val="28"/>
              </w:rPr>
            </w:pPr>
            <w:r w:rsidRPr="004A59AB">
              <w:rPr>
                <w:rStyle w:val="105pt"/>
                <w:sz w:val="28"/>
                <w:szCs w:val="28"/>
              </w:rPr>
              <w:t>Помічник вихователя виконує роботу, шкідливу для здоров’я.</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7D3C9B46" w14:textId="77777777" w:rsidR="00A745BC" w:rsidRPr="004A59AB" w:rsidRDefault="00017BA5">
            <w:pPr>
              <w:pStyle w:val="a5"/>
              <w:shd w:val="clear" w:color="auto" w:fill="auto"/>
              <w:spacing w:line="260" w:lineRule="exact"/>
              <w:ind w:firstLine="0"/>
              <w:jc w:val="left"/>
              <w:rPr>
                <w:sz w:val="28"/>
                <w:szCs w:val="28"/>
              </w:rPr>
            </w:pPr>
            <w:r w:rsidRPr="004A59AB">
              <w:rPr>
                <w:rStyle w:val="a8"/>
                <w:sz w:val="28"/>
                <w:szCs w:val="28"/>
              </w:rPr>
              <w:t>10%</w:t>
            </w:r>
          </w:p>
        </w:tc>
      </w:tr>
    </w:tbl>
    <w:p w14:paraId="258B4842" w14:textId="4F87939A" w:rsidR="00A745BC" w:rsidRPr="004A59AB" w:rsidRDefault="00A745BC">
      <w:pPr>
        <w:rPr>
          <w:rFonts w:ascii="Times New Roman" w:hAnsi="Times New Roman" w:cs="Times New Roman"/>
          <w:sz w:val="28"/>
          <w:szCs w:val="28"/>
        </w:rPr>
        <w:sectPr w:rsidR="00A745BC" w:rsidRPr="004A59AB">
          <w:type w:val="continuous"/>
          <w:pgSz w:w="11909" w:h="16834"/>
          <w:pgMar w:top="1372" w:right="1594" w:bottom="2846" w:left="1632" w:header="0" w:footer="3" w:gutter="0"/>
          <w:cols w:space="720"/>
          <w:noEndnote/>
          <w:docGrid w:linePitch="360"/>
        </w:sectPr>
      </w:pPr>
    </w:p>
    <w:p w14:paraId="6B5FD28F" w14:textId="48B29609" w:rsidR="004A59AB" w:rsidRPr="004A59AB" w:rsidRDefault="004A59AB">
      <w:pPr>
        <w:pStyle w:val="60"/>
        <w:shd w:val="clear" w:color="auto" w:fill="auto"/>
        <w:spacing w:line="442" w:lineRule="exact"/>
        <w:rPr>
          <w:rStyle w:val="62"/>
          <w:b/>
          <w:bCs/>
          <w:sz w:val="28"/>
          <w:szCs w:val="28"/>
        </w:rPr>
      </w:pPr>
    </w:p>
    <w:p w14:paraId="561D95D5" w14:textId="26F841C9" w:rsidR="004A59AB" w:rsidRPr="004A59AB" w:rsidRDefault="004A59AB">
      <w:pPr>
        <w:pStyle w:val="60"/>
        <w:shd w:val="clear" w:color="auto" w:fill="auto"/>
        <w:spacing w:line="442" w:lineRule="exact"/>
        <w:rPr>
          <w:rStyle w:val="62"/>
          <w:b/>
          <w:bCs/>
          <w:sz w:val="28"/>
          <w:szCs w:val="28"/>
        </w:rPr>
      </w:pPr>
    </w:p>
    <w:p w14:paraId="4809FD25" w14:textId="386A7914" w:rsidR="004A59AB" w:rsidRPr="004A59AB" w:rsidRDefault="004A59AB">
      <w:pPr>
        <w:pStyle w:val="60"/>
        <w:shd w:val="clear" w:color="auto" w:fill="auto"/>
        <w:spacing w:line="442" w:lineRule="exact"/>
        <w:rPr>
          <w:rStyle w:val="62"/>
          <w:b/>
          <w:bCs/>
          <w:sz w:val="28"/>
          <w:szCs w:val="28"/>
        </w:rPr>
      </w:pPr>
    </w:p>
    <w:p w14:paraId="42415C71" w14:textId="67B3D4B2" w:rsidR="004A59AB" w:rsidRPr="004A59AB" w:rsidRDefault="00E056CD">
      <w:pPr>
        <w:pStyle w:val="60"/>
        <w:shd w:val="clear" w:color="auto" w:fill="auto"/>
        <w:spacing w:line="442" w:lineRule="exact"/>
        <w:rPr>
          <w:rStyle w:val="62"/>
          <w:b/>
          <w:bCs/>
          <w:sz w:val="28"/>
          <w:szCs w:val="28"/>
        </w:rPr>
      </w:pPr>
      <w:r>
        <w:rPr>
          <w:noProof/>
        </w:rPr>
        <w:drawing>
          <wp:anchor distT="0" distB="0" distL="114300" distR="114300" simplePos="0" relativeHeight="251666432" behindDoc="0" locked="0" layoutInCell="1" allowOverlap="1" wp14:anchorId="778B5CE4" wp14:editId="74419C90">
            <wp:simplePos x="0" y="0"/>
            <wp:positionH relativeFrom="column">
              <wp:posOffset>-220980</wp:posOffset>
            </wp:positionH>
            <wp:positionV relativeFrom="paragraph">
              <wp:posOffset>154940</wp:posOffset>
            </wp:positionV>
            <wp:extent cx="6263640" cy="1314878"/>
            <wp:effectExtent l="0" t="0" r="3810" b="0"/>
            <wp:wrapNone/>
            <wp:docPr id="76205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544" name=""/>
                    <pic:cNvPicPr/>
                  </pic:nvPicPr>
                  <pic:blipFill>
                    <a:blip r:embed="rId15">
                      <a:extLst>
                        <a:ext uri="{28A0092B-C50C-407E-A947-70E740481C1C}">
                          <a14:useLocalDpi xmlns:a14="http://schemas.microsoft.com/office/drawing/2010/main" val="0"/>
                        </a:ext>
                      </a:extLst>
                    </a:blip>
                    <a:stretch>
                      <a:fillRect/>
                    </a:stretch>
                  </pic:blipFill>
                  <pic:spPr>
                    <a:xfrm>
                      <a:off x="0" y="0"/>
                      <a:ext cx="6263640" cy="1314878"/>
                    </a:xfrm>
                    <a:prstGeom prst="rect">
                      <a:avLst/>
                    </a:prstGeom>
                  </pic:spPr>
                </pic:pic>
              </a:graphicData>
            </a:graphic>
            <wp14:sizeRelH relativeFrom="margin">
              <wp14:pctWidth>0</wp14:pctWidth>
            </wp14:sizeRelH>
            <wp14:sizeRelV relativeFrom="margin">
              <wp14:pctHeight>0</wp14:pctHeight>
            </wp14:sizeRelV>
          </wp:anchor>
        </w:drawing>
      </w:r>
    </w:p>
    <w:p w14:paraId="60843962" w14:textId="77777777" w:rsidR="004A59AB" w:rsidRPr="004A59AB" w:rsidRDefault="00017BA5">
      <w:pPr>
        <w:pStyle w:val="60"/>
        <w:shd w:val="clear" w:color="auto" w:fill="auto"/>
        <w:spacing w:line="442" w:lineRule="exact"/>
        <w:rPr>
          <w:rStyle w:val="62"/>
          <w:b/>
          <w:bCs/>
          <w:sz w:val="28"/>
          <w:szCs w:val="28"/>
        </w:rPr>
      </w:pPr>
      <w:r w:rsidRPr="004A59AB">
        <w:rPr>
          <w:rStyle w:val="62"/>
          <w:b/>
          <w:bCs/>
          <w:sz w:val="28"/>
          <w:szCs w:val="28"/>
        </w:rPr>
        <w:t xml:space="preserve">ПОГОДЖЕНО </w:t>
      </w:r>
    </w:p>
    <w:p w14:paraId="4B9A58BD" w14:textId="77777777" w:rsidR="004A59AB" w:rsidRPr="004A59AB" w:rsidRDefault="00017BA5">
      <w:pPr>
        <w:pStyle w:val="60"/>
        <w:shd w:val="clear" w:color="auto" w:fill="auto"/>
        <w:spacing w:line="442" w:lineRule="exact"/>
        <w:rPr>
          <w:rStyle w:val="62"/>
          <w:b/>
          <w:bCs/>
          <w:sz w:val="28"/>
          <w:szCs w:val="28"/>
        </w:rPr>
      </w:pPr>
      <w:r w:rsidRPr="004A59AB">
        <w:rPr>
          <w:rStyle w:val="62"/>
          <w:b/>
          <w:bCs/>
          <w:sz w:val="28"/>
          <w:szCs w:val="28"/>
        </w:rPr>
        <w:t>Голова профкому</w:t>
      </w:r>
      <w:r w:rsidR="004A59AB" w:rsidRPr="004A59AB">
        <w:rPr>
          <w:rStyle w:val="62"/>
          <w:b/>
          <w:bCs/>
          <w:sz w:val="28"/>
          <w:szCs w:val="28"/>
        </w:rPr>
        <w:t xml:space="preserve">                                                                     Гуменюк Н.А </w:t>
      </w:r>
    </w:p>
    <w:p w14:paraId="7B4B3953" w14:textId="77777777" w:rsidR="00A745BC" w:rsidRPr="004A59AB" w:rsidRDefault="00017BA5">
      <w:pPr>
        <w:pStyle w:val="60"/>
        <w:shd w:val="clear" w:color="auto" w:fill="auto"/>
        <w:spacing w:line="442" w:lineRule="exact"/>
        <w:rPr>
          <w:sz w:val="28"/>
          <w:szCs w:val="28"/>
        </w:rPr>
      </w:pPr>
      <w:r w:rsidRPr="004A59AB">
        <w:rPr>
          <w:rStyle w:val="62"/>
          <w:b/>
          <w:bCs/>
          <w:sz w:val="28"/>
          <w:szCs w:val="28"/>
        </w:rPr>
        <w:t xml:space="preserve"> Директор ЗДО</w:t>
      </w:r>
      <w:r w:rsidR="004A59AB" w:rsidRPr="004A59AB">
        <w:rPr>
          <w:rStyle w:val="62"/>
          <w:b/>
          <w:bCs/>
          <w:sz w:val="28"/>
          <w:szCs w:val="28"/>
        </w:rPr>
        <w:t xml:space="preserve">                                                                          </w:t>
      </w:r>
      <w:r w:rsidRPr="004A59AB">
        <w:rPr>
          <w:rStyle w:val="62"/>
          <w:b/>
          <w:bCs/>
          <w:sz w:val="28"/>
          <w:szCs w:val="28"/>
        </w:rPr>
        <w:t>Грабовська І.П</w:t>
      </w:r>
    </w:p>
    <w:p w14:paraId="0FE33039" w14:textId="77777777" w:rsidR="00A745BC" w:rsidRPr="004A59AB" w:rsidRDefault="00A745BC">
      <w:pPr>
        <w:rPr>
          <w:rFonts w:ascii="Times New Roman" w:hAnsi="Times New Roman" w:cs="Times New Roman"/>
          <w:sz w:val="28"/>
          <w:szCs w:val="28"/>
        </w:rPr>
        <w:sectPr w:rsidR="00A745BC" w:rsidRPr="004A59AB">
          <w:type w:val="continuous"/>
          <w:pgSz w:w="11909" w:h="16834"/>
          <w:pgMar w:top="892" w:right="1248" w:bottom="892" w:left="1248" w:header="0" w:footer="3" w:gutter="0"/>
          <w:cols w:space="720"/>
          <w:noEndnote/>
          <w:docGrid w:linePitch="360"/>
        </w:sectPr>
      </w:pPr>
    </w:p>
    <w:p w14:paraId="19BDB2FB" w14:textId="77777777" w:rsidR="00A745BC" w:rsidRPr="004A59AB" w:rsidRDefault="00A745BC">
      <w:pPr>
        <w:pStyle w:val="a5"/>
        <w:shd w:val="clear" w:color="auto" w:fill="auto"/>
        <w:spacing w:line="260" w:lineRule="exact"/>
        <w:ind w:firstLine="0"/>
        <w:jc w:val="left"/>
        <w:rPr>
          <w:sz w:val="28"/>
          <w:szCs w:val="28"/>
        </w:rPr>
      </w:pPr>
    </w:p>
    <w:tbl>
      <w:tblPr>
        <w:tblpPr w:leftFromText="180" w:rightFromText="180" w:vertAnchor="text" w:horzAnchor="page" w:tblpX="1296" w:tblpY="1302"/>
        <w:tblOverlap w:val="never"/>
        <w:tblW w:w="15139" w:type="dxa"/>
        <w:tblLayout w:type="fixed"/>
        <w:tblCellMar>
          <w:left w:w="10" w:type="dxa"/>
          <w:right w:w="10" w:type="dxa"/>
        </w:tblCellMar>
        <w:tblLook w:val="0000" w:firstRow="0" w:lastRow="0" w:firstColumn="0" w:lastColumn="0" w:noHBand="0" w:noVBand="0"/>
      </w:tblPr>
      <w:tblGrid>
        <w:gridCol w:w="504"/>
        <w:gridCol w:w="3878"/>
        <w:gridCol w:w="1344"/>
        <w:gridCol w:w="1008"/>
        <w:gridCol w:w="3110"/>
        <w:gridCol w:w="1234"/>
        <w:gridCol w:w="2093"/>
        <w:gridCol w:w="1968"/>
      </w:tblGrid>
      <w:tr w:rsidR="00017BA5" w:rsidRPr="004A59AB" w14:paraId="7FDD6B0A" w14:textId="77777777" w:rsidTr="00017BA5">
        <w:trPr>
          <w:trHeight w:val="370"/>
        </w:trPr>
        <w:tc>
          <w:tcPr>
            <w:tcW w:w="504" w:type="dxa"/>
            <w:vMerge w:val="restart"/>
            <w:tcBorders>
              <w:top w:val="single" w:sz="4" w:space="0" w:color="auto"/>
              <w:left w:val="single" w:sz="4" w:space="0" w:color="auto"/>
            </w:tcBorders>
            <w:shd w:val="clear" w:color="auto" w:fill="FFFFFF"/>
          </w:tcPr>
          <w:p w14:paraId="1D880A79" w14:textId="77777777" w:rsidR="00017BA5" w:rsidRPr="004A59AB" w:rsidRDefault="00017BA5" w:rsidP="00017BA5">
            <w:pPr>
              <w:pStyle w:val="a5"/>
              <w:shd w:val="clear" w:color="auto" w:fill="auto"/>
              <w:spacing w:line="160" w:lineRule="exact"/>
              <w:ind w:firstLine="0"/>
              <w:jc w:val="left"/>
              <w:rPr>
                <w:sz w:val="20"/>
                <w:szCs w:val="20"/>
              </w:rPr>
            </w:pPr>
            <w:r w:rsidRPr="004A59AB">
              <w:rPr>
                <w:rStyle w:val="8pt"/>
                <w:sz w:val="20"/>
                <w:szCs w:val="20"/>
              </w:rPr>
              <w:t>№</w:t>
            </w:r>
          </w:p>
          <w:p w14:paraId="07067BC8" w14:textId="77777777" w:rsidR="00017BA5" w:rsidRPr="004A59AB" w:rsidRDefault="00017BA5" w:rsidP="00017BA5">
            <w:pPr>
              <w:pStyle w:val="a5"/>
              <w:shd w:val="clear" w:color="auto" w:fill="auto"/>
              <w:spacing w:line="160" w:lineRule="exact"/>
              <w:ind w:firstLine="0"/>
              <w:jc w:val="left"/>
              <w:rPr>
                <w:sz w:val="20"/>
                <w:szCs w:val="20"/>
              </w:rPr>
            </w:pPr>
            <w:r w:rsidRPr="004A59AB">
              <w:rPr>
                <w:rStyle w:val="8pt"/>
                <w:sz w:val="20"/>
                <w:szCs w:val="20"/>
              </w:rPr>
              <w:t>з/п</w:t>
            </w:r>
          </w:p>
        </w:tc>
        <w:tc>
          <w:tcPr>
            <w:tcW w:w="3878" w:type="dxa"/>
            <w:tcBorders>
              <w:top w:val="single" w:sz="4" w:space="0" w:color="auto"/>
              <w:left w:val="single" w:sz="4" w:space="0" w:color="auto"/>
            </w:tcBorders>
            <w:shd w:val="clear" w:color="auto" w:fill="FFFFFF"/>
          </w:tcPr>
          <w:p w14:paraId="1EC7677F" w14:textId="77777777" w:rsidR="00017BA5" w:rsidRPr="004A59AB" w:rsidRDefault="00017BA5" w:rsidP="00017BA5">
            <w:pPr>
              <w:pStyle w:val="a5"/>
              <w:shd w:val="clear" w:color="auto" w:fill="auto"/>
              <w:spacing w:line="160" w:lineRule="exact"/>
              <w:ind w:firstLine="0"/>
              <w:jc w:val="left"/>
              <w:rPr>
                <w:sz w:val="20"/>
                <w:szCs w:val="20"/>
              </w:rPr>
            </w:pPr>
            <w:r w:rsidRPr="004A59AB">
              <w:rPr>
                <w:rStyle w:val="8pt"/>
                <w:sz w:val="20"/>
                <w:szCs w:val="20"/>
              </w:rPr>
              <w:t>Найменування заходів</w:t>
            </w:r>
          </w:p>
        </w:tc>
        <w:tc>
          <w:tcPr>
            <w:tcW w:w="2352" w:type="dxa"/>
            <w:gridSpan w:val="2"/>
            <w:tcBorders>
              <w:top w:val="single" w:sz="4" w:space="0" w:color="auto"/>
              <w:left w:val="single" w:sz="4" w:space="0" w:color="auto"/>
            </w:tcBorders>
            <w:shd w:val="clear" w:color="auto" w:fill="FFFFFF"/>
          </w:tcPr>
          <w:p w14:paraId="62DA43AF" w14:textId="77777777" w:rsidR="00017BA5" w:rsidRPr="004A59AB" w:rsidRDefault="00017BA5" w:rsidP="00017BA5">
            <w:pPr>
              <w:pStyle w:val="a5"/>
              <w:shd w:val="clear" w:color="auto" w:fill="auto"/>
              <w:spacing w:line="160" w:lineRule="exact"/>
              <w:ind w:firstLine="0"/>
              <w:jc w:val="left"/>
              <w:rPr>
                <w:sz w:val="20"/>
                <w:szCs w:val="20"/>
              </w:rPr>
            </w:pPr>
            <w:r w:rsidRPr="004A59AB">
              <w:rPr>
                <w:rStyle w:val="8pt"/>
                <w:sz w:val="20"/>
                <w:szCs w:val="20"/>
              </w:rPr>
              <w:t>Вартість робіт грн.</w:t>
            </w:r>
          </w:p>
        </w:tc>
        <w:tc>
          <w:tcPr>
            <w:tcW w:w="4344" w:type="dxa"/>
            <w:gridSpan w:val="2"/>
            <w:tcBorders>
              <w:top w:val="single" w:sz="4" w:space="0" w:color="auto"/>
              <w:left w:val="single" w:sz="4" w:space="0" w:color="auto"/>
            </w:tcBorders>
            <w:shd w:val="clear" w:color="auto" w:fill="FFFFFF"/>
          </w:tcPr>
          <w:p w14:paraId="6A637487" w14:textId="77777777" w:rsidR="00017BA5" w:rsidRPr="004A59AB" w:rsidRDefault="00017BA5" w:rsidP="00017BA5">
            <w:pPr>
              <w:pStyle w:val="a5"/>
              <w:shd w:val="clear" w:color="auto" w:fill="auto"/>
              <w:spacing w:line="160" w:lineRule="exact"/>
              <w:ind w:firstLine="0"/>
              <w:jc w:val="left"/>
              <w:rPr>
                <w:sz w:val="20"/>
                <w:szCs w:val="20"/>
              </w:rPr>
            </w:pPr>
            <w:r w:rsidRPr="004A59AB">
              <w:rPr>
                <w:rStyle w:val="8pt"/>
                <w:sz w:val="20"/>
                <w:szCs w:val="20"/>
              </w:rPr>
              <w:t>Ефективність заходів</w:t>
            </w:r>
          </w:p>
        </w:tc>
        <w:tc>
          <w:tcPr>
            <w:tcW w:w="2093" w:type="dxa"/>
            <w:vMerge w:val="restart"/>
            <w:tcBorders>
              <w:top w:val="single" w:sz="4" w:space="0" w:color="auto"/>
              <w:left w:val="single" w:sz="4" w:space="0" w:color="auto"/>
            </w:tcBorders>
            <w:shd w:val="clear" w:color="auto" w:fill="FFFFFF"/>
          </w:tcPr>
          <w:p w14:paraId="047A44BA" w14:textId="77777777" w:rsidR="00017BA5" w:rsidRPr="004A59AB" w:rsidRDefault="00017BA5" w:rsidP="00017BA5">
            <w:pPr>
              <w:pStyle w:val="a5"/>
              <w:shd w:val="clear" w:color="auto" w:fill="auto"/>
              <w:spacing w:line="160" w:lineRule="exact"/>
              <w:ind w:firstLine="0"/>
              <w:jc w:val="left"/>
              <w:rPr>
                <w:sz w:val="20"/>
                <w:szCs w:val="20"/>
              </w:rPr>
            </w:pPr>
            <w:r w:rsidRPr="004A59AB">
              <w:rPr>
                <w:rStyle w:val="8pt"/>
                <w:sz w:val="20"/>
                <w:szCs w:val="20"/>
              </w:rPr>
              <w:t>Строк виконання</w:t>
            </w:r>
          </w:p>
        </w:tc>
        <w:tc>
          <w:tcPr>
            <w:tcW w:w="1968" w:type="dxa"/>
            <w:vMerge w:val="restart"/>
            <w:tcBorders>
              <w:top w:val="single" w:sz="4" w:space="0" w:color="auto"/>
              <w:left w:val="single" w:sz="4" w:space="0" w:color="auto"/>
              <w:right w:val="single" w:sz="4" w:space="0" w:color="auto"/>
            </w:tcBorders>
            <w:shd w:val="clear" w:color="auto" w:fill="FFFFFF"/>
          </w:tcPr>
          <w:p w14:paraId="61AB3357" w14:textId="77777777" w:rsidR="00017BA5" w:rsidRPr="004A59AB" w:rsidRDefault="00017BA5" w:rsidP="00017BA5">
            <w:pPr>
              <w:pStyle w:val="a5"/>
              <w:shd w:val="clear" w:color="auto" w:fill="auto"/>
              <w:spacing w:line="226" w:lineRule="exact"/>
              <w:ind w:firstLine="0"/>
              <w:jc w:val="left"/>
              <w:rPr>
                <w:sz w:val="20"/>
                <w:szCs w:val="20"/>
              </w:rPr>
            </w:pPr>
            <w:r w:rsidRPr="004A59AB">
              <w:rPr>
                <w:rStyle w:val="8pt"/>
                <w:sz w:val="20"/>
                <w:szCs w:val="20"/>
              </w:rPr>
              <w:t>Особи відповідальні за виконання</w:t>
            </w:r>
          </w:p>
        </w:tc>
      </w:tr>
      <w:tr w:rsidR="00017BA5" w:rsidRPr="004A59AB" w14:paraId="299A2CF0" w14:textId="77777777" w:rsidTr="00017BA5">
        <w:trPr>
          <w:trHeight w:val="696"/>
        </w:trPr>
        <w:tc>
          <w:tcPr>
            <w:tcW w:w="504" w:type="dxa"/>
            <w:vMerge/>
            <w:tcBorders>
              <w:left w:val="single" w:sz="4" w:space="0" w:color="auto"/>
            </w:tcBorders>
            <w:shd w:val="clear" w:color="auto" w:fill="FFFFFF"/>
          </w:tcPr>
          <w:p w14:paraId="6C60680D" w14:textId="77777777" w:rsidR="00017BA5" w:rsidRPr="004A59AB" w:rsidRDefault="00017BA5" w:rsidP="00017BA5">
            <w:pPr>
              <w:rPr>
                <w:rFonts w:ascii="Times New Roman" w:hAnsi="Times New Roman" w:cs="Times New Roman"/>
                <w:sz w:val="20"/>
                <w:szCs w:val="20"/>
              </w:rPr>
            </w:pPr>
          </w:p>
        </w:tc>
        <w:tc>
          <w:tcPr>
            <w:tcW w:w="3878" w:type="dxa"/>
            <w:tcBorders>
              <w:left w:val="single" w:sz="4" w:space="0" w:color="auto"/>
            </w:tcBorders>
            <w:shd w:val="clear" w:color="auto" w:fill="FFFFFF"/>
          </w:tcPr>
          <w:p w14:paraId="498499A8" w14:textId="77777777" w:rsidR="00017BA5" w:rsidRPr="004A59AB" w:rsidRDefault="00017BA5" w:rsidP="00017BA5">
            <w:pPr>
              <w:rPr>
                <w:rFonts w:ascii="Times New Roman" w:hAnsi="Times New Roman" w:cs="Times New Roman"/>
                <w:sz w:val="20"/>
                <w:szCs w:val="20"/>
              </w:rPr>
            </w:pPr>
          </w:p>
        </w:tc>
        <w:tc>
          <w:tcPr>
            <w:tcW w:w="1344" w:type="dxa"/>
            <w:tcBorders>
              <w:top w:val="single" w:sz="4" w:space="0" w:color="auto"/>
              <w:left w:val="single" w:sz="4" w:space="0" w:color="auto"/>
            </w:tcBorders>
            <w:shd w:val="clear" w:color="auto" w:fill="FFFFFF"/>
          </w:tcPr>
          <w:p w14:paraId="7F07A143" w14:textId="77777777" w:rsidR="00017BA5" w:rsidRPr="004A59AB" w:rsidRDefault="00017BA5" w:rsidP="00017BA5">
            <w:pPr>
              <w:pStyle w:val="a5"/>
              <w:shd w:val="clear" w:color="auto" w:fill="auto"/>
              <w:spacing w:line="160" w:lineRule="exact"/>
              <w:ind w:firstLine="0"/>
              <w:jc w:val="left"/>
              <w:rPr>
                <w:sz w:val="20"/>
                <w:szCs w:val="20"/>
              </w:rPr>
            </w:pPr>
            <w:r w:rsidRPr="004A59AB">
              <w:rPr>
                <w:rStyle w:val="8pt"/>
                <w:sz w:val="20"/>
                <w:szCs w:val="20"/>
              </w:rPr>
              <w:t>асигновано</w:t>
            </w:r>
          </w:p>
        </w:tc>
        <w:tc>
          <w:tcPr>
            <w:tcW w:w="1008" w:type="dxa"/>
            <w:tcBorders>
              <w:top w:val="single" w:sz="4" w:space="0" w:color="auto"/>
              <w:left w:val="single" w:sz="4" w:space="0" w:color="auto"/>
            </w:tcBorders>
            <w:shd w:val="clear" w:color="auto" w:fill="FFFFFF"/>
          </w:tcPr>
          <w:p w14:paraId="62C2825F" w14:textId="77777777" w:rsidR="00017BA5" w:rsidRPr="004A59AB" w:rsidRDefault="00017BA5" w:rsidP="00017BA5">
            <w:pPr>
              <w:pStyle w:val="a5"/>
              <w:shd w:val="clear" w:color="auto" w:fill="auto"/>
              <w:spacing w:line="160" w:lineRule="exact"/>
              <w:ind w:firstLine="0"/>
              <w:jc w:val="left"/>
              <w:rPr>
                <w:sz w:val="20"/>
                <w:szCs w:val="20"/>
              </w:rPr>
            </w:pPr>
            <w:r w:rsidRPr="004A59AB">
              <w:rPr>
                <w:rStyle w:val="8pt"/>
                <w:sz w:val="20"/>
                <w:szCs w:val="20"/>
              </w:rPr>
              <w:t>фактичні</w:t>
            </w:r>
          </w:p>
          <w:p w14:paraId="5B105A3D" w14:textId="77777777" w:rsidR="00017BA5" w:rsidRPr="004A59AB" w:rsidRDefault="00017BA5" w:rsidP="00017BA5">
            <w:pPr>
              <w:pStyle w:val="a5"/>
              <w:shd w:val="clear" w:color="auto" w:fill="auto"/>
              <w:spacing w:line="160" w:lineRule="exact"/>
              <w:ind w:firstLine="0"/>
              <w:jc w:val="left"/>
              <w:rPr>
                <w:sz w:val="20"/>
                <w:szCs w:val="20"/>
              </w:rPr>
            </w:pPr>
            <w:r w:rsidRPr="004A59AB">
              <w:rPr>
                <w:rStyle w:val="8pt"/>
                <w:sz w:val="20"/>
                <w:szCs w:val="20"/>
              </w:rPr>
              <w:t>витрати</w:t>
            </w:r>
          </w:p>
        </w:tc>
        <w:tc>
          <w:tcPr>
            <w:tcW w:w="3110" w:type="dxa"/>
            <w:tcBorders>
              <w:top w:val="single" w:sz="4" w:space="0" w:color="auto"/>
              <w:left w:val="single" w:sz="4" w:space="0" w:color="auto"/>
            </w:tcBorders>
            <w:shd w:val="clear" w:color="auto" w:fill="FFFFFF"/>
          </w:tcPr>
          <w:p w14:paraId="1D62CD4C" w14:textId="77777777" w:rsidR="00017BA5" w:rsidRPr="004A59AB" w:rsidRDefault="00017BA5" w:rsidP="00017BA5">
            <w:pPr>
              <w:pStyle w:val="a5"/>
              <w:shd w:val="clear" w:color="auto" w:fill="auto"/>
              <w:spacing w:line="160" w:lineRule="exact"/>
              <w:ind w:firstLine="0"/>
              <w:jc w:val="left"/>
              <w:rPr>
                <w:sz w:val="20"/>
                <w:szCs w:val="20"/>
              </w:rPr>
            </w:pPr>
            <w:r w:rsidRPr="004A59AB">
              <w:rPr>
                <w:rStyle w:val="8pt"/>
                <w:sz w:val="20"/>
                <w:szCs w:val="20"/>
              </w:rPr>
              <w:t>План</w:t>
            </w:r>
          </w:p>
        </w:tc>
        <w:tc>
          <w:tcPr>
            <w:tcW w:w="1234" w:type="dxa"/>
            <w:tcBorders>
              <w:top w:val="single" w:sz="4" w:space="0" w:color="auto"/>
              <w:left w:val="single" w:sz="4" w:space="0" w:color="auto"/>
            </w:tcBorders>
            <w:shd w:val="clear" w:color="auto" w:fill="FFFFFF"/>
          </w:tcPr>
          <w:p w14:paraId="726AAF1A" w14:textId="77777777" w:rsidR="00017BA5" w:rsidRPr="004A59AB" w:rsidRDefault="00017BA5" w:rsidP="00017BA5">
            <w:pPr>
              <w:pStyle w:val="a5"/>
              <w:shd w:val="clear" w:color="auto" w:fill="auto"/>
              <w:spacing w:line="230" w:lineRule="exact"/>
              <w:ind w:firstLine="0"/>
              <w:jc w:val="left"/>
              <w:rPr>
                <w:sz w:val="20"/>
                <w:szCs w:val="20"/>
              </w:rPr>
            </w:pPr>
            <w:r w:rsidRPr="004A59AB">
              <w:rPr>
                <w:rStyle w:val="8pt"/>
                <w:sz w:val="20"/>
                <w:szCs w:val="20"/>
              </w:rPr>
              <w:t>Планується</w:t>
            </w:r>
          </w:p>
          <w:p w14:paraId="01CC7821" w14:textId="77777777" w:rsidR="00017BA5" w:rsidRPr="004A59AB" w:rsidRDefault="00017BA5" w:rsidP="00017BA5">
            <w:pPr>
              <w:pStyle w:val="a5"/>
              <w:shd w:val="clear" w:color="auto" w:fill="auto"/>
              <w:spacing w:line="230" w:lineRule="exact"/>
              <w:ind w:firstLine="0"/>
              <w:jc w:val="left"/>
              <w:rPr>
                <w:sz w:val="20"/>
                <w:szCs w:val="20"/>
              </w:rPr>
            </w:pPr>
            <w:r w:rsidRPr="004A59AB">
              <w:rPr>
                <w:rStyle w:val="8pt"/>
                <w:sz w:val="20"/>
                <w:szCs w:val="20"/>
              </w:rPr>
              <w:t>досягнення</w:t>
            </w:r>
          </w:p>
          <w:p w14:paraId="1C292AE2" w14:textId="77777777" w:rsidR="00017BA5" w:rsidRPr="004A59AB" w:rsidRDefault="00017BA5" w:rsidP="00017BA5">
            <w:pPr>
              <w:pStyle w:val="a5"/>
              <w:shd w:val="clear" w:color="auto" w:fill="auto"/>
              <w:spacing w:line="230" w:lineRule="exact"/>
              <w:ind w:firstLine="0"/>
              <w:jc w:val="left"/>
              <w:rPr>
                <w:sz w:val="20"/>
                <w:szCs w:val="20"/>
              </w:rPr>
            </w:pPr>
            <w:r w:rsidRPr="004A59AB">
              <w:rPr>
                <w:rStyle w:val="8pt"/>
                <w:sz w:val="20"/>
                <w:szCs w:val="20"/>
              </w:rPr>
              <w:t>результат.</w:t>
            </w:r>
          </w:p>
        </w:tc>
        <w:tc>
          <w:tcPr>
            <w:tcW w:w="2093" w:type="dxa"/>
            <w:vMerge/>
            <w:tcBorders>
              <w:left w:val="single" w:sz="4" w:space="0" w:color="auto"/>
            </w:tcBorders>
            <w:shd w:val="clear" w:color="auto" w:fill="FFFFFF"/>
          </w:tcPr>
          <w:p w14:paraId="725EEFFA" w14:textId="77777777" w:rsidR="00017BA5" w:rsidRPr="004A59AB" w:rsidRDefault="00017BA5" w:rsidP="00017BA5">
            <w:pPr>
              <w:rPr>
                <w:rFonts w:ascii="Times New Roman" w:hAnsi="Times New Roman" w:cs="Times New Roman"/>
                <w:sz w:val="20"/>
                <w:szCs w:val="20"/>
              </w:rPr>
            </w:pPr>
          </w:p>
        </w:tc>
        <w:tc>
          <w:tcPr>
            <w:tcW w:w="1968" w:type="dxa"/>
            <w:vMerge/>
            <w:tcBorders>
              <w:left w:val="single" w:sz="4" w:space="0" w:color="auto"/>
              <w:right w:val="single" w:sz="4" w:space="0" w:color="auto"/>
            </w:tcBorders>
            <w:shd w:val="clear" w:color="auto" w:fill="FFFFFF"/>
          </w:tcPr>
          <w:p w14:paraId="3F292C6D" w14:textId="77777777" w:rsidR="00017BA5" w:rsidRPr="004A59AB" w:rsidRDefault="00017BA5" w:rsidP="00017BA5">
            <w:pPr>
              <w:rPr>
                <w:rFonts w:ascii="Times New Roman" w:hAnsi="Times New Roman" w:cs="Times New Roman"/>
                <w:sz w:val="20"/>
                <w:szCs w:val="20"/>
              </w:rPr>
            </w:pPr>
          </w:p>
        </w:tc>
      </w:tr>
      <w:tr w:rsidR="00017BA5" w:rsidRPr="004A59AB" w14:paraId="372C03DF" w14:textId="77777777" w:rsidTr="00017BA5">
        <w:trPr>
          <w:trHeight w:val="470"/>
        </w:trPr>
        <w:tc>
          <w:tcPr>
            <w:tcW w:w="504" w:type="dxa"/>
            <w:tcBorders>
              <w:top w:val="single" w:sz="4" w:space="0" w:color="auto"/>
              <w:left w:val="single" w:sz="4" w:space="0" w:color="auto"/>
            </w:tcBorders>
            <w:shd w:val="clear" w:color="auto" w:fill="FFFFFF"/>
          </w:tcPr>
          <w:p w14:paraId="1ABAB6C7" w14:textId="77777777" w:rsidR="00017BA5" w:rsidRPr="004A59AB" w:rsidRDefault="00017BA5" w:rsidP="00017BA5">
            <w:pPr>
              <w:pStyle w:val="a5"/>
              <w:shd w:val="clear" w:color="auto" w:fill="auto"/>
              <w:spacing w:line="160" w:lineRule="exact"/>
              <w:ind w:firstLine="0"/>
              <w:jc w:val="left"/>
              <w:rPr>
                <w:sz w:val="20"/>
                <w:szCs w:val="20"/>
              </w:rPr>
            </w:pPr>
            <w:r w:rsidRPr="004A59AB">
              <w:rPr>
                <w:rStyle w:val="8pt"/>
                <w:sz w:val="20"/>
                <w:szCs w:val="20"/>
              </w:rPr>
              <w:t>1.</w:t>
            </w:r>
          </w:p>
        </w:tc>
        <w:tc>
          <w:tcPr>
            <w:tcW w:w="3878" w:type="dxa"/>
            <w:tcBorders>
              <w:top w:val="single" w:sz="4" w:space="0" w:color="auto"/>
              <w:left w:val="single" w:sz="4" w:space="0" w:color="auto"/>
            </w:tcBorders>
            <w:shd w:val="clear" w:color="auto" w:fill="FFFFFF"/>
          </w:tcPr>
          <w:p w14:paraId="08029DA1" w14:textId="77777777" w:rsidR="00017BA5" w:rsidRPr="004A59AB" w:rsidRDefault="00017BA5" w:rsidP="00017BA5">
            <w:pPr>
              <w:pStyle w:val="a5"/>
              <w:shd w:val="clear" w:color="auto" w:fill="auto"/>
              <w:spacing w:line="230" w:lineRule="exact"/>
              <w:ind w:firstLine="0"/>
              <w:jc w:val="left"/>
              <w:rPr>
                <w:sz w:val="20"/>
                <w:szCs w:val="20"/>
              </w:rPr>
            </w:pPr>
            <w:r w:rsidRPr="004A59AB">
              <w:rPr>
                <w:rStyle w:val="8pt"/>
                <w:sz w:val="20"/>
                <w:szCs w:val="20"/>
              </w:rPr>
              <w:t>Провести замір опору проводів та контурів заземлення</w:t>
            </w:r>
          </w:p>
        </w:tc>
        <w:tc>
          <w:tcPr>
            <w:tcW w:w="1344" w:type="dxa"/>
            <w:tcBorders>
              <w:top w:val="single" w:sz="4" w:space="0" w:color="auto"/>
              <w:left w:val="single" w:sz="4" w:space="0" w:color="auto"/>
            </w:tcBorders>
            <w:shd w:val="clear" w:color="auto" w:fill="FFFFFF"/>
          </w:tcPr>
          <w:p w14:paraId="6765D8D7" w14:textId="77777777" w:rsidR="00017BA5" w:rsidRPr="004A59AB" w:rsidRDefault="00017BA5" w:rsidP="00017BA5">
            <w:pPr>
              <w:pStyle w:val="a5"/>
              <w:shd w:val="clear" w:color="auto" w:fill="auto"/>
              <w:spacing w:line="160" w:lineRule="exact"/>
              <w:ind w:firstLine="0"/>
              <w:jc w:val="left"/>
              <w:rPr>
                <w:sz w:val="20"/>
                <w:szCs w:val="20"/>
              </w:rPr>
            </w:pPr>
            <w:r w:rsidRPr="004A59AB">
              <w:rPr>
                <w:rStyle w:val="8pt"/>
                <w:sz w:val="20"/>
                <w:szCs w:val="20"/>
              </w:rPr>
              <w:t>850 гр.</w:t>
            </w:r>
          </w:p>
        </w:tc>
        <w:tc>
          <w:tcPr>
            <w:tcW w:w="1008" w:type="dxa"/>
            <w:tcBorders>
              <w:top w:val="single" w:sz="4" w:space="0" w:color="auto"/>
              <w:left w:val="single" w:sz="4" w:space="0" w:color="auto"/>
            </w:tcBorders>
            <w:shd w:val="clear" w:color="auto" w:fill="FFFFFF"/>
          </w:tcPr>
          <w:p w14:paraId="493CA884" w14:textId="77777777" w:rsidR="00017BA5" w:rsidRPr="004A59AB" w:rsidRDefault="00017BA5" w:rsidP="00017BA5">
            <w:pPr>
              <w:rPr>
                <w:rFonts w:ascii="Times New Roman" w:hAnsi="Times New Roman" w:cs="Times New Roman"/>
                <w:sz w:val="20"/>
                <w:szCs w:val="20"/>
              </w:rPr>
            </w:pPr>
          </w:p>
        </w:tc>
        <w:tc>
          <w:tcPr>
            <w:tcW w:w="3110" w:type="dxa"/>
            <w:tcBorders>
              <w:top w:val="single" w:sz="4" w:space="0" w:color="auto"/>
              <w:left w:val="single" w:sz="4" w:space="0" w:color="auto"/>
            </w:tcBorders>
            <w:shd w:val="clear" w:color="auto" w:fill="FFFFFF"/>
          </w:tcPr>
          <w:p w14:paraId="3719A5D2" w14:textId="77777777" w:rsidR="00017BA5" w:rsidRPr="004A59AB" w:rsidRDefault="00017BA5" w:rsidP="00017BA5">
            <w:pPr>
              <w:pStyle w:val="a5"/>
              <w:shd w:val="clear" w:color="auto" w:fill="auto"/>
              <w:spacing w:line="230" w:lineRule="exact"/>
              <w:ind w:firstLine="0"/>
              <w:jc w:val="left"/>
              <w:rPr>
                <w:sz w:val="20"/>
                <w:szCs w:val="20"/>
              </w:rPr>
            </w:pPr>
            <w:r w:rsidRPr="004A59AB">
              <w:rPr>
                <w:rStyle w:val="8pt"/>
                <w:sz w:val="20"/>
                <w:szCs w:val="20"/>
              </w:rPr>
              <w:t>Довести до норм згідно вимог на всіх дільницях закладу</w:t>
            </w:r>
          </w:p>
        </w:tc>
        <w:tc>
          <w:tcPr>
            <w:tcW w:w="1234" w:type="dxa"/>
            <w:tcBorders>
              <w:top w:val="single" w:sz="4" w:space="0" w:color="auto"/>
              <w:left w:val="single" w:sz="4" w:space="0" w:color="auto"/>
            </w:tcBorders>
            <w:shd w:val="clear" w:color="auto" w:fill="FFFFFF"/>
          </w:tcPr>
          <w:p w14:paraId="6DFB4945" w14:textId="77777777" w:rsidR="00017BA5" w:rsidRPr="004A59AB" w:rsidRDefault="00017BA5" w:rsidP="00017BA5">
            <w:pPr>
              <w:rPr>
                <w:rFonts w:ascii="Times New Roman" w:hAnsi="Times New Roman" w:cs="Times New Roman"/>
                <w:sz w:val="20"/>
                <w:szCs w:val="20"/>
              </w:rPr>
            </w:pPr>
          </w:p>
        </w:tc>
        <w:tc>
          <w:tcPr>
            <w:tcW w:w="2093" w:type="dxa"/>
            <w:tcBorders>
              <w:top w:val="single" w:sz="4" w:space="0" w:color="auto"/>
              <w:left w:val="single" w:sz="4" w:space="0" w:color="auto"/>
            </w:tcBorders>
            <w:shd w:val="clear" w:color="auto" w:fill="FFFFFF"/>
          </w:tcPr>
          <w:p w14:paraId="5C36D00E" w14:textId="77777777" w:rsidR="00017BA5" w:rsidRPr="004A59AB" w:rsidRDefault="00017BA5" w:rsidP="00D14968">
            <w:pPr>
              <w:pStyle w:val="a5"/>
              <w:shd w:val="clear" w:color="auto" w:fill="auto"/>
              <w:spacing w:line="226" w:lineRule="exact"/>
              <w:ind w:firstLine="0"/>
              <w:jc w:val="center"/>
              <w:rPr>
                <w:sz w:val="20"/>
                <w:szCs w:val="20"/>
              </w:rPr>
            </w:pPr>
            <w:r w:rsidRPr="004A59AB">
              <w:rPr>
                <w:rStyle w:val="8pt"/>
                <w:sz w:val="20"/>
                <w:szCs w:val="20"/>
              </w:rPr>
              <w:t>До 1 серпн</w:t>
            </w:r>
            <w:r w:rsidR="00D14968">
              <w:rPr>
                <w:rStyle w:val="8pt"/>
                <w:sz w:val="20"/>
                <w:szCs w:val="20"/>
              </w:rPr>
              <w:t>я 2024</w:t>
            </w:r>
            <w:r w:rsidRPr="004A59AB">
              <w:rPr>
                <w:rStyle w:val="8pt"/>
                <w:sz w:val="20"/>
                <w:szCs w:val="20"/>
              </w:rPr>
              <w:t xml:space="preserve"> р.</w:t>
            </w:r>
          </w:p>
        </w:tc>
        <w:tc>
          <w:tcPr>
            <w:tcW w:w="1968" w:type="dxa"/>
            <w:tcBorders>
              <w:top w:val="single" w:sz="4" w:space="0" w:color="auto"/>
              <w:left w:val="single" w:sz="4" w:space="0" w:color="auto"/>
              <w:right w:val="single" w:sz="4" w:space="0" w:color="auto"/>
            </w:tcBorders>
            <w:shd w:val="clear" w:color="auto" w:fill="FFFFFF"/>
          </w:tcPr>
          <w:p w14:paraId="3DD889D2" w14:textId="77777777" w:rsidR="00017BA5" w:rsidRPr="004A59AB" w:rsidRDefault="00017BA5" w:rsidP="00017BA5">
            <w:pPr>
              <w:pStyle w:val="a5"/>
              <w:shd w:val="clear" w:color="auto" w:fill="auto"/>
              <w:spacing w:line="160" w:lineRule="exact"/>
              <w:ind w:firstLine="0"/>
              <w:jc w:val="left"/>
              <w:rPr>
                <w:sz w:val="20"/>
                <w:szCs w:val="20"/>
              </w:rPr>
            </w:pPr>
            <w:r w:rsidRPr="004A59AB">
              <w:rPr>
                <w:rStyle w:val="8pt"/>
                <w:sz w:val="20"/>
                <w:szCs w:val="20"/>
              </w:rPr>
              <w:t>директор</w:t>
            </w:r>
          </w:p>
        </w:tc>
      </w:tr>
      <w:tr w:rsidR="00017BA5" w:rsidRPr="004A59AB" w14:paraId="7CE3F1C1" w14:textId="77777777" w:rsidTr="00017BA5">
        <w:trPr>
          <w:trHeight w:val="696"/>
        </w:trPr>
        <w:tc>
          <w:tcPr>
            <w:tcW w:w="504" w:type="dxa"/>
            <w:tcBorders>
              <w:top w:val="single" w:sz="4" w:space="0" w:color="auto"/>
              <w:left w:val="single" w:sz="4" w:space="0" w:color="auto"/>
            </w:tcBorders>
            <w:shd w:val="clear" w:color="auto" w:fill="FFFFFF"/>
          </w:tcPr>
          <w:p w14:paraId="2E9D5FE6" w14:textId="77777777" w:rsidR="00017BA5" w:rsidRPr="004A59AB" w:rsidRDefault="00017BA5" w:rsidP="00017BA5">
            <w:pPr>
              <w:pStyle w:val="a5"/>
              <w:shd w:val="clear" w:color="auto" w:fill="auto"/>
              <w:spacing w:line="160" w:lineRule="exact"/>
              <w:ind w:firstLine="0"/>
              <w:jc w:val="left"/>
              <w:rPr>
                <w:sz w:val="20"/>
                <w:szCs w:val="20"/>
              </w:rPr>
            </w:pPr>
            <w:r w:rsidRPr="004A59AB">
              <w:rPr>
                <w:rStyle w:val="8pt"/>
                <w:sz w:val="20"/>
                <w:szCs w:val="20"/>
              </w:rPr>
              <w:t>2.</w:t>
            </w:r>
          </w:p>
        </w:tc>
        <w:tc>
          <w:tcPr>
            <w:tcW w:w="3878" w:type="dxa"/>
            <w:tcBorders>
              <w:top w:val="single" w:sz="4" w:space="0" w:color="auto"/>
              <w:left w:val="single" w:sz="4" w:space="0" w:color="auto"/>
            </w:tcBorders>
            <w:shd w:val="clear" w:color="auto" w:fill="FFFFFF"/>
          </w:tcPr>
          <w:p w14:paraId="6674C4E2" w14:textId="77777777" w:rsidR="00017BA5" w:rsidRPr="004A59AB" w:rsidRDefault="00017BA5" w:rsidP="00017BA5">
            <w:pPr>
              <w:pStyle w:val="a5"/>
              <w:shd w:val="clear" w:color="auto" w:fill="auto"/>
              <w:spacing w:line="230" w:lineRule="exact"/>
              <w:ind w:firstLine="0"/>
              <w:jc w:val="left"/>
              <w:rPr>
                <w:sz w:val="20"/>
                <w:szCs w:val="20"/>
              </w:rPr>
            </w:pPr>
            <w:r w:rsidRPr="004A59AB">
              <w:rPr>
                <w:rStyle w:val="8pt"/>
                <w:sz w:val="20"/>
                <w:szCs w:val="20"/>
              </w:rPr>
              <w:t>Придбати і встановити на всі робочі місця необхідну кількість електролампочок</w:t>
            </w:r>
          </w:p>
        </w:tc>
        <w:tc>
          <w:tcPr>
            <w:tcW w:w="1344" w:type="dxa"/>
            <w:tcBorders>
              <w:top w:val="single" w:sz="4" w:space="0" w:color="auto"/>
              <w:left w:val="single" w:sz="4" w:space="0" w:color="auto"/>
            </w:tcBorders>
            <w:shd w:val="clear" w:color="auto" w:fill="FFFFFF"/>
          </w:tcPr>
          <w:p w14:paraId="28B1F323" w14:textId="77777777" w:rsidR="00017BA5" w:rsidRPr="004A59AB" w:rsidRDefault="00017BA5" w:rsidP="00017BA5">
            <w:pPr>
              <w:pStyle w:val="a5"/>
              <w:shd w:val="clear" w:color="auto" w:fill="auto"/>
              <w:spacing w:line="160" w:lineRule="exact"/>
              <w:ind w:firstLine="0"/>
              <w:jc w:val="left"/>
              <w:rPr>
                <w:sz w:val="20"/>
                <w:szCs w:val="20"/>
              </w:rPr>
            </w:pPr>
            <w:r w:rsidRPr="004A59AB">
              <w:rPr>
                <w:rStyle w:val="8pt"/>
                <w:sz w:val="20"/>
                <w:szCs w:val="20"/>
              </w:rPr>
              <w:t>200 гр.</w:t>
            </w:r>
          </w:p>
        </w:tc>
        <w:tc>
          <w:tcPr>
            <w:tcW w:w="1008" w:type="dxa"/>
            <w:tcBorders>
              <w:top w:val="single" w:sz="4" w:space="0" w:color="auto"/>
              <w:left w:val="single" w:sz="4" w:space="0" w:color="auto"/>
            </w:tcBorders>
            <w:shd w:val="clear" w:color="auto" w:fill="FFFFFF"/>
          </w:tcPr>
          <w:p w14:paraId="4DC941CF" w14:textId="77777777" w:rsidR="00017BA5" w:rsidRPr="004A59AB" w:rsidRDefault="00017BA5" w:rsidP="00017BA5">
            <w:pPr>
              <w:rPr>
                <w:rFonts w:ascii="Times New Roman" w:hAnsi="Times New Roman" w:cs="Times New Roman"/>
                <w:sz w:val="20"/>
                <w:szCs w:val="20"/>
              </w:rPr>
            </w:pPr>
          </w:p>
        </w:tc>
        <w:tc>
          <w:tcPr>
            <w:tcW w:w="3110" w:type="dxa"/>
            <w:tcBorders>
              <w:top w:val="single" w:sz="4" w:space="0" w:color="auto"/>
              <w:left w:val="single" w:sz="4" w:space="0" w:color="auto"/>
            </w:tcBorders>
            <w:shd w:val="clear" w:color="auto" w:fill="FFFFFF"/>
          </w:tcPr>
          <w:p w14:paraId="3CEE6F9A" w14:textId="77777777" w:rsidR="00017BA5" w:rsidRPr="004A59AB" w:rsidRDefault="00017BA5" w:rsidP="00017BA5">
            <w:pPr>
              <w:pStyle w:val="a5"/>
              <w:shd w:val="clear" w:color="auto" w:fill="auto"/>
              <w:spacing w:line="226" w:lineRule="exact"/>
              <w:ind w:firstLine="0"/>
              <w:jc w:val="left"/>
              <w:rPr>
                <w:sz w:val="20"/>
                <w:szCs w:val="20"/>
              </w:rPr>
            </w:pPr>
            <w:r w:rsidRPr="004A59AB">
              <w:rPr>
                <w:rStyle w:val="8pt"/>
                <w:sz w:val="20"/>
                <w:szCs w:val="20"/>
              </w:rPr>
              <w:t xml:space="preserve">Довести штучне освітлення на робочих місцях до норми 150 </w:t>
            </w:r>
            <w:proofErr w:type="spellStart"/>
            <w:r w:rsidRPr="004A59AB">
              <w:rPr>
                <w:rStyle w:val="8pt"/>
                <w:sz w:val="20"/>
                <w:szCs w:val="20"/>
              </w:rPr>
              <w:t>люксів</w:t>
            </w:r>
            <w:proofErr w:type="spellEnd"/>
          </w:p>
        </w:tc>
        <w:tc>
          <w:tcPr>
            <w:tcW w:w="1234" w:type="dxa"/>
            <w:tcBorders>
              <w:top w:val="single" w:sz="4" w:space="0" w:color="auto"/>
              <w:left w:val="single" w:sz="4" w:space="0" w:color="auto"/>
            </w:tcBorders>
            <w:shd w:val="clear" w:color="auto" w:fill="FFFFFF"/>
          </w:tcPr>
          <w:p w14:paraId="223C32C6" w14:textId="77777777" w:rsidR="00017BA5" w:rsidRPr="004A59AB" w:rsidRDefault="00017BA5" w:rsidP="00017BA5">
            <w:pPr>
              <w:rPr>
                <w:rFonts w:ascii="Times New Roman" w:hAnsi="Times New Roman" w:cs="Times New Roman"/>
                <w:sz w:val="20"/>
                <w:szCs w:val="20"/>
              </w:rPr>
            </w:pPr>
          </w:p>
        </w:tc>
        <w:tc>
          <w:tcPr>
            <w:tcW w:w="2093" w:type="dxa"/>
            <w:tcBorders>
              <w:top w:val="single" w:sz="4" w:space="0" w:color="auto"/>
              <w:left w:val="single" w:sz="4" w:space="0" w:color="auto"/>
            </w:tcBorders>
            <w:shd w:val="clear" w:color="auto" w:fill="FFFFFF"/>
          </w:tcPr>
          <w:p w14:paraId="7A74A8DF" w14:textId="77777777" w:rsidR="00017BA5" w:rsidRPr="004A59AB" w:rsidRDefault="00017BA5" w:rsidP="00D14968">
            <w:pPr>
              <w:pStyle w:val="a5"/>
              <w:shd w:val="clear" w:color="auto" w:fill="auto"/>
              <w:spacing w:line="160" w:lineRule="exact"/>
              <w:ind w:firstLine="0"/>
              <w:jc w:val="center"/>
              <w:rPr>
                <w:sz w:val="20"/>
                <w:szCs w:val="20"/>
              </w:rPr>
            </w:pPr>
            <w:r w:rsidRPr="004A59AB">
              <w:rPr>
                <w:rStyle w:val="8pt"/>
                <w:sz w:val="20"/>
                <w:szCs w:val="20"/>
              </w:rPr>
              <w:t>Постійно</w:t>
            </w:r>
          </w:p>
        </w:tc>
        <w:tc>
          <w:tcPr>
            <w:tcW w:w="1968" w:type="dxa"/>
            <w:tcBorders>
              <w:top w:val="single" w:sz="4" w:space="0" w:color="auto"/>
              <w:left w:val="single" w:sz="4" w:space="0" w:color="auto"/>
              <w:right w:val="single" w:sz="4" w:space="0" w:color="auto"/>
            </w:tcBorders>
            <w:shd w:val="clear" w:color="auto" w:fill="FFFFFF"/>
          </w:tcPr>
          <w:p w14:paraId="687F7622" w14:textId="77777777" w:rsidR="00017BA5" w:rsidRPr="004A59AB" w:rsidRDefault="00017BA5" w:rsidP="00017BA5">
            <w:pPr>
              <w:pStyle w:val="a5"/>
              <w:shd w:val="clear" w:color="auto" w:fill="auto"/>
              <w:spacing w:line="160" w:lineRule="exact"/>
              <w:ind w:firstLine="0"/>
              <w:jc w:val="left"/>
              <w:rPr>
                <w:sz w:val="20"/>
                <w:szCs w:val="20"/>
              </w:rPr>
            </w:pPr>
            <w:r w:rsidRPr="004A59AB">
              <w:rPr>
                <w:rStyle w:val="8pt"/>
                <w:sz w:val="20"/>
                <w:szCs w:val="20"/>
              </w:rPr>
              <w:t>директор</w:t>
            </w:r>
          </w:p>
        </w:tc>
      </w:tr>
      <w:tr w:rsidR="00017BA5" w:rsidRPr="004A59AB" w14:paraId="157C3EF4" w14:textId="77777777" w:rsidTr="00017BA5">
        <w:trPr>
          <w:trHeight w:val="691"/>
        </w:trPr>
        <w:tc>
          <w:tcPr>
            <w:tcW w:w="504" w:type="dxa"/>
            <w:tcBorders>
              <w:top w:val="single" w:sz="4" w:space="0" w:color="auto"/>
              <w:left w:val="single" w:sz="4" w:space="0" w:color="auto"/>
            </w:tcBorders>
            <w:shd w:val="clear" w:color="auto" w:fill="FFFFFF"/>
          </w:tcPr>
          <w:p w14:paraId="4FBE7F89" w14:textId="77777777" w:rsidR="00017BA5" w:rsidRPr="004A59AB" w:rsidRDefault="00017BA5" w:rsidP="00017BA5">
            <w:pPr>
              <w:pStyle w:val="a5"/>
              <w:shd w:val="clear" w:color="auto" w:fill="auto"/>
              <w:spacing w:line="160" w:lineRule="exact"/>
              <w:ind w:firstLine="0"/>
              <w:jc w:val="left"/>
              <w:rPr>
                <w:sz w:val="20"/>
                <w:szCs w:val="20"/>
              </w:rPr>
            </w:pPr>
            <w:r w:rsidRPr="004A59AB">
              <w:rPr>
                <w:rStyle w:val="8pt"/>
                <w:sz w:val="20"/>
                <w:szCs w:val="20"/>
              </w:rPr>
              <w:t>3.</w:t>
            </w:r>
          </w:p>
        </w:tc>
        <w:tc>
          <w:tcPr>
            <w:tcW w:w="3878" w:type="dxa"/>
            <w:tcBorders>
              <w:top w:val="single" w:sz="4" w:space="0" w:color="auto"/>
              <w:left w:val="single" w:sz="4" w:space="0" w:color="auto"/>
            </w:tcBorders>
            <w:shd w:val="clear" w:color="auto" w:fill="FFFFFF"/>
          </w:tcPr>
          <w:p w14:paraId="5A2F7F83" w14:textId="77777777" w:rsidR="00017BA5" w:rsidRPr="004A59AB" w:rsidRDefault="00017BA5" w:rsidP="00017BA5">
            <w:pPr>
              <w:pStyle w:val="a5"/>
              <w:shd w:val="clear" w:color="auto" w:fill="auto"/>
              <w:spacing w:line="230" w:lineRule="exact"/>
              <w:ind w:firstLine="0"/>
              <w:jc w:val="left"/>
              <w:rPr>
                <w:sz w:val="20"/>
                <w:szCs w:val="20"/>
              </w:rPr>
            </w:pPr>
            <w:r w:rsidRPr="004A59AB">
              <w:rPr>
                <w:rStyle w:val="8pt"/>
                <w:sz w:val="20"/>
                <w:szCs w:val="20"/>
              </w:rPr>
              <w:t>Провести якісний ремонт меблів по групах та здійснити їх маркування</w:t>
            </w:r>
          </w:p>
        </w:tc>
        <w:tc>
          <w:tcPr>
            <w:tcW w:w="1344" w:type="dxa"/>
            <w:tcBorders>
              <w:top w:val="single" w:sz="4" w:space="0" w:color="auto"/>
              <w:left w:val="single" w:sz="4" w:space="0" w:color="auto"/>
            </w:tcBorders>
            <w:shd w:val="clear" w:color="auto" w:fill="FFFFFF"/>
          </w:tcPr>
          <w:p w14:paraId="6B3BAF23" w14:textId="77777777" w:rsidR="00017BA5" w:rsidRPr="004A59AB" w:rsidRDefault="00017BA5" w:rsidP="00017BA5">
            <w:pPr>
              <w:rPr>
                <w:rFonts w:ascii="Times New Roman" w:hAnsi="Times New Roman" w:cs="Times New Roman"/>
                <w:sz w:val="20"/>
                <w:szCs w:val="20"/>
              </w:rPr>
            </w:pPr>
          </w:p>
        </w:tc>
        <w:tc>
          <w:tcPr>
            <w:tcW w:w="1008" w:type="dxa"/>
            <w:tcBorders>
              <w:top w:val="single" w:sz="4" w:space="0" w:color="auto"/>
              <w:left w:val="single" w:sz="4" w:space="0" w:color="auto"/>
            </w:tcBorders>
            <w:shd w:val="clear" w:color="auto" w:fill="FFFFFF"/>
          </w:tcPr>
          <w:p w14:paraId="6BBAB6CA" w14:textId="77777777" w:rsidR="00017BA5" w:rsidRPr="004A59AB" w:rsidRDefault="00017BA5" w:rsidP="00017BA5">
            <w:pPr>
              <w:rPr>
                <w:rFonts w:ascii="Times New Roman" w:hAnsi="Times New Roman" w:cs="Times New Roman"/>
                <w:sz w:val="20"/>
                <w:szCs w:val="20"/>
              </w:rPr>
            </w:pPr>
          </w:p>
        </w:tc>
        <w:tc>
          <w:tcPr>
            <w:tcW w:w="3110" w:type="dxa"/>
            <w:tcBorders>
              <w:top w:val="single" w:sz="4" w:space="0" w:color="auto"/>
              <w:left w:val="single" w:sz="4" w:space="0" w:color="auto"/>
            </w:tcBorders>
            <w:shd w:val="clear" w:color="auto" w:fill="FFFFFF"/>
          </w:tcPr>
          <w:p w14:paraId="750364EE" w14:textId="77777777" w:rsidR="00017BA5" w:rsidRPr="004A59AB" w:rsidRDefault="00017BA5" w:rsidP="00017BA5">
            <w:pPr>
              <w:pStyle w:val="a5"/>
              <w:shd w:val="clear" w:color="auto" w:fill="auto"/>
              <w:spacing w:line="160" w:lineRule="exact"/>
              <w:ind w:firstLine="0"/>
              <w:jc w:val="left"/>
              <w:rPr>
                <w:sz w:val="20"/>
                <w:szCs w:val="20"/>
              </w:rPr>
            </w:pPr>
            <w:r w:rsidRPr="004A59AB">
              <w:rPr>
                <w:rStyle w:val="8pt"/>
                <w:sz w:val="20"/>
                <w:szCs w:val="20"/>
              </w:rPr>
              <w:t>Попередження сколіозу у дітей</w:t>
            </w:r>
          </w:p>
        </w:tc>
        <w:tc>
          <w:tcPr>
            <w:tcW w:w="1234" w:type="dxa"/>
            <w:tcBorders>
              <w:top w:val="single" w:sz="4" w:space="0" w:color="auto"/>
              <w:left w:val="single" w:sz="4" w:space="0" w:color="auto"/>
            </w:tcBorders>
            <w:shd w:val="clear" w:color="auto" w:fill="FFFFFF"/>
          </w:tcPr>
          <w:p w14:paraId="1E4400EA" w14:textId="77777777" w:rsidR="00017BA5" w:rsidRPr="004A59AB" w:rsidRDefault="00017BA5" w:rsidP="00017BA5">
            <w:pPr>
              <w:rPr>
                <w:rFonts w:ascii="Times New Roman" w:hAnsi="Times New Roman" w:cs="Times New Roman"/>
                <w:sz w:val="20"/>
                <w:szCs w:val="20"/>
              </w:rPr>
            </w:pPr>
          </w:p>
        </w:tc>
        <w:tc>
          <w:tcPr>
            <w:tcW w:w="2093" w:type="dxa"/>
            <w:tcBorders>
              <w:top w:val="single" w:sz="4" w:space="0" w:color="auto"/>
              <w:left w:val="single" w:sz="4" w:space="0" w:color="auto"/>
            </w:tcBorders>
            <w:shd w:val="clear" w:color="auto" w:fill="FFFFFF"/>
          </w:tcPr>
          <w:p w14:paraId="31E3CDA0" w14:textId="77777777" w:rsidR="00017BA5" w:rsidRPr="004A59AB" w:rsidRDefault="00D14968" w:rsidP="00D14968">
            <w:pPr>
              <w:pStyle w:val="a5"/>
              <w:shd w:val="clear" w:color="auto" w:fill="auto"/>
              <w:spacing w:line="160" w:lineRule="exact"/>
              <w:ind w:firstLine="0"/>
              <w:jc w:val="center"/>
              <w:rPr>
                <w:sz w:val="20"/>
                <w:szCs w:val="20"/>
              </w:rPr>
            </w:pPr>
            <w:r>
              <w:rPr>
                <w:rStyle w:val="8pt"/>
                <w:sz w:val="20"/>
                <w:szCs w:val="20"/>
              </w:rPr>
              <w:t>до 1.09.24</w:t>
            </w:r>
            <w:r w:rsidR="00017BA5" w:rsidRPr="004A59AB">
              <w:rPr>
                <w:rStyle w:val="8pt"/>
                <w:sz w:val="20"/>
                <w:szCs w:val="20"/>
              </w:rPr>
              <w:t xml:space="preserve"> р.</w:t>
            </w:r>
          </w:p>
        </w:tc>
        <w:tc>
          <w:tcPr>
            <w:tcW w:w="1968" w:type="dxa"/>
            <w:tcBorders>
              <w:top w:val="single" w:sz="4" w:space="0" w:color="auto"/>
              <w:left w:val="single" w:sz="4" w:space="0" w:color="auto"/>
              <w:right w:val="single" w:sz="4" w:space="0" w:color="auto"/>
            </w:tcBorders>
            <w:shd w:val="clear" w:color="auto" w:fill="FFFFFF"/>
          </w:tcPr>
          <w:p w14:paraId="0B544AF2" w14:textId="77777777" w:rsidR="00017BA5" w:rsidRPr="004A59AB" w:rsidRDefault="00017BA5" w:rsidP="00017BA5">
            <w:pPr>
              <w:pStyle w:val="a5"/>
              <w:shd w:val="clear" w:color="auto" w:fill="auto"/>
              <w:spacing w:line="226" w:lineRule="exact"/>
              <w:ind w:firstLine="0"/>
              <w:jc w:val="left"/>
              <w:rPr>
                <w:sz w:val="20"/>
                <w:szCs w:val="20"/>
              </w:rPr>
            </w:pPr>
            <w:r w:rsidRPr="004A59AB">
              <w:rPr>
                <w:rStyle w:val="8pt"/>
                <w:sz w:val="20"/>
                <w:szCs w:val="20"/>
              </w:rPr>
              <w:t>Вихователі,</w:t>
            </w:r>
          </w:p>
          <w:p w14:paraId="3BCBD4E5" w14:textId="77777777" w:rsidR="00017BA5" w:rsidRPr="004A59AB" w:rsidRDefault="00017BA5" w:rsidP="00017BA5">
            <w:pPr>
              <w:pStyle w:val="a5"/>
              <w:shd w:val="clear" w:color="auto" w:fill="auto"/>
              <w:spacing w:line="226" w:lineRule="exact"/>
              <w:ind w:firstLine="0"/>
              <w:jc w:val="left"/>
              <w:rPr>
                <w:sz w:val="20"/>
                <w:szCs w:val="20"/>
              </w:rPr>
            </w:pPr>
            <w:r w:rsidRPr="004A59AB">
              <w:rPr>
                <w:rStyle w:val="8pt"/>
                <w:sz w:val="20"/>
                <w:szCs w:val="20"/>
              </w:rPr>
              <w:t>помічники</w:t>
            </w:r>
          </w:p>
          <w:p w14:paraId="15B32AC3" w14:textId="77777777" w:rsidR="00017BA5" w:rsidRPr="004A59AB" w:rsidRDefault="00017BA5" w:rsidP="00017BA5">
            <w:pPr>
              <w:pStyle w:val="a5"/>
              <w:shd w:val="clear" w:color="auto" w:fill="auto"/>
              <w:spacing w:line="226" w:lineRule="exact"/>
              <w:ind w:firstLine="0"/>
              <w:jc w:val="left"/>
              <w:rPr>
                <w:sz w:val="20"/>
                <w:szCs w:val="20"/>
              </w:rPr>
            </w:pPr>
            <w:r w:rsidRPr="004A59AB">
              <w:rPr>
                <w:rStyle w:val="8pt"/>
                <w:sz w:val="20"/>
                <w:szCs w:val="20"/>
              </w:rPr>
              <w:t>вихователів</w:t>
            </w:r>
          </w:p>
        </w:tc>
      </w:tr>
      <w:tr w:rsidR="00017BA5" w:rsidRPr="004A59AB" w14:paraId="431772C5" w14:textId="77777777" w:rsidTr="00017BA5">
        <w:trPr>
          <w:trHeight w:val="922"/>
        </w:trPr>
        <w:tc>
          <w:tcPr>
            <w:tcW w:w="504" w:type="dxa"/>
            <w:tcBorders>
              <w:top w:val="single" w:sz="4" w:space="0" w:color="auto"/>
              <w:left w:val="single" w:sz="4" w:space="0" w:color="auto"/>
            </w:tcBorders>
            <w:shd w:val="clear" w:color="auto" w:fill="FFFFFF"/>
          </w:tcPr>
          <w:p w14:paraId="5A87CE63" w14:textId="77777777" w:rsidR="00017BA5" w:rsidRPr="004A59AB" w:rsidRDefault="00017BA5" w:rsidP="00017BA5">
            <w:pPr>
              <w:pStyle w:val="a5"/>
              <w:shd w:val="clear" w:color="auto" w:fill="auto"/>
              <w:spacing w:line="160" w:lineRule="exact"/>
              <w:ind w:firstLine="0"/>
              <w:jc w:val="left"/>
              <w:rPr>
                <w:sz w:val="20"/>
                <w:szCs w:val="20"/>
              </w:rPr>
            </w:pPr>
            <w:r w:rsidRPr="004A59AB">
              <w:rPr>
                <w:rStyle w:val="8pt"/>
                <w:sz w:val="20"/>
                <w:szCs w:val="20"/>
              </w:rPr>
              <w:t>4.</w:t>
            </w:r>
          </w:p>
        </w:tc>
        <w:tc>
          <w:tcPr>
            <w:tcW w:w="3878" w:type="dxa"/>
            <w:tcBorders>
              <w:top w:val="single" w:sz="4" w:space="0" w:color="auto"/>
              <w:left w:val="single" w:sz="4" w:space="0" w:color="auto"/>
            </w:tcBorders>
            <w:shd w:val="clear" w:color="auto" w:fill="FFFFFF"/>
          </w:tcPr>
          <w:p w14:paraId="27058B33" w14:textId="77777777" w:rsidR="00017BA5" w:rsidRPr="004A59AB" w:rsidRDefault="00017BA5" w:rsidP="00017BA5">
            <w:pPr>
              <w:pStyle w:val="a5"/>
              <w:shd w:val="clear" w:color="auto" w:fill="auto"/>
              <w:spacing w:line="226" w:lineRule="exact"/>
              <w:ind w:firstLine="0"/>
              <w:jc w:val="left"/>
              <w:rPr>
                <w:sz w:val="20"/>
                <w:szCs w:val="20"/>
              </w:rPr>
            </w:pPr>
            <w:r w:rsidRPr="004A59AB">
              <w:rPr>
                <w:rStyle w:val="8pt"/>
                <w:sz w:val="20"/>
                <w:szCs w:val="20"/>
              </w:rPr>
              <w:t>Придбати спецодяг, спецвзуття. миючі засоби для деяких категорій працівників</w:t>
            </w:r>
          </w:p>
        </w:tc>
        <w:tc>
          <w:tcPr>
            <w:tcW w:w="1344" w:type="dxa"/>
            <w:tcBorders>
              <w:top w:val="single" w:sz="4" w:space="0" w:color="auto"/>
              <w:left w:val="single" w:sz="4" w:space="0" w:color="auto"/>
            </w:tcBorders>
            <w:shd w:val="clear" w:color="auto" w:fill="FFFFFF"/>
          </w:tcPr>
          <w:p w14:paraId="1AB9F833" w14:textId="77777777" w:rsidR="00017BA5" w:rsidRPr="004A59AB" w:rsidRDefault="00017BA5" w:rsidP="00017BA5">
            <w:pPr>
              <w:pStyle w:val="a5"/>
              <w:shd w:val="clear" w:color="auto" w:fill="auto"/>
              <w:spacing w:line="226" w:lineRule="exact"/>
              <w:ind w:firstLine="0"/>
              <w:jc w:val="left"/>
              <w:rPr>
                <w:sz w:val="20"/>
                <w:szCs w:val="20"/>
              </w:rPr>
            </w:pPr>
            <w:r w:rsidRPr="004A59AB">
              <w:rPr>
                <w:rStyle w:val="8pt"/>
                <w:sz w:val="20"/>
                <w:szCs w:val="20"/>
              </w:rPr>
              <w:t>300 гр. додаткові кошти</w:t>
            </w:r>
          </w:p>
        </w:tc>
        <w:tc>
          <w:tcPr>
            <w:tcW w:w="1008" w:type="dxa"/>
            <w:tcBorders>
              <w:top w:val="single" w:sz="4" w:space="0" w:color="auto"/>
              <w:left w:val="single" w:sz="4" w:space="0" w:color="auto"/>
            </w:tcBorders>
            <w:shd w:val="clear" w:color="auto" w:fill="FFFFFF"/>
          </w:tcPr>
          <w:p w14:paraId="6B7379BE" w14:textId="77777777" w:rsidR="00017BA5" w:rsidRPr="004A59AB" w:rsidRDefault="00017BA5" w:rsidP="00017BA5">
            <w:pPr>
              <w:rPr>
                <w:rFonts w:ascii="Times New Roman" w:hAnsi="Times New Roman" w:cs="Times New Roman"/>
                <w:sz w:val="20"/>
                <w:szCs w:val="20"/>
              </w:rPr>
            </w:pPr>
          </w:p>
        </w:tc>
        <w:tc>
          <w:tcPr>
            <w:tcW w:w="3110" w:type="dxa"/>
            <w:tcBorders>
              <w:top w:val="single" w:sz="4" w:space="0" w:color="auto"/>
              <w:left w:val="single" w:sz="4" w:space="0" w:color="auto"/>
            </w:tcBorders>
            <w:shd w:val="clear" w:color="auto" w:fill="FFFFFF"/>
          </w:tcPr>
          <w:p w14:paraId="48125739" w14:textId="77777777" w:rsidR="00017BA5" w:rsidRPr="004A59AB" w:rsidRDefault="00017BA5" w:rsidP="00017BA5">
            <w:pPr>
              <w:pStyle w:val="a5"/>
              <w:shd w:val="clear" w:color="auto" w:fill="auto"/>
              <w:spacing w:line="226" w:lineRule="exact"/>
              <w:ind w:firstLine="0"/>
              <w:jc w:val="left"/>
              <w:rPr>
                <w:sz w:val="20"/>
                <w:szCs w:val="20"/>
              </w:rPr>
            </w:pPr>
            <w:r w:rsidRPr="004A59AB">
              <w:rPr>
                <w:rStyle w:val="8pt"/>
                <w:sz w:val="20"/>
                <w:szCs w:val="20"/>
              </w:rPr>
              <w:t xml:space="preserve">Забезпечити виконання згідно норм видачі </w:t>
            </w:r>
            <w:proofErr w:type="spellStart"/>
            <w:r w:rsidRPr="004A59AB">
              <w:rPr>
                <w:rStyle w:val="8pt"/>
                <w:sz w:val="20"/>
                <w:szCs w:val="20"/>
              </w:rPr>
              <w:t>спецодягу,взуття</w:t>
            </w:r>
            <w:proofErr w:type="spellEnd"/>
            <w:r w:rsidRPr="004A59AB">
              <w:rPr>
                <w:rStyle w:val="8pt"/>
                <w:sz w:val="20"/>
                <w:szCs w:val="20"/>
              </w:rPr>
              <w:t xml:space="preserve"> та миючих засобів визначеним категоріям працівників</w:t>
            </w:r>
          </w:p>
        </w:tc>
        <w:tc>
          <w:tcPr>
            <w:tcW w:w="1234" w:type="dxa"/>
            <w:tcBorders>
              <w:top w:val="single" w:sz="4" w:space="0" w:color="auto"/>
              <w:left w:val="single" w:sz="4" w:space="0" w:color="auto"/>
            </w:tcBorders>
            <w:shd w:val="clear" w:color="auto" w:fill="FFFFFF"/>
          </w:tcPr>
          <w:p w14:paraId="02A90073" w14:textId="77777777" w:rsidR="00017BA5" w:rsidRPr="004A59AB" w:rsidRDefault="00017BA5" w:rsidP="00017BA5">
            <w:pPr>
              <w:rPr>
                <w:rFonts w:ascii="Times New Roman" w:hAnsi="Times New Roman" w:cs="Times New Roman"/>
                <w:sz w:val="20"/>
                <w:szCs w:val="20"/>
              </w:rPr>
            </w:pPr>
          </w:p>
        </w:tc>
        <w:tc>
          <w:tcPr>
            <w:tcW w:w="2093" w:type="dxa"/>
            <w:tcBorders>
              <w:top w:val="single" w:sz="4" w:space="0" w:color="auto"/>
              <w:left w:val="single" w:sz="4" w:space="0" w:color="auto"/>
            </w:tcBorders>
            <w:shd w:val="clear" w:color="auto" w:fill="FFFFFF"/>
          </w:tcPr>
          <w:p w14:paraId="2882EDFB" w14:textId="77777777" w:rsidR="00017BA5" w:rsidRPr="004A59AB" w:rsidRDefault="00D14968" w:rsidP="00D14968">
            <w:pPr>
              <w:pStyle w:val="a5"/>
              <w:shd w:val="clear" w:color="auto" w:fill="auto"/>
              <w:spacing w:line="160" w:lineRule="exact"/>
              <w:ind w:firstLine="0"/>
              <w:jc w:val="center"/>
              <w:rPr>
                <w:sz w:val="20"/>
                <w:szCs w:val="20"/>
              </w:rPr>
            </w:pPr>
            <w:r>
              <w:rPr>
                <w:rStyle w:val="8pt"/>
                <w:sz w:val="20"/>
                <w:szCs w:val="20"/>
              </w:rPr>
              <w:t>До 1.09.24</w:t>
            </w:r>
            <w:r w:rsidR="00017BA5" w:rsidRPr="004A59AB">
              <w:rPr>
                <w:rStyle w:val="8pt"/>
                <w:sz w:val="20"/>
                <w:szCs w:val="20"/>
              </w:rPr>
              <w:t xml:space="preserve"> р.</w:t>
            </w:r>
          </w:p>
        </w:tc>
        <w:tc>
          <w:tcPr>
            <w:tcW w:w="1968" w:type="dxa"/>
            <w:tcBorders>
              <w:top w:val="single" w:sz="4" w:space="0" w:color="auto"/>
              <w:left w:val="single" w:sz="4" w:space="0" w:color="auto"/>
              <w:right w:val="single" w:sz="4" w:space="0" w:color="auto"/>
            </w:tcBorders>
            <w:shd w:val="clear" w:color="auto" w:fill="FFFFFF"/>
          </w:tcPr>
          <w:p w14:paraId="41F0847C" w14:textId="77777777" w:rsidR="00017BA5" w:rsidRPr="004A59AB" w:rsidRDefault="00017BA5" w:rsidP="00017BA5">
            <w:pPr>
              <w:pStyle w:val="a5"/>
              <w:shd w:val="clear" w:color="auto" w:fill="auto"/>
              <w:spacing w:line="160" w:lineRule="exact"/>
              <w:ind w:firstLine="0"/>
              <w:jc w:val="left"/>
              <w:rPr>
                <w:sz w:val="20"/>
                <w:szCs w:val="20"/>
              </w:rPr>
            </w:pPr>
            <w:r w:rsidRPr="004A59AB">
              <w:rPr>
                <w:rStyle w:val="8pt"/>
                <w:sz w:val="20"/>
                <w:szCs w:val="20"/>
              </w:rPr>
              <w:t>директор</w:t>
            </w:r>
          </w:p>
        </w:tc>
      </w:tr>
      <w:tr w:rsidR="00017BA5" w:rsidRPr="004A59AB" w14:paraId="3FBC1F0F" w14:textId="77777777" w:rsidTr="00017BA5">
        <w:trPr>
          <w:trHeight w:val="922"/>
        </w:trPr>
        <w:tc>
          <w:tcPr>
            <w:tcW w:w="504" w:type="dxa"/>
            <w:tcBorders>
              <w:top w:val="single" w:sz="4" w:space="0" w:color="auto"/>
              <w:left w:val="single" w:sz="4" w:space="0" w:color="auto"/>
            </w:tcBorders>
            <w:shd w:val="clear" w:color="auto" w:fill="FFFFFF"/>
          </w:tcPr>
          <w:p w14:paraId="759AD4B7" w14:textId="77777777" w:rsidR="00017BA5" w:rsidRPr="004A59AB" w:rsidRDefault="00017BA5" w:rsidP="00017BA5">
            <w:pPr>
              <w:pStyle w:val="a5"/>
              <w:shd w:val="clear" w:color="auto" w:fill="auto"/>
              <w:spacing w:line="160" w:lineRule="exact"/>
              <w:ind w:firstLine="0"/>
              <w:jc w:val="left"/>
              <w:rPr>
                <w:sz w:val="20"/>
                <w:szCs w:val="20"/>
              </w:rPr>
            </w:pPr>
            <w:r w:rsidRPr="004A59AB">
              <w:rPr>
                <w:rStyle w:val="8pt"/>
                <w:sz w:val="20"/>
                <w:szCs w:val="20"/>
              </w:rPr>
              <w:t>5.</w:t>
            </w:r>
          </w:p>
        </w:tc>
        <w:tc>
          <w:tcPr>
            <w:tcW w:w="3878" w:type="dxa"/>
            <w:tcBorders>
              <w:top w:val="single" w:sz="4" w:space="0" w:color="auto"/>
              <w:left w:val="single" w:sz="4" w:space="0" w:color="auto"/>
            </w:tcBorders>
            <w:shd w:val="clear" w:color="auto" w:fill="FFFFFF"/>
          </w:tcPr>
          <w:p w14:paraId="4FDF78ED" w14:textId="77777777" w:rsidR="00017BA5" w:rsidRPr="004A59AB" w:rsidRDefault="00017BA5" w:rsidP="00017BA5">
            <w:pPr>
              <w:pStyle w:val="a5"/>
              <w:shd w:val="clear" w:color="auto" w:fill="auto"/>
              <w:spacing w:line="226" w:lineRule="exact"/>
              <w:ind w:firstLine="0"/>
              <w:jc w:val="left"/>
              <w:rPr>
                <w:sz w:val="20"/>
                <w:szCs w:val="20"/>
              </w:rPr>
            </w:pPr>
            <w:r w:rsidRPr="004A59AB">
              <w:rPr>
                <w:rStyle w:val="8pt"/>
                <w:sz w:val="20"/>
                <w:szCs w:val="20"/>
              </w:rPr>
              <w:t>Провести вогнезахисну обробку дерев’яних конструкцій горищного приміщення ДНЗ та господарських споруд</w:t>
            </w:r>
          </w:p>
        </w:tc>
        <w:tc>
          <w:tcPr>
            <w:tcW w:w="1344" w:type="dxa"/>
            <w:tcBorders>
              <w:top w:val="single" w:sz="4" w:space="0" w:color="auto"/>
              <w:left w:val="single" w:sz="4" w:space="0" w:color="auto"/>
            </w:tcBorders>
            <w:shd w:val="clear" w:color="auto" w:fill="FFFFFF"/>
          </w:tcPr>
          <w:p w14:paraId="4B2EED18" w14:textId="77777777" w:rsidR="00017BA5" w:rsidRPr="004A59AB" w:rsidRDefault="00017BA5" w:rsidP="00017BA5">
            <w:pPr>
              <w:rPr>
                <w:rFonts w:ascii="Times New Roman" w:hAnsi="Times New Roman" w:cs="Times New Roman"/>
                <w:sz w:val="20"/>
                <w:szCs w:val="20"/>
              </w:rPr>
            </w:pPr>
          </w:p>
        </w:tc>
        <w:tc>
          <w:tcPr>
            <w:tcW w:w="1008" w:type="dxa"/>
            <w:tcBorders>
              <w:top w:val="single" w:sz="4" w:space="0" w:color="auto"/>
              <w:left w:val="single" w:sz="4" w:space="0" w:color="auto"/>
            </w:tcBorders>
            <w:shd w:val="clear" w:color="auto" w:fill="FFFFFF"/>
          </w:tcPr>
          <w:p w14:paraId="624A991E" w14:textId="77777777" w:rsidR="00017BA5" w:rsidRPr="004A59AB" w:rsidRDefault="00017BA5" w:rsidP="00017BA5">
            <w:pPr>
              <w:rPr>
                <w:rFonts w:ascii="Times New Roman" w:hAnsi="Times New Roman" w:cs="Times New Roman"/>
                <w:sz w:val="20"/>
                <w:szCs w:val="20"/>
              </w:rPr>
            </w:pPr>
          </w:p>
        </w:tc>
        <w:tc>
          <w:tcPr>
            <w:tcW w:w="3110" w:type="dxa"/>
            <w:tcBorders>
              <w:top w:val="single" w:sz="4" w:space="0" w:color="auto"/>
              <w:left w:val="single" w:sz="4" w:space="0" w:color="auto"/>
            </w:tcBorders>
            <w:shd w:val="clear" w:color="auto" w:fill="FFFFFF"/>
          </w:tcPr>
          <w:p w14:paraId="62E10736" w14:textId="77777777" w:rsidR="00017BA5" w:rsidRPr="004A59AB" w:rsidRDefault="00017BA5" w:rsidP="00017BA5">
            <w:pPr>
              <w:pStyle w:val="a5"/>
              <w:shd w:val="clear" w:color="auto" w:fill="auto"/>
              <w:spacing w:line="226" w:lineRule="exact"/>
              <w:ind w:firstLine="0"/>
              <w:jc w:val="left"/>
              <w:rPr>
                <w:sz w:val="20"/>
                <w:szCs w:val="20"/>
              </w:rPr>
            </w:pPr>
            <w:r w:rsidRPr="004A59AB">
              <w:rPr>
                <w:rStyle w:val="8pt"/>
                <w:sz w:val="20"/>
                <w:szCs w:val="20"/>
              </w:rPr>
              <w:t xml:space="preserve">Забезпечити виконання інструкції з техніки безпеки та охорони праці і припису </w:t>
            </w:r>
            <w:proofErr w:type="spellStart"/>
            <w:r w:rsidRPr="004A59AB">
              <w:rPr>
                <w:rStyle w:val="8pt"/>
                <w:sz w:val="20"/>
                <w:szCs w:val="20"/>
              </w:rPr>
              <w:t>держпожнагляду</w:t>
            </w:r>
            <w:proofErr w:type="spellEnd"/>
          </w:p>
        </w:tc>
        <w:tc>
          <w:tcPr>
            <w:tcW w:w="1234" w:type="dxa"/>
            <w:tcBorders>
              <w:top w:val="single" w:sz="4" w:space="0" w:color="auto"/>
              <w:left w:val="single" w:sz="4" w:space="0" w:color="auto"/>
            </w:tcBorders>
            <w:shd w:val="clear" w:color="auto" w:fill="FFFFFF"/>
          </w:tcPr>
          <w:p w14:paraId="6DDE915C" w14:textId="77777777" w:rsidR="00017BA5" w:rsidRPr="004A59AB" w:rsidRDefault="00017BA5" w:rsidP="00017BA5">
            <w:pPr>
              <w:rPr>
                <w:rFonts w:ascii="Times New Roman" w:hAnsi="Times New Roman" w:cs="Times New Roman"/>
                <w:sz w:val="20"/>
                <w:szCs w:val="20"/>
              </w:rPr>
            </w:pPr>
          </w:p>
        </w:tc>
        <w:tc>
          <w:tcPr>
            <w:tcW w:w="2093" w:type="dxa"/>
            <w:tcBorders>
              <w:top w:val="single" w:sz="4" w:space="0" w:color="auto"/>
              <w:left w:val="single" w:sz="4" w:space="0" w:color="auto"/>
            </w:tcBorders>
            <w:shd w:val="clear" w:color="auto" w:fill="FFFFFF"/>
          </w:tcPr>
          <w:p w14:paraId="0E7B6219" w14:textId="77777777" w:rsidR="00017BA5" w:rsidRPr="004A59AB" w:rsidRDefault="00D14968" w:rsidP="00D14968">
            <w:pPr>
              <w:pStyle w:val="a5"/>
              <w:shd w:val="clear" w:color="auto" w:fill="auto"/>
              <w:spacing w:line="160" w:lineRule="exact"/>
              <w:ind w:firstLine="0"/>
              <w:jc w:val="center"/>
              <w:rPr>
                <w:sz w:val="20"/>
                <w:szCs w:val="20"/>
              </w:rPr>
            </w:pPr>
            <w:r>
              <w:rPr>
                <w:rStyle w:val="8pt"/>
                <w:sz w:val="20"/>
                <w:szCs w:val="20"/>
              </w:rPr>
              <w:t>До 15.08.2024</w:t>
            </w:r>
            <w:r w:rsidR="00017BA5" w:rsidRPr="004A59AB">
              <w:rPr>
                <w:rStyle w:val="8pt"/>
                <w:sz w:val="20"/>
                <w:szCs w:val="20"/>
              </w:rPr>
              <w:t xml:space="preserve"> р.</w:t>
            </w:r>
          </w:p>
        </w:tc>
        <w:tc>
          <w:tcPr>
            <w:tcW w:w="1968" w:type="dxa"/>
            <w:tcBorders>
              <w:top w:val="single" w:sz="4" w:space="0" w:color="auto"/>
              <w:left w:val="single" w:sz="4" w:space="0" w:color="auto"/>
              <w:right w:val="single" w:sz="4" w:space="0" w:color="auto"/>
            </w:tcBorders>
            <w:shd w:val="clear" w:color="auto" w:fill="FFFFFF"/>
          </w:tcPr>
          <w:p w14:paraId="2E6F0D4F" w14:textId="77777777" w:rsidR="00017BA5" w:rsidRPr="004A59AB" w:rsidRDefault="00017BA5" w:rsidP="00017BA5">
            <w:pPr>
              <w:pStyle w:val="a5"/>
              <w:shd w:val="clear" w:color="auto" w:fill="auto"/>
              <w:spacing w:line="160" w:lineRule="exact"/>
              <w:ind w:firstLine="0"/>
              <w:jc w:val="left"/>
              <w:rPr>
                <w:sz w:val="20"/>
                <w:szCs w:val="20"/>
              </w:rPr>
            </w:pPr>
            <w:r w:rsidRPr="004A59AB">
              <w:rPr>
                <w:rStyle w:val="8pt"/>
                <w:sz w:val="20"/>
                <w:szCs w:val="20"/>
              </w:rPr>
              <w:t>Помічники</w:t>
            </w:r>
          </w:p>
          <w:p w14:paraId="755E5A53" w14:textId="77777777" w:rsidR="00017BA5" w:rsidRPr="004A59AB" w:rsidRDefault="00017BA5" w:rsidP="00017BA5">
            <w:pPr>
              <w:pStyle w:val="a5"/>
              <w:shd w:val="clear" w:color="auto" w:fill="auto"/>
              <w:spacing w:line="160" w:lineRule="exact"/>
              <w:ind w:firstLine="0"/>
              <w:jc w:val="left"/>
              <w:rPr>
                <w:sz w:val="20"/>
                <w:szCs w:val="20"/>
              </w:rPr>
            </w:pPr>
            <w:r w:rsidRPr="004A59AB">
              <w:rPr>
                <w:rStyle w:val="8pt"/>
                <w:sz w:val="20"/>
                <w:szCs w:val="20"/>
              </w:rPr>
              <w:t>вихователя</w:t>
            </w:r>
          </w:p>
        </w:tc>
      </w:tr>
      <w:tr w:rsidR="00017BA5" w:rsidRPr="004A59AB" w14:paraId="563CBEAC" w14:textId="77777777" w:rsidTr="00017BA5">
        <w:trPr>
          <w:trHeight w:val="1147"/>
        </w:trPr>
        <w:tc>
          <w:tcPr>
            <w:tcW w:w="504" w:type="dxa"/>
            <w:tcBorders>
              <w:top w:val="single" w:sz="4" w:space="0" w:color="auto"/>
              <w:left w:val="single" w:sz="4" w:space="0" w:color="auto"/>
            </w:tcBorders>
            <w:shd w:val="clear" w:color="auto" w:fill="FFFFFF"/>
          </w:tcPr>
          <w:p w14:paraId="2F00547F" w14:textId="77777777" w:rsidR="00017BA5" w:rsidRPr="004A59AB" w:rsidRDefault="00017BA5" w:rsidP="00017BA5">
            <w:pPr>
              <w:pStyle w:val="a5"/>
              <w:shd w:val="clear" w:color="auto" w:fill="auto"/>
              <w:spacing w:line="160" w:lineRule="exact"/>
              <w:ind w:firstLine="0"/>
              <w:jc w:val="left"/>
              <w:rPr>
                <w:sz w:val="20"/>
                <w:szCs w:val="20"/>
              </w:rPr>
            </w:pPr>
            <w:r w:rsidRPr="004A59AB">
              <w:rPr>
                <w:rStyle w:val="8pt"/>
                <w:sz w:val="20"/>
                <w:szCs w:val="20"/>
              </w:rPr>
              <w:t>6.</w:t>
            </w:r>
          </w:p>
        </w:tc>
        <w:tc>
          <w:tcPr>
            <w:tcW w:w="3878" w:type="dxa"/>
            <w:tcBorders>
              <w:top w:val="single" w:sz="4" w:space="0" w:color="auto"/>
              <w:left w:val="single" w:sz="4" w:space="0" w:color="auto"/>
            </w:tcBorders>
            <w:shd w:val="clear" w:color="auto" w:fill="FFFFFF"/>
          </w:tcPr>
          <w:p w14:paraId="3AB66201" w14:textId="77777777" w:rsidR="00017BA5" w:rsidRPr="004A59AB" w:rsidRDefault="00017BA5" w:rsidP="00017BA5">
            <w:pPr>
              <w:pStyle w:val="a5"/>
              <w:shd w:val="clear" w:color="auto" w:fill="auto"/>
              <w:spacing w:line="226" w:lineRule="exact"/>
              <w:ind w:firstLine="0"/>
              <w:jc w:val="left"/>
              <w:rPr>
                <w:sz w:val="20"/>
                <w:szCs w:val="20"/>
              </w:rPr>
            </w:pPr>
            <w:r w:rsidRPr="004A59AB">
              <w:rPr>
                <w:rStyle w:val="8pt"/>
                <w:sz w:val="20"/>
                <w:szCs w:val="20"/>
              </w:rPr>
              <w:t>Придбати необхідну кількість дезінфікуючих, дератизаційних засобів та використовувати їх в роботі згідно нормативів</w:t>
            </w:r>
          </w:p>
        </w:tc>
        <w:tc>
          <w:tcPr>
            <w:tcW w:w="1344" w:type="dxa"/>
            <w:tcBorders>
              <w:top w:val="single" w:sz="4" w:space="0" w:color="auto"/>
              <w:left w:val="single" w:sz="4" w:space="0" w:color="auto"/>
            </w:tcBorders>
            <w:shd w:val="clear" w:color="auto" w:fill="FFFFFF"/>
          </w:tcPr>
          <w:p w14:paraId="01DAA05A" w14:textId="77777777" w:rsidR="00017BA5" w:rsidRPr="004A59AB" w:rsidRDefault="00017BA5" w:rsidP="00017BA5">
            <w:pPr>
              <w:pStyle w:val="a5"/>
              <w:shd w:val="clear" w:color="auto" w:fill="auto"/>
              <w:spacing w:line="160" w:lineRule="exact"/>
              <w:ind w:firstLine="0"/>
              <w:jc w:val="left"/>
              <w:rPr>
                <w:sz w:val="20"/>
                <w:szCs w:val="20"/>
              </w:rPr>
            </w:pPr>
            <w:r w:rsidRPr="004A59AB">
              <w:rPr>
                <w:rStyle w:val="8pt"/>
                <w:sz w:val="20"/>
                <w:szCs w:val="20"/>
              </w:rPr>
              <w:t>додаткові</w:t>
            </w:r>
          </w:p>
          <w:p w14:paraId="3B4643F5" w14:textId="77777777" w:rsidR="00017BA5" w:rsidRPr="004A59AB" w:rsidRDefault="00017BA5" w:rsidP="00017BA5">
            <w:pPr>
              <w:pStyle w:val="a5"/>
              <w:shd w:val="clear" w:color="auto" w:fill="auto"/>
              <w:spacing w:line="160" w:lineRule="exact"/>
              <w:ind w:firstLine="0"/>
              <w:jc w:val="left"/>
              <w:rPr>
                <w:sz w:val="20"/>
                <w:szCs w:val="20"/>
              </w:rPr>
            </w:pPr>
            <w:r w:rsidRPr="004A59AB">
              <w:rPr>
                <w:rStyle w:val="8pt"/>
                <w:sz w:val="20"/>
                <w:szCs w:val="20"/>
              </w:rPr>
              <w:t>кошти</w:t>
            </w:r>
          </w:p>
        </w:tc>
        <w:tc>
          <w:tcPr>
            <w:tcW w:w="1008" w:type="dxa"/>
            <w:tcBorders>
              <w:top w:val="single" w:sz="4" w:space="0" w:color="auto"/>
              <w:left w:val="single" w:sz="4" w:space="0" w:color="auto"/>
            </w:tcBorders>
            <w:shd w:val="clear" w:color="auto" w:fill="FFFFFF"/>
          </w:tcPr>
          <w:p w14:paraId="11A9EEBE" w14:textId="77777777" w:rsidR="00017BA5" w:rsidRPr="004A59AB" w:rsidRDefault="00017BA5" w:rsidP="00017BA5">
            <w:pPr>
              <w:rPr>
                <w:rFonts w:ascii="Times New Roman" w:hAnsi="Times New Roman" w:cs="Times New Roman"/>
                <w:sz w:val="20"/>
                <w:szCs w:val="20"/>
              </w:rPr>
            </w:pPr>
          </w:p>
        </w:tc>
        <w:tc>
          <w:tcPr>
            <w:tcW w:w="3110" w:type="dxa"/>
            <w:tcBorders>
              <w:top w:val="single" w:sz="4" w:space="0" w:color="auto"/>
              <w:left w:val="single" w:sz="4" w:space="0" w:color="auto"/>
            </w:tcBorders>
            <w:shd w:val="clear" w:color="auto" w:fill="FFFFFF"/>
          </w:tcPr>
          <w:p w14:paraId="3F38A63F" w14:textId="77777777" w:rsidR="00017BA5" w:rsidRPr="004A59AB" w:rsidRDefault="00017BA5" w:rsidP="00017BA5">
            <w:pPr>
              <w:pStyle w:val="a5"/>
              <w:shd w:val="clear" w:color="auto" w:fill="auto"/>
              <w:spacing w:line="226" w:lineRule="exact"/>
              <w:ind w:firstLine="0"/>
              <w:jc w:val="left"/>
              <w:rPr>
                <w:sz w:val="20"/>
                <w:szCs w:val="20"/>
              </w:rPr>
            </w:pPr>
            <w:r w:rsidRPr="004A59AB">
              <w:rPr>
                <w:rStyle w:val="8pt"/>
                <w:sz w:val="20"/>
                <w:szCs w:val="20"/>
              </w:rPr>
              <w:t>Забезпечити досягнення встановлених нормативів безпеки гігієни праці та виробничого середовища, згідно вимог санепідемстанції</w:t>
            </w:r>
          </w:p>
        </w:tc>
        <w:tc>
          <w:tcPr>
            <w:tcW w:w="1234" w:type="dxa"/>
            <w:tcBorders>
              <w:top w:val="single" w:sz="4" w:space="0" w:color="auto"/>
              <w:left w:val="single" w:sz="4" w:space="0" w:color="auto"/>
            </w:tcBorders>
            <w:shd w:val="clear" w:color="auto" w:fill="FFFFFF"/>
          </w:tcPr>
          <w:p w14:paraId="7B4E93B4" w14:textId="77777777" w:rsidR="00017BA5" w:rsidRPr="004A59AB" w:rsidRDefault="00017BA5" w:rsidP="00017BA5">
            <w:pPr>
              <w:rPr>
                <w:rFonts w:ascii="Times New Roman" w:hAnsi="Times New Roman" w:cs="Times New Roman"/>
                <w:sz w:val="20"/>
                <w:szCs w:val="20"/>
              </w:rPr>
            </w:pPr>
          </w:p>
        </w:tc>
        <w:tc>
          <w:tcPr>
            <w:tcW w:w="2093" w:type="dxa"/>
            <w:tcBorders>
              <w:top w:val="single" w:sz="4" w:space="0" w:color="auto"/>
              <w:left w:val="single" w:sz="4" w:space="0" w:color="auto"/>
            </w:tcBorders>
            <w:shd w:val="clear" w:color="auto" w:fill="FFFFFF"/>
          </w:tcPr>
          <w:p w14:paraId="108551E9" w14:textId="77777777" w:rsidR="00017BA5" w:rsidRPr="004A59AB" w:rsidRDefault="00017BA5" w:rsidP="00D14968">
            <w:pPr>
              <w:pStyle w:val="a5"/>
              <w:shd w:val="clear" w:color="auto" w:fill="auto"/>
              <w:spacing w:line="160" w:lineRule="exact"/>
              <w:ind w:firstLine="0"/>
              <w:jc w:val="center"/>
              <w:rPr>
                <w:sz w:val="20"/>
                <w:szCs w:val="20"/>
              </w:rPr>
            </w:pPr>
            <w:r w:rsidRPr="004A59AB">
              <w:rPr>
                <w:rStyle w:val="8pt"/>
                <w:sz w:val="20"/>
                <w:szCs w:val="20"/>
              </w:rPr>
              <w:t>Постійно</w:t>
            </w:r>
          </w:p>
        </w:tc>
        <w:tc>
          <w:tcPr>
            <w:tcW w:w="1968" w:type="dxa"/>
            <w:tcBorders>
              <w:top w:val="single" w:sz="4" w:space="0" w:color="auto"/>
              <w:left w:val="single" w:sz="4" w:space="0" w:color="auto"/>
              <w:right w:val="single" w:sz="4" w:space="0" w:color="auto"/>
            </w:tcBorders>
            <w:shd w:val="clear" w:color="auto" w:fill="FFFFFF"/>
          </w:tcPr>
          <w:p w14:paraId="65A41250" w14:textId="77777777" w:rsidR="00017BA5" w:rsidRPr="004A59AB" w:rsidRDefault="00017BA5" w:rsidP="00017BA5">
            <w:pPr>
              <w:pStyle w:val="a5"/>
              <w:shd w:val="clear" w:color="auto" w:fill="auto"/>
              <w:spacing w:line="226" w:lineRule="exact"/>
              <w:ind w:firstLine="0"/>
              <w:jc w:val="left"/>
              <w:rPr>
                <w:sz w:val="20"/>
                <w:szCs w:val="20"/>
              </w:rPr>
            </w:pPr>
            <w:r w:rsidRPr="004A59AB">
              <w:rPr>
                <w:rStyle w:val="8pt"/>
                <w:sz w:val="20"/>
                <w:szCs w:val="20"/>
              </w:rPr>
              <w:t>директор</w:t>
            </w:r>
          </w:p>
          <w:p w14:paraId="625F6984" w14:textId="77777777" w:rsidR="00017BA5" w:rsidRPr="004A59AB" w:rsidRDefault="00017BA5" w:rsidP="00017BA5">
            <w:pPr>
              <w:pStyle w:val="a5"/>
              <w:shd w:val="clear" w:color="auto" w:fill="auto"/>
              <w:spacing w:line="226" w:lineRule="exact"/>
              <w:ind w:firstLine="0"/>
              <w:jc w:val="left"/>
              <w:rPr>
                <w:sz w:val="20"/>
                <w:szCs w:val="20"/>
              </w:rPr>
            </w:pPr>
            <w:r w:rsidRPr="004A59AB">
              <w:rPr>
                <w:rStyle w:val="8pt"/>
                <w:sz w:val="20"/>
                <w:szCs w:val="20"/>
              </w:rPr>
              <w:t>помічники</w:t>
            </w:r>
          </w:p>
          <w:p w14:paraId="015FE0B9" w14:textId="77777777" w:rsidR="00017BA5" w:rsidRPr="004A59AB" w:rsidRDefault="00017BA5" w:rsidP="00017BA5">
            <w:pPr>
              <w:pStyle w:val="a5"/>
              <w:shd w:val="clear" w:color="auto" w:fill="auto"/>
              <w:spacing w:line="226" w:lineRule="exact"/>
              <w:ind w:firstLine="0"/>
              <w:jc w:val="left"/>
              <w:rPr>
                <w:sz w:val="20"/>
                <w:szCs w:val="20"/>
              </w:rPr>
            </w:pPr>
            <w:r w:rsidRPr="004A59AB">
              <w:rPr>
                <w:rStyle w:val="8pt"/>
                <w:sz w:val="20"/>
                <w:szCs w:val="20"/>
              </w:rPr>
              <w:t>вихователя</w:t>
            </w:r>
          </w:p>
        </w:tc>
      </w:tr>
      <w:tr w:rsidR="00017BA5" w:rsidRPr="004A59AB" w14:paraId="3F33BF87" w14:textId="77777777" w:rsidTr="00017BA5">
        <w:trPr>
          <w:trHeight w:val="691"/>
        </w:trPr>
        <w:tc>
          <w:tcPr>
            <w:tcW w:w="504" w:type="dxa"/>
            <w:tcBorders>
              <w:top w:val="single" w:sz="4" w:space="0" w:color="auto"/>
              <w:left w:val="single" w:sz="4" w:space="0" w:color="auto"/>
            </w:tcBorders>
            <w:shd w:val="clear" w:color="auto" w:fill="FFFFFF"/>
          </w:tcPr>
          <w:p w14:paraId="736B9F6E" w14:textId="77777777" w:rsidR="00017BA5" w:rsidRPr="004A59AB" w:rsidRDefault="00017BA5" w:rsidP="00017BA5">
            <w:pPr>
              <w:pStyle w:val="a5"/>
              <w:shd w:val="clear" w:color="auto" w:fill="auto"/>
              <w:spacing w:line="160" w:lineRule="exact"/>
              <w:ind w:firstLine="0"/>
              <w:jc w:val="left"/>
              <w:rPr>
                <w:sz w:val="20"/>
                <w:szCs w:val="20"/>
              </w:rPr>
            </w:pPr>
            <w:r w:rsidRPr="004A59AB">
              <w:rPr>
                <w:rStyle w:val="8pt"/>
                <w:sz w:val="20"/>
                <w:szCs w:val="20"/>
              </w:rPr>
              <w:t>7.</w:t>
            </w:r>
          </w:p>
        </w:tc>
        <w:tc>
          <w:tcPr>
            <w:tcW w:w="3878" w:type="dxa"/>
            <w:tcBorders>
              <w:top w:val="single" w:sz="4" w:space="0" w:color="auto"/>
              <w:left w:val="single" w:sz="4" w:space="0" w:color="auto"/>
            </w:tcBorders>
            <w:shd w:val="clear" w:color="auto" w:fill="FFFFFF"/>
          </w:tcPr>
          <w:p w14:paraId="02D02731" w14:textId="77777777" w:rsidR="00017BA5" w:rsidRPr="004A59AB" w:rsidRDefault="00017BA5" w:rsidP="00017BA5">
            <w:pPr>
              <w:pStyle w:val="a5"/>
              <w:shd w:val="clear" w:color="auto" w:fill="auto"/>
              <w:spacing w:line="226" w:lineRule="exact"/>
              <w:ind w:firstLine="0"/>
              <w:jc w:val="left"/>
              <w:rPr>
                <w:sz w:val="20"/>
                <w:szCs w:val="20"/>
              </w:rPr>
            </w:pPr>
            <w:r w:rsidRPr="004A59AB">
              <w:rPr>
                <w:rStyle w:val="8pt"/>
                <w:sz w:val="20"/>
                <w:szCs w:val="20"/>
              </w:rPr>
              <w:t>Придбати аптечку, яку систематично поповнювати в міру використання медикаментів, але не менше 4 разів на рік</w:t>
            </w:r>
          </w:p>
        </w:tc>
        <w:tc>
          <w:tcPr>
            <w:tcW w:w="1344" w:type="dxa"/>
            <w:tcBorders>
              <w:top w:val="single" w:sz="4" w:space="0" w:color="auto"/>
              <w:left w:val="single" w:sz="4" w:space="0" w:color="auto"/>
            </w:tcBorders>
            <w:shd w:val="clear" w:color="auto" w:fill="FFFFFF"/>
          </w:tcPr>
          <w:p w14:paraId="067C2965" w14:textId="77777777" w:rsidR="00017BA5" w:rsidRPr="004A59AB" w:rsidRDefault="00017BA5" w:rsidP="00017BA5">
            <w:pPr>
              <w:pStyle w:val="a5"/>
              <w:shd w:val="clear" w:color="auto" w:fill="auto"/>
              <w:spacing w:line="160" w:lineRule="exact"/>
              <w:ind w:firstLine="0"/>
              <w:jc w:val="left"/>
              <w:rPr>
                <w:sz w:val="20"/>
                <w:szCs w:val="20"/>
              </w:rPr>
            </w:pPr>
            <w:r w:rsidRPr="004A59AB">
              <w:rPr>
                <w:rStyle w:val="8pt"/>
                <w:sz w:val="20"/>
                <w:szCs w:val="20"/>
              </w:rPr>
              <w:t>Додаткові</w:t>
            </w:r>
          </w:p>
          <w:p w14:paraId="644CA9B6" w14:textId="77777777" w:rsidR="00017BA5" w:rsidRPr="004A59AB" w:rsidRDefault="00017BA5" w:rsidP="00017BA5">
            <w:pPr>
              <w:pStyle w:val="a5"/>
              <w:shd w:val="clear" w:color="auto" w:fill="auto"/>
              <w:spacing w:line="160" w:lineRule="exact"/>
              <w:ind w:firstLine="0"/>
              <w:jc w:val="left"/>
              <w:rPr>
                <w:sz w:val="20"/>
                <w:szCs w:val="20"/>
              </w:rPr>
            </w:pPr>
            <w:r w:rsidRPr="004A59AB">
              <w:rPr>
                <w:rStyle w:val="8pt"/>
                <w:sz w:val="20"/>
                <w:szCs w:val="20"/>
              </w:rPr>
              <w:t>кошти</w:t>
            </w:r>
          </w:p>
        </w:tc>
        <w:tc>
          <w:tcPr>
            <w:tcW w:w="1008" w:type="dxa"/>
            <w:tcBorders>
              <w:top w:val="single" w:sz="4" w:space="0" w:color="auto"/>
              <w:left w:val="single" w:sz="4" w:space="0" w:color="auto"/>
            </w:tcBorders>
            <w:shd w:val="clear" w:color="auto" w:fill="FFFFFF"/>
          </w:tcPr>
          <w:p w14:paraId="6C17876B" w14:textId="77777777" w:rsidR="00017BA5" w:rsidRPr="004A59AB" w:rsidRDefault="00017BA5" w:rsidP="00017BA5">
            <w:pPr>
              <w:rPr>
                <w:rFonts w:ascii="Times New Roman" w:hAnsi="Times New Roman" w:cs="Times New Roman"/>
                <w:sz w:val="20"/>
                <w:szCs w:val="20"/>
              </w:rPr>
            </w:pPr>
          </w:p>
        </w:tc>
        <w:tc>
          <w:tcPr>
            <w:tcW w:w="3110" w:type="dxa"/>
            <w:tcBorders>
              <w:top w:val="single" w:sz="4" w:space="0" w:color="auto"/>
              <w:left w:val="single" w:sz="4" w:space="0" w:color="auto"/>
            </w:tcBorders>
            <w:shd w:val="clear" w:color="auto" w:fill="FFFFFF"/>
          </w:tcPr>
          <w:p w14:paraId="5DB2FC65" w14:textId="77777777" w:rsidR="00017BA5" w:rsidRPr="004A59AB" w:rsidRDefault="00017BA5" w:rsidP="00017BA5">
            <w:pPr>
              <w:pStyle w:val="a5"/>
              <w:shd w:val="clear" w:color="auto" w:fill="auto"/>
              <w:spacing w:line="226" w:lineRule="exact"/>
              <w:ind w:firstLine="0"/>
              <w:jc w:val="left"/>
              <w:rPr>
                <w:sz w:val="20"/>
                <w:szCs w:val="20"/>
              </w:rPr>
            </w:pPr>
            <w:r w:rsidRPr="004A59AB">
              <w:rPr>
                <w:rStyle w:val="8pt"/>
                <w:sz w:val="20"/>
                <w:szCs w:val="20"/>
              </w:rPr>
              <w:t>Для надання першої медичної допомоги</w:t>
            </w:r>
          </w:p>
        </w:tc>
        <w:tc>
          <w:tcPr>
            <w:tcW w:w="1234" w:type="dxa"/>
            <w:tcBorders>
              <w:top w:val="single" w:sz="4" w:space="0" w:color="auto"/>
              <w:left w:val="single" w:sz="4" w:space="0" w:color="auto"/>
            </w:tcBorders>
            <w:shd w:val="clear" w:color="auto" w:fill="FFFFFF"/>
          </w:tcPr>
          <w:p w14:paraId="36899784" w14:textId="77777777" w:rsidR="00017BA5" w:rsidRPr="004A59AB" w:rsidRDefault="00017BA5" w:rsidP="00017BA5">
            <w:pPr>
              <w:rPr>
                <w:rFonts w:ascii="Times New Roman" w:hAnsi="Times New Roman" w:cs="Times New Roman"/>
                <w:sz w:val="20"/>
                <w:szCs w:val="20"/>
              </w:rPr>
            </w:pPr>
          </w:p>
        </w:tc>
        <w:tc>
          <w:tcPr>
            <w:tcW w:w="2093" w:type="dxa"/>
            <w:tcBorders>
              <w:top w:val="single" w:sz="4" w:space="0" w:color="auto"/>
              <w:left w:val="single" w:sz="4" w:space="0" w:color="auto"/>
            </w:tcBorders>
            <w:shd w:val="clear" w:color="auto" w:fill="FFFFFF"/>
          </w:tcPr>
          <w:p w14:paraId="57868136" w14:textId="77777777" w:rsidR="00017BA5" w:rsidRPr="004A59AB" w:rsidRDefault="00D14968" w:rsidP="00D14968">
            <w:pPr>
              <w:pStyle w:val="a5"/>
              <w:shd w:val="clear" w:color="auto" w:fill="auto"/>
              <w:spacing w:line="226" w:lineRule="exact"/>
              <w:ind w:firstLine="0"/>
              <w:jc w:val="center"/>
              <w:rPr>
                <w:sz w:val="20"/>
                <w:szCs w:val="20"/>
              </w:rPr>
            </w:pPr>
            <w:r>
              <w:rPr>
                <w:rStyle w:val="8pt"/>
                <w:sz w:val="20"/>
                <w:szCs w:val="20"/>
              </w:rPr>
              <w:t>До 1.09.2024</w:t>
            </w:r>
            <w:r w:rsidR="00017BA5" w:rsidRPr="004A59AB">
              <w:rPr>
                <w:rStyle w:val="8pt"/>
                <w:sz w:val="20"/>
                <w:szCs w:val="20"/>
              </w:rPr>
              <w:t xml:space="preserve"> р. Постійно</w:t>
            </w:r>
          </w:p>
        </w:tc>
        <w:tc>
          <w:tcPr>
            <w:tcW w:w="1968" w:type="dxa"/>
            <w:tcBorders>
              <w:top w:val="single" w:sz="4" w:space="0" w:color="auto"/>
              <w:left w:val="single" w:sz="4" w:space="0" w:color="auto"/>
              <w:right w:val="single" w:sz="4" w:space="0" w:color="auto"/>
            </w:tcBorders>
            <w:shd w:val="clear" w:color="auto" w:fill="FFFFFF"/>
          </w:tcPr>
          <w:p w14:paraId="5E17E1C9" w14:textId="77777777" w:rsidR="00017BA5" w:rsidRPr="004A59AB" w:rsidRDefault="00017BA5" w:rsidP="00017BA5">
            <w:pPr>
              <w:pStyle w:val="a5"/>
              <w:shd w:val="clear" w:color="auto" w:fill="auto"/>
              <w:spacing w:line="160" w:lineRule="exact"/>
              <w:ind w:firstLine="0"/>
              <w:jc w:val="left"/>
              <w:rPr>
                <w:sz w:val="20"/>
                <w:szCs w:val="20"/>
              </w:rPr>
            </w:pPr>
            <w:r w:rsidRPr="004A59AB">
              <w:rPr>
                <w:rStyle w:val="8pt"/>
                <w:sz w:val="20"/>
                <w:szCs w:val="20"/>
              </w:rPr>
              <w:t>Директор</w:t>
            </w:r>
          </w:p>
          <w:p w14:paraId="553DCECF" w14:textId="77777777" w:rsidR="00017BA5" w:rsidRPr="004A59AB" w:rsidRDefault="00D14968" w:rsidP="00017BA5">
            <w:pPr>
              <w:pStyle w:val="a5"/>
              <w:shd w:val="clear" w:color="auto" w:fill="auto"/>
              <w:spacing w:line="160" w:lineRule="exact"/>
              <w:ind w:firstLine="0"/>
              <w:jc w:val="left"/>
              <w:rPr>
                <w:sz w:val="20"/>
                <w:szCs w:val="20"/>
              </w:rPr>
            </w:pPr>
            <w:r>
              <w:rPr>
                <w:rStyle w:val="8pt"/>
                <w:sz w:val="20"/>
                <w:szCs w:val="20"/>
              </w:rPr>
              <w:t>Вихователь</w:t>
            </w:r>
          </w:p>
        </w:tc>
      </w:tr>
      <w:tr w:rsidR="00017BA5" w:rsidRPr="004A59AB" w14:paraId="3A1BF9B4" w14:textId="77777777" w:rsidTr="00017BA5">
        <w:trPr>
          <w:trHeight w:val="989"/>
        </w:trPr>
        <w:tc>
          <w:tcPr>
            <w:tcW w:w="504" w:type="dxa"/>
            <w:tcBorders>
              <w:top w:val="single" w:sz="4" w:space="0" w:color="auto"/>
              <w:left w:val="single" w:sz="4" w:space="0" w:color="auto"/>
            </w:tcBorders>
            <w:shd w:val="clear" w:color="auto" w:fill="FFFFFF"/>
          </w:tcPr>
          <w:p w14:paraId="3F478033" w14:textId="77777777" w:rsidR="00017BA5" w:rsidRPr="004A59AB" w:rsidRDefault="00017BA5" w:rsidP="00017BA5">
            <w:pPr>
              <w:pStyle w:val="a5"/>
              <w:shd w:val="clear" w:color="auto" w:fill="auto"/>
              <w:spacing w:line="160" w:lineRule="exact"/>
              <w:ind w:firstLine="0"/>
              <w:jc w:val="left"/>
              <w:rPr>
                <w:sz w:val="20"/>
                <w:szCs w:val="20"/>
              </w:rPr>
            </w:pPr>
            <w:r w:rsidRPr="004A59AB">
              <w:rPr>
                <w:rStyle w:val="8pt"/>
                <w:sz w:val="20"/>
                <w:szCs w:val="20"/>
              </w:rPr>
              <w:t>8.</w:t>
            </w:r>
          </w:p>
        </w:tc>
        <w:tc>
          <w:tcPr>
            <w:tcW w:w="3878" w:type="dxa"/>
            <w:tcBorders>
              <w:top w:val="single" w:sz="4" w:space="0" w:color="auto"/>
              <w:left w:val="single" w:sz="4" w:space="0" w:color="auto"/>
            </w:tcBorders>
            <w:shd w:val="clear" w:color="auto" w:fill="FFFFFF"/>
          </w:tcPr>
          <w:p w14:paraId="350DFC6B" w14:textId="77777777" w:rsidR="00017BA5" w:rsidRPr="004A59AB" w:rsidRDefault="00017BA5" w:rsidP="00017BA5">
            <w:pPr>
              <w:pStyle w:val="a5"/>
              <w:shd w:val="clear" w:color="auto" w:fill="auto"/>
              <w:spacing w:line="230" w:lineRule="exact"/>
              <w:ind w:firstLine="0"/>
              <w:jc w:val="left"/>
              <w:rPr>
                <w:sz w:val="20"/>
                <w:szCs w:val="20"/>
              </w:rPr>
            </w:pPr>
            <w:r w:rsidRPr="004A59AB">
              <w:rPr>
                <w:rStyle w:val="8pt"/>
                <w:sz w:val="20"/>
                <w:szCs w:val="20"/>
              </w:rPr>
              <w:t>Забезпечити ЗДО та всі будівлі сертифікованими вогнегасниками, згідно норм належності .</w:t>
            </w:r>
          </w:p>
        </w:tc>
        <w:tc>
          <w:tcPr>
            <w:tcW w:w="1344" w:type="dxa"/>
            <w:tcBorders>
              <w:top w:val="single" w:sz="4" w:space="0" w:color="auto"/>
              <w:left w:val="single" w:sz="4" w:space="0" w:color="auto"/>
            </w:tcBorders>
            <w:shd w:val="clear" w:color="auto" w:fill="FFFFFF"/>
          </w:tcPr>
          <w:p w14:paraId="7499712E" w14:textId="77777777" w:rsidR="00017BA5" w:rsidRPr="004A59AB" w:rsidRDefault="00017BA5" w:rsidP="00017BA5">
            <w:pPr>
              <w:pStyle w:val="a5"/>
              <w:shd w:val="clear" w:color="auto" w:fill="auto"/>
              <w:spacing w:line="160" w:lineRule="exact"/>
              <w:ind w:firstLine="0"/>
              <w:jc w:val="left"/>
              <w:rPr>
                <w:sz w:val="20"/>
                <w:szCs w:val="20"/>
              </w:rPr>
            </w:pPr>
            <w:r w:rsidRPr="004A59AB">
              <w:rPr>
                <w:rStyle w:val="8pt"/>
                <w:sz w:val="20"/>
                <w:szCs w:val="20"/>
              </w:rPr>
              <w:t>Додаткові</w:t>
            </w:r>
          </w:p>
          <w:p w14:paraId="3D97E986" w14:textId="77777777" w:rsidR="00017BA5" w:rsidRPr="004A59AB" w:rsidRDefault="00017BA5" w:rsidP="00017BA5">
            <w:pPr>
              <w:pStyle w:val="a5"/>
              <w:shd w:val="clear" w:color="auto" w:fill="auto"/>
              <w:spacing w:line="160" w:lineRule="exact"/>
              <w:ind w:firstLine="0"/>
              <w:jc w:val="left"/>
              <w:rPr>
                <w:sz w:val="20"/>
                <w:szCs w:val="20"/>
              </w:rPr>
            </w:pPr>
            <w:r w:rsidRPr="004A59AB">
              <w:rPr>
                <w:rStyle w:val="8pt"/>
                <w:sz w:val="20"/>
                <w:szCs w:val="20"/>
              </w:rPr>
              <w:t>кошти</w:t>
            </w:r>
          </w:p>
        </w:tc>
        <w:tc>
          <w:tcPr>
            <w:tcW w:w="1008" w:type="dxa"/>
            <w:tcBorders>
              <w:top w:val="single" w:sz="4" w:space="0" w:color="auto"/>
              <w:left w:val="single" w:sz="4" w:space="0" w:color="auto"/>
            </w:tcBorders>
            <w:shd w:val="clear" w:color="auto" w:fill="FFFFFF"/>
          </w:tcPr>
          <w:p w14:paraId="07E67E3E" w14:textId="77777777" w:rsidR="00017BA5" w:rsidRPr="004A59AB" w:rsidRDefault="00017BA5" w:rsidP="00017BA5">
            <w:pPr>
              <w:rPr>
                <w:rFonts w:ascii="Times New Roman" w:hAnsi="Times New Roman" w:cs="Times New Roman"/>
                <w:sz w:val="20"/>
                <w:szCs w:val="20"/>
              </w:rPr>
            </w:pPr>
          </w:p>
        </w:tc>
        <w:tc>
          <w:tcPr>
            <w:tcW w:w="3110" w:type="dxa"/>
            <w:tcBorders>
              <w:top w:val="single" w:sz="4" w:space="0" w:color="auto"/>
              <w:left w:val="single" w:sz="4" w:space="0" w:color="auto"/>
            </w:tcBorders>
            <w:shd w:val="clear" w:color="auto" w:fill="FFFFFF"/>
          </w:tcPr>
          <w:p w14:paraId="3085CBB8" w14:textId="77777777" w:rsidR="00017BA5" w:rsidRPr="004A59AB" w:rsidRDefault="00017BA5" w:rsidP="00017BA5">
            <w:pPr>
              <w:pStyle w:val="a5"/>
              <w:shd w:val="clear" w:color="auto" w:fill="auto"/>
              <w:spacing w:line="230" w:lineRule="exact"/>
              <w:ind w:firstLine="0"/>
              <w:jc w:val="left"/>
              <w:rPr>
                <w:sz w:val="20"/>
                <w:szCs w:val="20"/>
              </w:rPr>
            </w:pPr>
            <w:r w:rsidRPr="004A59AB">
              <w:rPr>
                <w:rStyle w:val="8pt"/>
                <w:sz w:val="20"/>
                <w:szCs w:val="20"/>
              </w:rPr>
              <w:t xml:space="preserve">Забезпечити виконання інструкції з техніки безпеки та охорони праці та припису </w:t>
            </w:r>
            <w:proofErr w:type="spellStart"/>
            <w:r w:rsidRPr="004A59AB">
              <w:rPr>
                <w:rStyle w:val="8pt"/>
                <w:sz w:val="20"/>
                <w:szCs w:val="20"/>
              </w:rPr>
              <w:t>держпожнагляду</w:t>
            </w:r>
            <w:proofErr w:type="spellEnd"/>
            <w:r w:rsidR="00D14968">
              <w:rPr>
                <w:rStyle w:val="8pt"/>
                <w:sz w:val="20"/>
                <w:szCs w:val="20"/>
              </w:rPr>
              <w:t>.</w:t>
            </w:r>
          </w:p>
        </w:tc>
        <w:tc>
          <w:tcPr>
            <w:tcW w:w="1234" w:type="dxa"/>
            <w:tcBorders>
              <w:top w:val="single" w:sz="4" w:space="0" w:color="auto"/>
              <w:left w:val="single" w:sz="4" w:space="0" w:color="auto"/>
            </w:tcBorders>
            <w:shd w:val="clear" w:color="auto" w:fill="FFFFFF"/>
          </w:tcPr>
          <w:p w14:paraId="17E5185B" w14:textId="77777777" w:rsidR="00017BA5" w:rsidRPr="004A59AB" w:rsidRDefault="00017BA5" w:rsidP="00017BA5">
            <w:pPr>
              <w:rPr>
                <w:rFonts w:ascii="Times New Roman" w:hAnsi="Times New Roman" w:cs="Times New Roman"/>
                <w:sz w:val="20"/>
                <w:szCs w:val="20"/>
              </w:rPr>
            </w:pPr>
          </w:p>
        </w:tc>
        <w:tc>
          <w:tcPr>
            <w:tcW w:w="2093" w:type="dxa"/>
            <w:tcBorders>
              <w:top w:val="single" w:sz="4" w:space="0" w:color="auto"/>
              <w:left w:val="single" w:sz="4" w:space="0" w:color="auto"/>
            </w:tcBorders>
            <w:shd w:val="clear" w:color="auto" w:fill="FFFFFF"/>
          </w:tcPr>
          <w:p w14:paraId="4AE40B9D" w14:textId="77777777" w:rsidR="00017BA5" w:rsidRPr="004A59AB" w:rsidRDefault="00D14968" w:rsidP="00D14968">
            <w:pPr>
              <w:pStyle w:val="a5"/>
              <w:shd w:val="clear" w:color="auto" w:fill="auto"/>
              <w:spacing w:line="160" w:lineRule="exact"/>
              <w:ind w:firstLine="0"/>
              <w:jc w:val="center"/>
              <w:rPr>
                <w:sz w:val="20"/>
                <w:szCs w:val="20"/>
              </w:rPr>
            </w:pPr>
            <w:r>
              <w:rPr>
                <w:rStyle w:val="8pt"/>
                <w:sz w:val="20"/>
                <w:szCs w:val="20"/>
              </w:rPr>
              <w:t>До 1.09.2024</w:t>
            </w:r>
            <w:r w:rsidR="00017BA5" w:rsidRPr="004A59AB">
              <w:rPr>
                <w:rStyle w:val="8pt"/>
                <w:sz w:val="20"/>
                <w:szCs w:val="20"/>
              </w:rPr>
              <w:t xml:space="preserve"> р.</w:t>
            </w:r>
          </w:p>
        </w:tc>
        <w:tc>
          <w:tcPr>
            <w:tcW w:w="1968" w:type="dxa"/>
            <w:tcBorders>
              <w:top w:val="single" w:sz="4" w:space="0" w:color="auto"/>
              <w:left w:val="single" w:sz="4" w:space="0" w:color="auto"/>
              <w:right w:val="single" w:sz="4" w:space="0" w:color="auto"/>
            </w:tcBorders>
            <w:shd w:val="clear" w:color="auto" w:fill="FFFFFF"/>
          </w:tcPr>
          <w:p w14:paraId="299E547D" w14:textId="77777777" w:rsidR="00017BA5" w:rsidRPr="004A59AB" w:rsidRDefault="00017BA5" w:rsidP="00017BA5">
            <w:pPr>
              <w:pStyle w:val="a5"/>
              <w:shd w:val="clear" w:color="auto" w:fill="auto"/>
              <w:spacing w:line="160" w:lineRule="exact"/>
              <w:ind w:firstLine="0"/>
              <w:jc w:val="left"/>
              <w:rPr>
                <w:sz w:val="20"/>
                <w:szCs w:val="20"/>
              </w:rPr>
            </w:pPr>
            <w:r w:rsidRPr="004A59AB">
              <w:rPr>
                <w:rStyle w:val="8pt"/>
                <w:sz w:val="20"/>
                <w:szCs w:val="20"/>
              </w:rPr>
              <w:t>Директор</w:t>
            </w:r>
          </w:p>
        </w:tc>
      </w:tr>
      <w:tr w:rsidR="00017BA5" w:rsidRPr="004A59AB" w14:paraId="5283A7AF" w14:textId="77777777" w:rsidTr="00017BA5">
        <w:trPr>
          <w:trHeight w:val="1056"/>
        </w:trPr>
        <w:tc>
          <w:tcPr>
            <w:tcW w:w="504" w:type="dxa"/>
            <w:tcBorders>
              <w:top w:val="single" w:sz="4" w:space="0" w:color="auto"/>
              <w:bottom w:val="single" w:sz="4" w:space="0" w:color="auto"/>
            </w:tcBorders>
            <w:shd w:val="clear" w:color="auto" w:fill="FFFFFF"/>
          </w:tcPr>
          <w:p w14:paraId="5E47545E" w14:textId="77777777" w:rsidR="00017BA5" w:rsidRPr="004A59AB" w:rsidRDefault="00017BA5" w:rsidP="00017BA5">
            <w:pPr>
              <w:pStyle w:val="a5"/>
              <w:shd w:val="clear" w:color="auto" w:fill="auto"/>
              <w:spacing w:line="160" w:lineRule="exact"/>
              <w:ind w:firstLine="0"/>
              <w:jc w:val="left"/>
              <w:rPr>
                <w:sz w:val="20"/>
                <w:szCs w:val="20"/>
              </w:rPr>
            </w:pPr>
            <w:r w:rsidRPr="004A59AB">
              <w:rPr>
                <w:rStyle w:val="8pt"/>
                <w:sz w:val="20"/>
                <w:szCs w:val="20"/>
              </w:rPr>
              <w:t>9</w:t>
            </w:r>
          </w:p>
        </w:tc>
        <w:tc>
          <w:tcPr>
            <w:tcW w:w="3878" w:type="dxa"/>
            <w:tcBorders>
              <w:top w:val="single" w:sz="4" w:space="0" w:color="auto"/>
              <w:left w:val="single" w:sz="4" w:space="0" w:color="auto"/>
              <w:bottom w:val="single" w:sz="4" w:space="0" w:color="auto"/>
            </w:tcBorders>
            <w:shd w:val="clear" w:color="auto" w:fill="FFFFFF"/>
          </w:tcPr>
          <w:p w14:paraId="717C7C27" w14:textId="77777777" w:rsidR="00017BA5" w:rsidRPr="004A59AB" w:rsidRDefault="00017BA5" w:rsidP="00017BA5">
            <w:pPr>
              <w:pStyle w:val="a5"/>
              <w:shd w:val="clear" w:color="auto" w:fill="auto"/>
              <w:spacing w:line="230" w:lineRule="exact"/>
              <w:ind w:firstLine="0"/>
              <w:jc w:val="left"/>
              <w:rPr>
                <w:sz w:val="20"/>
                <w:szCs w:val="20"/>
              </w:rPr>
            </w:pPr>
            <w:r w:rsidRPr="004A59AB">
              <w:rPr>
                <w:rStyle w:val="8pt"/>
                <w:sz w:val="20"/>
                <w:szCs w:val="20"/>
              </w:rPr>
              <w:t>Забезпечити у закладі своєчасне підключення до газопроводу згідно із початком паливного сезону</w:t>
            </w:r>
          </w:p>
        </w:tc>
        <w:tc>
          <w:tcPr>
            <w:tcW w:w="1344" w:type="dxa"/>
            <w:tcBorders>
              <w:top w:val="single" w:sz="4" w:space="0" w:color="auto"/>
              <w:left w:val="single" w:sz="4" w:space="0" w:color="auto"/>
              <w:bottom w:val="single" w:sz="4" w:space="0" w:color="auto"/>
            </w:tcBorders>
            <w:shd w:val="clear" w:color="auto" w:fill="FFFFFF"/>
          </w:tcPr>
          <w:p w14:paraId="4FB3D47C" w14:textId="77777777" w:rsidR="00017BA5" w:rsidRPr="004A59AB" w:rsidRDefault="00017BA5" w:rsidP="00D14968">
            <w:pPr>
              <w:pStyle w:val="a5"/>
              <w:shd w:val="clear" w:color="auto" w:fill="auto"/>
              <w:spacing w:line="280" w:lineRule="exact"/>
              <w:ind w:firstLine="0"/>
              <w:jc w:val="left"/>
              <w:rPr>
                <w:sz w:val="20"/>
                <w:szCs w:val="20"/>
              </w:rPr>
            </w:pPr>
          </w:p>
        </w:tc>
        <w:tc>
          <w:tcPr>
            <w:tcW w:w="1008" w:type="dxa"/>
            <w:tcBorders>
              <w:top w:val="single" w:sz="4" w:space="0" w:color="auto"/>
              <w:left w:val="single" w:sz="4" w:space="0" w:color="auto"/>
              <w:bottom w:val="single" w:sz="4" w:space="0" w:color="auto"/>
            </w:tcBorders>
            <w:shd w:val="clear" w:color="auto" w:fill="FFFFFF"/>
          </w:tcPr>
          <w:p w14:paraId="40EB7DAD" w14:textId="77777777" w:rsidR="00017BA5" w:rsidRPr="004A59AB" w:rsidRDefault="00017BA5" w:rsidP="00D14968">
            <w:pPr>
              <w:pStyle w:val="a5"/>
              <w:shd w:val="clear" w:color="auto" w:fill="auto"/>
              <w:spacing w:line="280" w:lineRule="exact"/>
              <w:ind w:firstLine="0"/>
              <w:jc w:val="left"/>
              <w:rPr>
                <w:sz w:val="20"/>
                <w:szCs w:val="20"/>
              </w:rPr>
            </w:pPr>
          </w:p>
        </w:tc>
        <w:tc>
          <w:tcPr>
            <w:tcW w:w="3110" w:type="dxa"/>
            <w:tcBorders>
              <w:top w:val="single" w:sz="4" w:space="0" w:color="auto"/>
              <w:left w:val="single" w:sz="4" w:space="0" w:color="auto"/>
              <w:bottom w:val="single" w:sz="4" w:space="0" w:color="auto"/>
            </w:tcBorders>
            <w:shd w:val="clear" w:color="auto" w:fill="FFFFFF"/>
          </w:tcPr>
          <w:p w14:paraId="25412D84" w14:textId="77777777" w:rsidR="00017BA5" w:rsidRPr="004A59AB" w:rsidRDefault="00017BA5" w:rsidP="00017BA5">
            <w:pPr>
              <w:pStyle w:val="a5"/>
              <w:shd w:val="clear" w:color="auto" w:fill="auto"/>
              <w:spacing w:line="226" w:lineRule="exact"/>
              <w:ind w:firstLine="0"/>
              <w:jc w:val="left"/>
              <w:rPr>
                <w:sz w:val="20"/>
                <w:szCs w:val="20"/>
              </w:rPr>
            </w:pPr>
            <w:r w:rsidRPr="004A59AB">
              <w:rPr>
                <w:rStyle w:val="8pt"/>
                <w:sz w:val="20"/>
                <w:szCs w:val="20"/>
              </w:rPr>
              <w:t xml:space="preserve">„Забезпечити додержання установленого  </w:t>
            </w:r>
            <w:r w:rsidRPr="004A59AB">
              <w:rPr>
                <w:rStyle w:val="8pt"/>
                <w:sz w:val="20"/>
                <w:szCs w:val="20"/>
                <w:lang w:val="en-US"/>
              </w:rPr>
              <w:t>t</w:t>
            </w:r>
            <w:r w:rsidRPr="00C1173A">
              <w:rPr>
                <w:rStyle w:val="8pt"/>
                <w:sz w:val="20"/>
                <w:szCs w:val="20"/>
                <w:lang w:val="ru-RU"/>
              </w:rPr>
              <w:t xml:space="preserve"> </w:t>
            </w:r>
            <w:r w:rsidRPr="004A59AB">
              <w:rPr>
                <w:rStyle w:val="8pt"/>
                <w:sz w:val="20"/>
                <w:szCs w:val="20"/>
              </w:rPr>
              <w:t>режиму на всіх робочих місцях не менше +18°</w:t>
            </w:r>
          </w:p>
        </w:tc>
        <w:tc>
          <w:tcPr>
            <w:tcW w:w="1234" w:type="dxa"/>
            <w:tcBorders>
              <w:top w:val="single" w:sz="4" w:space="0" w:color="auto"/>
              <w:left w:val="single" w:sz="4" w:space="0" w:color="auto"/>
              <w:bottom w:val="single" w:sz="4" w:space="0" w:color="auto"/>
            </w:tcBorders>
            <w:shd w:val="clear" w:color="auto" w:fill="FFFFFF"/>
          </w:tcPr>
          <w:p w14:paraId="507BE85C" w14:textId="77777777" w:rsidR="00017BA5" w:rsidRPr="004A59AB" w:rsidRDefault="00017BA5" w:rsidP="00017BA5">
            <w:pPr>
              <w:rPr>
                <w:rFonts w:ascii="Times New Roman" w:hAnsi="Times New Roman" w:cs="Times New Roman"/>
                <w:sz w:val="20"/>
                <w:szCs w:val="20"/>
              </w:rPr>
            </w:pPr>
          </w:p>
        </w:tc>
        <w:tc>
          <w:tcPr>
            <w:tcW w:w="2093" w:type="dxa"/>
            <w:tcBorders>
              <w:top w:val="single" w:sz="4" w:space="0" w:color="auto"/>
              <w:left w:val="single" w:sz="4" w:space="0" w:color="auto"/>
              <w:bottom w:val="single" w:sz="4" w:space="0" w:color="auto"/>
            </w:tcBorders>
            <w:shd w:val="clear" w:color="auto" w:fill="FFFFFF"/>
          </w:tcPr>
          <w:p w14:paraId="3C8DEF3C" w14:textId="77777777" w:rsidR="00017BA5" w:rsidRPr="004A59AB" w:rsidRDefault="00017BA5" w:rsidP="00D14968">
            <w:pPr>
              <w:pStyle w:val="a5"/>
              <w:shd w:val="clear" w:color="auto" w:fill="auto"/>
              <w:spacing w:line="160" w:lineRule="exact"/>
              <w:ind w:firstLine="0"/>
              <w:jc w:val="center"/>
              <w:rPr>
                <w:sz w:val="20"/>
                <w:szCs w:val="20"/>
              </w:rPr>
            </w:pPr>
            <w:r w:rsidRPr="004A59AB">
              <w:rPr>
                <w:rStyle w:val="8pt"/>
                <w:sz w:val="20"/>
                <w:szCs w:val="20"/>
              </w:rPr>
              <w:t>До 15.10. 2018</w:t>
            </w:r>
          </w:p>
        </w:tc>
        <w:tc>
          <w:tcPr>
            <w:tcW w:w="1968" w:type="dxa"/>
            <w:tcBorders>
              <w:top w:val="single" w:sz="4" w:space="0" w:color="auto"/>
              <w:left w:val="single" w:sz="4" w:space="0" w:color="auto"/>
              <w:bottom w:val="single" w:sz="4" w:space="0" w:color="auto"/>
              <w:right w:val="single" w:sz="4" w:space="0" w:color="auto"/>
            </w:tcBorders>
            <w:shd w:val="clear" w:color="auto" w:fill="FFFFFF"/>
          </w:tcPr>
          <w:p w14:paraId="2C1F9429" w14:textId="77777777" w:rsidR="00017BA5" w:rsidRPr="004A59AB" w:rsidRDefault="00017BA5" w:rsidP="00017BA5">
            <w:pPr>
              <w:pStyle w:val="a5"/>
              <w:shd w:val="clear" w:color="auto" w:fill="auto"/>
              <w:spacing w:line="160" w:lineRule="exact"/>
              <w:ind w:firstLine="0"/>
              <w:jc w:val="left"/>
              <w:rPr>
                <w:sz w:val="20"/>
                <w:szCs w:val="20"/>
              </w:rPr>
            </w:pPr>
            <w:r w:rsidRPr="004A59AB">
              <w:rPr>
                <w:rStyle w:val="8pt"/>
                <w:sz w:val="20"/>
                <w:szCs w:val="20"/>
              </w:rPr>
              <w:t>Директор</w:t>
            </w:r>
          </w:p>
        </w:tc>
      </w:tr>
    </w:tbl>
    <w:p w14:paraId="1FC4C6A8" w14:textId="77777777" w:rsidR="004A59AB" w:rsidRPr="00D14968" w:rsidRDefault="00D14968" w:rsidP="00D14968">
      <w:pPr>
        <w:pStyle w:val="90"/>
        <w:shd w:val="clear" w:color="auto" w:fill="auto"/>
        <w:jc w:val="right"/>
        <w:rPr>
          <w:b w:val="0"/>
          <w:sz w:val="20"/>
          <w:szCs w:val="20"/>
        </w:rPr>
      </w:pPr>
      <w:r w:rsidRPr="00D14968">
        <w:rPr>
          <w:b w:val="0"/>
          <w:sz w:val="20"/>
          <w:szCs w:val="20"/>
        </w:rPr>
        <w:t>Додаток 6</w:t>
      </w:r>
    </w:p>
    <w:p w14:paraId="5B05EBF4" w14:textId="77777777" w:rsidR="004A59AB" w:rsidRDefault="004A59AB" w:rsidP="004A59AB">
      <w:pPr>
        <w:pStyle w:val="90"/>
        <w:shd w:val="clear" w:color="auto" w:fill="auto"/>
        <w:rPr>
          <w:sz w:val="20"/>
          <w:szCs w:val="20"/>
        </w:rPr>
      </w:pPr>
    </w:p>
    <w:p w14:paraId="0D39D014" w14:textId="18367086" w:rsidR="004A59AB" w:rsidRPr="00D14968" w:rsidRDefault="00017BA5" w:rsidP="00D14968">
      <w:pPr>
        <w:pStyle w:val="90"/>
        <w:shd w:val="clear" w:color="auto" w:fill="auto"/>
        <w:rPr>
          <w:sz w:val="18"/>
          <w:szCs w:val="18"/>
        </w:rPr>
      </w:pPr>
      <w:r w:rsidRPr="00D14968">
        <w:rPr>
          <w:sz w:val="18"/>
          <w:szCs w:val="18"/>
        </w:rPr>
        <w:t>КОМПЛЕКСНІ ЗАХОДИ ЩОДО ДОСЯГНЕННЯ ВСТАНОВЛЕНИХ НОРМАТИВІВ БЕЗПЕКИ ГІГІЄНИ ПРАЦІ ТА ВИРОБНИЧОГО СЕРЕДОВИЩА, ПІДВИЩЕННЯ ІСНУЮЧОГО РІВНЯ ОХОРОНИ ПРАЦІ, ЗАПОБІГАННЯ ВИПАДКАМ ВИРОБНИЧОГО ТРАВМАТИЗМУ, ПРОФЕСІЙНИХ</w:t>
      </w:r>
      <w:r w:rsidR="00D14968" w:rsidRPr="00D14968">
        <w:rPr>
          <w:sz w:val="18"/>
          <w:szCs w:val="18"/>
        </w:rPr>
        <w:t xml:space="preserve"> ЗАХВОРЮВАНЬ І АВАРІЯМ</w:t>
      </w:r>
    </w:p>
    <w:p w14:paraId="7DF039F9" w14:textId="6E82CA33" w:rsidR="00A745BC" w:rsidRPr="004A59AB" w:rsidRDefault="00A745BC" w:rsidP="004A59AB">
      <w:pPr>
        <w:pStyle w:val="90"/>
        <w:shd w:val="clear" w:color="auto" w:fill="auto"/>
        <w:rPr>
          <w:sz w:val="20"/>
          <w:szCs w:val="20"/>
        </w:rPr>
      </w:pPr>
    </w:p>
    <w:p w14:paraId="03ECF3D5" w14:textId="2A940B27" w:rsidR="00D14968" w:rsidRDefault="00E056CD">
      <w:pPr>
        <w:pStyle w:val="aa"/>
        <w:shd w:val="clear" w:color="auto" w:fill="auto"/>
        <w:tabs>
          <w:tab w:val="left" w:pos="3043"/>
          <w:tab w:val="left" w:pos="5285"/>
          <w:tab w:val="left" w:pos="6802"/>
          <w:tab w:val="left" w:pos="8438"/>
        </w:tabs>
        <w:spacing w:line="160" w:lineRule="exact"/>
        <w:rPr>
          <w:sz w:val="18"/>
          <w:szCs w:val="18"/>
        </w:rPr>
      </w:pPr>
      <w:r>
        <w:rPr>
          <w:noProof/>
        </w:rPr>
        <w:drawing>
          <wp:anchor distT="0" distB="0" distL="114300" distR="114300" simplePos="0" relativeHeight="251667456" behindDoc="1" locked="0" layoutInCell="1" allowOverlap="1" wp14:anchorId="6B059FB4" wp14:editId="7BBB1B16">
            <wp:simplePos x="0" y="0"/>
            <wp:positionH relativeFrom="column">
              <wp:posOffset>2025015</wp:posOffset>
            </wp:positionH>
            <wp:positionV relativeFrom="paragraph">
              <wp:posOffset>59690</wp:posOffset>
            </wp:positionV>
            <wp:extent cx="1677927" cy="667513"/>
            <wp:effectExtent l="0" t="0" r="0" b="0"/>
            <wp:wrapNone/>
            <wp:docPr id="4296158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15867" name=""/>
                    <pic:cNvPicPr/>
                  </pic:nvPicPr>
                  <pic:blipFill>
                    <a:blip r:embed="rId16">
                      <a:extLst>
                        <a:ext uri="{28A0092B-C50C-407E-A947-70E740481C1C}">
                          <a14:useLocalDpi xmlns:a14="http://schemas.microsoft.com/office/drawing/2010/main" val="0"/>
                        </a:ext>
                      </a:extLst>
                    </a:blip>
                    <a:stretch>
                      <a:fillRect/>
                    </a:stretch>
                  </pic:blipFill>
                  <pic:spPr>
                    <a:xfrm>
                      <a:off x="0" y="0"/>
                      <a:ext cx="1677927" cy="667513"/>
                    </a:xfrm>
                    <a:prstGeom prst="rect">
                      <a:avLst/>
                    </a:prstGeom>
                  </pic:spPr>
                </pic:pic>
              </a:graphicData>
            </a:graphic>
          </wp:anchor>
        </w:drawing>
      </w:r>
    </w:p>
    <w:p w14:paraId="3452D4EC" w14:textId="77777777" w:rsidR="00D14968" w:rsidRDefault="00D14968">
      <w:pPr>
        <w:pStyle w:val="aa"/>
        <w:shd w:val="clear" w:color="auto" w:fill="auto"/>
        <w:tabs>
          <w:tab w:val="left" w:pos="3043"/>
          <w:tab w:val="left" w:pos="5285"/>
          <w:tab w:val="left" w:pos="6802"/>
          <w:tab w:val="left" w:pos="8438"/>
        </w:tabs>
        <w:spacing w:line="160" w:lineRule="exact"/>
        <w:rPr>
          <w:sz w:val="18"/>
          <w:szCs w:val="18"/>
        </w:rPr>
      </w:pPr>
    </w:p>
    <w:p w14:paraId="68BF3175" w14:textId="77777777" w:rsidR="00A745BC" w:rsidRDefault="00D14968">
      <w:pPr>
        <w:pStyle w:val="aa"/>
        <w:shd w:val="clear" w:color="auto" w:fill="auto"/>
        <w:tabs>
          <w:tab w:val="left" w:pos="3043"/>
          <w:tab w:val="left" w:pos="5285"/>
          <w:tab w:val="left" w:pos="6802"/>
          <w:tab w:val="left" w:pos="8438"/>
        </w:tabs>
        <w:spacing w:line="160" w:lineRule="exact"/>
        <w:rPr>
          <w:sz w:val="18"/>
          <w:szCs w:val="18"/>
        </w:rPr>
      </w:pPr>
      <w:r>
        <w:rPr>
          <w:sz w:val="18"/>
          <w:szCs w:val="18"/>
        </w:rPr>
        <w:t xml:space="preserve">ПОГОДЖЕНО       </w:t>
      </w:r>
      <w:r w:rsidR="00017BA5" w:rsidRPr="00D14968">
        <w:rPr>
          <w:sz w:val="18"/>
          <w:szCs w:val="18"/>
        </w:rPr>
        <w:t xml:space="preserve">Голова </w:t>
      </w:r>
      <w:r>
        <w:rPr>
          <w:sz w:val="18"/>
          <w:szCs w:val="18"/>
        </w:rPr>
        <w:t>профкому</w:t>
      </w:r>
      <w:r>
        <w:rPr>
          <w:sz w:val="18"/>
          <w:szCs w:val="18"/>
        </w:rPr>
        <w:tab/>
        <w:t xml:space="preserve">                                                      Гуменюк </w:t>
      </w:r>
      <w:r w:rsidR="00017BA5" w:rsidRPr="00D14968">
        <w:rPr>
          <w:sz w:val="18"/>
          <w:szCs w:val="18"/>
        </w:rPr>
        <w:t xml:space="preserve"> Н.А</w:t>
      </w:r>
    </w:p>
    <w:p w14:paraId="09D93989" w14:textId="77777777" w:rsidR="00D14968" w:rsidRDefault="00D14968">
      <w:pPr>
        <w:pStyle w:val="aa"/>
        <w:shd w:val="clear" w:color="auto" w:fill="auto"/>
        <w:tabs>
          <w:tab w:val="left" w:pos="3043"/>
          <w:tab w:val="left" w:pos="5285"/>
          <w:tab w:val="left" w:pos="6802"/>
          <w:tab w:val="left" w:pos="8438"/>
        </w:tabs>
        <w:spacing w:line="160" w:lineRule="exact"/>
        <w:rPr>
          <w:sz w:val="18"/>
          <w:szCs w:val="18"/>
        </w:rPr>
      </w:pPr>
    </w:p>
    <w:p w14:paraId="6D81030D" w14:textId="77777777" w:rsidR="00D14968" w:rsidRDefault="00D14968">
      <w:pPr>
        <w:pStyle w:val="aa"/>
        <w:shd w:val="clear" w:color="auto" w:fill="auto"/>
        <w:tabs>
          <w:tab w:val="left" w:pos="5462"/>
        </w:tabs>
        <w:spacing w:line="160" w:lineRule="exact"/>
        <w:jc w:val="right"/>
        <w:rPr>
          <w:sz w:val="18"/>
          <w:szCs w:val="18"/>
        </w:rPr>
      </w:pPr>
    </w:p>
    <w:p w14:paraId="095EF21A" w14:textId="77777777" w:rsidR="00A745BC" w:rsidRPr="00D14968" w:rsidRDefault="00D14968" w:rsidP="00D14968">
      <w:pPr>
        <w:pStyle w:val="aa"/>
        <w:shd w:val="clear" w:color="auto" w:fill="auto"/>
        <w:tabs>
          <w:tab w:val="left" w:pos="5462"/>
        </w:tabs>
        <w:spacing w:line="160" w:lineRule="exact"/>
        <w:rPr>
          <w:sz w:val="18"/>
          <w:szCs w:val="18"/>
        </w:rPr>
      </w:pPr>
      <w:r>
        <w:rPr>
          <w:sz w:val="18"/>
          <w:szCs w:val="18"/>
        </w:rPr>
        <w:t xml:space="preserve">                                 </w:t>
      </w:r>
      <w:r w:rsidR="00017BA5" w:rsidRPr="00D14968">
        <w:rPr>
          <w:sz w:val="18"/>
          <w:szCs w:val="18"/>
        </w:rPr>
        <w:t>Директор ЗДО</w:t>
      </w:r>
      <w:r w:rsidR="00017BA5" w:rsidRPr="00D14968">
        <w:rPr>
          <w:sz w:val="18"/>
          <w:szCs w:val="18"/>
        </w:rPr>
        <w:tab/>
        <w:t>Грабовська І.П</w:t>
      </w:r>
    </w:p>
    <w:p w14:paraId="1A7A83F9" w14:textId="77777777" w:rsidR="00A745BC" w:rsidRPr="00D14968" w:rsidRDefault="00A745BC" w:rsidP="00D14968">
      <w:pPr>
        <w:pStyle w:val="32"/>
        <w:shd w:val="clear" w:color="auto" w:fill="auto"/>
        <w:spacing w:line="260" w:lineRule="exact"/>
        <w:rPr>
          <w:sz w:val="18"/>
          <w:szCs w:val="18"/>
        </w:rPr>
        <w:sectPr w:rsidR="00A745BC" w:rsidRPr="00D14968" w:rsidSect="00017BA5">
          <w:pgSz w:w="16834" w:h="11909" w:orient="landscape"/>
          <w:pgMar w:top="0" w:right="3020" w:bottom="0" w:left="3207" w:header="0" w:footer="3" w:gutter="0"/>
          <w:cols w:space="720"/>
          <w:noEndnote/>
          <w:docGrid w:linePitch="360"/>
        </w:sectPr>
      </w:pPr>
    </w:p>
    <w:p w14:paraId="6925A798" w14:textId="77777777" w:rsidR="00A745BC" w:rsidRPr="004A59AB" w:rsidRDefault="00A745BC" w:rsidP="00D14968">
      <w:pPr>
        <w:pStyle w:val="60"/>
        <w:shd w:val="clear" w:color="auto" w:fill="auto"/>
        <w:spacing w:line="260" w:lineRule="exact"/>
        <w:rPr>
          <w:sz w:val="28"/>
          <w:szCs w:val="28"/>
        </w:rPr>
      </w:pPr>
    </w:p>
    <w:sectPr w:rsidR="00A745BC" w:rsidRPr="004A59AB" w:rsidSect="00D14968">
      <w:pgSz w:w="11909" w:h="16834"/>
      <w:pgMar w:top="1938" w:right="667" w:bottom="5269" w:left="144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F33B1" w14:textId="77777777" w:rsidR="00B629AE" w:rsidRDefault="00B629AE">
      <w:r>
        <w:separator/>
      </w:r>
    </w:p>
  </w:endnote>
  <w:endnote w:type="continuationSeparator" w:id="0">
    <w:p w14:paraId="2CD59091" w14:textId="77777777" w:rsidR="00B629AE" w:rsidRDefault="00B62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A8D0D" w14:textId="77777777" w:rsidR="00B629AE" w:rsidRDefault="00B629AE"/>
  </w:footnote>
  <w:footnote w:type="continuationSeparator" w:id="0">
    <w:p w14:paraId="36EC222E" w14:textId="77777777" w:rsidR="00B629AE" w:rsidRDefault="00B629A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759B6"/>
    <w:multiLevelType w:val="multilevel"/>
    <w:tmpl w:val="6CEC03C8"/>
    <w:lvl w:ilvl="0">
      <w:start w:val="5"/>
      <w:numFmt w:val="decimal"/>
      <w:lvlText w:val="2.%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B868E7"/>
    <w:multiLevelType w:val="multilevel"/>
    <w:tmpl w:val="F10E5E4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rPr>
    </w:lvl>
    <w:lvl w:ilvl="1">
      <w:start w:val="26"/>
      <w:numFmt w:val="decimal"/>
      <w:lvlText w:val="%1.%2."/>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950426"/>
    <w:multiLevelType w:val="multilevel"/>
    <w:tmpl w:val="8760F054"/>
    <w:lvl w:ilvl="0">
      <w:start w:val="1"/>
      <w:numFmt w:val="decimal"/>
      <w:lvlText w:val="1.%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7212F4"/>
    <w:multiLevelType w:val="multilevel"/>
    <w:tmpl w:val="E26CC778"/>
    <w:lvl w:ilvl="0">
      <w:start w:val="3"/>
      <w:numFmt w:val="decimal"/>
      <w:lvlText w:val="%1."/>
      <w:lvlJc w:val="left"/>
      <w:pPr>
        <w:ind w:left="390" w:hanging="390"/>
      </w:pPr>
      <w:rPr>
        <w:rFonts w:hint="default"/>
      </w:rPr>
    </w:lvl>
    <w:lvl w:ilvl="1">
      <w:start w:val="6"/>
      <w:numFmt w:val="decimal"/>
      <w:lvlText w:val="%1.%2."/>
      <w:lvlJc w:val="left"/>
      <w:pPr>
        <w:ind w:left="1003"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F561132"/>
    <w:multiLevelType w:val="multilevel"/>
    <w:tmpl w:val="B5B69204"/>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uk-UA"/>
      </w:rPr>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06828A4"/>
    <w:multiLevelType w:val="multilevel"/>
    <w:tmpl w:val="CEF8A33E"/>
    <w:lvl w:ilvl="0">
      <w:start w:val="18"/>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5B20ABD"/>
    <w:multiLevelType w:val="multilevel"/>
    <w:tmpl w:val="36249428"/>
    <w:lvl w:ilvl="0">
      <w:start w:val="5"/>
      <w:numFmt w:val="decimal"/>
      <w:lvlText w:val="6.%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6630D11"/>
    <w:multiLevelType w:val="multilevel"/>
    <w:tmpl w:val="D84694A0"/>
    <w:lvl w:ilvl="0">
      <w:start w:val="2"/>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B3B4C02"/>
    <w:multiLevelType w:val="multilevel"/>
    <w:tmpl w:val="47EA6ED4"/>
    <w:lvl w:ilvl="0">
      <w:start w:val="1"/>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E7D5B13"/>
    <w:multiLevelType w:val="multilevel"/>
    <w:tmpl w:val="3D125480"/>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uk-UA"/>
      </w:rPr>
    </w:lvl>
    <w:lvl w:ilvl="1">
      <w:start w:val="6"/>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EB82783"/>
    <w:multiLevelType w:val="multilevel"/>
    <w:tmpl w:val="27484304"/>
    <w:lvl w:ilvl="0">
      <w:start w:val="1"/>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3C85CC3"/>
    <w:multiLevelType w:val="multilevel"/>
    <w:tmpl w:val="D400C3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72872CC"/>
    <w:multiLevelType w:val="multilevel"/>
    <w:tmpl w:val="92E00B42"/>
    <w:lvl w:ilvl="0">
      <w:start w:val="8"/>
      <w:numFmt w:val="decimal"/>
      <w:lvlText w:val="1.1.%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7B86FD0"/>
    <w:multiLevelType w:val="multilevel"/>
    <w:tmpl w:val="ACEC6320"/>
    <w:lvl w:ilvl="0">
      <w:start w:val="4"/>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A0D716B"/>
    <w:multiLevelType w:val="multilevel"/>
    <w:tmpl w:val="E68C4F2E"/>
    <w:lvl w:ilvl="0">
      <w:start w:val="1"/>
      <w:numFmt w:val="decimal"/>
      <w:lvlText w:val="1.2.%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4EA3690"/>
    <w:multiLevelType w:val="multilevel"/>
    <w:tmpl w:val="D9704BF2"/>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59D0489"/>
    <w:multiLevelType w:val="multilevel"/>
    <w:tmpl w:val="4D008DB8"/>
    <w:lvl w:ilvl="0">
      <w:start w:val="2"/>
      <w:numFmt w:val="decimal"/>
      <w:lvlText w:val="1.%1."/>
      <w:lvlJc w:val="left"/>
      <w:rPr>
        <w:rFonts w:ascii="Times New Roman" w:eastAsia="Times New Roman" w:hAnsi="Times New Roman" w:cs="Times New Roman"/>
        <w:b/>
        <w:bCs w:val="0"/>
        <w:i/>
        <w:iCs/>
        <w:smallCaps w:val="0"/>
        <w:strike w:val="0"/>
        <w:color w:val="000000"/>
        <w:spacing w:val="0"/>
        <w:w w:val="100"/>
        <w:position w:val="0"/>
        <w:sz w:val="26"/>
        <w:szCs w:val="2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1F640FB"/>
    <w:multiLevelType w:val="multilevel"/>
    <w:tmpl w:val="2C869A2C"/>
    <w:lvl w:ilvl="0">
      <w:start w:val="6"/>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B5B3757"/>
    <w:multiLevelType w:val="multilevel"/>
    <w:tmpl w:val="6ECA986C"/>
    <w:lvl w:ilvl="0">
      <w:start w:val="1"/>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uk-UA"/>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EA5530A"/>
    <w:multiLevelType w:val="multilevel"/>
    <w:tmpl w:val="F000DA54"/>
    <w:lvl w:ilvl="0">
      <w:start w:val="3"/>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4F2202A4"/>
    <w:multiLevelType w:val="multilevel"/>
    <w:tmpl w:val="F12CDA52"/>
    <w:lvl w:ilvl="0">
      <w:start w:val="1"/>
      <w:numFmt w:val="decimal"/>
      <w:lvlText w:val="2.%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599214E"/>
    <w:multiLevelType w:val="multilevel"/>
    <w:tmpl w:val="DDDAA104"/>
    <w:lvl w:ilvl="0">
      <w:start w:val="1"/>
      <w:numFmt w:val="decimal"/>
      <w:lvlText w:val="3.%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92809EA"/>
    <w:multiLevelType w:val="multilevel"/>
    <w:tmpl w:val="DF6A9100"/>
    <w:lvl w:ilvl="0">
      <w:start w:val="1"/>
      <w:numFmt w:val="decimal"/>
      <w:lvlText w:val="7.%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25055A8"/>
    <w:multiLevelType w:val="multilevel"/>
    <w:tmpl w:val="8190F988"/>
    <w:lvl w:ilvl="0">
      <w:start w:val="3"/>
      <w:numFmt w:val="decimal"/>
      <w:lvlText w:val="3.%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6F8747F"/>
    <w:multiLevelType w:val="multilevel"/>
    <w:tmpl w:val="F9085430"/>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B54492A"/>
    <w:multiLevelType w:val="multilevel"/>
    <w:tmpl w:val="4A9C99F0"/>
    <w:lvl w:ilvl="0">
      <w:start w:val="1"/>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E8D61F7"/>
    <w:multiLevelType w:val="multilevel"/>
    <w:tmpl w:val="F85CA5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8342618"/>
    <w:multiLevelType w:val="multilevel"/>
    <w:tmpl w:val="037647A6"/>
    <w:lvl w:ilvl="0">
      <w:start w:val="8"/>
      <w:numFmt w:val="decimal"/>
      <w:lvlText w:val="1.1.%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9965363"/>
    <w:multiLevelType w:val="multilevel"/>
    <w:tmpl w:val="86669B3A"/>
    <w:lvl w:ilvl="0">
      <w:start w:val="2"/>
      <w:numFmt w:val="decimal"/>
      <w:lvlText w:val="1.2.%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B094F3C"/>
    <w:multiLevelType w:val="multilevel"/>
    <w:tmpl w:val="01463E76"/>
    <w:lvl w:ilvl="0">
      <w:start w:val="2"/>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7B816458"/>
    <w:multiLevelType w:val="multilevel"/>
    <w:tmpl w:val="B85A0916"/>
    <w:lvl w:ilvl="0">
      <w:start w:val="7"/>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DCF3035"/>
    <w:multiLevelType w:val="multilevel"/>
    <w:tmpl w:val="47143014"/>
    <w:lvl w:ilvl="0">
      <w:start w:val="1"/>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7510837">
    <w:abstractNumId w:val="2"/>
  </w:num>
  <w:num w:numId="2" w16cid:durableId="1448155092">
    <w:abstractNumId w:val="15"/>
  </w:num>
  <w:num w:numId="3" w16cid:durableId="1290165198">
    <w:abstractNumId w:val="26"/>
  </w:num>
  <w:num w:numId="4" w16cid:durableId="1442070268">
    <w:abstractNumId w:val="11"/>
  </w:num>
  <w:num w:numId="5" w16cid:durableId="783573350">
    <w:abstractNumId w:val="27"/>
  </w:num>
  <w:num w:numId="6" w16cid:durableId="1179153231">
    <w:abstractNumId w:val="12"/>
  </w:num>
  <w:num w:numId="7" w16cid:durableId="1395808721">
    <w:abstractNumId w:val="16"/>
  </w:num>
  <w:num w:numId="8" w16cid:durableId="1235967096">
    <w:abstractNumId w:val="14"/>
  </w:num>
  <w:num w:numId="9" w16cid:durableId="1935892285">
    <w:abstractNumId w:val="28"/>
  </w:num>
  <w:num w:numId="10" w16cid:durableId="2054496767">
    <w:abstractNumId w:val="18"/>
  </w:num>
  <w:num w:numId="11" w16cid:durableId="870532019">
    <w:abstractNumId w:val="0"/>
  </w:num>
  <w:num w:numId="12" w16cid:durableId="149953956">
    <w:abstractNumId w:val="1"/>
  </w:num>
  <w:num w:numId="13" w16cid:durableId="1195462986">
    <w:abstractNumId w:val="20"/>
  </w:num>
  <w:num w:numId="14" w16cid:durableId="1826704111">
    <w:abstractNumId w:val="21"/>
  </w:num>
  <w:num w:numId="15" w16cid:durableId="495615750">
    <w:abstractNumId w:val="23"/>
  </w:num>
  <w:num w:numId="16" w16cid:durableId="1995601490">
    <w:abstractNumId w:val="30"/>
  </w:num>
  <w:num w:numId="17" w16cid:durableId="1777286133">
    <w:abstractNumId w:val="24"/>
  </w:num>
  <w:num w:numId="18" w16cid:durableId="1690523330">
    <w:abstractNumId w:val="4"/>
  </w:num>
  <w:num w:numId="19" w16cid:durableId="1891064382">
    <w:abstractNumId w:val="9"/>
  </w:num>
  <w:num w:numId="20" w16cid:durableId="1696998142">
    <w:abstractNumId w:val="10"/>
  </w:num>
  <w:num w:numId="21" w16cid:durableId="227233294">
    <w:abstractNumId w:val="17"/>
  </w:num>
  <w:num w:numId="22" w16cid:durableId="1328050533">
    <w:abstractNumId w:val="5"/>
  </w:num>
  <w:num w:numId="23" w16cid:durableId="527642920">
    <w:abstractNumId w:val="31"/>
  </w:num>
  <w:num w:numId="24" w16cid:durableId="1949583147">
    <w:abstractNumId w:val="25"/>
  </w:num>
  <w:num w:numId="25" w16cid:durableId="638532690">
    <w:abstractNumId w:val="8"/>
  </w:num>
  <w:num w:numId="26" w16cid:durableId="2144812252">
    <w:abstractNumId w:val="7"/>
  </w:num>
  <w:num w:numId="27" w16cid:durableId="1741901965">
    <w:abstractNumId w:val="13"/>
  </w:num>
  <w:num w:numId="28" w16cid:durableId="989363538">
    <w:abstractNumId w:val="6"/>
  </w:num>
  <w:num w:numId="29" w16cid:durableId="1594974486">
    <w:abstractNumId w:val="22"/>
  </w:num>
  <w:num w:numId="30" w16cid:durableId="537664556">
    <w:abstractNumId w:val="29"/>
  </w:num>
  <w:num w:numId="31" w16cid:durableId="97530311">
    <w:abstractNumId w:val="19"/>
  </w:num>
  <w:num w:numId="32" w16cid:durableId="10727040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5BC"/>
    <w:rsid w:val="00017BA5"/>
    <w:rsid w:val="0005603F"/>
    <w:rsid w:val="0018493A"/>
    <w:rsid w:val="00241DF4"/>
    <w:rsid w:val="003F0D54"/>
    <w:rsid w:val="00411136"/>
    <w:rsid w:val="004A59AB"/>
    <w:rsid w:val="005C7AA4"/>
    <w:rsid w:val="00943DD9"/>
    <w:rsid w:val="00945488"/>
    <w:rsid w:val="009553A3"/>
    <w:rsid w:val="009A7405"/>
    <w:rsid w:val="00A745BC"/>
    <w:rsid w:val="00B629AE"/>
    <w:rsid w:val="00BF6F51"/>
    <w:rsid w:val="00C1173A"/>
    <w:rsid w:val="00C34ED4"/>
    <w:rsid w:val="00D14968"/>
    <w:rsid w:val="00E056CD"/>
    <w:rsid w:val="00FF504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3C534"/>
  <w15:docId w15:val="{8342D19C-D631-4988-989C-DD60297B2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sz w:val="24"/>
        <w:szCs w:val="24"/>
        <w:lang w:val="uk-UA" w:eastAsia="uk-U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80"/>
      <w:u w:val="single"/>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26"/>
      <w:szCs w:val="26"/>
      <w:u w:val="none"/>
    </w:rPr>
  </w:style>
  <w:style w:type="character" w:customStyle="1" w:styleId="a4">
    <w:name w:val="Основной текст_"/>
    <w:basedOn w:val="a0"/>
    <w:link w:val="a5"/>
    <w:rPr>
      <w:rFonts w:ascii="Times New Roman" w:eastAsia="Times New Roman" w:hAnsi="Times New Roman" w:cs="Times New Roman"/>
      <w:b w:val="0"/>
      <w:bCs w:val="0"/>
      <w:i w:val="0"/>
      <w:iCs w:val="0"/>
      <w:smallCaps w:val="0"/>
      <w:strike w:val="0"/>
      <w:sz w:val="26"/>
      <w:szCs w:val="26"/>
      <w:u w:val="none"/>
    </w:rPr>
  </w:style>
  <w:style w:type="character" w:customStyle="1" w:styleId="a6">
    <w:name w:val="Основной текст + Курсив"/>
    <w:basedOn w:val="a4"/>
    <w:rPr>
      <w:rFonts w:ascii="Times New Roman" w:eastAsia="Times New Roman" w:hAnsi="Times New Roman" w:cs="Times New Roman"/>
      <w:b w:val="0"/>
      <w:bCs w:val="0"/>
      <w:i/>
      <w:iCs/>
      <w:smallCaps w:val="0"/>
      <w:strike w:val="0"/>
      <w:color w:val="000000"/>
      <w:spacing w:val="0"/>
      <w:w w:val="100"/>
      <w:position w:val="0"/>
      <w:sz w:val="26"/>
      <w:szCs w:val="26"/>
      <w:u w:val="none"/>
      <w:lang w:val="uk-UA"/>
    </w:rPr>
  </w:style>
  <w:style w:type="character" w:customStyle="1" w:styleId="a7">
    <w:name w:val="Основной текст + Полужирный"/>
    <w:basedOn w:val="a4"/>
    <w:rPr>
      <w:rFonts w:ascii="Times New Roman" w:eastAsia="Times New Roman" w:hAnsi="Times New Roman" w:cs="Times New Roman"/>
      <w:b/>
      <w:bCs/>
      <w:i w:val="0"/>
      <w:iCs w:val="0"/>
      <w:smallCaps w:val="0"/>
      <w:strike w:val="0"/>
      <w:color w:val="000000"/>
      <w:spacing w:val="0"/>
      <w:w w:val="100"/>
      <w:position w:val="0"/>
      <w:sz w:val="26"/>
      <w:szCs w:val="26"/>
      <w:u w:val="none"/>
      <w:lang w:val="uk-UA"/>
    </w:rPr>
  </w:style>
  <w:style w:type="character" w:customStyle="1" w:styleId="7">
    <w:name w:val="Основной текст (7)_"/>
    <w:basedOn w:val="a0"/>
    <w:link w:val="70"/>
    <w:rPr>
      <w:rFonts w:ascii="Times New Roman" w:eastAsia="Times New Roman" w:hAnsi="Times New Roman" w:cs="Times New Roman"/>
      <w:b w:val="0"/>
      <w:bCs w:val="0"/>
      <w:i/>
      <w:iCs/>
      <w:smallCaps w:val="0"/>
      <w:strike w:val="0"/>
      <w:sz w:val="26"/>
      <w:szCs w:val="26"/>
      <w:u w:val="none"/>
    </w:rPr>
  </w:style>
  <w:style w:type="character" w:customStyle="1" w:styleId="1pt">
    <w:name w:val="Основной текст + Интервал 1 pt"/>
    <w:basedOn w:val="a4"/>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uk-UA"/>
    </w:rPr>
  </w:style>
  <w:style w:type="character" w:customStyle="1" w:styleId="3">
    <w:name w:val="Заголовок №3_"/>
    <w:basedOn w:val="a0"/>
    <w:link w:val="30"/>
    <w:rPr>
      <w:rFonts w:ascii="Times New Roman" w:eastAsia="Times New Roman" w:hAnsi="Times New Roman" w:cs="Times New Roman"/>
      <w:b w:val="0"/>
      <w:bCs w:val="0"/>
      <w:i w:val="0"/>
      <w:iCs w:val="0"/>
      <w:smallCaps w:val="0"/>
      <w:strike w:val="0"/>
      <w:sz w:val="26"/>
      <w:szCs w:val="26"/>
      <w:u w:val="none"/>
    </w:rPr>
  </w:style>
  <w:style w:type="character" w:customStyle="1" w:styleId="8">
    <w:name w:val="Основной текст (8)_"/>
    <w:basedOn w:val="a0"/>
    <w:link w:val="80"/>
    <w:rPr>
      <w:rFonts w:ascii="Times New Roman" w:eastAsia="Times New Roman" w:hAnsi="Times New Roman" w:cs="Times New Roman"/>
      <w:b/>
      <w:bCs/>
      <w:i/>
      <w:iCs/>
      <w:smallCaps w:val="0"/>
      <w:strike w:val="0"/>
      <w:sz w:val="27"/>
      <w:szCs w:val="27"/>
      <w:u w:val="none"/>
    </w:rPr>
  </w:style>
  <w:style w:type="character" w:customStyle="1" w:styleId="Arial105pt">
    <w:name w:val="Основной текст + Arial;10;5 pt"/>
    <w:basedOn w:val="a4"/>
    <w:rPr>
      <w:rFonts w:ascii="Arial" w:eastAsia="Arial" w:hAnsi="Arial" w:cs="Arial"/>
      <w:b w:val="0"/>
      <w:bCs w:val="0"/>
      <w:i w:val="0"/>
      <w:iCs w:val="0"/>
      <w:smallCaps w:val="0"/>
      <w:strike w:val="0"/>
      <w:color w:val="000000"/>
      <w:spacing w:val="0"/>
      <w:w w:val="100"/>
      <w:position w:val="0"/>
      <w:sz w:val="21"/>
      <w:szCs w:val="21"/>
      <w:u w:val="none"/>
      <w:lang w:val="uk-UA"/>
    </w:rPr>
  </w:style>
  <w:style w:type="character" w:customStyle="1" w:styleId="2">
    <w:name w:val="Заголовок №2_"/>
    <w:basedOn w:val="a0"/>
    <w:link w:val="20"/>
    <w:rPr>
      <w:rFonts w:ascii="Times New Roman" w:eastAsia="Times New Roman" w:hAnsi="Times New Roman" w:cs="Times New Roman"/>
      <w:b/>
      <w:bCs/>
      <w:i w:val="0"/>
      <w:iCs w:val="0"/>
      <w:smallCaps w:val="0"/>
      <w:strike w:val="0"/>
      <w:sz w:val="26"/>
      <w:szCs w:val="26"/>
      <w:u w:val="none"/>
    </w:rPr>
  </w:style>
  <w:style w:type="character" w:customStyle="1" w:styleId="6135pt">
    <w:name w:val="Основной текст (6) + 13;5 pt;Курсив"/>
    <w:basedOn w:val="6"/>
    <w:rPr>
      <w:rFonts w:ascii="Times New Roman" w:eastAsia="Times New Roman" w:hAnsi="Times New Roman" w:cs="Times New Roman"/>
      <w:b/>
      <w:bCs/>
      <w:i/>
      <w:iCs/>
      <w:smallCaps w:val="0"/>
      <w:strike w:val="0"/>
      <w:color w:val="000000"/>
      <w:spacing w:val="0"/>
      <w:w w:val="100"/>
      <w:position w:val="0"/>
      <w:sz w:val="27"/>
      <w:szCs w:val="27"/>
      <w:u w:val="none"/>
      <w:lang w:val="uk-UA"/>
    </w:rPr>
  </w:style>
  <w:style w:type="character" w:customStyle="1" w:styleId="105pt">
    <w:name w:val="Основной текст + 10;5 pt;Полужирный"/>
    <w:basedOn w:val="a4"/>
    <w:rPr>
      <w:rFonts w:ascii="Times New Roman" w:eastAsia="Times New Roman" w:hAnsi="Times New Roman" w:cs="Times New Roman"/>
      <w:b/>
      <w:bCs/>
      <w:i w:val="0"/>
      <w:iCs w:val="0"/>
      <w:smallCaps w:val="0"/>
      <w:strike w:val="0"/>
      <w:color w:val="000000"/>
      <w:spacing w:val="0"/>
      <w:w w:val="100"/>
      <w:position w:val="0"/>
      <w:sz w:val="21"/>
      <w:szCs w:val="21"/>
      <w:u w:val="none"/>
      <w:lang w:val="uk-UA"/>
    </w:rPr>
  </w:style>
  <w:style w:type="character" w:customStyle="1" w:styleId="11pt">
    <w:name w:val="Основной текст + 11 pt;Полужирный"/>
    <w:basedOn w:val="a4"/>
    <w:rPr>
      <w:rFonts w:ascii="Times New Roman" w:eastAsia="Times New Roman" w:hAnsi="Times New Roman" w:cs="Times New Roman"/>
      <w:b/>
      <w:bCs/>
      <w:i w:val="0"/>
      <w:iCs w:val="0"/>
      <w:smallCaps w:val="0"/>
      <w:strike w:val="0"/>
      <w:color w:val="000000"/>
      <w:spacing w:val="0"/>
      <w:w w:val="100"/>
      <w:position w:val="0"/>
      <w:sz w:val="22"/>
      <w:szCs w:val="22"/>
      <w:u w:val="none"/>
      <w:lang w:val="uk-UA"/>
    </w:rPr>
  </w:style>
  <w:style w:type="character" w:customStyle="1" w:styleId="61">
    <w:name w:val="Основной текст (6) + Не полужирный"/>
    <w:basedOn w:val="6"/>
    <w:rPr>
      <w:rFonts w:ascii="Times New Roman" w:eastAsia="Times New Roman" w:hAnsi="Times New Roman" w:cs="Times New Roman"/>
      <w:b/>
      <w:bCs/>
      <w:i w:val="0"/>
      <w:iCs w:val="0"/>
      <w:smallCaps w:val="0"/>
      <w:strike w:val="0"/>
      <w:color w:val="000000"/>
      <w:spacing w:val="0"/>
      <w:w w:val="100"/>
      <w:position w:val="0"/>
      <w:sz w:val="26"/>
      <w:szCs w:val="26"/>
      <w:u w:val="none"/>
      <w:lang w:val="uk-UA"/>
    </w:rPr>
  </w:style>
  <w:style w:type="character" w:customStyle="1" w:styleId="a8">
    <w:name w:val="Основной текст"/>
    <w:basedOn w:val="a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rPr>
  </w:style>
  <w:style w:type="character" w:customStyle="1" w:styleId="62">
    <w:name w:val="Основной текст (6)"/>
    <w:basedOn w:val="a0"/>
    <w:rPr>
      <w:rFonts w:ascii="Times New Roman" w:eastAsia="Times New Roman" w:hAnsi="Times New Roman" w:cs="Times New Roman"/>
      <w:b/>
      <w:bCs/>
      <w:i w:val="0"/>
      <w:iCs w:val="0"/>
      <w:smallCaps w:val="0"/>
      <w:strike w:val="0"/>
      <w:sz w:val="26"/>
      <w:szCs w:val="26"/>
      <w:u w:val="none"/>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sz w:val="16"/>
      <w:szCs w:val="16"/>
      <w:u w:val="none"/>
    </w:rPr>
  </w:style>
  <w:style w:type="character" w:customStyle="1" w:styleId="a9">
    <w:name w:val="Подпись к таблице_"/>
    <w:basedOn w:val="a0"/>
    <w:link w:val="aa"/>
    <w:rPr>
      <w:rFonts w:ascii="Times New Roman" w:eastAsia="Times New Roman" w:hAnsi="Times New Roman" w:cs="Times New Roman"/>
      <w:b/>
      <w:bCs/>
      <w:i w:val="0"/>
      <w:iCs w:val="0"/>
      <w:smallCaps w:val="0"/>
      <w:strike w:val="0"/>
      <w:sz w:val="16"/>
      <w:szCs w:val="16"/>
      <w:u w:val="none"/>
    </w:rPr>
  </w:style>
  <w:style w:type="character" w:customStyle="1" w:styleId="31">
    <w:name w:val="Подпись к таблице (3)_"/>
    <w:basedOn w:val="a0"/>
    <w:link w:val="32"/>
    <w:rPr>
      <w:rFonts w:ascii="Times New Roman" w:eastAsia="Times New Roman" w:hAnsi="Times New Roman" w:cs="Times New Roman"/>
      <w:b w:val="0"/>
      <w:bCs w:val="0"/>
      <w:i w:val="0"/>
      <w:iCs w:val="0"/>
      <w:smallCaps w:val="0"/>
      <w:strike w:val="0"/>
      <w:sz w:val="26"/>
      <w:szCs w:val="26"/>
      <w:u w:val="none"/>
    </w:rPr>
  </w:style>
  <w:style w:type="character" w:customStyle="1" w:styleId="8pt">
    <w:name w:val="Основной текст + 8 pt;Полужирный"/>
    <w:basedOn w:val="a4"/>
    <w:rPr>
      <w:rFonts w:ascii="Times New Roman" w:eastAsia="Times New Roman" w:hAnsi="Times New Roman" w:cs="Times New Roman"/>
      <w:b/>
      <w:bCs/>
      <w:i w:val="0"/>
      <w:iCs w:val="0"/>
      <w:smallCaps w:val="0"/>
      <w:strike w:val="0"/>
      <w:color w:val="000000"/>
      <w:spacing w:val="0"/>
      <w:w w:val="100"/>
      <w:position w:val="0"/>
      <w:sz w:val="16"/>
      <w:szCs w:val="16"/>
      <w:u w:val="none"/>
      <w:lang w:val="uk-UA"/>
    </w:rPr>
  </w:style>
  <w:style w:type="character" w:customStyle="1" w:styleId="Consolas14pt-3pt">
    <w:name w:val="Основной текст + Consolas;14 pt;Курсив;Интервал -3 pt"/>
    <w:basedOn w:val="a4"/>
    <w:rPr>
      <w:rFonts w:ascii="Consolas" w:eastAsia="Consolas" w:hAnsi="Consolas" w:cs="Consolas"/>
      <w:b w:val="0"/>
      <w:bCs w:val="0"/>
      <w:i/>
      <w:iCs/>
      <w:smallCaps w:val="0"/>
      <w:strike w:val="0"/>
      <w:color w:val="000000"/>
      <w:spacing w:val="-60"/>
      <w:w w:val="100"/>
      <w:position w:val="0"/>
      <w:sz w:val="28"/>
      <w:szCs w:val="28"/>
      <w:u w:val="none"/>
      <w:lang w:val="uk-UA"/>
    </w:rPr>
  </w:style>
  <w:style w:type="character" w:customStyle="1" w:styleId="55pt">
    <w:name w:val="Основной текст + 5;5 pt;Курсив"/>
    <w:basedOn w:val="a4"/>
    <w:rPr>
      <w:rFonts w:ascii="Times New Roman" w:eastAsia="Times New Roman" w:hAnsi="Times New Roman" w:cs="Times New Roman"/>
      <w:b w:val="0"/>
      <w:bCs w:val="0"/>
      <w:i/>
      <w:iCs/>
      <w:smallCaps w:val="0"/>
      <w:strike w:val="0"/>
      <w:color w:val="000000"/>
      <w:spacing w:val="0"/>
      <w:w w:val="100"/>
      <w:position w:val="0"/>
      <w:sz w:val="11"/>
      <w:szCs w:val="11"/>
      <w:u w:val="none"/>
      <w:lang w:val="uk-UA"/>
    </w:rPr>
  </w:style>
  <w:style w:type="paragraph" w:customStyle="1" w:styleId="60">
    <w:name w:val="Основной текст (6)"/>
    <w:basedOn w:val="a"/>
    <w:link w:val="6"/>
    <w:pPr>
      <w:shd w:val="clear" w:color="auto" w:fill="FFFFFF"/>
      <w:spacing w:line="322" w:lineRule="exact"/>
    </w:pPr>
    <w:rPr>
      <w:rFonts w:ascii="Times New Roman" w:eastAsia="Times New Roman" w:hAnsi="Times New Roman" w:cs="Times New Roman"/>
      <w:b/>
      <w:bCs/>
      <w:sz w:val="26"/>
      <w:szCs w:val="26"/>
    </w:rPr>
  </w:style>
  <w:style w:type="paragraph" w:customStyle="1" w:styleId="a5">
    <w:name w:val="Основной текст"/>
    <w:basedOn w:val="a"/>
    <w:link w:val="a4"/>
    <w:pPr>
      <w:shd w:val="clear" w:color="auto" w:fill="FFFFFF"/>
      <w:spacing w:line="322" w:lineRule="exact"/>
      <w:ind w:hanging="700"/>
      <w:jc w:val="both"/>
    </w:pPr>
    <w:rPr>
      <w:rFonts w:ascii="Times New Roman" w:eastAsia="Times New Roman" w:hAnsi="Times New Roman" w:cs="Times New Roman"/>
      <w:sz w:val="26"/>
      <w:szCs w:val="26"/>
    </w:rPr>
  </w:style>
  <w:style w:type="paragraph" w:customStyle="1" w:styleId="70">
    <w:name w:val="Основной текст (7)"/>
    <w:basedOn w:val="a"/>
    <w:link w:val="7"/>
    <w:pPr>
      <w:shd w:val="clear" w:color="auto" w:fill="FFFFFF"/>
      <w:spacing w:line="322" w:lineRule="exact"/>
      <w:ind w:hanging="700"/>
    </w:pPr>
    <w:rPr>
      <w:rFonts w:ascii="Times New Roman" w:eastAsia="Times New Roman" w:hAnsi="Times New Roman" w:cs="Times New Roman"/>
      <w:i/>
      <w:iCs/>
      <w:sz w:val="26"/>
      <w:szCs w:val="26"/>
    </w:rPr>
  </w:style>
  <w:style w:type="paragraph" w:customStyle="1" w:styleId="30">
    <w:name w:val="Заголовок №3"/>
    <w:basedOn w:val="a"/>
    <w:link w:val="3"/>
    <w:pPr>
      <w:shd w:val="clear" w:color="auto" w:fill="FFFFFF"/>
      <w:spacing w:line="317" w:lineRule="exact"/>
      <w:jc w:val="both"/>
      <w:outlineLvl w:val="2"/>
    </w:pPr>
    <w:rPr>
      <w:rFonts w:ascii="Times New Roman" w:eastAsia="Times New Roman" w:hAnsi="Times New Roman" w:cs="Times New Roman"/>
      <w:sz w:val="26"/>
      <w:szCs w:val="26"/>
    </w:rPr>
  </w:style>
  <w:style w:type="paragraph" w:customStyle="1" w:styleId="80">
    <w:name w:val="Основной текст (8)"/>
    <w:basedOn w:val="a"/>
    <w:link w:val="8"/>
    <w:pPr>
      <w:shd w:val="clear" w:color="auto" w:fill="FFFFFF"/>
      <w:spacing w:line="317" w:lineRule="exact"/>
    </w:pPr>
    <w:rPr>
      <w:rFonts w:ascii="Times New Roman" w:eastAsia="Times New Roman" w:hAnsi="Times New Roman" w:cs="Times New Roman"/>
      <w:b/>
      <w:bCs/>
      <w:i/>
      <w:iCs/>
      <w:sz w:val="27"/>
      <w:szCs w:val="27"/>
    </w:rPr>
  </w:style>
  <w:style w:type="paragraph" w:customStyle="1" w:styleId="20">
    <w:name w:val="Заголовок №2"/>
    <w:basedOn w:val="a"/>
    <w:link w:val="2"/>
    <w:pPr>
      <w:shd w:val="clear" w:color="auto" w:fill="FFFFFF"/>
      <w:spacing w:line="317" w:lineRule="exact"/>
      <w:jc w:val="both"/>
      <w:outlineLvl w:val="1"/>
    </w:pPr>
    <w:rPr>
      <w:rFonts w:ascii="Times New Roman" w:eastAsia="Times New Roman" w:hAnsi="Times New Roman" w:cs="Times New Roman"/>
      <w:b/>
      <w:bCs/>
      <w:sz w:val="26"/>
      <w:szCs w:val="26"/>
    </w:rPr>
  </w:style>
  <w:style w:type="paragraph" w:customStyle="1" w:styleId="90">
    <w:name w:val="Основной текст (9)"/>
    <w:basedOn w:val="a"/>
    <w:link w:val="9"/>
    <w:pPr>
      <w:shd w:val="clear" w:color="auto" w:fill="FFFFFF"/>
      <w:spacing w:line="230" w:lineRule="exact"/>
      <w:jc w:val="center"/>
    </w:pPr>
    <w:rPr>
      <w:rFonts w:ascii="Times New Roman" w:eastAsia="Times New Roman" w:hAnsi="Times New Roman" w:cs="Times New Roman"/>
      <w:b/>
      <w:bCs/>
      <w:sz w:val="16"/>
      <w:szCs w:val="16"/>
    </w:rPr>
  </w:style>
  <w:style w:type="paragraph" w:customStyle="1" w:styleId="aa">
    <w:name w:val="Подпись к таблице"/>
    <w:basedOn w:val="a"/>
    <w:link w:val="a9"/>
    <w:pPr>
      <w:shd w:val="clear" w:color="auto" w:fill="FFFFFF"/>
      <w:spacing w:line="0" w:lineRule="atLeast"/>
    </w:pPr>
    <w:rPr>
      <w:rFonts w:ascii="Times New Roman" w:eastAsia="Times New Roman" w:hAnsi="Times New Roman" w:cs="Times New Roman"/>
      <w:b/>
      <w:bCs/>
      <w:sz w:val="16"/>
      <w:szCs w:val="16"/>
    </w:rPr>
  </w:style>
  <w:style w:type="paragraph" w:customStyle="1" w:styleId="32">
    <w:name w:val="Подпись к таблице (3)"/>
    <w:basedOn w:val="a"/>
    <w:link w:val="31"/>
    <w:pPr>
      <w:shd w:val="clear" w:color="auto" w:fill="FFFFFF"/>
      <w:spacing w:line="0" w:lineRule="atLeast"/>
    </w:pPr>
    <w:rPr>
      <w:rFonts w:ascii="Times New Roman" w:eastAsia="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66622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25</Pages>
  <Words>30499</Words>
  <Characters>17385</Characters>
  <Application>Microsoft Office Word</Application>
  <DocSecurity>0</DocSecurity>
  <Lines>144</Lines>
  <Paragraphs>95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47789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Nadiya</dc:creator>
  <cp:lastModifiedBy>Владислав Іваськевич</cp:lastModifiedBy>
  <cp:revision>3</cp:revision>
  <dcterms:created xsi:type="dcterms:W3CDTF">2024-01-22T14:25:00Z</dcterms:created>
  <dcterms:modified xsi:type="dcterms:W3CDTF">2024-02-27T17:43:00Z</dcterms:modified>
</cp:coreProperties>
</file>