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F0" w:rsidRDefault="00C23AF0" w:rsidP="00C23AF0">
      <w:pPr>
        <w:pStyle w:val="rvps7"/>
        <w:jc w:val="center"/>
      </w:pPr>
      <w:r w:rsidRPr="0048129B">
        <w:rPr>
          <w:noProof/>
        </w:rPr>
        <w:drawing>
          <wp:inline distT="0" distB="0" distL="0" distR="0">
            <wp:extent cx="574040" cy="758825"/>
            <wp:effectExtent l="0" t="0" r="0" b="317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639"/>
      </w:tblGrid>
      <w:tr w:rsidR="00C23AF0" w:rsidRPr="00C23AF0" w:rsidTr="00C23AF0">
        <w:trPr>
          <w:tblCellSpacing w:w="0" w:type="dxa"/>
        </w:trPr>
        <w:tc>
          <w:tcPr>
            <w:tcW w:w="0" w:type="auto"/>
            <w:hideMark/>
          </w:tcPr>
          <w:p w:rsidR="00C23AF0" w:rsidRPr="00C23AF0" w:rsidRDefault="00C23AF0" w:rsidP="00E3476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23AF0">
              <w:rPr>
                <w:rFonts w:ascii="Times New Roman" w:eastAsia="Times New Roman" w:hAnsi="Times New Roman" w:cs="Times New Roman"/>
                <w:sz w:val="24"/>
                <w:szCs w:val="24"/>
                <w:lang w:eastAsia="uk-UA"/>
              </w:rPr>
              <w:t>ЗАКОН УКРАЇНИ</w:t>
            </w:r>
          </w:p>
        </w:tc>
      </w:tr>
    </w:tbl>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C23AF0">
        <w:rPr>
          <w:rFonts w:ascii="Times New Roman" w:eastAsia="Times New Roman" w:hAnsi="Times New Roman" w:cs="Times New Roman"/>
          <w:sz w:val="24"/>
          <w:szCs w:val="24"/>
          <w:lang w:eastAsia="uk-UA"/>
        </w:rPr>
        <w:t>Про забезпечення організаційно-правових умов соціального захисту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 w:name="n4"/>
      <w:bookmarkEnd w:id="1"/>
      <w:r w:rsidRPr="00C23AF0">
        <w:rPr>
          <w:rFonts w:ascii="Times New Roman" w:eastAsia="Times New Roman" w:hAnsi="Times New Roman" w:cs="Times New Roman"/>
          <w:i/>
          <w:iCs/>
          <w:sz w:val="24"/>
          <w:szCs w:val="24"/>
          <w:lang w:eastAsia="uk-UA"/>
        </w:rPr>
        <w:t>(Відомості Верховної Ради України (В</w:t>
      </w:r>
      <w:bookmarkStart w:id="2" w:name="_GoBack"/>
      <w:bookmarkEnd w:id="2"/>
      <w:r w:rsidRPr="00C23AF0">
        <w:rPr>
          <w:rFonts w:ascii="Times New Roman" w:eastAsia="Times New Roman" w:hAnsi="Times New Roman" w:cs="Times New Roman"/>
          <w:i/>
          <w:iCs/>
          <w:sz w:val="24"/>
          <w:szCs w:val="24"/>
          <w:lang w:eastAsia="uk-UA"/>
        </w:rPr>
        <w:t>ВР), 2005, № 6, ст.147)</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 w:name="n5"/>
      <w:bookmarkEnd w:id="3"/>
      <w:r w:rsidRPr="00C23AF0">
        <w:rPr>
          <w:rFonts w:ascii="Times New Roman" w:eastAsia="Times New Roman" w:hAnsi="Times New Roman" w:cs="Times New Roman"/>
          <w:i/>
          <w:iCs/>
          <w:sz w:val="24"/>
          <w:szCs w:val="24"/>
          <w:lang w:eastAsia="uk-UA"/>
        </w:rPr>
        <w:t xml:space="preserve">{Із змінами, внесеними згідно із Законами </w:t>
      </w:r>
      <w:r w:rsidRPr="00C23AF0">
        <w:rPr>
          <w:rFonts w:ascii="Times New Roman" w:eastAsia="Times New Roman" w:hAnsi="Times New Roman" w:cs="Times New Roman"/>
          <w:i/>
          <w:iCs/>
          <w:sz w:val="24"/>
          <w:szCs w:val="24"/>
          <w:lang w:eastAsia="uk-UA"/>
        </w:rPr>
        <w:br/>
      </w:r>
      <w:hyperlink r:id="rId7"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ВВР, 2006, № 49, ст.484 </w:t>
      </w:r>
      <w:r w:rsidRPr="00C23AF0">
        <w:rPr>
          <w:rFonts w:ascii="Times New Roman" w:eastAsia="Times New Roman" w:hAnsi="Times New Roman" w:cs="Times New Roman"/>
          <w:i/>
          <w:iCs/>
          <w:sz w:val="24"/>
          <w:szCs w:val="24"/>
          <w:lang w:eastAsia="uk-UA"/>
        </w:rPr>
        <w:br/>
      </w:r>
      <w:hyperlink r:id="rId8" w:tgtFrame="_blank" w:history="1">
        <w:r w:rsidRPr="00C23AF0">
          <w:rPr>
            <w:rFonts w:ascii="Times New Roman" w:eastAsia="Times New Roman" w:hAnsi="Times New Roman" w:cs="Times New Roman"/>
            <w:i/>
            <w:iCs/>
            <w:color w:val="0000FF"/>
            <w:sz w:val="24"/>
            <w:szCs w:val="24"/>
            <w:u w:val="single"/>
            <w:lang w:eastAsia="uk-UA"/>
          </w:rPr>
          <w:t>№ 609-V від 07.02.2007</w:t>
        </w:r>
      </w:hyperlink>
      <w:r w:rsidRPr="00C23AF0">
        <w:rPr>
          <w:rFonts w:ascii="Times New Roman" w:eastAsia="Times New Roman" w:hAnsi="Times New Roman" w:cs="Times New Roman"/>
          <w:i/>
          <w:iCs/>
          <w:sz w:val="24"/>
          <w:szCs w:val="24"/>
          <w:lang w:eastAsia="uk-UA"/>
        </w:rPr>
        <w:t xml:space="preserve">, ВВР, 2007, № 15, ст.194 </w:t>
      </w:r>
      <w:r w:rsidRPr="00C23AF0">
        <w:rPr>
          <w:rFonts w:ascii="Times New Roman" w:eastAsia="Times New Roman" w:hAnsi="Times New Roman" w:cs="Times New Roman"/>
          <w:i/>
          <w:iCs/>
          <w:sz w:val="24"/>
          <w:szCs w:val="24"/>
          <w:lang w:eastAsia="uk-UA"/>
        </w:rPr>
        <w:br/>
      </w:r>
      <w:hyperlink r:id="rId9" w:tgtFrame="_blank" w:history="1">
        <w:r w:rsidRPr="00C23AF0">
          <w:rPr>
            <w:rFonts w:ascii="Times New Roman" w:eastAsia="Times New Roman" w:hAnsi="Times New Roman" w:cs="Times New Roman"/>
            <w:i/>
            <w:iCs/>
            <w:color w:val="0000FF"/>
            <w:sz w:val="24"/>
            <w:szCs w:val="24"/>
            <w:u w:val="single"/>
            <w:lang w:eastAsia="uk-UA"/>
          </w:rPr>
          <w:t>№ 107-VI від 28.12.2007</w:t>
        </w:r>
      </w:hyperlink>
      <w:r w:rsidRPr="00C23AF0">
        <w:rPr>
          <w:rFonts w:ascii="Times New Roman" w:eastAsia="Times New Roman" w:hAnsi="Times New Roman" w:cs="Times New Roman"/>
          <w:i/>
          <w:iCs/>
          <w:sz w:val="24"/>
          <w:szCs w:val="24"/>
          <w:lang w:eastAsia="uk-UA"/>
        </w:rPr>
        <w:t>, ВВР, 2008, № 5-6, № 7-8, ст.78 - зміни діють по 31 грудня 2008 року}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 w:name="n6"/>
      <w:bookmarkEnd w:id="4"/>
      <w:r w:rsidRPr="00C23AF0">
        <w:rPr>
          <w:rFonts w:ascii="Times New Roman" w:eastAsia="Times New Roman" w:hAnsi="Times New Roman" w:cs="Times New Roman"/>
          <w:i/>
          <w:iCs/>
          <w:sz w:val="24"/>
          <w:szCs w:val="24"/>
          <w:lang w:eastAsia="uk-UA"/>
        </w:rPr>
        <w:t xml:space="preserve">{Додатково див. Рішення Конституційного Суду </w:t>
      </w:r>
      <w:r w:rsidRPr="00C23AF0">
        <w:rPr>
          <w:rFonts w:ascii="Times New Roman" w:eastAsia="Times New Roman" w:hAnsi="Times New Roman" w:cs="Times New Roman"/>
          <w:i/>
          <w:iCs/>
          <w:sz w:val="24"/>
          <w:szCs w:val="24"/>
          <w:lang w:eastAsia="uk-UA"/>
        </w:rPr>
        <w:br/>
      </w:r>
      <w:hyperlink r:id="rId10" w:tgtFrame="_blank" w:history="1">
        <w:r w:rsidRPr="00C23AF0">
          <w:rPr>
            <w:rFonts w:ascii="Times New Roman" w:eastAsia="Times New Roman" w:hAnsi="Times New Roman" w:cs="Times New Roman"/>
            <w:i/>
            <w:iCs/>
            <w:color w:val="0000FF"/>
            <w:sz w:val="24"/>
            <w:szCs w:val="24"/>
            <w:u w:val="single"/>
            <w:lang w:eastAsia="uk-UA"/>
          </w:rPr>
          <w:t>№ 10-рп/2008 від 22.05.2008</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7"/>
      <w:bookmarkEnd w:id="5"/>
      <w:r w:rsidRPr="00C23AF0">
        <w:rPr>
          <w:rFonts w:ascii="Times New Roman" w:eastAsia="Times New Roman" w:hAnsi="Times New Roman" w:cs="Times New Roman"/>
          <w:i/>
          <w:iCs/>
          <w:sz w:val="24"/>
          <w:szCs w:val="24"/>
          <w:lang w:eastAsia="uk-UA"/>
        </w:rPr>
        <w:t xml:space="preserve">{Із змінами, внесеними згідно із Законами </w:t>
      </w:r>
      <w:r w:rsidRPr="00C23AF0">
        <w:rPr>
          <w:rFonts w:ascii="Times New Roman" w:eastAsia="Times New Roman" w:hAnsi="Times New Roman" w:cs="Times New Roman"/>
          <w:i/>
          <w:iCs/>
          <w:sz w:val="24"/>
          <w:szCs w:val="24"/>
          <w:lang w:eastAsia="uk-UA"/>
        </w:rPr>
        <w:br/>
      </w:r>
      <w:hyperlink r:id="rId11" w:tgtFrame="_blank" w:history="1">
        <w:r w:rsidRPr="00C23AF0">
          <w:rPr>
            <w:rFonts w:ascii="Times New Roman" w:eastAsia="Times New Roman" w:hAnsi="Times New Roman" w:cs="Times New Roman"/>
            <w:i/>
            <w:iCs/>
            <w:color w:val="0000FF"/>
            <w:sz w:val="24"/>
            <w:szCs w:val="24"/>
            <w:u w:val="single"/>
            <w:lang w:eastAsia="uk-UA"/>
          </w:rPr>
          <w:t>№ 1276-VI від 16.04.2009</w:t>
        </w:r>
      </w:hyperlink>
      <w:r w:rsidRPr="00C23AF0">
        <w:rPr>
          <w:rFonts w:ascii="Times New Roman" w:eastAsia="Times New Roman" w:hAnsi="Times New Roman" w:cs="Times New Roman"/>
          <w:i/>
          <w:iCs/>
          <w:sz w:val="24"/>
          <w:szCs w:val="24"/>
          <w:lang w:eastAsia="uk-UA"/>
        </w:rPr>
        <w:t xml:space="preserve">, ВВР, 2009, № 38, ст.535 </w:t>
      </w:r>
      <w:r w:rsidRPr="00C23AF0">
        <w:rPr>
          <w:rFonts w:ascii="Times New Roman" w:eastAsia="Times New Roman" w:hAnsi="Times New Roman" w:cs="Times New Roman"/>
          <w:i/>
          <w:iCs/>
          <w:sz w:val="24"/>
          <w:szCs w:val="24"/>
          <w:lang w:eastAsia="uk-UA"/>
        </w:rPr>
        <w:br/>
      </w:r>
      <w:hyperlink r:id="rId12" w:tgtFrame="_blank" w:history="1">
        <w:r w:rsidRPr="00C23AF0">
          <w:rPr>
            <w:rFonts w:ascii="Times New Roman" w:eastAsia="Times New Roman" w:hAnsi="Times New Roman" w:cs="Times New Roman"/>
            <w:i/>
            <w:iCs/>
            <w:color w:val="0000FF"/>
            <w:sz w:val="24"/>
            <w:szCs w:val="24"/>
            <w:u w:val="single"/>
            <w:lang w:eastAsia="uk-UA"/>
          </w:rPr>
          <w:t>№ 2394-VI від 01.07.2010</w:t>
        </w:r>
      </w:hyperlink>
      <w:r w:rsidRPr="00C23AF0">
        <w:rPr>
          <w:rFonts w:ascii="Times New Roman" w:eastAsia="Times New Roman" w:hAnsi="Times New Roman" w:cs="Times New Roman"/>
          <w:i/>
          <w:iCs/>
          <w:sz w:val="24"/>
          <w:szCs w:val="24"/>
          <w:lang w:eastAsia="uk-UA"/>
        </w:rPr>
        <w:t xml:space="preserve">, ВВР, 2010, № 39, ст.513 </w:t>
      </w:r>
      <w:r w:rsidRPr="00C23AF0">
        <w:rPr>
          <w:rFonts w:ascii="Times New Roman" w:eastAsia="Times New Roman" w:hAnsi="Times New Roman" w:cs="Times New Roman"/>
          <w:i/>
          <w:iCs/>
          <w:sz w:val="24"/>
          <w:szCs w:val="24"/>
          <w:lang w:eastAsia="uk-UA"/>
        </w:rPr>
        <w:br/>
      </w:r>
      <w:hyperlink r:id="rId13" w:tgtFrame="_blank" w:history="1">
        <w:r w:rsidRPr="00C23AF0">
          <w:rPr>
            <w:rFonts w:ascii="Times New Roman" w:eastAsia="Times New Roman" w:hAnsi="Times New Roman" w:cs="Times New Roman"/>
            <w:i/>
            <w:iCs/>
            <w:color w:val="0000FF"/>
            <w:sz w:val="24"/>
            <w:szCs w:val="24"/>
            <w:u w:val="single"/>
            <w:lang w:eastAsia="uk-UA"/>
          </w:rPr>
          <w:t>№ 2592-VI від 07.10.2010</w:t>
        </w:r>
      </w:hyperlink>
      <w:r w:rsidRPr="00C23AF0">
        <w:rPr>
          <w:rFonts w:ascii="Times New Roman" w:eastAsia="Times New Roman" w:hAnsi="Times New Roman" w:cs="Times New Roman"/>
          <w:i/>
          <w:iCs/>
          <w:sz w:val="24"/>
          <w:szCs w:val="24"/>
          <w:lang w:eastAsia="uk-UA"/>
        </w:rPr>
        <w:t xml:space="preserve">, ВВР, 2011, № 10, ст.63 </w:t>
      </w:r>
      <w:r w:rsidRPr="00C23AF0">
        <w:rPr>
          <w:rFonts w:ascii="Times New Roman" w:eastAsia="Times New Roman" w:hAnsi="Times New Roman" w:cs="Times New Roman"/>
          <w:i/>
          <w:iCs/>
          <w:sz w:val="24"/>
          <w:szCs w:val="24"/>
          <w:lang w:eastAsia="uk-UA"/>
        </w:rPr>
        <w:br/>
      </w:r>
      <w:hyperlink r:id="rId14" w:tgtFrame="_blank" w:history="1">
        <w:r w:rsidRPr="00C23AF0">
          <w:rPr>
            <w:rFonts w:ascii="Times New Roman" w:eastAsia="Times New Roman" w:hAnsi="Times New Roman" w:cs="Times New Roman"/>
            <w:i/>
            <w:iCs/>
            <w:color w:val="0000FF"/>
            <w:sz w:val="24"/>
            <w:szCs w:val="24"/>
            <w:u w:val="single"/>
            <w:lang w:eastAsia="uk-UA"/>
          </w:rPr>
          <w:t>№ 4675-VI від 15.05.2012</w:t>
        </w:r>
      </w:hyperlink>
      <w:r w:rsidRPr="00C23AF0">
        <w:rPr>
          <w:rFonts w:ascii="Times New Roman" w:eastAsia="Times New Roman" w:hAnsi="Times New Roman" w:cs="Times New Roman"/>
          <w:i/>
          <w:iCs/>
          <w:sz w:val="24"/>
          <w:szCs w:val="24"/>
          <w:lang w:eastAsia="uk-UA"/>
        </w:rPr>
        <w:t xml:space="preserve">, ВВР, 2013, № 8, ст.69 </w:t>
      </w:r>
      <w:r w:rsidRPr="00C23AF0">
        <w:rPr>
          <w:rFonts w:ascii="Times New Roman" w:eastAsia="Times New Roman" w:hAnsi="Times New Roman" w:cs="Times New Roman"/>
          <w:i/>
          <w:iCs/>
          <w:sz w:val="24"/>
          <w:szCs w:val="24"/>
          <w:lang w:eastAsia="uk-UA"/>
        </w:rPr>
        <w:br/>
      </w:r>
      <w:hyperlink r:id="rId15" w:tgtFrame="_blank" w:history="1">
        <w:r w:rsidRPr="00C23AF0">
          <w:rPr>
            <w:rFonts w:ascii="Times New Roman" w:eastAsia="Times New Roman" w:hAnsi="Times New Roman" w:cs="Times New Roman"/>
            <w:i/>
            <w:iCs/>
            <w:color w:val="0000FF"/>
            <w:sz w:val="24"/>
            <w:szCs w:val="24"/>
            <w:u w:val="single"/>
            <w:lang w:eastAsia="uk-UA"/>
          </w:rPr>
          <w:t>№ 5290-VI від 18.09.2012</w:t>
        </w:r>
      </w:hyperlink>
      <w:r w:rsidRPr="00C23AF0">
        <w:rPr>
          <w:rFonts w:ascii="Times New Roman" w:eastAsia="Times New Roman" w:hAnsi="Times New Roman" w:cs="Times New Roman"/>
          <w:i/>
          <w:iCs/>
          <w:sz w:val="24"/>
          <w:szCs w:val="24"/>
          <w:lang w:eastAsia="uk-UA"/>
        </w:rPr>
        <w:t xml:space="preserve">, ВВР, 2013, № 41, ст.549 </w:t>
      </w:r>
      <w:r w:rsidRPr="00C23AF0">
        <w:rPr>
          <w:rFonts w:ascii="Times New Roman" w:eastAsia="Times New Roman" w:hAnsi="Times New Roman" w:cs="Times New Roman"/>
          <w:i/>
          <w:iCs/>
          <w:sz w:val="24"/>
          <w:szCs w:val="24"/>
          <w:lang w:eastAsia="uk-UA"/>
        </w:rPr>
        <w:br/>
      </w:r>
      <w:hyperlink r:id="rId16"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 xml:space="preserve">, ВВР, 2014, № 6-7, ст.80 </w:t>
      </w:r>
      <w:r w:rsidRPr="00C23AF0">
        <w:rPr>
          <w:rFonts w:ascii="Times New Roman" w:eastAsia="Times New Roman" w:hAnsi="Times New Roman" w:cs="Times New Roman"/>
          <w:i/>
          <w:iCs/>
          <w:sz w:val="24"/>
          <w:szCs w:val="24"/>
          <w:lang w:eastAsia="uk-UA"/>
        </w:rPr>
        <w:br/>
      </w:r>
      <w:hyperlink r:id="rId17" w:tgtFrame="_blank" w:history="1">
        <w:r w:rsidRPr="00C23AF0">
          <w:rPr>
            <w:rFonts w:ascii="Times New Roman" w:eastAsia="Times New Roman" w:hAnsi="Times New Roman" w:cs="Times New Roman"/>
            <w:i/>
            <w:iCs/>
            <w:color w:val="0000FF"/>
            <w:sz w:val="24"/>
            <w:szCs w:val="24"/>
            <w:u w:val="single"/>
            <w:lang w:eastAsia="uk-UA"/>
          </w:rPr>
          <w:t>№ 5477-VI від 06.11.2012</w:t>
        </w:r>
      </w:hyperlink>
      <w:r w:rsidRPr="00C23AF0">
        <w:rPr>
          <w:rFonts w:ascii="Times New Roman" w:eastAsia="Times New Roman" w:hAnsi="Times New Roman" w:cs="Times New Roman"/>
          <w:i/>
          <w:iCs/>
          <w:sz w:val="24"/>
          <w:szCs w:val="24"/>
          <w:lang w:eastAsia="uk-UA"/>
        </w:rPr>
        <w:t xml:space="preserve">, ВВР, 2013, № 50, ст.693 </w:t>
      </w:r>
      <w:r w:rsidRPr="00C23AF0">
        <w:rPr>
          <w:rFonts w:ascii="Times New Roman" w:eastAsia="Times New Roman" w:hAnsi="Times New Roman" w:cs="Times New Roman"/>
          <w:i/>
          <w:iCs/>
          <w:sz w:val="24"/>
          <w:szCs w:val="24"/>
          <w:lang w:eastAsia="uk-UA"/>
        </w:rPr>
        <w:br/>
      </w:r>
      <w:hyperlink r:id="rId18" w:tgtFrame="_blank" w:history="1">
        <w:r w:rsidRPr="00C23AF0">
          <w:rPr>
            <w:rFonts w:ascii="Times New Roman" w:eastAsia="Times New Roman" w:hAnsi="Times New Roman" w:cs="Times New Roman"/>
            <w:i/>
            <w:iCs/>
            <w:color w:val="0000FF"/>
            <w:sz w:val="24"/>
            <w:szCs w:val="24"/>
            <w:u w:val="single"/>
            <w:lang w:eastAsia="uk-UA"/>
          </w:rPr>
          <w:t>№ 406-VII від 04.07.2013</w:t>
        </w:r>
      </w:hyperlink>
      <w:r w:rsidRPr="00C23AF0">
        <w:rPr>
          <w:rFonts w:ascii="Times New Roman" w:eastAsia="Times New Roman" w:hAnsi="Times New Roman" w:cs="Times New Roman"/>
          <w:i/>
          <w:iCs/>
          <w:sz w:val="24"/>
          <w:szCs w:val="24"/>
          <w:lang w:eastAsia="uk-UA"/>
        </w:rPr>
        <w:t>, ВВР, 2014, № 20-21, ст.712}</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 w:name="n8"/>
      <w:bookmarkEnd w:id="6"/>
      <w:r w:rsidRPr="00C23AF0">
        <w:rPr>
          <w:rFonts w:ascii="Times New Roman" w:eastAsia="Times New Roman" w:hAnsi="Times New Roman" w:cs="Times New Roman"/>
          <w:i/>
          <w:iCs/>
          <w:sz w:val="24"/>
          <w:szCs w:val="24"/>
          <w:lang w:eastAsia="uk-UA"/>
        </w:rPr>
        <w:t xml:space="preserve">{Щодо втрати чинності Закону </w:t>
      </w:r>
      <w:hyperlink r:id="rId19" w:tgtFrame="_blank" w:history="1">
        <w:r w:rsidRPr="00C23AF0">
          <w:rPr>
            <w:rFonts w:ascii="Times New Roman" w:eastAsia="Times New Roman" w:hAnsi="Times New Roman" w:cs="Times New Roman"/>
            <w:i/>
            <w:iCs/>
            <w:color w:val="0000FF"/>
            <w:sz w:val="24"/>
            <w:szCs w:val="24"/>
            <w:u w:val="single"/>
            <w:lang w:eastAsia="uk-UA"/>
          </w:rPr>
          <w:t>№ 2592-VI від 07.10.2010</w:t>
        </w:r>
      </w:hyperlink>
      <w:r w:rsidRPr="00C23AF0">
        <w:rPr>
          <w:rFonts w:ascii="Times New Roman" w:eastAsia="Times New Roman" w:hAnsi="Times New Roman" w:cs="Times New Roman"/>
          <w:i/>
          <w:iCs/>
          <w:sz w:val="24"/>
          <w:szCs w:val="24"/>
          <w:lang w:eastAsia="uk-UA"/>
        </w:rPr>
        <w:t xml:space="preserve"> додатково див. Закон </w:t>
      </w:r>
      <w:hyperlink r:id="rId20" w:tgtFrame="_blank" w:history="1">
        <w:r w:rsidRPr="00C23AF0">
          <w:rPr>
            <w:rFonts w:ascii="Times New Roman" w:eastAsia="Times New Roman" w:hAnsi="Times New Roman" w:cs="Times New Roman"/>
            <w:i/>
            <w:iCs/>
            <w:color w:val="0000FF"/>
            <w:sz w:val="24"/>
            <w:szCs w:val="24"/>
            <w:u w:val="single"/>
            <w:lang w:eastAsia="uk-UA"/>
          </w:rPr>
          <w:t>№ 763-VII від 23.02.2014</w:t>
        </w:r>
      </w:hyperlink>
      <w:r w:rsidRPr="00C23AF0">
        <w:rPr>
          <w:rFonts w:ascii="Times New Roman" w:eastAsia="Times New Roman" w:hAnsi="Times New Roman" w:cs="Times New Roman"/>
          <w:i/>
          <w:iCs/>
          <w:sz w:val="24"/>
          <w:szCs w:val="24"/>
          <w:lang w:eastAsia="uk-UA"/>
        </w:rPr>
        <w:t>, ВВР, 2014, № 12, ст.189}</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 w:name="n9"/>
      <w:bookmarkEnd w:id="7"/>
      <w:r w:rsidRPr="00C23AF0">
        <w:rPr>
          <w:rFonts w:ascii="Times New Roman" w:eastAsia="Times New Roman" w:hAnsi="Times New Roman" w:cs="Times New Roman"/>
          <w:i/>
          <w:iCs/>
          <w:sz w:val="24"/>
          <w:szCs w:val="24"/>
          <w:lang w:eastAsia="uk-UA"/>
        </w:rPr>
        <w:t xml:space="preserve">{Із змінами, внесеними згідно із Законами </w:t>
      </w:r>
      <w:r w:rsidRPr="00C23AF0">
        <w:rPr>
          <w:rFonts w:ascii="Times New Roman" w:eastAsia="Times New Roman" w:hAnsi="Times New Roman" w:cs="Times New Roman"/>
          <w:i/>
          <w:iCs/>
          <w:sz w:val="24"/>
          <w:szCs w:val="24"/>
          <w:lang w:eastAsia="uk-UA"/>
        </w:rPr>
        <w:br/>
      </w:r>
      <w:hyperlink r:id="rId21" w:tgtFrame="_blank" w:history="1">
        <w:r w:rsidRPr="00C23AF0">
          <w:rPr>
            <w:rFonts w:ascii="Times New Roman" w:eastAsia="Times New Roman" w:hAnsi="Times New Roman" w:cs="Times New Roman"/>
            <w:i/>
            <w:iCs/>
            <w:color w:val="0000FF"/>
            <w:sz w:val="24"/>
            <w:szCs w:val="24"/>
            <w:u w:val="single"/>
            <w:lang w:eastAsia="uk-UA"/>
          </w:rPr>
          <w:t>№ 766-VIII від 10.11.2015</w:t>
        </w:r>
      </w:hyperlink>
      <w:r w:rsidRPr="00C23AF0">
        <w:rPr>
          <w:rFonts w:ascii="Times New Roman" w:eastAsia="Times New Roman" w:hAnsi="Times New Roman" w:cs="Times New Roman"/>
          <w:i/>
          <w:iCs/>
          <w:sz w:val="24"/>
          <w:szCs w:val="24"/>
          <w:lang w:eastAsia="uk-UA"/>
        </w:rPr>
        <w:t xml:space="preserve">, ВВР, 2015, № 52, ст.482 </w:t>
      </w:r>
      <w:r w:rsidRPr="00C23AF0">
        <w:rPr>
          <w:rFonts w:ascii="Times New Roman" w:eastAsia="Times New Roman" w:hAnsi="Times New Roman" w:cs="Times New Roman"/>
          <w:i/>
          <w:iCs/>
          <w:sz w:val="24"/>
          <w:szCs w:val="24"/>
          <w:lang w:eastAsia="uk-UA"/>
        </w:rPr>
        <w:br/>
      </w:r>
      <w:hyperlink r:id="rId22" w:tgtFrame="_blank" w:history="1">
        <w:r w:rsidRPr="00C23AF0">
          <w:rPr>
            <w:rFonts w:ascii="Times New Roman" w:eastAsia="Times New Roman" w:hAnsi="Times New Roman" w:cs="Times New Roman"/>
            <w:i/>
            <w:iCs/>
            <w:color w:val="0000FF"/>
            <w:sz w:val="24"/>
            <w:szCs w:val="24"/>
            <w:u w:val="single"/>
            <w:lang w:eastAsia="uk-UA"/>
          </w:rPr>
          <w:t>№ 936-VIII від 26.01.2016</w:t>
        </w:r>
      </w:hyperlink>
      <w:r w:rsidRPr="00C23AF0">
        <w:rPr>
          <w:rFonts w:ascii="Times New Roman" w:eastAsia="Times New Roman" w:hAnsi="Times New Roman" w:cs="Times New Roman"/>
          <w:i/>
          <w:iCs/>
          <w:sz w:val="24"/>
          <w:szCs w:val="24"/>
          <w:lang w:eastAsia="uk-UA"/>
        </w:rPr>
        <w:t xml:space="preserve">, ВВР, 2016, № 10, ст.99 </w:t>
      </w:r>
      <w:r w:rsidRPr="00C23AF0">
        <w:rPr>
          <w:rFonts w:ascii="Times New Roman" w:eastAsia="Times New Roman" w:hAnsi="Times New Roman" w:cs="Times New Roman"/>
          <w:i/>
          <w:iCs/>
          <w:sz w:val="24"/>
          <w:szCs w:val="24"/>
          <w:lang w:eastAsia="uk-UA"/>
        </w:rPr>
        <w:br/>
      </w:r>
      <w:hyperlink r:id="rId23"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 xml:space="preserve">, ВВР, 2016, № 42, ст.701 </w:t>
      </w:r>
      <w:r w:rsidRPr="00C23AF0">
        <w:rPr>
          <w:rFonts w:ascii="Times New Roman" w:eastAsia="Times New Roman" w:hAnsi="Times New Roman" w:cs="Times New Roman"/>
          <w:i/>
          <w:iCs/>
          <w:sz w:val="24"/>
          <w:szCs w:val="24"/>
          <w:lang w:eastAsia="uk-UA"/>
        </w:rPr>
        <w:br/>
      </w:r>
      <w:hyperlink r:id="rId24" w:tgtFrame="_blank" w:history="1">
        <w:r w:rsidRPr="00C23AF0">
          <w:rPr>
            <w:rFonts w:ascii="Times New Roman" w:eastAsia="Times New Roman" w:hAnsi="Times New Roman" w:cs="Times New Roman"/>
            <w:i/>
            <w:iCs/>
            <w:color w:val="0000FF"/>
            <w:sz w:val="24"/>
            <w:szCs w:val="24"/>
            <w:u w:val="single"/>
            <w:lang w:eastAsia="uk-UA"/>
          </w:rPr>
          <w:t>№ 1774-VIII від 06.12.2016</w:t>
        </w:r>
      </w:hyperlink>
      <w:r w:rsidRPr="00C23AF0">
        <w:rPr>
          <w:rFonts w:ascii="Times New Roman" w:eastAsia="Times New Roman" w:hAnsi="Times New Roman" w:cs="Times New Roman"/>
          <w:i/>
          <w:iCs/>
          <w:sz w:val="24"/>
          <w:szCs w:val="24"/>
          <w:lang w:eastAsia="uk-UA"/>
        </w:rPr>
        <w:t xml:space="preserve">, ВВР, 2017, № 2, ст.25 </w:t>
      </w:r>
      <w:r w:rsidRPr="00C23AF0">
        <w:rPr>
          <w:rFonts w:ascii="Times New Roman" w:eastAsia="Times New Roman" w:hAnsi="Times New Roman" w:cs="Times New Roman"/>
          <w:i/>
          <w:iCs/>
          <w:sz w:val="24"/>
          <w:szCs w:val="24"/>
          <w:lang w:eastAsia="uk-UA"/>
        </w:rPr>
        <w:br/>
      </w:r>
      <w:hyperlink r:id="rId25" w:anchor="n143" w:tgtFrame="_blank" w:history="1">
        <w:r w:rsidRPr="00C23AF0">
          <w:rPr>
            <w:rFonts w:ascii="Times New Roman" w:eastAsia="Times New Roman" w:hAnsi="Times New Roman" w:cs="Times New Roman"/>
            <w:i/>
            <w:iCs/>
            <w:color w:val="0000FF"/>
            <w:sz w:val="24"/>
            <w:szCs w:val="24"/>
            <w:u w:val="single"/>
            <w:lang w:eastAsia="uk-UA"/>
          </w:rPr>
          <w:t>№ 2249-VIII від 19.12.2017</w:t>
        </w:r>
      </w:hyperlink>
      <w:r w:rsidRPr="00C23AF0">
        <w:rPr>
          <w:rFonts w:ascii="Times New Roman" w:eastAsia="Times New Roman" w:hAnsi="Times New Roman" w:cs="Times New Roman"/>
          <w:i/>
          <w:iCs/>
          <w:sz w:val="24"/>
          <w:szCs w:val="24"/>
          <w:lang w:eastAsia="uk-UA"/>
        </w:rPr>
        <w:t xml:space="preserve">, ВВР, 2018, № 6-7, ст.43 </w:t>
      </w:r>
      <w:r w:rsidRPr="00C23AF0">
        <w:rPr>
          <w:rFonts w:ascii="Times New Roman" w:eastAsia="Times New Roman" w:hAnsi="Times New Roman" w:cs="Times New Roman"/>
          <w:i/>
          <w:iCs/>
          <w:sz w:val="24"/>
          <w:szCs w:val="24"/>
          <w:lang w:eastAsia="uk-UA"/>
        </w:rPr>
        <w:br/>
      </w:r>
      <w:hyperlink r:id="rId26" w:anchor="n7" w:tgtFrame="_blank" w:history="1">
        <w:r w:rsidRPr="00C23AF0">
          <w:rPr>
            <w:rFonts w:ascii="Times New Roman" w:eastAsia="Times New Roman" w:hAnsi="Times New Roman" w:cs="Times New Roman"/>
            <w:i/>
            <w:iCs/>
            <w:color w:val="0000FF"/>
            <w:sz w:val="24"/>
            <w:szCs w:val="24"/>
            <w:u w:val="single"/>
            <w:lang w:eastAsia="uk-UA"/>
          </w:rPr>
          <w:t>№ 2279-VIII від 08.02.2018</w:t>
        </w:r>
      </w:hyperlink>
      <w:r w:rsidRPr="00C23AF0">
        <w:rPr>
          <w:rFonts w:ascii="Times New Roman" w:eastAsia="Times New Roman" w:hAnsi="Times New Roman" w:cs="Times New Roman"/>
          <w:i/>
          <w:iCs/>
          <w:sz w:val="24"/>
          <w:szCs w:val="24"/>
          <w:lang w:eastAsia="uk-UA"/>
        </w:rPr>
        <w:t xml:space="preserve">, ВВР, 2018, № 11, ст.59 </w:t>
      </w:r>
      <w:r w:rsidRPr="00C23AF0">
        <w:rPr>
          <w:rFonts w:ascii="Times New Roman" w:eastAsia="Times New Roman" w:hAnsi="Times New Roman" w:cs="Times New Roman"/>
          <w:i/>
          <w:iCs/>
          <w:sz w:val="24"/>
          <w:szCs w:val="24"/>
          <w:lang w:eastAsia="uk-UA"/>
        </w:rPr>
        <w:br/>
      </w:r>
      <w:hyperlink r:id="rId27" w:anchor="n24" w:tgtFrame="_blank" w:history="1">
        <w:r w:rsidRPr="00C23AF0">
          <w:rPr>
            <w:rFonts w:ascii="Times New Roman" w:eastAsia="Times New Roman" w:hAnsi="Times New Roman" w:cs="Times New Roman"/>
            <w:i/>
            <w:iCs/>
            <w:color w:val="0000FF"/>
            <w:sz w:val="24"/>
            <w:szCs w:val="24"/>
            <w:u w:val="single"/>
            <w:lang w:eastAsia="uk-UA"/>
          </w:rPr>
          <w:t>№ 2462-VIII від 19.06.2018</w:t>
        </w:r>
      </w:hyperlink>
      <w:r w:rsidRPr="00C23AF0">
        <w:rPr>
          <w:rFonts w:ascii="Times New Roman" w:eastAsia="Times New Roman" w:hAnsi="Times New Roman" w:cs="Times New Roman"/>
          <w:i/>
          <w:iCs/>
          <w:sz w:val="24"/>
          <w:szCs w:val="24"/>
          <w:lang w:eastAsia="uk-UA"/>
        </w:rPr>
        <w:t xml:space="preserve">, ВВР, 2018, № 39, ст.285 </w:t>
      </w:r>
      <w:r w:rsidRPr="00C23AF0">
        <w:rPr>
          <w:rFonts w:ascii="Times New Roman" w:eastAsia="Times New Roman" w:hAnsi="Times New Roman" w:cs="Times New Roman"/>
          <w:i/>
          <w:iCs/>
          <w:sz w:val="24"/>
          <w:szCs w:val="24"/>
          <w:lang w:eastAsia="uk-UA"/>
        </w:rPr>
        <w:br/>
      </w:r>
      <w:hyperlink r:id="rId28" w:anchor="n339" w:tgtFrame="_blank" w:history="1">
        <w:r w:rsidRPr="00C23AF0">
          <w:rPr>
            <w:rFonts w:ascii="Times New Roman" w:eastAsia="Times New Roman" w:hAnsi="Times New Roman" w:cs="Times New Roman"/>
            <w:i/>
            <w:iCs/>
            <w:color w:val="0000FF"/>
            <w:sz w:val="24"/>
            <w:szCs w:val="24"/>
            <w:u w:val="single"/>
            <w:lang w:eastAsia="uk-UA"/>
          </w:rPr>
          <w:t>№ 440-IX від 14.01.2020</w:t>
        </w:r>
      </w:hyperlink>
      <w:r w:rsidRPr="00C23AF0">
        <w:rPr>
          <w:rFonts w:ascii="Times New Roman" w:eastAsia="Times New Roman" w:hAnsi="Times New Roman" w:cs="Times New Roman"/>
          <w:i/>
          <w:iCs/>
          <w:sz w:val="24"/>
          <w:szCs w:val="24"/>
          <w:lang w:eastAsia="uk-UA"/>
        </w:rPr>
        <w:t xml:space="preserve">, ВВР, 2020, № 28, ст.188 </w:t>
      </w:r>
      <w:r w:rsidRPr="00C23AF0">
        <w:rPr>
          <w:rFonts w:ascii="Times New Roman" w:eastAsia="Times New Roman" w:hAnsi="Times New Roman" w:cs="Times New Roman"/>
          <w:i/>
          <w:iCs/>
          <w:sz w:val="24"/>
          <w:szCs w:val="24"/>
          <w:lang w:eastAsia="uk-UA"/>
        </w:rPr>
        <w:br/>
      </w:r>
      <w:hyperlink r:id="rId29" w:anchor="n2" w:tgtFrame="_blank" w:history="1">
        <w:r w:rsidRPr="00C23AF0">
          <w:rPr>
            <w:rFonts w:ascii="Times New Roman" w:eastAsia="Times New Roman" w:hAnsi="Times New Roman" w:cs="Times New Roman"/>
            <w:i/>
            <w:iCs/>
            <w:color w:val="0000FF"/>
            <w:sz w:val="24"/>
            <w:szCs w:val="24"/>
            <w:u w:val="single"/>
            <w:lang w:eastAsia="uk-UA"/>
          </w:rPr>
          <w:t>№ 785-IX від 14.07.2020</w:t>
        </w:r>
      </w:hyperlink>
      <w:r w:rsidRPr="00C23AF0">
        <w:rPr>
          <w:rFonts w:ascii="Times New Roman" w:eastAsia="Times New Roman" w:hAnsi="Times New Roman" w:cs="Times New Roman"/>
          <w:i/>
          <w:iCs/>
          <w:sz w:val="24"/>
          <w:szCs w:val="24"/>
          <w:lang w:eastAsia="uk-UA"/>
        </w:rPr>
        <w:t xml:space="preserve">, ВВР, 2020, № 48, ст.436 - вводиться в дію з </w:t>
      </w:r>
      <w:hyperlink r:id="rId30" w:anchor="n9" w:tgtFrame="_blank" w:history="1">
        <w:r w:rsidRPr="00C23AF0">
          <w:rPr>
            <w:rFonts w:ascii="Times New Roman" w:eastAsia="Times New Roman" w:hAnsi="Times New Roman" w:cs="Times New Roman"/>
            <w:i/>
            <w:iCs/>
            <w:color w:val="0000FF"/>
            <w:sz w:val="24"/>
            <w:szCs w:val="24"/>
            <w:u w:val="single"/>
            <w:lang w:eastAsia="uk-UA"/>
          </w:rPr>
          <w:t>1 січня 2021 року</w:t>
        </w:r>
      </w:hyperlink>
      <w:r w:rsidRPr="00C23AF0">
        <w:rPr>
          <w:rFonts w:ascii="Times New Roman" w:eastAsia="Times New Roman" w:hAnsi="Times New Roman" w:cs="Times New Roman"/>
          <w:i/>
          <w:iCs/>
          <w:sz w:val="24"/>
          <w:szCs w:val="24"/>
          <w:lang w:eastAsia="uk-UA"/>
        </w:rPr>
        <w:t xml:space="preserve"> </w:t>
      </w:r>
      <w:r w:rsidRPr="00C23AF0">
        <w:rPr>
          <w:rFonts w:ascii="Times New Roman" w:eastAsia="Times New Roman" w:hAnsi="Times New Roman" w:cs="Times New Roman"/>
          <w:i/>
          <w:iCs/>
          <w:sz w:val="24"/>
          <w:szCs w:val="24"/>
          <w:lang w:eastAsia="uk-UA"/>
        </w:rPr>
        <w:br/>
      </w:r>
      <w:hyperlink r:id="rId31" w:anchor="n13" w:tgtFrame="_blank" w:history="1">
        <w:r w:rsidRPr="00C23AF0">
          <w:rPr>
            <w:rFonts w:ascii="Times New Roman" w:eastAsia="Times New Roman" w:hAnsi="Times New Roman" w:cs="Times New Roman"/>
            <w:i/>
            <w:iCs/>
            <w:color w:val="0000FF"/>
            <w:sz w:val="24"/>
            <w:szCs w:val="24"/>
            <w:u w:val="single"/>
            <w:lang w:eastAsia="uk-UA"/>
          </w:rPr>
          <w:t>№ 1020-IX від 02.12.2020</w:t>
        </w:r>
      </w:hyperlink>
      <w:r w:rsidRPr="00C23AF0">
        <w:rPr>
          <w:rFonts w:ascii="Times New Roman" w:eastAsia="Times New Roman" w:hAnsi="Times New Roman" w:cs="Times New Roman"/>
          <w:i/>
          <w:iCs/>
          <w:sz w:val="24"/>
          <w:szCs w:val="24"/>
          <w:lang w:eastAsia="uk-UA"/>
        </w:rPr>
        <w:t xml:space="preserve"> - вводиться в дію з </w:t>
      </w:r>
      <w:hyperlink r:id="rId32" w:anchor="n22" w:tgtFrame="_blank" w:history="1">
        <w:r w:rsidRPr="00C23AF0">
          <w:rPr>
            <w:rFonts w:ascii="Times New Roman" w:eastAsia="Times New Roman" w:hAnsi="Times New Roman" w:cs="Times New Roman"/>
            <w:i/>
            <w:iCs/>
            <w:color w:val="0000FF"/>
            <w:sz w:val="24"/>
            <w:szCs w:val="24"/>
            <w:u w:val="single"/>
            <w:lang w:eastAsia="uk-UA"/>
          </w:rPr>
          <w:t>30.03.2021</w:t>
        </w:r>
      </w:hyperlink>
      <w:r w:rsidRPr="00C23AF0">
        <w:rPr>
          <w:rFonts w:ascii="Times New Roman" w:eastAsia="Times New Roman" w:hAnsi="Times New Roman" w:cs="Times New Roman"/>
          <w:i/>
          <w:iCs/>
          <w:sz w:val="24"/>
          <w:szCs w:val="24"/>
          <w:lang w:eastAsia="uk-UA"/>
        </w:rPr>
        <w:t xml:space="preserve"> </w:t>
      </w:r>
      <w:r w:rsidRPr="00C23AF0">
        <w:rPr>
          <w:rFonts w:ascii="Times New Roman" w:eastAsia="Times New Roman" w:hAnsi="Times New Roman" w:cs="Times New Roman"/>
          <w:i/>
          <w:iCs/>
          <w:sz w:val="24"/>
          <w:szCs w:val="24"/>
          <w:lang w:eastAsia="uk-UA"/>
        </w:rPr>
        <w:br/>
      </w:r>
      <w:hyperlink r:id="rId33" w:anchor="n18"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34"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 xml:space="preserve"> </w:t>
      </w:r>
      <w:r w:rsidRPr="00C23AF0">
        <w:rPr>
          <w:rFonts w:ascii="Times New Roman" w:eastAsia="Times New Roman" w:hAnsi="Times New Roman" w:cs="Times New Roman"/>
          <w:i/>
          <w:iCs/>
          <w:sz w:val="24"/>
          <w:szCs w:val="24"/>
          <w:lang w:eastAsia="uk-UA"/>
        </w:rPr>
        <w:br/>
      </w:r>
      <w:hyperlink r:id="rId35" w:anchor="n2821" w:tgtFrame="_blank" w:history="1">
        <w:r w:rsidRPr="00C23AF0">
          <w:rPr>
            <w:rFonts w:ascii="Times New Roman" w:eastAsia="Times New Roman" w:hAnsi="Times New Roman" w:cs="Times New Roman"/>
            <w:i/>
            <w:iCs/>
            <w:color w:val="0000FF"/>
            <w:sz w:val="24"/>
            <w:szCs w:val="24"/>
            <w:u w:val="single"/>
            <w:lang w:eastAsia="uk-UA"/>
          </w:rPr>
          <w:t>№ 2849-IX від 13.12.2022</w:t>
        </w:r>
      </w:hyperlink>
      <w:r w:rsidRPr="00C23AF0">
        <w:rPr>
          <w:rFonts w:ascii="Times New Roman" w:eastAsia="Times New Roman" w:hAnsi="Times New Roman" w:cs="Times New Roman"/>
          <w:i/>
          <w:iCs/>
          <w:sz w:val="24"/>
          <w:szCs w:val="24"/>
          <w:lang w:eastAsia="uk-UA"/>
        </w:rPr>
        <w:t xml:space="preserve"> </w:t>
      </w:r>
      <w:r w:rsidRPr="00C23AF0">
        <w:rPr>
          <w:rFonts w:ascii="Times New Roman" w:eastAsia="Times New Roman" w:hAnsi="Times New Roman" w:cs="Times New Roman"/>
          <w:i/>
          <w:iCs/>
          <w:sz w:val="24"/>
          <w:szCs w:val="24"/>
          <w:lang w:eastAsia="uk-UA"/>
        </w:rPr>
        <w:br/>
      </w:r>
      <w:hyperlink r:id="rId36" w:anchor="n84" w:tgtFrame="_blank" w:history="1">
        <w:r w:rsidRPr="00C23AF0">
          <w:rPr>
            <w:rFonts w:ascii="Times New Roman" w:eastAsia="Times New Roman" w:hAnsi="Times New Roman" w:cs="Times New Roman"/>
            <w:i/>
            <w:iCs/>
            <w:color w:val="0000FF"/>
            <w:sz w:val="24"/>
            <w:szCs w:val="24"/>
            <w:u w:val="single"/>
            <w:lang w:eastAsia="uk-UA"/>
          </w:rPr>
          <w:t>№ 3022-IX від 10.04.2023</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 w:name="n10"/>
      <w:bookmarkEnd w:id="8"/>
      <w:r w:rsidRPr="00C23AF0">
        <w:rPr>
          <w:rFonts w:ascii="Times New Roman" w:eastAsia="Times New Roman" w:hAnsi="Times New Roman" w:cs="Times New Roman"/>
          <w:i/>
          <w:iCs/>
          <w:sz w:val="24"/>
          <w:szCs w:val="24"/>
          <w:lang w:eastAsia="uk-UA"/>
        </w:rPr>
        <w:t xml:space="preserve">{У тексті Закону слова "у справах неповнолітніх" замінено словами "у справах дітей" згідно із Законом </w:t>
      </w:r>
      <w:hyperlink r:id="rId37" w:tgtFrame="_blank" w:history="1">
        <w:r w:rsidRPr="00C23AF0">
          <w:rPr>
            <w:rFonts w:ascii="Times New Roman" w:eastAsia="Times New Roman" w:hAnsi="Times New Roman" w:cs="Times New Roman"/>
            <w:i/>
            <w:iCs/>
            <w:color w:val="0000FF"/>
            <w:sz w:val="24"/>
            <w:szCs w:val="24"/>
            <w:u w:val="single"/>
            <w:lang w:eastAsia="uk-UA"/>
          </w:rPr>
          <w:t>№ 609-V від 07.02.2007</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 w:name="n11"/>
      <w:bookmarkEnd w:id="9"/>
      <w:r w:rsidRPr="00C23AF0">
        <w:rPr>
          <w:rFonts w:ascii="Times New Roman" w:eastAsia="Times New Roman" w:hAnsi="Times New Roman" w:cs="Times New Roman"/>
          <w:i/>
          <w:iCs/>
          <w:sz w:val="24"/>
          <w:szCs w:val="24"/>
          <w:lang w:eastAsia="uk-UA"/>
        </w:rPr>
        <w:t xml:space="preserve">{У тексті Закону слова "спеціально уповноважений центральний орган виконавчої влади у справах сім’ї, дітей та молоді" в усіх відмінках замінено словами "центральний орган </w:t>
      </w:r>
      <w:r w:rsidRPr="00C23AF0">
        <w:rPr>
          <w:rFonts w:ascii="Times New Roman" w:eastAsia="Times New Roman" w:hAnsi="Times New Roman" w:cs="Times New Roman"/>
          <w:i/>
          <w:iCs/>
          <w:sz w:val="24"/>
          <w:szCs w:val="24"/>
          <w:lang w:eastAsia="uk-UA"/>
        </w:rPr>
        <w:lastRenderedPageBreak/>
        <w:t xml:space="preserve">виконавчої влади, що забезпечує формування державної політики з питань сім’ї та дітей" у відповідному відмінку згідно із Законом </w:t>
      </w:r>
      <w:hyperlink r:id="rId38" w:anchor="n1530"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 w:name="n413"/>
      <w:bookmarkEnd w:id="10"/>
      <w:r w:rsidRPr="00C23AF0">
        <w:rPr>
          <w:rFonts w:ascii="Times New Roman" w:eastAsia="Times New Roman" w:hAnsi="Times New Roman" w:cs="Times New Roman"/>
          <w:i/>
          <w:iCs/>
          <w:sz w:val="24"/>
          <w:szCs w:val="24"/>
          <w:lang w:eastAsia="uk-UA"/>
        </w:rPr>
        <w:t xml:space="preserve">{У тексті Закону слова "засоби масової інформації" у всіх відмінках і числах замінено словом "медіа" згідно із Законом </w:t>
      </w:r>
      <w:hyperlink r:id="rId39" w:anchor="n2821" w:tgtFrame="_blank" w:history="1">
        <w:r w:rsidRPr="00C23AF0">
          <w:rPr>
            <w:rFonts w:ascii="Times New Roman" w:eastAsia="Times New Roman" w:hAnsi="Times New Roman" w:cs="Times New Roman"/>
            <w:i/>
            <w:iCs/>
            <w:color w:val="0000FF"/>
            <w:sz w:val="24"/>
            <w:szCs w:val="24"/>
            <w:u w:val="single"/>
            <w:lang w:eastAsia="uk-UA"/>
          </w:rPr>
          <w:t>№ 2849-IX від 13.12.2022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 w:name="n414"/>
      <w:bookmarkEnd w:id="11"/>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2"/>
      <w:bookmarkEnd w:id="12"/>
      <w:r w:rsidRPr="00C23AF0">
        <w:rPr>
          <w:rFonts w:ascii="Times New Roman" w:eastAsia="Times New Roman" w:hAnsi="Times New Roman" w:cs="Times New Roman"/>
          <w:sz w:val="24"/>
          <w:szCs w:val="24"/>
          <w:lang w:eastAsia="uk-UA"/>
        </w:rPr>
        <w:t>Цей Закон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законодавства про охорону дитинства.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 w:name="n13"/>
      <w:bookmarkEnd w:id="13"/>
      <w:r w:rsidRPr="00C23AF0">
        <w:rPr>
          <w:rFonts w:ascii="Times New Roman" w:eastAsia="Times New Roman" w:hAnsi="Times New Roman" w:cs="Times New Roman"/>
          <w:i/>
          <w:iCs/>
          <w:sz w:val="24"/>
          <w:szCs w:val="24"/>
          <w:lang w:eastAsia="uk-UA"/>
        </w:rPr>
        <w:t xml:space="preserve">{Преамбула із змінами, внесеними згідно із Законом </w:t>
      </w:r>
      <w:hyperlink r:id="rId4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4"/>
      <w:bookmarkEnd w:id="14"/>
      <w:r w:rsidRPr="00C23AF0">
        <w:rPr>
          <w:rFonts w:ascii="Times New Roman" w:eastAsia="Times New Roman" w:hAnsi="Times New Roman" w:cs="Times New Roman"/>
          <w:sz w:val="24"/>
          <w:szCs w:val="24"/>
          <w:lang w:eastAsia="uk-UA"/>
        </w:rPr>
        <w:t>Стаття 1. Визначення термінів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5"/>
      <w:bookmarkEnd w:id="15"/>
      <w:r w:rsidRPr="00C23AF0">
        <w:rPr>
          <w:rFonts w:ascii="Times New Roman" w:eastAsia="Times New Roman" w:hAnsi="Times New Roman" w:cs="Times New Roman"/>
          <w:sz w:val="24"/>
          <w:szCs w:val="24"/>
          <w:lang w:eastAsia="uk-UA"/>
        </w:rPr>
        <w:t>У цьому Законі наведені нижче терміни вживаються в такому значенні: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6"/>
      <w:bookmarkEnd w:id="16"/>
      <w:r w:rsidRPr="00C23AF0">
        <w:rPr>
          <w:rFonts w:ascii="Times New Roman" w:eastAsia="Times New Roman" w:hAnsi="Times New Roman" w:cs="Times New Roman"/>
          <w:sz w:val="24"/>
          <w:szCs w:val="24"/>
          <w:lang w:eastAsia="uk-UA"/>
        </w:rPr>
        <w:t>дитина-сирота - дитина, в якої померли чи загинули батьки;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7"/>
      <w:bookmarkEnd w:id="17"/>
      <w:r w:rsidRPr="00C23AF0">
        <w:rPr>
          <w:rFonts w:ascii="Times New Roman" w:eastAsia="Times New Roman" w:hAnsi="Times New Roman" w:cs="Times New Roman"/>
          <w:sz w:val="24"/>
          <w:szCs w:val="24"/>
          <w:lang w:eastAsia="uk-UA"/>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r w:rsidRPr="00C23AF0">
        <w:rPr>
          <w:rFonts w:ascii="Times New Roman" w:eastAsia="Times New Roman" w:hAnsi="Times New Roman" w:cs="Times New Roman"/>
          <w:i/>
          <w:iCs/>
          <w:sz w:val="24"/>
          <w:szCs w:val="24"/>
          <w:lang w:eastAsia="uk-UA"/>
        </w:rPr>
        <w:t xml:space="preserve">{Абзац третій статті 1 із змінами, внесеними згідно із Законами </w:t>
      </w:r>
      <w:hyperlink r:id="rId41" w:anchor="n55" w:tgtFrame="_blank" w:history="1">
        <w:r w:rsidRPr="00C23AF0">
          <w:rPr>
            <w:rFonts w:ascii="Times New Roman" w:eastAsia="Times New Roman" w:hAnsi="Times New Roman" w:cs="Times New Roman"/>
            <w:i/>
            <w:iCs/>
            <w:color w:val="0000FF"/>
            <w:sz w:val="24"/>
            <w:szCs w:val="24"/>
            <w:u w:val="single"/>
            <w:lang w:eastAsia="uk-UA"/>
          </w:rPr>
          <w:t>№ 5290-VI від 18.09.2012</w:t>
        </w:r>
      </w:hyperlink>
      <w:r w:rsidRPr="00C23AF0">
        <w:rPr>
          <w:rFonts w:ascii="Times New Roman" w:eastAsia="Times New Roman" w:hAnsi="Times New Roman" w:cs="Times New Roman"/>
          <w:i/>
          <w:iCs/>
          <w:sz w:val="24"/>
          <w:szCs w:val="24"/>
          <w:lang w:eastAsia="uk-UA"/>
        </w:rPr>
        <w:t xml:space="preserve">, </w:t>
      </w:r>
      <w:hyperlink r:id="rId42" w:anchor="n38" w:tgtFrame="_blank" w:history="1">
        <w:r w:rsidRPr="00C23AF0">
          <w:rPr>
            <w:rFonts w:ascii="Times New Roman" w:eastAsia="Times New Roman" w:hAnsi="Times New Roman" w:cs="Times New Roman"/>
            <w:i/>
            <w:iCs/>
            <w:color w:val="0000FF"/>
            <w:sz w:val="24"/>
            <w:szCs w:val="24"/>
            <w:u w:val="single"/>
            <w:lang w:eastAsia="uk-UA"/>
          </w:rPr>
          <w:t>№ 766-VIII від 10.11.2015</w:t>
        </w:r>
      </w:hyperlink>
      <w:r w:rsidRPr="00C23AF0">
        <w:rPr>
          <w:rFonts w:ascii="Times New Roman" w:eastAsia="Times New Roman" w:hAnsi="Times New Roman" w:cs="Times New Roman"/>
          <w:i/>
          <w:iCs/>
          <w:sz w:val="24"/>
          <w:szCs w:val="24"/>
          <w:lang w:eastAsia="uk-UA"/>
        </w:rPr>
        <w:t xml:space="preserve">, </w:t>
      </w:r>
      <w:hyperlink r:id="rId43" w:anchor="n107" w:tgtFrame="_blank" w:history="1">
        <w:r w:rsidRPr="00C23AF0">
          <w:rPr>
            <w:rFonts w:ascii="Times New Roman" w:eastAsia="Times New Roman" w:hAnsi="Times New Roman" w:cs="Times New Roman"/>
            <w:i/>
            <w:iCs/>
            <w:color w:val="0000FF"/>
            <w:sz w:val="24"/>
            <w:szCs w:val="24"/>
            <w:u w:val="single"/>
            <w:lang w:eastAsia="uk-UA"/>
          </w:rPr>
          <w:t>№ 936-VIII від 26.01.2016</w:t>
        </w:r>
      </w:hyperlink>
      <w:r w:rsidRPr="00C23AF0">
        <w:rPr>
          <w:rFonts w:ascii="Times New Roman" w:eastAsia="Times New Roman" w:hAnsi="Times New Roman" w:cs="Times New Roman"/>
          <w:i/>
          <w:iCs/>
          <w:sz w:val="24"/>
          <w:szCs w:val="24"/>
          <w:lang w:eastAsia="uk-UA"/>
        </w:rPr>
        <w:t xml:space="preserve">, </w:t>
      </w:r>
      <w:hyperlink r:id="rId44" w:anchor="n24" w:tgtFrame="_blank" w:history="1">
        <w:r w:rsidRPr="00C23AF0">
          <w:rPr>
            <w:rFonts w:ascii="Times New Roman" w:eastAsia="Times New Roman" w:hAnsi="Times New Roman" w:cs="Times New Roman"/>
            <w:i/>
            <w:iCs/>
            <w:color w:val="0000FF"/>
            <w:sz w:val="24"/>
            <w:szCs w:val="24"/>
            <w:u w:val="single"/>
            <w:lang w:eastAsia="uk-UA"/>
          </w:rPr>
          <w:t>№ 2462-VIII від 19.06.2018</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C23AF0">
        <w:rPr>
          <w:rFonts w:ascii="Times New Roman" w:eastAsia="Times New Roman" w:hAnsi="Times New Roman" w:cs="Times New Roman"/>
          <w:sz w:val="24"/>
          <w:szCs w:val="24"/>
          <w:lang w:eastAsia="uk-UA"/>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C23AF0">
        <w:rPr>
          <w:rFonts w:ascii="Times New Roman" w:eastAsia="Times New Roman" w:hAnsi="Times New Roman" w:cs="Times New Roman"/>
          <w:sz w:val="24"/>
          <w:szCs w:val="24"/>
          <w:lang w:eastAsia="uk-UA"/>
        </w:rPr>
        <w:t>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C23AF0">
        <w:rPr>
          <w:rFonts w:ascii="Times New Roman" w:eastAsia="Times New Roman" w:hAnsi="Times New Roman" w:cs="Times New Roman"/>
          <w:sz w:val="24"/>
          <w:szCs w:val="24"/>
          <w:lang w:eastAsia="uk-UA"/>
        </w:rPr>
        <w:t>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C23AF0">
        <w:rPr>
          <w:rFonts w:ascii="Times New Roman" w:eastAsia="Times New Roman" w:hAnsi="Times New Roman" w:cs="Times New Roman"/>
          <w:sz w:val="24"/>
          <w:szCs w:val="24"/>
          <w:lang w:eastAsia="uk-UA"/>
        </w:rPr>
        <w:lastRenderedPageBreak/>
        <w:t>усиновлення - прийняття усиновлювачем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C23AF0">
        <w:rPr>
          <w:rFonts w:ascii="Times New Roman" w:eastAsia="Times New Roman" w:hAnsi="Times New Roman" w:cs="Times New Roman"/>
          <w:sz w:val="24"/>
          <w:szCs w:val="24"/>
          <w:lang w:eastAsia="uk-UA"/>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C23AF0">
        <w:rPr>
          <w:rFonts w:ascii="Times New Roman" w:eastAsia="Times New Roman" w:hAnsi="Times New Roman" w:cs="Times New Roman"/>
          <w:sz w:val="24"/>
          <w:szCs w:val="24"/>
          <w:lang w:eastAsia="uk-UA"/>
        </w:rPr>
        <w:t>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C23AF0">
        <w:rPr>
          <w:rFonts w:ascii="Times New Roman" w:eastAsia="Times New Roman" w:hAnsi="Times New Roman" w:cs="Times New Roman"/>
          <w:sz w:val="24"/>
          <w:szCs w:val="24"/>
          <w:lang w:eastAsia="uk-UA"/>
        </w:rPr>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C23AF0">
        <w:rPr>
          <w:rFonts w:ascii="Times New Roman" w:eastAsia="Times New Roman" w:hAnsi="Times New Roman" w:cs="Times New Roman"/>
          <w:sz w:val="24"/>
          <w:szCs w:val="24"/>
          <w:lang w:eastAsia="uk-UA"/>
        </w:rPr>
        <w:t>діти-вихованці - діти-сироти та діти, позбавлені батьківського піклування, влаштовані до дитячого будинку сімейного типу;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C23AF0">
        <w:rPr>
          <w:rFonts w:ascii="Times New Roman" w:eastAsia="Times New Roman" w:hAnsi="Times New Roman" w:cs="Times New Roman"/>
          <w:sz w:val="24"/>
          <w:szCs w:val="24"/>
          <w:lang w:eastAsia="uk-UA"/>
        </w:rPr>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C23AF0">
        <w:rPr>
          <w:rFonts w:ascii="Times New Roman" w:eastAsia="Times New Roman" w:hAnsi="Times New Roman" w:cs="Times New Roman"/>
          <w:sz w:val="24"/>
          <w:szCs w:val="24"/>
          <w:lang w:eastAsia="uk-UA"/>
        </w:rPr>
        <w:t>прийомні діти - діти-сироти і діти, позбавлені батьківського піклування, влаштовані до прийомної сім’ї;</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C23AF0">
        <w:rPr>
          <w:rFonts w:ascii="Times New Roman" w:eastAsia="Times New Roman" w:hAnsi="Times New Roman" w:cs="Times New Roman"/>
          <w:sz w:val="24"/>
          <w:szCs w:val="24"/>
          <w:lang w:eastAsia="uk-UA"/>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C23AF0">
        <w:rPr>
          <w:rFonts w:ascii="Times New Roman" w:eastAsia="Times New Roman" w:hAnsi="Times New Roman" w:cs="Times New Roman"/>
          <w:sz w:val="24"/>
          <w:szCs w:val="24"/>
          <w:lang w:eastAsia="uk-UA"/>
        </w:rPr>
        <w:t>заклади 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позбавлені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 w:name="n31"/>
      <w:bookmarkEnd w:id="30"/>
      <w:r w:rsidRPr="00C23AF0">
        <w:rPr>
          <w:rFonts w:ascii="Times New Roman" w:eastAsia="Times New Roman" w:hAnsi="Times New Roman" w:cs="Times New Roman"/>
          <w:i/>
          <w:iCs/>
          <w:sz w:val="24"/>
          <w:szCs w:val="24"/>
          <w:lang w:eastAsia="uk-UA"/>
        </w:rPr>
        <w:t xml:space="preserve">{Абзац п’ятнадцятий статті 1 із змінами, внесеними згідно із Законами </w:t>
      </w:r>
      <w:hyperlink r:id="rId4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46" w:anchor="n1505"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C23AF0">
        <w:rPr>
          <w:rFonts w:ascii="Times New Roman" w:eastAsia="Times New Roman" w:hAnsi="Times New Roman" w:cs="Times New Roman"/>
          <w:sz w:val="24"/>
          <w:szCs w:val="24"/>
          <w:lang w:eastAsia="uk-UA"/>
        </w:rPr>
        <w:t>випускники закладів для дітей-сиріт і дітей, позбавлених батьківського піклування, - особи, які перебували на повному державному забезпеченні у закладі для дітей-сиріт і дітей, позбавлених батьківського піклування, і закінчили своє перебування у зазначеному закладі у зв’язку із закінченням навчання;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C23AF0">
        <w:rPr>
          <w:rFonts w:ascii="Times New Roman" w:eastAsia="Times New Roman" w:hAnsi="Times New Roman" w:cs="Times New Roman"/>
          <w:sz w:val="24"/>
          <w:szCs w:val="24"/>
          <w:lang w:eastAsia="uk-UA"/>
        </w:rPr>
        <w:t>місце походження дитини-сироти і дитини, позбавленої батьківського піклування, - місце проживання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 місце проживання чи перебування невідомі, місцем походження дитини визначається місце, де дитину знайшли, або місце розташування медичного закладу, де дитину залишили;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 w:name="n34"/>
      <w:bookmarkEnd w:id="33"/>
      <w:r w:rsidRPr="00C23AF0">
        <w:rPr>
          <w:rFonts w:ascii="Times New Roman" w:eastAsia="Times New Roman" w:hAnsi="Times New Roman" w:cs="Times New Roman"/>
          <w:i/>
          <w:iCs/>
          <w:sz w:val="24"/>
          <w:szCs w:val="24"/>
          <w:lang w:eastAsia="uk-UA"/>
        </w:rPr>
        <w:lastRenderedPageBreak/>
        <w:t xml:space="preserve">{Абзац сімнадцятий статті 1 із змінами, внесеними згідно із Законом </w:t>
      </w:r>
      <w:hyperlink r:id="rId47" w:tgtFrame="_blank" w:history="1">
        <w:r w:rsidRPr="00C23AF0">
          <w:rPr>
            <w:rFonts w:ascii="Times New Roman" w:eastAsia="Times New Roman" w:hAnsi="Times New Roman" w:cs="Times New Roman"/>
            <w:i/>
            <w:iCs/>
            <w:color w:val="0000FF"/>
            <w:sz w:val="24"/>
            <w:szCs w:val="24"/>
            <w:u w:val="single"/>
            <w:lang w:eastAsia="uk-UA"/>
          </w:rPr>
          <w:t>№ 1276-VI від 16.04.2009</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C23AF0">
        <w:rPr>
          <w:rFonts w:ascii="Times New Roman" w:eastAsia="Times New Roman" w:hAnsi="Times New Roman" w:cs="Times New Roman"/>
          <w:sz w:val="24"/>
          <w:szCs w:val="24"/>
          <w:lang w:eastAsia="uk-UA"/>
        </w:rPr>
        <w:t>місце проживання дітей-сиріт і дітей, позбавлених батьківського піклування, - місцезнаходження закладу для дітей-сиріт та дітей, позбавлених батьківського піклування, жиле приміщення дитячого будинку сімейного типу, прийомної сім’ї, опікунів або піклувальників, житло, в якому дитина проживає, інше житло;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C23AF0">
        <w:rPr>
          <w:rFonts w:ascii="Times New Roman" w:eastAsia="Times New Roman" w:hAnsi="Times New Roman" w:cs="Times New Roman"/>
          <w:sz w:val="24"/>
          <w:szCs w:val="24"/>
          <w:lang w:eastAsia="uk-UA"/>
        </w:rPr>
        <w:t>державні соціальні стандарти для дітей-сиріт та дітей, позбавлених батьківського піклування, а також осіб із їх числа, -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 w:name="n37"/>
      <w:bookmarkEnd w:id="36"/>
      <w:r w:rsidRPr="00C23AF0">
        <w:rPr>
          <w:rFonts w:ascii="Times New Roman" w:eastAsia="Times New Roman" w:hAnsi="Times New Roman" w:cs="Times New Roman"/>
          <w:i/>
          <w:iCs/>
          <w:sz w:val="24"/>
          <w:szCs w:val="24"/>
          <w:lang w:eastAsia="uk-UA"/>
        </w:rPr>
        <w:t xml:space="preserve">{Абзац дев’ятнадцятий статті 1 із змінами, внесеними згідно із Законом </w:t>
      </w:r>
      <w:hyperlink r:id="rId48"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C23AF0">
        <w:rPr>
          <w:rFonts w:ascii="Times New Roman" w:eastAsia="Times New Roman" w:hAnsi="Times New Roman" w:cs="Times New Roman"/>
          <w:sz w:val="24"/>
          <w:szCs w:val="24"/>
          <w:lang w:eastAsia="uk-UA"/>
        </w:rPr>
        <w:t>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життєво необхідних потреб та створення умов для нормальної життєдіяльності;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 w:name="n39"/>
      <w:bookmarkEnd w:id="38"/>
      <w:r w:rsidRPr="00C23AF0">
        <w:rPr>
          <w:rFonts w:ascii="Times New Roman" w:eastAsia="Times New Roman" w:hAnsi="Times New Roman" w:cs="Times New Roman"/>
          <w:i/>
          <w:iCs/>
          <w:sz w:val="24"/>
          <w:szCs w:val="24"/>
          <w:lang w:eastAsia="uk-UA"/>
        </w:rPr>
        <w:t xml:space="preserve">{Абзац двадцятий статті 1 в редакції Закону </w:t>
      </w:r>
      <w:hyperlink r:id="rId4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C23AF0">
        <w:rPr>
          <w:rFonts w:ascii="Times New Roman" w:eastAsia="Times New Roman" w:hAnsi="Times New Roman" w:cs="Times New Roman"/>
          <w:sz w:val="24"/>
          <w:szCs w:val="24"/>
          <w:lang w:eastAsia="uk-UA"/>
        </w:rPr>
        <w:t>соціальний супровід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C23AF0">
        <w:rPr>
          <w:rFonts w:ascii="Times New Roman" w:eastAsia="Times New Roman" w:hAnsi="Times New Roman" w:cs="Times New Roman"/>
          <w:sz w:val="24"/>
          <w:szCs w:val="24"/>
          <w:lang w:eastAsia="uk-UA"/>
        </w:rPr>
        <w:t>соціальне житло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C23AF0">
        <w:rPr>
          <w:rFonts w:ascii="Times New Roman" w:eastAsia="Times New Roman" w:hAnsi="Times New Roman" w:cs="Times New Roman"/>
          <w:sz w:val="24"/>
          <w:szCs w:val="24"/>
          <w:lang w:eastAsia="uk-UA"/>
        </w:rPr>
        <w:t>наставник - повнолітня дієздатна особа, яка здійснює діяльність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 w:name="n43"/>
      <w:bookmarkEnd w:id="42"/>
      <w:r w:rsidRPr="00C23AF0">
        <w:rPr>
          <w:rFonts w:ascii="Times New Roman" w:eastAsia="Times New Roman" w:hAnsi="Times New Roman" w:cs="Times New Roman"/>
          <w:i/>
          <w:iCs/>
          <w:sz w:val="24"/>
          <w:szCs w:val="24"/>
          <w:lang w:eastAsia="uk-UA"/>
        </w:rPr>
        <w:t xml:space="preserve">{Статтю 1 доповнено абзацом двадцять третім згідно із Законом </w:t>
      </w:r>
      <w:hyperlink r:id="rId50" w:anchor="n6"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C23AF0">
        <w:rPr>
          <w:rFonts w:ascii="Times New Roman" w:eastAsia="Times New Roman" w:hAnsi="Times New Roman" w:cs="Times New Roman"/>
          <w:sz w:val="24"/>
          <w:szCs w:val="24"/>
          <w:lang w:eastAsia="uk-UA"/>
        </w:rPr>
        <w:t>наставництво - добровільна безоплатна діяльність наставника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 w:name="n45"/>
      <w:bookmarkEnd w:id="44"/>
      <w:r w:rsidRPr="00C23AF0">
        <w:rPr>
          <w:rFonts w:ascii="Times New Roman" w:eastAsia="Times New Roman" w:hAnsi="Times New Roman" w:cs="Times New Roman"/>
          <w:i/>
          <w:iCs/>
          <w:sz w:val="24"/>
          <w:szCs w:val="24"/>
          <w:lang w:eastAsia="uk-UA"/>
        </w:rPr>
        <w:t xml:space="preserve">{Статтю 1 доповнено абзацом двадцять третім згідно із Законом </w:t>
      </w:r>
      <w:hyperlink r:id="rId51" w:anchor="n6"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C23AF0">
        <w:rPr>
          <w:rFonts w:ascii="Times New Roman" w:eastAsia="Times New Roman" w:hAnsi="Times New Roman" w:cs="Times New Roman"/>
          <w:sz w:val="24"/>
          <w:szCs w:val="24"/>
          <w:lang w:eastAsia="uk-UA"/>
        </w:rPr>
        <w:t>Стаття 2. 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C23AF0">
        <w:rPr>
          <w:rFonts w:ascii="Times New Roman" w:eastAsia="Times New Roman" w:hAnsi="Times New Roman" w:cs="Times New Roman"/>
          <w:sz w:val="24"/>
          <w:szCs w:val="24"/>
          <w:lang w:eastAsia="uk-UA"/>
        </w:rPr>
        <w:t xml:space="preserve">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 </w:t>
      </w:r>
      <w:hyperlink r:id="rId52" w:tgtFrame="_blank" w:history="1">
        <w:r w:rsidRPr="00C23AF0">
          <w:rPr>
            <w:rFonts w:ascii="Times New Roman" w:eastAsia="Times New Roman" w:hAnsi="Times New Roman" w:cs="Times New Roman"/>
            <w:color w:val="0000FF"/>
            <w:sz w:val="24"/>
            <w:szCs w:val="24"/>
            <w:u w:val="single"/>
            <w:lang w:eastAsia="uk-UA"/>
          </w:rPr>
          <w:t>Конституції України</w:t>
        </w:r>
      </w:hyperlink>
      <w:r w:rsidRPr="00C23AF0">
        <w:rPr>
          <w:rFonts w:ascii="Times New Roman" w:eastAsia="Times New Roman" w:hAnsi="Times New Roman" w:cs="Times New Roman"/>
          <w:sz w:val="24"/>
          <w:szCs w:val="24"/>
          <w:lang w:eastAsia="uk-UA"/>
        </w:rPr>
        <w:t xml:space="preserve">, цього Закону та інших законодавчих актів, що регулюють </w:t>
      </w:r>
      <w:r w:rsidRPr="00C23AF0">
        <w:rPr>
          <w:rFonts w:ascii="Times New Roman" w:eastAsia="Times New Roman" w:hAnsi="Times New Roman" w:cs="Times New Roman"/>
          <w:sz w:val="24"/>
          <w:szCs w:val="24"/>
          <w:lang w:eastAsia="uk-UA"/>
        </w:rPr>
        <w:lastRenderedPageBreak/>
        <w:t>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C23AF0">
        <w:rPr>
          <w:rFonts w:ascii="Times New Roman" w:eastAsia="Times New Roman" w:hAnsi="Times New Roman" w:cs="Times New Roman"/>
          <w:sz w:val="24"/>
          <w:szCs w:val="24"/>
          <w:lang w:eastAsia="uk-UA"/>
        </w:rPr>
        <w:t>Стаття 3. Засади державної політики щодо соціального захисту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8" w:name="n49"/>
      <w:bookmarkEnd w:id="48"/>
      <w:r w:rsidRPr="00C23AF0">
        <w:rPr>
          <w:rFonts w:ascii="Times New Roman" w:eastAsia="Times New Roman" w:hAnsi="Times New Roman" w:cs="Times New Roman"/>
          <w:i/>
          <w:iCs/>
          <w:sz w:val="24"/>
          <w:szCs w:val="24"/>
          <w:lang w:eastAsia="uk-UA"/>
        </w:rPr>
        <w:t xml:space="preserve">{Назва статті 3 із змінами, внесеними згідно із Законом </w:t>
      </w:r>
      <w:hyperlink r:id="rId5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C23AF0">
        <w:rPr>
          <w:rFonts w:ascii="Times New Roman" w:eastAsia="Times New Roman" w:hAnsi="Times New Roman" w:cs="Times New Roman"/>
          <w:sz w:val="24"/>
          <w:szCs w:val="24"/>
          <w:lang w:eastAsia="uk-UA"/>
        </w:rPr>
        <w:t>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 w:name="n51"/>
      <w:bookmarkEnd w:id="50"/>
      <w:r w:rsidRPr="00C23AF0">
        <w:rPr>
          <w:rFonts w:ascii="Times New Roman" w:eastAsia="Times New Roman" w:hAnsi="Times New Roman" w:cs="Times New Roman"/>
          <w:i/>
          <w:iCs/>
          <w:sz w:val="24"/>
          <w:szCs w:val="24"/>
          <w:lang w:eastAsia="uk-UA"/>
        </w:rPr>
        <w:t xml:space="preserve">{Абзац перший статті 3 із змінами, внесеними згідно із Законом </w:t>
      </w:r>
      <w:hyperlink r:id="rId54"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C23AF0">
        <w:rPr>
          <w:rFonts w:ascii="Times New Roman" w:eastAsia="Times New Roman" w:hAnsi="Times New Roman" w:cs="Times New Roman"/>
          <w:sz w:val="24"/>
          <w:szCs w:val="24"/>
          <w:lang w:eastAsia="uk-UA"/>
        </w:rPr>
        <w:t>створення умов для реалізації права кожної дитини на виховання в сім’ї;</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C23AF0">
        <w:rPr>
          <w:rFonts w:ascii="Times New Roman" w:eastAsia="Times New Roman" w:hAnsi="Times New Roman" w:cs="Times New Roman"/>
          <w:sz w:val="24"/>
          <w:szCs w:val="24"/>
          <w:lang w:eastAsia="uk-UA"/>
        </w:rPr>
        <w:t>виховання та утримання дітей за принципом родинності;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C23AF0">
        <w:rPr>
          <w:rFonts w:ascii="Times New Roman" w:eastAsia="Times New Roman" w:hAnsi="Times New Roman" w:cs="Times New Roman"/>
          <w:sz w:val="24"/>
          <w:szCs w:val="24"/>
          <w:lang w:eastAsia="uk-UA"/>
        </w:rPr>
        <w:t>сприяння усиновленню дітей, створення системи заохочення та підтримки усиновлювачів;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C23AF0">
        <w:rPr>
          <w:rFonts w:ascii="Times New Roman" w:eastAsia="Times New Roman" w:hAnsi="Times New Roman" w:cs="Times New Roman"/>
          <w:sz w:val="24"/>
          <w:szCs w:val="24"/>
          <w:lang w:eastAsia="uk-UA"/>
        </w:rPr>
        <w:t>забезпечення пріоритету форм влаштування;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C23AF0">
        <w:rPr>
          <w:rFonts w:ascii="Times New Roman" w:eastAsia="Times New Roman" w:hAnsi="Times New Roman" w:cs="Times New Roman"/>
          <w:sz w:val="24"/>
          <w:szCs w:val="24"/>
          <w:lang w:eastAsia="uk-UA"/>
        </w:rPr>
        <w:t>захист майнових, житлових та інших прав та інтересів таких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7"/>
      <w:bookmarkEnd w:id="56"/>
      <w:r w:rsidRPr="00C23AF0">
        <w:rPr>
          <w:rFonts w:ascii="Times New Roman" w:eastAsia="Times New Roman" w:hAnsi="Times New Roman" w:cs="Times New Roman"/>
          <w:sz w:val="24"/>
          <w:szCs w:val="24"/>
          <w:lang w:eastAsia="uk-UA"/>
        </w:rPr>
        <w:t>створення належних умов для їх фізичного, інтелектуального і духовного розвитку, підготовки дітей до самостійного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8"/>
      <w:bookmarkEnd w:id="57"/>
      <w:r w:rsidRPr="00C23AF0">
        <w:rPr>
          <w:rFonts w:ascii="Times New Roman" w:eastAsia="Times New Roman" w:hAnsi="Times New Roman" w:cs="Times New Roman"/>
          <w:sz w:val="24"/>
          <w:szCs w:val="24"/>
          <w:lang w:eastAsia="uk-UA"/>
        </w:rPr>
        <w:t>забезпечення права на здоровий розвиток;</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9"/>
      <w:bookmarkEnd w:id="58"/>
      <w:r w:rsidRPr="00C23AF0">
        <w:rPr>
          <w:rFonts w:ascii="Times New Roman" w:eastAsia="Times New Roman" w:hAnsi="Times New Roman" w:cs="Times New Roman"/>
          <w:sz w:val="24"/>
          <w:szCs w:val="24"/>
          <w:lang w:eastAsia="uk-UA"/>
        </w:rPr>
        <w:t>забезпечення соціально-правових гарантій;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0"/>
      <w:bookmarkEnd w:id="59"/>
      <w:r w:rsidRPr="00C23AF0">
        <w:rPr>
          <w:rFonts w:ascii="Times New Roman" w:eastAsia="Times New Roman" w:hAnsi="Times New Roman" w:cs="Times New Roman"/>
          <w:sz w:val="24"/>
          <w:szCs w:val="24"/>
          <w:lang w:eastAsia="uk-UA"/>
        </w:rPr>
        <w:t>створення умов для надання психологічної, медичної та педагогічної допомоги;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1"/>
      <w:bookmarkEnd w:id="60"/>
      <w:r w:rsidRPr="00C23AF0">
        <w:rPr>
          <w:rFonts w:ascii="Times New Roman" w:eastAsia="Times New Roman" w:hAnsi="Times New Roman" w:cs="Times New Roman"/>
          <w:sz w:val="24"/>
          <w:szCs w:val="24"/>
          <w:lang w:eastAsia="uk-UA"/>
        </w:rPr>
        <w:t>формування системи соціальної адаптації;</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2"/>
      <w:bookmarkEnd w:id="61"/>
      <w:r w:rsidRPr="00C23AF0">
        <w:rPr>
          <w:rFonts w:ascii="Times New Roman" w:eastAsia="Times New Roman" w:hAnsi="Times New Roman" w:cs="Times New Roman"/>
          <w:sz w:val="24"/>
          <w:szCs w:val="24"/>
          <w:lang w:eastAsia="uk-UA"/>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2" w:name="n63"/>
      <w:bookmarkEnd w:id="62"/>
      <w:r w:rsidRPr="00C23AF0">
        <w:rPr>
          <w:rFonts w:ascii="Times New Roman" w:eastAsia="Times New Roman" w:hAnsi="Times New Roman" w:cs="Times New Roman"/>
          <w:i/>
          <w:iCs/>
          <w:sz w:val="24"/>
          <w:szCs w:val="24"/>
          <w:lang w:eastAsia="uk-UA"/>
        </w:rPr>
        <w:t xml:space="preserve">{Абзац дванадцятий статті 3 із змінами, внесеними згідно із Законом </w:t>
      </w:r>
      <w:hyperlink r:id="rId5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4"/>
      <w:bookmarkEnd w:id="63"/>
      <w:r w:rsidRPr="00C23AF0">
        <w:rPr>
          <w:rFonts w:ascii="Times New Roman" w:eastAsia="Times New Roman" w:hAnsi="Times New Roman" w:cs="Times New Roman"/>
          <w:sz w:val="24"/>
          <w:szCs w:val="24"/>
          <w:lang w:eastAsia="uk-UA"/>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 w:name="n65"/>
      <w:bookmarkEnd w:id="64"/>
      <w:r w:rsidRPr="00C23AF0">
        <w:rPr>
          <w:rFonts w:ascii="Times New Roman" w:eastAsia="Times New Roman" w:hAnsi="Times New Roman" w:cs="Times New Roman"/>
          <w:i/>
          <w:iCs/>
          <w:sz w:val="24"/>
          <w:szCs w:val="24"/>
          <w:lang w:eastAsia="uk-UA"/>
        </w:rPr>
        <w:t xml:space="preserve">{Абзац тринадцятий статті 3 із змінами, внесеними згідно із Законом </w:t>
      </w:r>
      <w:hyperlink r:id="rId56"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6"/>
      <w:bookmarkEnd w:id="65"/>
      <w:r w:rsidRPr="00C23AF0">
        <w:rPr>
          <w:rFonts w:ascii="Times New Roman" w:eastAsia="Times New Roman" w:hAnsi="Times New Roman" w:cs="Times New Roman"/>
          <w:sz w:val="24"/>
          <w:szCs w:val="24"/>
          <w:lang w:eastAsia="uk-UA"/>
        </w:rPr>
        <w:t xml:space="preserve">вжиття вичерпних заходів щодо забезпечення доступу до безоплатної правничої допомоги на підставах та в порядку, встановлених </w:t>
      </w:r>
      <w:hyperlink r:id="rId57" w:tgtFrame="_blank" w:history="1">
        <w:r w:rsidRPr="00C23AF0">
          <w:rPr>
            <w:rFonts w:ascii="Times New Roman" w:eastAsia="Times New Roman" w:hAnsi="Times New Roman" w:cs="Times New Roman"/>
            <w:color w:val="0000FF"/>
            <w:sz w:val="24"/>
            <w:szCs w:val="24"/>
            <w:u w:val="single"/>
            <w:lang w:eastAsia="uk-UA"/>
          </w:rPr>
          <w:t>Законом України</w:t>
        </w:r>
      </w:hyperlink>
      <w:r w:rsidRPr="00C23AF0">
        <w:rPr>
          <w:rFonts w:ascii="Times New Roman" w:eastAsia="Times New Roman" w:hAnsi="Times New Roman" w:cs="Times New Roman"/>
          <w:sz w:val="24"/>
          <w:szCs w:val="24"/>
          <w:lang w:eastAsia="uk-UA"/>
        </w:rPr>
        <w:t xml:space="preserve"> "Про безоплатну правничу допомогу".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 w:name="n67"/>
      <w:bookmarkEnd w:id="66"/>
      <w:r w:rsidRPr="00C23AF0">
        <w:rPr>
          <w:rFonts w:ascii="Times New Roman" w:eastAsia="Times New Roman" w:hAnsi="Times New Roman" w:cs="Times New Roman"/>
          <w:i/>
          <w:iCs/>
          <w:sz w:val="24"/>
          <w:szCs w:val="24"/>
          <w:lang w:eastAsia="uk-UA"/>
        </w:rPr>
        <w:lastRenderedPageBreak/>
        <w:t xml:space="preserve">{Статтю 3 доповнено абзацом чотирнадцятим згідно із Законом </w:t>
      </w:r>
      <w:hyperlink r:id="rId58" w:anchor="n46" w:tgtFrame="_blank" w:history="1">
        <w:r w:rsidRPr="00C23AF0">
          <w:rPr>
            <w:rFonts w:ascii="Times New Roman" w:eastAsia="Times New Roman" w:hAnsi="Times New Roman" w:cs="Times New Roman"/>
            <w:i/>
            <w:iCs/>
            <w:color w:val="0000FF"/>
            <w:sz w:val="24"/>
            <w:szCs w:val="24"/>
            <w:u w:val="single"/>
            <w:lang w:eastAsia="uk-UA"/>
          </w:rPr>
          <w:t>№ 5477-VI від 06.11.2012</w:t>
        </w:r>
      </w:hyperlink>
      <w:r w:rsidRPr="00C23AF0">
        <w:rPr>
          <w:rFonts w:ascii="Times New Roman" w:eastAsia="Times New Roman" w:hAnsi="Times New Roman" w:cs="Times New Roman"/>
          <w:i/>
          <w:iCs/>
          <w:sz w:val="24"/>
          <w:szCs w:val="24"/>
          <w:lang w:eastAsia="uk-UA"/>
        </w:rPr>
        <w:t xml:space="preserve"> - зміна набирає чинності поетапно після початку діяльності центрів з надання безоплатної вторинної правової допомоги - див. </w:t>
      </w:r>
      <w:hyperlink r:id="rId59" w:anchor="n57" w:tgtFrame="_blank" w:history="1">
        <w:r w:rsidRPr="00C23AF0">
          <w:rPr>
            <w:rFonts w:ascii="Times New Roman" w:eastAsia="Times New Roman" w:hAnsi="Times New Roman" w:cs="Times New Roman"/>
            <w:i/>
            <w:iCs/>
            <w:color w:val="0000FF"/>
            <w:sz w:val="24"/>
            <w:szCs w:val="24"/>
            <w:u w:val="single"/>
            <w:lang w:eastAsia="uk-UA"/>
          </w:rPr>
          <w:t>розділ II</w:t>
        </w:r>
      </w:hyperlink>
      <w:r w:rsidRPr="00C23AF0">
        <w:rPr>
          <w:rFonts w:ascii="Times New Roman" w:eastAsia="Times New Roman" w:hAnsi="Times New Roman" w:cs="Times New Roman"/>
          <w:i/>
          <w:iCs/>
          <w:sz w:val="24"/>
          <w:szCs w:val="24"/>
          <w:lang w:eastAsia="uk-UA"/>
        </w:rPr>
        <w:t xml:space="preserve"> Закону № 5477-VI від 06.11.2012; в редакції Закону </w:t>
      </w:r>
      <w:hyperlink r:id="rId60" w:anchor="n84" w:tgtFrame="_blank" w:history="1">
        <w:r w:rsidRPr="00C23AF0">
          <w:rPr>
            <w:rFonts w:ascii="Times New Roman" w:eastAsia="Times New Roman" w:hAnsi="Times New Roman" w:cs="Times New Roman"/>
            <w:i/>
            <w:iCs/>
            <w:color w:val="0000FF"/>
            <w:sz w:val="24"/>
            <w:szCs w:val="24"/>
            <w:u w:val="single"/>
            <w:lang w:eastAsia="uk-UA"/>
          </w:rPr>
          <w:t>№ 3022-IX від 10.04.2023</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8"/>
      <w:bookmarkEnd w:id="67"/>
      <w:r w:rsidRPr="00C23AF0">
        <w:rPr>
          <w:rFonts w:ascii="Times New Roman" w:eastAsia="Times New Roman" w:hAnsi="Times New Roman" w:cs="Times New Roman"/>
          <w:sz w:val="24"/>
          <w:szCs w:val="24"/>
          <w:lang w:eastAsia="uk-UA"/>
        </w:rPr>
        <w:t>Стаття 4. Заходи соціального захисту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8" w:name="n69"/>
      <w:bookmarkEnd w:id="68"/>
      <w:r w:rsidRPr="00C23AF0">
        <w:rPr>
          <w:rFonts w:ascii="Times New Roman" w:eastAsia="Times New Roman" w:hAnsi="Times New Roman" w:cs="Times New Roman"/>
          <w:i/>
          <w:iCs/>
          <w:sz w:val="24"/>
          <w:szCs w:val="24"/>
          <w:lang w:eastAsia="uk-UA"/>
        </w:rPr>
        <w:t xml:space="preserve">{Назва статті 4 із змінами, внесеними згідно із Законом </w:t>
      </w:r>
      <w:hyperlink r:id="rId6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0"/>
      <w:bookmarkEnd w:id="69"/>
      <w:r w:rsidRPr="00C23AF0">
        <w:rPr>
          <w:rFonts w:ascii="Times New Roman" w:eastAsia="Times New Roman" w:hAnsi="Times New Roman" w:cs="Times New Roman"/>
          <w:sz w:val="24"/>
          <w:szCs w:val="24"/>
          <w:lang w:eastAsia="uk-UA"/>
        </w:rPr>
        <w:t>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 w:name="n71"/>
      <w:bookmarkEnd w:id="70"/>
      <w:r w:rsidRPr="00C23AF0">
        <w:rPr>
          <w:rFonts w:ascii="Times New Roman" w:eastAsia="Times New Roman" w:hAnsi="Times New Roman" w:cs="Times New Roman"/>
          <w:i/>
          <w:iCs/>
          <w:sz w:val="24"/>
          <w:szCs w:val="24"/>
          <w:lang w:eastAsia="uk-UA"/>
        </w:rPr>
        <w:t xml:space="preserve">{Частина перша статті 4 із змінами, внесеними згідно із Законом </w:t>
      </w:r>
      <w:hyperlink r:id="rId6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2"/>
      <w:bookmarkEnd w:id="71"/>
      <w:r w:rsidRPr="00C23AF0">
        <w:rPr>
          <w:rFonts w:ascii="Times New Roman" w:eastAsia="Times New Roman" w:hAnsi="Times New Roman" w:cs="Times New Roman"/>
          <w:sz w:val="24"/>
          <w:szCs w:val="24"/>
          <w:lang w:eastAsia="uk-UA"/>
        </w:rPr>
        <w:t>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встановлений прожитковий мінімум для осіб відповідного віку.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2" w:name="n73"/>
      <w:bookmarkEnd w:id="72"/>
      <w:r w:rsidRPr="00C23AF0">
        <w:rPr>
          <w:rFonts w:ascii="Times New Roman" w:eastAsia="Times New Roman" w:hAnsi="Times New Roman" w:cs="Times New Roman"/>
          <w:i/>
          <w:iCs/>
          <w:sz w:val="24"/>
          <w:szCs w:val="24"/>
          <w:lang w:eastAsia="uk-UA"/>
        </w:rPr>
        <w:t xml:space="preserve">{Частина друга статті 4 із змінами, внесеними згідно із Законом </w:t>
      </w:r>
      <w:hyperlink r:id="rId6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4"/>
      <w:bookmarkEnd w:id="73"/>
      <w:r w:rsidRPr="00C23AF0">
        <w:rPr>
          <w:rFonts w:ascii="Times New Roman" w:eastAsia="Times New Roman" w:hAnsi="Times New Roman" w:cs="Times New Roman"/>
          <w:sz w:val="24"/>
          <w:szCs w:val="24"/>
          <w:lang w:eastAsia="uk-UA"/>
        </w:rPr>
        <w:t>Державні соціальні стандарти і нормативи встановлюються щодо: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5"/>
      <w:bookmarkEnd w:id="74"/>
      <w:r w:rsidRPr="00C23AF0">
        <w:rPr>
          <w:rFonts w:ascii="Times New Roman" w:eastAsia="Times New Roman" w:hAnsi="Times New Roman" w:cs="Times New Roman"/>
          <w:sz w:val="24"/>
          <w:szCs w:val="24"/>
          <w:lang w:eastAsia="uk-UA"/>
        </w:rPr>
        <w:t>мінімального матеріального забезпечення, витрат на харчування, одяг та взуття;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6"/>
      <w:bookmarkEnd w:id="75"/>
      <w:r w:rsidRPr="00C23AF0">
        <w:rPr>
          <w:rFonts w:ascii="Times New Roman" w:eastAsia="Times New Roman" w:hAnsi="Times New Roman" w:cs="Times New Roman"/>
          <w:sz w:val="24"/>
          <w:szCs w:val="24"/>
          <w:lang w:eastAsia="uk-UA"/>
        </w:rPr>
        <w:t xml:space="preserve">житлового забезпечення на рівні, не нижчому за встановлені у </w:t>
      </w:r>
      <w:hyperlink r:id="rId64" w:tgtFrame="_blank" w:history="1">
        <w:r w:rsidRPr="00C23AF0">
          <w:rPr>
            <w:rFonts w:ascii="Times New Roman" w:eastAsia="Times New Roman" w:hAnsi="Times New Roman" w:cs="Times New Roman"/>
            <w:color w:val="0000FF"/>
            <w:sz w:val="24"/>
            <w:szCs w:val="24"/>
            <w:u w:val="single"/>
            <w:lang w:eastAsia="uk-UA"/>
          </w:rPr>
          <w:t>Житловому кодексі Української РСР</w:t>
        </w:r>
      </w:hyperlink>
      <w:r w:rsidRPr="00C23AF0">
        <w:rPr>
          <w:rFonts w:ascii="Times New Roman" w:eastAsia="Times New Roman" w:hAnsi="Times New Roman" w:cs="Times New Roman"/>
          <w:sz w:val="24"/>
          <w:szCs w:val="24"/>
          <w:lang w:eastAsia="uk-UA"/>
        </w:rPr>
        <w:t xml:space="preserve"> нормативи;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7"/>
      <w:bookmarkEnd w:id="76"/>
      <w:r w:rsidRPr="00C23AF0">
        <w:rPr>
          <w:rFonts w:ascii="Times New Roman" w:eastAsia="Times New Roman" w:hAnsi="Times New Roman" w:cs="Times New Roman"/>
          <w:sz w:val="24"/>
          <w:szCs w:val="24"/>
          <w:lang w:eastAsia="uk-UA"/>
        </w:rPr>
        <w:t>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8"/>
      <w:bookmarkEnd w:id="77"/>
      <w:r w:rsidRPr="00C23AF0">
        <w:rPr>
          <w:rFonts w:ascii="Times New Roman" w:eastAsia="Times New Roman" w:hAnsi="Times New Roman" w:cs="Times New Roman"/>
          <w:sz w:val="24"/>
          <w:szCs w:val="24"/>
          <w:lang w:eastAsia="uk-UA"/>
        </w:rPr>
        <w:t>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9"/>
      <w:bookmarkEnd w:id="78"/>
      <w:r w:rsidRPr="00C23AF0">
        <w:rPr>
          <w:rFonts w:ascii="Times New Roman" w:eastAsia="Times New Roman" w:hAnsi="Times New Roman" w:cs="Times New Roman"/>
          <w:sz w:val="24"/>
          <w:szCs w:val="24"/>
          <w:lang w:eastAsia="uk-UA"/>
        </w:rPr>
        <w:t>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0"/>
      <w:bookmarkEnd w:id="79"/>
      <w:r w:rsidRPr="00C23AF0">
        <w:rPr>
          <w:rFonts w:ascii="Times New Roman" w:eastAsia="Times New Roman" w:hAnsi="Times New Roman" w:cs="Times New Roman"/>
          <w:sz w:val="24"/>
          <w:szCs w:val="24"/>
          <w:lang w:eastAsia="uk-UA"/>
        </w:rPr>
        <w:t>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0" w:name="n81"/>
      <w:bookmarkEnd w:id="80"/>
      <w:r w:rsidRPr="00C23AF0">
        <w:rPr>
          <w:rFonts w:ascii="Times New Roman" w:eastAsia="Times New Roman" w:hAnsi="Times New Roman" w:cs="Times New Roman"/>
          <w:i/>
          <w:iCs/>
          <w:sz w:val="24"/>
          <w:szCs w:val="24"/>
          <w:lang w:eastAsia="uk-UA"/>
        </w:rPr>
        <w:t xml:space="preserve">{Абзац сьомий частини третьої статті 4 із змінами, внесеними згідно із Законом </w:t>
      </w:r>
      <w:hyperlink r:id="rId6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2"/>
      <w:bookmarkEnd w:id="81"/>
      <w:r w:rsidRPr="00C23AF0">
        <w:rPr>
          <w:rFonts w:ascii="Times New Roman" w:eastAsia="Times New Roman" w:hAnsi="Times New Roman" w:cs="Times New Roman"/>
          <w:sz w:val="24"/>
          <w:szCs w:val="24"/>
          <w:lang w:eastAsia="uk-UA"/>
        </w:rPr>
        <w:t>мінімального стандарту медичного обслуговування;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3"/>
      <w:bookmarkEnd w:id="82"/>
      <w:r w:rsidRPr="00C23AF0">
        <w:rPr>
          <w:rFonts w:ascii="Times New Roman" w:eastAsia="Times New Roman" w:hAnsi="Times New Roman" w:cs="Times New Roman"/>
          <w:sz w:val="24"/>
          <w:szCs w:val="24"/>
          <w:lang w:eastAsia="uk-UA"/>
        </w:rPr>
        <w:lastRenderedPageBreak/>
        <w:t>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загальнопізнавального та виховного спрямування;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4"/>
      <w:bookmarkEnd w:id="83"/>
      <w:r w:rsidRPr="00C23AF0">
        <w:rPr>
          <w:rFonts w:ascii="Times New Roman" w:eastAsia="Times New Roman" w:hAnsi="Times New Roman" w:cs="Times New Roman"/>
          <w:sz w:val="24"/>
          <w:szCs w:val="24"/>
          <w:lang w:eastAsia="uk-UA"/>
        </w:rPr>
        <w:t>мінімального стандарту забезпечення дитини до надання їй статусу дитини-сироти або дитини, позбавленої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5"/>
      <w:bookmarkEnd w:id="84"/>
      <w:r w:rsidRPr="00C23AF0">
        <w:rPr>
          <w:rFonts w:ascii="Times New Roman" w:eastAsia="Times New Roman" w:hAnsi="Times New Roman" w:cs="Times New Roman"/>
          <w:sz w:val="24"/>
          <w:szCs w:val="24"/>
          <w:lang w:eastAsia="uk-UA"/>
        </w:rPr>
        <w:t>мінімального стандарту грошового забезпечення батьків-вихователів, прийомних батьків.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6"/>
      <w:bookmarkEnd w:id="85"/>
      <w:r w:rsidRPr="00C23AF0">
        <w:rPr>
          <w:rFonts w:ascii="Times New Roman" w:eastAsia="Times New Roman" w:hAnsi="Times New Roman" w:cs="Times New Roman"/>
          <w:sz w:val="24"/>
          <w:szCs w:val="24"/>
          <w:lang w:eastAsia="uk-UA"/>
        </w:rPr>
        <w:t>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6" w:name="n87"/>
      <w:bookmarkEnd w:id="86"/>
      <w:r w:rsidRPr="00C23AF0">
        <w:rPr>
          <w:rFonts w:ascii="Times New Roman" w:eastAsia="Times New Roman" w:hAnsi="Times New Roman" w:cs="Times New Roman"/>
          <w:i/>
          <w:iCs/>
          <w:sz w:val="24"/>
          <w:szCs w:val="24"/>
          <w:lang w:eastAsia="uk-UA"/>
        </w:rPr>
        <w:t xml:space="preserve">{Частина четверта статті 4 із змінами, внесеними згідно із Законом </w:t>
      </w:r>
      <w:hyperlink r:id="rId66"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8"/>
      <w:bookmarkEnd w:id="87"/>
      <w:r w:rsidRPr="00C23AF0">
        <w:rPr>
          <w:rFonts w:ascii="Times New Roman" w:eastAsia="Times New Roman" w:hAnsi="Times New Roman" w:cs="Times New Roman"/>
          <w:sz w:val="24"/>
          <w:szCs w:val="24"/>
          <w:lang w:eastAsia="uk-UA"/>
        </w:rPr>
        <w:t>Стаття 5. Статус дитини-сироти та дитини, позбавленої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9"/>
      <w:bookmarkEnd w:id="88"/>
      <w:r w:rsidRPr="00C23AF0">
        <w:rPr>
          <w:rFonts w:ascii="Times New Roman" w:eastAsia="Times New Roman" w:hAnsi="Times New Roman" w:cs="Times New Roman"/>
          <w:sz w:val="24"/>
          <w:szCs w:val="24"/>
          <w:lang w:eastAsia="uk-UA"/>
        </w:rPr>
        <w:t>За умови втрати дитиною батьківського піклування відповідна служба у 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0"/>
      <w:bookmarkEnd w:id="89"/>
      <w:r w:rsidRPr="00C23AF0">
        <w:rPr>
          <w:rFonts w:ascii="Times New Roman" w:eastAsia="Times New Roman" w:hAnsi="Times New Roman" w:cs="Times New Roman"/>
          <w:sz w:val="24"/>
          <w:szCs w:val="24"/>
          <w:lang w:eastAsia="uk-UA"/>
        </w:rPr>
        <w:t>Статус дитини-сироти або дитини, позбавленої батьківського піклування, надається відповідно до законодавства.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1"/>
      <w:bookmarkEnd w:id="90"/>
      <w:r w:rsidRPr="00C23AF0">
        <w:rPr>
          <w:rFonts w:ascii="Times New Roman" w:eastAsia="Times New Roman" w:hAnsi="Times New Roman" w:cs="Times New Roman"/>
          <w:sz w:val="24"/>
          <w:szCs w:val="24"/>
          <w:lang w:eastAsia="uk-UA"/>
        </w:rPr>
        <w:t>Стаття 6. Пріоритети форм влаштування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2"/>
      <w:bookmarkEnd w:id="91"/>
      <w:r w:rsidRPr="00C23AF0">
        <w:rPr>
          <w:rFonts w:ascii="Times New Roman" w:eastAsia="Times New Roman" w:hAnsi="Times New Roman" w:cs="Times New Roman"/>
          <w:sz w:val="24"/>
          <w:szCs w:val="24"/>
          <w:lang w:eastAsia="uk-UA"/>
        </w:rPr>
        <w:t>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3"/>
      <w:bookmarkEnd w:id="92"/>
      <w:r w:rsidRPr="00C23AF0">
        <w:rPr>
          <w:rFonts w:ascii="Times New Roman" w:eastAsia="Times New Roman" w:hAnsi="Times New Roman" w:cs="Times New Roman"/>
          <w:sz w:val="24"/>
          <w:szCs w:val="24"/>
          <w:lang w:eastAsia="uk-UA"/>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4"/>
      <w:bookmarkEnd w:id="93"/>
      <w:r w:rsidRPr="00C23AF0">
        <w:rPr>
          <w:rFonts w:ascii="Times New Roman" w:eastAsia="Times New Roman" w:hAnsi="Times New Roman" w:cs="Times New Roman"/>
          <w:sz w:val="24"/>
          <w:szCs w:val="24"/>
          <w:lang w:eastAsia="uk-UA"/>
        </w:rPr>
        <w:t>Влаштування дитини до закладу для дітей-сиріт та дітей, позбавлених батьківського піклування, не позбавляє органи опіки та піклування за місцем походження та за місцем перебування дитини від обов’язку продовжувати діяльність щодо реалізації права цієї дитини на сімейне виховання.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5"/>
      <w:bookmarkEnd w:id="94"/>
      <w:r w:rsidRPr="00C23AF0">
        <w:rPr>
          <w:rFonts w:ascii="Times New Roman" w:eastAsia="Times New Roman" w:hAnsi="Times New Roman" w:cs="Times New Roman"/>
          <w:sz w:val="24"/>
          <w:szCs w:val="24"/>
          <w:lang w:eastAsia="uk-UA"/>
        </w:rPr>
        <w:t>Порядок передачі дітей на усиновлення, виховання та спільне проживання в прийомні сім’ї або дитячі будинки сімейного типу затверджується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6"/>
      <w:bookmarkEnd w:id="95"/>
      <w:r w:rsidRPr="00C23AF0">
        <w:rPr>
          <w:rFonts w:ascii="Times New Roman" w:eastAsia="Times New Roman" w:hAnsi="Times New Roman" w:cs="Times New Roman"/>
          <w:sz w:val="24"/>
          <w:szCs w:val="24"/>
          <w:lang w:eastAsia="uk-UA"/>
        </w:rPr>
        <w:t>Стаття 7. Розробка і виконання цільових програм з охорони та соціального захисту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7"/>
      <w:bookmarkEnd w:id="96"/>
      <w:r w:rsidRPr="00C23AF0">
        <w:rPr>
          <w:rFonts w:ascii="Times New Roman" w:eastAsia="Times New Roman" w:hAnsi="Times New Roman" w:cs="Times New Roman"/>
          <w:sz w:val="24"/>
          <w:szCs w:val="24"/>
          <w:lang w:eastAsia="uk-UA"/>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8"/>
      <w:bookmarkEnd w:id="97"/>
      <w:r w:rsidRPr="00C23AF0">
        <w:rPr>
          <w:rFonts w:ascii="Times New Roman" w:eastAsia="Times New Roman" w:hAnsi="Times New Roman" w:cs="Times New Roman"/>
          <w:sz w:val="24"/>
          <w:szCs w:val="24"/>
          <w:lang w:eastAsia="uk-UA"/>
        </w:rPr>
        <w:lastRenderedPageBreak/>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8" w:name="n99"/>
      <w:bookmarkEnd w:id="98"/>
      <w:r w:rsidRPr="00C23AF0">
        <w:rPr>
          <w:rFonts w:ascii="Times New Roman" w:eastAsia="Times New Roman" w:hAnsi="Times New Roman" w:cs="Times New Roman"/>
          <w:i/>
          <w:iCs/>
          <w:sz w:val="24"/>
          <w:szCs w:val="24"/>
          <w:lang w:eastAsia="uk-UA"/>
        </w:rPr>
        <w:t xml:space="preserve">{Частина друга статті 7 із змінами, внесеними згідно із Законом </w:t>
      </w:r>
      <w:hyperlink r:id="rId67" w:anchor="n1506"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0"/>
      <w:bookmarkEnd w:id="99"/>
      <w:r w:rsidRPr="00C23AF0">
        <w:rPr>
          <w:rFonts w:ascii="Times New Roman" w:eastAsia="Times New Roman" w:hAnsi="Times New Roman" w:cs="Times New Roman"/>
          <w:sz w:val="24"/>
          <w:szCs w:val="24"/>
          <w:lang w:eastAsia="uk-UA"/>
        </w:rPr>
        <w:t>Стаття 8. Повне державне забезпечення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0" w:name="n101"/>
      <w:bookmarkEnd w:id="100"/>
      <w:r w:rsidRPr="00C23AF0">
        <w:rPr>
          <w:rFonts w:ascii="Times New Roman" w:eastAsia="Times New Roman" w:hAnsi="Times New Roman" w:cs="Times New Roman"/>
          <w:i/>
          <w:iCs/>
          <w:sz w:val="24"/>
          <w:szCs w:val="24"/>
          <w:lang w:eastAsia="uk-UA"/>
        </w:rPr>
        <w:t xml:space="preserve">{Назва статті 8 із змінами, внесеними згідно із Законом </w:t>
      </w:r>
      <w:hyperlink r:id="rId68"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2"/>
      <w:bookmarkEnd w:id="101"/>
      <w:r w:rsidRPr="00C23AF0">
        <w:rPr>
          <w:rFonts w:ascii="Times New Roman" w:eastAsia="Times New Roman" w:hAnsi="Times New Roman" w:cs="Times New Roman"/>
          <w:sz w:val="24"/>
          <w:szCs w:val="24"/>
          <w:lang w:eastAsia="uk-UA"/>
        </w:rPr>
        <w:t>Держава здійснює повне забезпечення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2" w:name="n103"/>
      <w:bookmarkEnd w:id="102"/>
      <w:r w:rsidRPr="00C23AF0">
        <w:rPr>
          <w:rFonts w:ascii="Times New Roman" w:eastAsia="Times New Roman" w:hAnsi="Times New Roman" w:cs="Times New Roman"/>
          <w:i/>
          <w:iCs/>
          <w:sz w:val="24"/>
          <w:szCs w:val="24"/>
          <w:lang w:eastAsia="uk-UA"/>
        </w:rPr>
        <w:t xml:space="preserve">{Частина перша статті 8 із змінами, внесеними згідно із Законом </w:t>
      </w:r>
      <w:hyperlink r:id="rId6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4"/>
      <w:bookmarkEnd w:id="103"/>
      <w:r w:rsidRPr="00C23AF0">
        <w:rPr>
          <w:rFonts w:ascii="Times New Roman" w:eastAsia="Times New Roman" w:hAnsi="Times New Roman" w:cs="Times New Roman"/>
          <w:sz w:val="24"/>
          <w:szCs w:val="24"/>
          <w:lang w:eastAsia="uk-UA"/>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5"/>
      <w:bookmarkEnd w:id="104"/>
      <w:r w:rsidRPr="00C23AF0">
        <w:rPr>
          <w:rFonts w:ascii="Times New Roman" w:eastAsia="Times New Roman" w:hAnsi="Times New Roman" w:cs="Times New Roman"/>
          <w:sz w:val="24"/>
          <w:szCs w:val="24"/>
          <w:lang w:eastAsia="uk-UA"/>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5" w:name="n106"/>
      <w:bookmarkEnd w:id="105"/>
      <w:r w:rsidRPr="00C23AF0">
        <w:rPr>
          <w:rFonts w:ascii="Times New Roman" w:eastAsia="Times New Roman" w:hAnsi="Times New Roman" w:cs="Times New Roman"/>
          <w:i/>
          <w:iCs/>
          <w:sz w:val="24"/>
          <w:szCs w:val="24"/>
          <w:lang w:eastAsia="uk-UA"/>
        </w:rPr>
        <w:t xml:space="preserve">{Частина третя статті 8 із змінами, внесеними згідно із Законом </w:t>
      </w:r>
      <w:hyperlink r:id="rId7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7"/>
      <w:bookmarkEnd w:id="106"/>
      <w:r w:rsidRPr="00C23AF0">
        <w:rPr>
          <w:rFonts w:ascii="Times New Roman" w:eastAsia="Times New Roman" w:hAnsi="Times New Roman" w:cs="Times New Roman"/>
          <w:sz w:val="24"/>
          <w:szCs w:val="24"/>
          <w:lang w:eastAsia="uk-UA"/>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посиленою військово-фізичною 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7" w:name="n108"/>
      <w:bookmarkEnd w:id="107"/>
      <w:r w:rsidRPr="00C23AF0">
        <w:rPr>
          <w:rFonts w:ascii="Times New Roman" w:eastAsia="Times New Roman" w:hAnsi="Times New Roman" w:cs="Times New Roman"/>
          <w:i/>
          <w:iCs/>
          <w:sz w:val="24"/>
          <w:szCs w:val="24"/>
          <w:lang w:eastAsia="uk-UA"/>
        </w:rPr>
        <w:t xml:space="preserve">{Частина четверта статті 8 в редакції Законів </w:t>
      </w:r>
      <w:hyperlink r:id="rId71" w:anchor="n178" w:tgtFrame="_blank" w:history="1">
        <w:r w:rsidRPr="00C23AF0">
          <w:rPr>
            <w:rFonts w:ascii="Times New Roman" w:eastAsia="Times New Roman" w:hAnsi="Times New Roman" w:cs="Times New Roman"/>
            <w:i/>
            <w:iCs/>
            <w:color w:val="0000FF"/>
            <w:sz w:val="24"/>
            <w:szCs w:val="24"/>
            <w:u w:val="single"/>
            <w:lang w:eastAsia="uk-UA"/>
          </w:rPr>
          <w:t>№ 1774-VIII від 06.12.2016</w:t>
        </w:r>
      </w:hyperlink>
      <w:r w:rsidRPr="00C23AF0">
        <w:rPr>
          <w:rFonts w:ascii="Times New Roman" w:eastAsia="Times New Roman" w:hAnsi="Times New Roman" w:cs="Times New Roman"/>
          <w:i/>
          <w:iCs/>
          <w:sz w:val="24"/>
          <w:szCs w:val="24"/>
          <w:lang w:eastAsia="uk-UA"/>
        </w:rPr>
        <w:t xml:space="preserve">, </w:t>
      </w:r>
      <w:hyperlink r:id="rId72" w:anchor="n5" w:tgtFrame="_blank" w:history="1">
        <w:r w:rsidRPr="00C23AF0">
          <w:rPr>
            <w:rFonts w:ascii="Times New Roman" w:eastAsia="Times New Roman" w:hAnsi="Times New Roman" w:cs="Times New Roman"/>
            <w:i/>
            <w:iCs/>
            <w:color w:val="0000FF"/>
            <w:sz w:val="24"/>
            <w:szCs w:val="24"/>
            <w:u w:val="single"/>
            <w:lang w:eastAsia="uk-UA"/>
          </w:rPr>
          <w:t>№ 785-IX від 14.07.2020</w:t>
        </w:r>
      </w:hyperlink>
      <w:r w:rsidRPr="00C23AF0">
        <w:rPr>
          <w:rFonts w:ascii="Times New Roman" w:eastAsia="Times New Roman" w:hAnsi="Times New Roman" w:cs="Times New Roman"/>
          <w:i/>
          <w:iCs/>
          <w:sz w:val="24"/>
          <w:szCs w:val="24"/>
          <w:lang w:eastAsia="uk-UA"/>
        </w:rPr>
        <w:t xml:space="preserve"> - вводиться в дію з 1 січня 2021 року}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9"/>
      <w:bookmarkEnd w:id="108"/>
      <w:r w:rsidRPr="00C23AF0">
        <w:rPr>
          <w:rFonts w:ascii="Times New Roman" w:eastAsia="Times New Roman" w:hAnsi="Times New Roman" w:cs="Times New Roman"/>
          <w:sz w:val="24"/>
          <w:szCs w:val="24"/>
          <w:lang w:eastAsia="uk-UA"/>
        </w:rPr>
        <w:lastRenderedPageBreak/>
        <w:t>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9" w:name="n110"/>
      <w:bookmarkEnd w:id="109"/>
      <w:r w:rsidRPr="00C23AF0">
        <w:rPr>
          <w:rFonts w:ascii="Times New Roman" w:eastAsia="Times New Roman" w:hAnsi="Times New Roman" w:cs="Times New Roman"/>
          <w:i/>
          <w:iCs/>
          <w:sz w:val="24"/>
          <w:szCs w:val="24"/>
          <w:lang w:eastAsia="uk-UA"/>
        </w:rPr>
        <w:t xml:space="preserve">{Частина п’ята статті 8 в редакції Законів </w:t>
      </w:r>
      <w:hyperlink r:id="rId73" w:anchor="n178" w:tgtFrame="_blank" w:history="1">
        <w:r w:rsidRPr="00C23AF0">
          <w:rPr>
            <w:rFonts w:ascii="Times New Roman" w:eastAsia="Times New Roman" w:hAnsi="Times New Roman" w:cs="Times New Roman"/>
            <w:i/>
            <w:iCs/>
            <w:color w:val="0000FF"/>
            <w:sz w:val="24"/>
            <w:szCs w:val="24"/>
            <w:u w:val="single"/>
            <w:lang w:eastAsia="uk-UA"/>
          </w:rPr>
          <w:t>№ 1774-VIII від 06.12.2016</w:t>
        </w:r>
      </w:hyperlink>
      <w:r w:rsidRPr="00C23AF0">
        <w:rPr>
          <w:rFonts w:ascii="Times New Roman" w:eastAsia="Times New Roman" w:hAnsi="Times New Roman" w:cs="Times New Roman"/>
          <w:i/>
          <w:iCs/>
          <w:sz w:val="24"/>
          <w:szCs w:val="24"/>
          <w:lang w:eastAsia="uk-UA"/>
        </w:rPr>
        <w:t xml:space="preserve">, </w:t>
      </w:r>
      <w:hyperlink r:id="rId74" w:anchor="n5" w:tgtFrame="_blank" w:history="1">
        <w:r w:rsidRPr="00C23AF0">
          <w:rPr>
            <w:rFonts w:ascii="Times New Roman" w:eastAsia="Times New Roman" w:hAnsi="Times New Roman" w:cs="Times New Roman"/>
            <w:i/>
            <w:iCs/>
            <w:color w:val="0000FF"/>
            <w:sz w:val="24"/>
            <w:szCs w:val="24"/>
            <w:u w:val="single"/>
            <w:lang w:eastAsia="uk-UA"/>
          </w:rPr>
          <w:t>№ 785-IX від 14.07.2020</w:t>
        </w:r>
      </w:hyperlink>
      <w:r w:rsidRPr="00C23AF0">
        <w:rPr>
          <w:rFonts w:ascii="Times New Roman" w:eastAsia="Times New Roman" w:hAnsi="Times New Roman" w:cs="Times New Roman"/>
          <w:i/>
          <w:iCs/>
          <w:sz w:val="24"/>
          <w:szCs w:val="24"/>
          <w:lang w:eastAsia="uk-UA"/>
        </w:rPr>
        <w:t xml:space="preserve"> - вводиться в дію з 1 січня 2021 року}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1"/>
      <w:bookmarkEnd w:id="110"/>
      <w:r w:rsidRPr="00C23AF0">
        <w:rPr>
          <w:rFonts w:ascii="Times New Roman" w:eastAsia="Times New Roman" w:hAnsi="Times New Roman" w:cs="Times New Roman"/>
          <w:sz w:val="24"/>
          <w:szCs w:val="24"/>
          <w:lang w:eastAsia="uk-UA"/>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2"/>
      <w:bookmarkEnd w:id="111"/>
      <w:r w:rsidRPr="00C23AF0">
        <w:rPr>
          <w:rFonts w:ascii="Times New Roman" w:eastAsia="Times New Roman" w:hAnsi="Times New Roman" w:cs="Times New Roman"/>
          <w:sz w:val="24"/>
          <w:szCs w:val="24"/>
          <w:lang w:eastAsia="uk-UA"/>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2" w:name="n113"/>
      <w:bookmarkEnd w:id="112"/>
      <w:r w:rsidRPr="00C23AF0">
        <w:rPr>
          <w:rFonts w:ascii="Times New Roman" w:eastAsia="Times New Roman" w:hAnsi="Times New Roman" w:cs="Times New Roman"/>
          <w:i/>
          <w:iCs/>
          <w:sz w:val="24"/>
          <w:szCs w:val="24"/>
          <w:lang w:eastAsia="uk-UA"/>
        </w:rPr>
        <w:t xml:space="preserve">{Частина сьома статті 8 із змінами, внесеними згідно із Законами </w:t>
      </w:r>
      <w:hyperlink r:id="rId7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76" w:anchor="n5" w:tgtFrame="_blank" w:history="1">
        <w:r w:rsidRPr="00C23AF0">
          <w:rPr>
            <w:rFonts w:ascii="Times New Roman" w:eastAsia="Times New Roman" w:hAnsi="Times New Roman" w:cs="Times New Roman"/>
            <w:i/>
            <w:iCs/>
            <w:color w:val="0000FF"/>
            <w:sz w:val="24"/>
            <w:szCs w:val="24"/>
            <w:u w:val="single"/>
            <w:lang w:eastAsia="uk-UA"/>
          </w:rPr>
          <w:t>№ 4675-VI від 15.05.2012</w:t>
        </w:r>
      </w:hyperlink>
      <w:r w:rsidRPr="00C23AF0">
        <w:rPr>
          <w:rFonts w:ascii="Times New Roman" w:eastAsia="Times New Roman" w:hAnsi="Times New Roman" w:cs="Times New Roman"/>
          <w:i/>
          <w:iCs/>
          <w:sz w:val="24"/>
          <w:szCs w:val="24"/>
          <w:lang w:eastAsia="uk-UA"/>
        </w:rPr>
        <w:t xml:space="preserve">, </w:t>
      </w:r>
      <w:hyperlink r:id="rId77" w:anchor="n1507"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4"/>
      <w:bookmarkEnd w:id="113"/>
      <w:r w:rsidRPr="00C23AF0">
        <w:rPr>
          <w:rFonts w:ascii="Times New Roman" w:eastAsia="Times New Roman" w:hAnsi="Times New Roman" w:cs="Times New Roman"/>
          <w:sz w:val="24"/>
          <w:szCs w:val="24"/>
          <w:lang w:eastAsia="uk-UA"/>
        </w:rPr>
        <w:t xml:space="preserve">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78" w:tgtFrame="_blank" w:history="1">
        <w:r w:rsidRPr="00C23AF0">
          <w:rPr>
            <w:rFonts w:ascii="Times New Roman" w:eastAsia="Times New Roman" w:hAnsi="Times New Roman" w:cs="Times New Roman"/>
            <w:color w:val="0000FF"/>
            <w:sz w:val="24"/>
            <w:szCs w:val="24"/>
            <w:u w:val="single"/>
            <w:lang w:eastAsia="uk-UA"/>
          </w:rPr>
          <w:t>Закону України</w:t>
        </w:r>
      </w:hyperlink>
      <w:r w:rsidRPr="00C23AF0">
        <w:rPr>
          <w:rFonts w:ascii="Times New Roman" w:eastAsia="Times New Roman" w:hAnsi="Times New Roman" w:cs="Times New Roman"/>
          <w:sz w:val="24"/>
          <w:szCs w:val="24"/>
          <w:lang w:eastAsia="uk-UA"/>
        </w:rPr>
        <w:t xml:space="preserve"> "Про прожитковий мінімум".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5"/>
      <w:bookmarkEnd w:id="114"/>
      <w:r w:rsidRPr="00C23AF0">
        <w:rPr>
          <w:rFonts w:ascii="Times New Roman" w:eastAsia="Times New Roman" w:hAnsi="Times New Roman" w:cs="Times New Roman"/>
          <w:sz w:val="24"/>
          <w:szCs w:val="24"/>
          <w:lang w:eastAsia="uk-UA"/>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5" w:name="n116"/>
      <w:bookmarkEnd w:id="115"/>
      <w:r w:rsidRPr="00C23AF0">
        <w:rPr>
          <w:rFonts w:ascii="Times New Roman" w:eastAsia="Times New Roman" w:hAnsi="Times New Roman" w:cs="Times New Roman"/>
          <w:i/>
          <w:iCs/>
          <w:sz w:val="24"/>
          <w:szCs w:val="24"/>
          <w:lang w:eastAsia="uk-UA"/>
        </w:rPr>
        <w:t xml:space="preserve">{Частина дев’ята статті 8 із змінами, внесеними згідно із Законом </w:t>
      </w:r>
      <w:hyperlink r:id="rId7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7"/>
      <w:bookmarkEnd w:id="116"/>
      <w:r w:rsidRPr="00C23AF0">
        <w:rPr>
          <w:rFonts w:ascii="Times New Roman" w:eastAsia="Times New Roman" w:hAnsi="Times New Roman" w:cs="Times New Roman"/>
          <w:sz w:val="24"/>
          <w:szCs w:val="24"/>
          <w:lang w:eastAsia="uk-UA"/>
        </w:rPr>
        <w:t>Стаття 9. 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7" w:name="n118"/>
      <w:bookmarkEnd w:id="117"/>
      <w:r w:rsidRPr="00C23AF0">
        <w:rPr>
          <w:rFonts w:ascii="Times New Roman" w:eastAsia="Times New Roman" w:hAnsi="Times New Roman" w:cs="Times New Roman"/>
          <w:i/>
          <w:iCs/>
          <w:sz w:val="24"/>
          <w:szCs w:val="24"/>
          <w:lang w:eastAsia="uk-UA"/>
        </w:rPr>
        <w:t xml:space="preserve">{Назва статті 9 із змінами, внесеними згідно із Законом </w:t>
      </w:r>
      <w:hyperlink r:id="rId8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9"/>
      <w:bookmarkEnd w:id="118"/>
      <w:r w:rsidRPr="00C23AF0">
        <w:rPr>
          <w:rFonts w:ascii="Times New Roman" w:eastAsia="Times New Roman" w:hAnsi="Times New Roman" w:cs="Times New Roman"/>
          <w:sz w:val="24"/>
          <w:szCs w:val="24"/>
          <w:lang w:eastAsia="uk-UA"/>
        </w:rPr>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9" w:name="n120"/>
      <w:bookmarkEnd w:id="119"/>
      <w:r w:rsidRPr="00C23AF0">
        <w:rPr>
          <w:rFonts w:ascii="Times New Roman" w:eastAsia="Times New Roman" w:hAnsi="Times New Roman" w:cs="Times New Roman"/>
          <w:i/>
          <w:iCs/>
          <w:sz w:val="24"/>
          <w:szCs w:val="24"/>
          <w:lang w:eastAsia="uk-UA"/>
        </w:rPr>
        <w:t xml:space="preserve">{Частина перша статті 9 в редакції Закону </w:t>
      </w:r>
      <w:hyperlink r:id="rId8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1"/>
      <w:bookmarkEnd w:id="120"/>
      <w:r w:rsidRPr="00C23AF0">
        <w:rPr>
          <w:rFonts w:ascii="Times New Roman" w:eastAsia="Times New Roman" w:hAnsi="Times New Roman" w:cs="Times New Roman"/>
          <w:sz w:val="24"/>
          <w:szCs w:val="24"/>
          <w:lang w:eastAsia="uk-UA"/>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1" w:name="n122"/>
      <w:bookmarkEnd w:id="121"/>
      <w:r w:rsidRPr="00C23AF0">
        <w:rPr>
          <w:rFonts w:ascii="Times New Roman" w:eastAsia="Times New Roman" w:hAnsi="Times New Roman" w:cs="Times New Roman"/>
          <w:i/>
          <w:iCs/>
          <w:sz w:val="24"/>
          <w:szCs w:val="24"/>
          <w:lang w:eastAsia="uk-UA"/>
        </w:rPr>
        <w:lastRenderedPageBreak/>
        <w:t xml:space="preserve">{Статтю 9 доповнено частиною згідно із Законом </w:t>
      </w:r>
      <w:hyperlink r:id="rId8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3"/>
      <w:bookmarkEnd w:id="122"/>
      <w:r w:rsidRPr="00C23AF0">
        <w:rPr>
          <w:rFonts w:ascii="Times New Roman" w:eastAsia="Times New Roman" w:hAnsi="Times New Roman" w:cs="Times New Roman"/>
          <w:sz w:val="24"/>
          <w:szCs w:val="24"/>
          <w:lang w:eastAsia="uk-UA"/>
        </w:rPr>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4"/>
      <w:bookmarkEnd w:id="123"/>
      <w:r w:rsidRPr="00C23AF0">
        <w:rPr>
          <w:rFonts w:ascii="Times New Roman" w:eastAsia="Times New Roman" w:hAnsi="Times New Roman" w:cs="Times New Roman"/>
          <w:sz w:val="24"/>
          <w:szCs w:val="24"/>
          <w:lang w:eastAsia="uk-UA"/>
        </w:rPr>
        <w:t>Стаття 10. Розмежування повноважень центральних органів виконавчої влади стосовно соціального захисту дітей-сиріт,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5"/>
      <w:bookmarkEnd w:id="124"/>
      <w:r w:rsidRPr="00C23AF0">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здійснює координацію та методологічне забезпечення діяльності центральних та місцевих органів виконавчої влади та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5" w:name="n126"/>
      <w:bookmarkEnd w:id="125"/>
      <w:r w:rsidRPr="00C23AF0">
        <w:rPr>
          <w:rFonts w:ascii="Times New Roman" w:eastAsia="Times New Roman" w:hAnsi="Times New Roman" w:cs="Times New Roman"/>
          <w:i/>
          <w:iCs/>
          <w:sz w:val="24"/>
          <w:szCs w:val="24"/>
          <w:lang w:eastAsia="uk-UA"/>
        </w:rPr>
        <w:t xml:space="preserve">{Стаття 10 в редакції Закону </w:t>
      </w:r>
      <w:hyperlink r:id="rId8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із змінами, внесеними згідно із Законом </w:t>
      </w:r>
      <w:hyperlink r:id="rId84" w:tgtFrame="_blank" w:history="1">
        <w:r w:rsidRPr="00C23AF0">
          <w:rPr>
            <w:rFonts w:ascii="Times New Roman" w:eastAsia="Times New Roman" w:hAnsi="Times New Roman" w:cs="Times New Roman"/>
            <w:i/>
            <w:iCs/>
            <w:color w:val="0000FF"/>
            <w:sz w:val="24"/>
            <w:szCs w:val="24"/>
            <w:u w:val="single"/>
            <w:lang w:eastAsia="uk-UA"/>
          </w:rPr>
          <w:t>№ 609-V від 07.02.2007</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7"/>
      <w:bookmarkEnd w:id="126"/>
      <w:r w:rsidRPr="00C23AF0">
        <w:rPr>
          <w:rFonts w:ascii="Times New Roman" w:eastAsia="Times New Roman" w:hAnsi="Times New Roman" w:cs="Times New Roman"/>
          <w:sz w:val="24"/>
          <w:szCs w:val="24"/>
          <w:lang w:eastAsia="uk-UA"/>
        </w:rPr>
        <w:t>Стаття 11. Органи опіки та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8"/>
      <w:bookmarkEnd w:id="127"/>
      <w:r w:rsidRPr="00C23AF0">
        <w:rPr>
          <w:rFonts w:ascii="Times New Roman" w:eastAsia="Times New Roman" w:hAnsi="Times New Roman" w:cs="Times New Roman"/>
          <w:sz w:val="24"/>
          <w:szCs w:val="24"/>
          <w:lang w:eastAsia="uk-UA"/>
        </w:rPr>
        <w:t>Органами опіки та піклування є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8" w:name="n129"/>
      <w:bookmarkEnd w:id="128"/>
      <w:r w:rsidRPr="00C23AF0">
        <w:rPr>
          <w:rFonts w:ascii="Times New Roman" w:eastAsia="Times New Roman" w:hAnsi="Times New Roman" w:cs="Times New Roman"/>
          <w:i/>
          <w:iCs/>
          <w:sz w:val="24"/>
          <w:szCs w:val="24"/>
          <w:lang w:eastAsia="uk-UA"/>
        </w:rPr>
        <w:t xml:space="preserve">{Частина перша статті 11 із змінами, внесеними згідно із Законом </w:t>
      </w:r>
      <w:hyperlink r:id="rId85" w:anchor="n1508"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0"/>
      <w:bookmarkEnd w:id="129"/>
      <w:r w:rsidRPr="00C23AF0">
        <w:rPr>
          <w:rFonts w:ascii="Times New Roman" w:eastAsia="Times New Roman" w:hAnsi="Times New Roman" w:cs="Times New Roman"/>
          <w:sz w:val="24"/>
          <w:szCs w:val="24"/>
          <w:lang w:eastAsia="uk-UA"/>
        </w:rPr>
        <w:t>Органи опіки та піклування забезпечують вирішення питань щодо: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1"/>
      <w:bookmarkEnd w:id="130"/>
      <w:r w:rsidRPr="00C23AF0">
        <w:rPr>
          <w:rFonts w:ascii="Times New Roman" w:eastAsia="Times New Roman" w:hAnsi="Times New Roman" w:cs="Times New Roman"/>
          <w:sz w:val="24"/>
          <w:szCs w:val="24"/>
          <w:lang w:eastAsia="uk-UA"/>
        </w:rPr>
        <w:t>встановлення статусу дитини-сироти та дитини, позбавленої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2"/>
      <w:bookmarkEnd w:id="131"/>
      <w:r w:rsidRPr="00C23AF0">
        <w:rPr>
          <w:rFonts w:ascii="Times New Roman" w:eastAsia="Times New Roman" w:hAnsi="Times New Roman" w:cs="Times New Roman"/>
          <w:sz w:val="24"/>
          <w:szCs w:val="24"/>
          <w:lang w:eastAsia="uk-UA"/>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3"/>
      <w:bookmarkEnd w:id="132"/>
      <w:r w:rsidRPr="00C23AF0">
        <w:rPr>
          <w:rFonts w:ascii="Times New Roman" w:eastAsia="Times New Roman" w:hAnsi="Times New Roman" w:cs="Times New Roman"/>
          <w:sz w:val="24"/>
          <w:szCs w:val="24"/>
          <w:lang w:eastAsia="uk-UA"/>
        </w:rPr>
        <w:t>соціального захисту і захисту особистих, майнових, житлових прав та інтересів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4"/>
      <w:bookmarkEnd w:id="133"/>
      <w:r w:rsidRPr="00C23AF0">
        <w:rPr>
          <w:rFonts w:ascii="Times New Roman" w:eastAsia="Times New Roman" w:hAnsi="Times New Roman" w:cs="Times New Roman"/>
          <w:sz w:val="24"/>
          <w:szCs w:val="24"/>
          <w:lang w:eastAsia="uk-UA"/>
        </w:rPr>
        <w:t>забезпечення пріоритетних форм влаштування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5"/>
      <w:bookmarkEnd w:id="134"/>
      <w:r w:rsidRPr="00C23AF0">
        <w:rPr>
          <w:rFonts w:ascii="Times New Roman" w:eastAsia="Times New Roman" w:hAnsi="Times New Roman" w:cs="Times New Roman"/>
          <w:sz w:val="24"/>
          <w:szCs w:val="24"/>
          <w:lang w:eastAsia="uk-UA"/>
        </w:rPr>
        <w:t>притягнення до відповідальності осіб, які порушують права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6"/>
      <w:bookmarkEnd w:id="135"/>
      <w:r w:rsidRPr="00C23AF0">
        <w:rPr>
          <w:rFonts w:ascii="Times New Roman" w:eastAsia="Times New Roman" w:hAnsi="Times New Roman" w:cs="Times New Roman"/>
          <w:sz w:val="24"/>
          <w:szCs w:val="24"/>
          <w:lang w:eastAsia="uk-UA"/>
        </w:rPr>
        <w:t>надання письмової згоди або заперечення на відчуження нерухомого майна (у тому числі житла) та іншого майна, власником якого є дитина;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7"/>
      <w:bookmarkEnd w:id="136"/>
      <w:r w:rsidRPr="00C23AF0">
        <w:rPr>
          <w:rFonts w:ascii="Times New Roman" w:eastAsia="Times New Roman" w:hAnsi="Times New Roman" w:cs="Times New Roman"/>
          <w:sz w:val="24"/>
          <w:szCs w:val="24"/>
          <w:lang w:eastAsia="uk-UA"/>
        </w:rPr>
        <w:t>подання заяв, клопотань, позовів про захист прав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8"/>
      <w:bookmarkEnd w:id="137"/>
      <w:r w:rsidRPr="00C23AF0">
        <w:rPr>
          <w:rFonts w:ascii="Times New Roman" w:eastAsia="Times New Roman" w:hAnsi="Times New Roman" w:cs="Times New Roman"/>
          <w:sz w:val="24"/>
          <w:szCs w:val="24"/>
          <w:lang w:eastAsia="uk-UA"/>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8" w:name="n139"/>
      <w:bookmarkEnd w:id="138"/>
      <w:r w:rsidRPr="00C23AF0">
        <w:rPr>
          <w:rFonts w:ascii="Times New Roman" w:eastAsia="Times New Roman" w:hAnsi="Times New Roman" w:cs="Times New Roman"/>
          <w:i/>
          <w:iCs/>
          <w:sz w:val="24"/>
          <w:szCs w:val="24"/>
          <w:lang w:eastAsia="uk-UA"/>
        </w:rPr>
        <w:lastRenderedPageBreak/>
        <w:t xml:space="preserve">{Частина третя статті 11 із змінами, внесеними згідно із Законом </w:t>
      </w:r>
      <w:hyperlink r:id="rId86" w:anchor="n1508"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0"/>
      <w:bookmarkEnd w:id="139"/>
      <w:r w:rsidRPr="00C23AF0">
        <w:rPr>
          <w:rFonts w:ascii="Times New Roman" w:eastAsia="Times New Roman" w:hAnsi="Times New Roman" w:cs="Times New Roman"/>
          <w:sz w:val="24"/>
          <w:szCs w:val="24"/>
          <w:lang w:eastAsia="uk-UA"/>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1"/>
      <w:bookmarkEnd w:id="140"/>
      <w:r w:rsidRPr="00C23AF0">
        <w:rPr>
          <w:rFonts w:ascii="Times New Roman" w:eastAsia="Times New Roman" w:hAnsi="Times New Roman" w:cs="Times New Roman"/>
          <w:sz w:val="24"/>
          <w:szCs w:val="24"/>
          <w:lang w:eastAsia="uk-UA"/>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2"/>
      <w:bookmarkEnd w:id="141"/>
      <w:r w:rsidRPr="00C23AF0">
        <w:rPr>
          <w:rFonts w:ascii="Times New Roman" w:eastAsia="Times New Roman" w:hAnsi="Times New Roman" w:cs="Times New Roman"/>
          <w:sz w:val="24"/>
          <w:szCs w:val="24"/>
          <w:lang w:eastAsia="uk-UA"/>
        </w:rPr>
        <w:t>Стаття 12. Функції служби у справах дітей щодо опіки та піклування над дітьми-сиротами та дітьми, позбавленими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3"/>
      <w:bookmarkEnd w:id="142"/>
      <w:r w:rsidRPr="00C23AF0">
        <w:rPr>
          <w:rFonts w:ascii="Times New Roman" w:eastAsia="Times New Roman" w:hAnsi="Times New Roman" w:cs="Times New Roman"/>
          <w:sz w:val="24"/>
          <w:szCs w:val="24"/>
          <w:lang w:eastAsia="uk-UA"/>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4"/>
      <w:bookmarkEnd w:id="143"/>
      <w:r w:rsidRPr="00C23AF0">
        <w:rPr>
          <w:rFonts w:ascii="Times New Roman" w:eastAsia="Times New Roman" w:hAnsi="Times New Roman" w:cs="Times New Roman"/>
          <w:sz w:val="24"/>
          <w:szCs w:val="24"/>
          <w:lang w:eastAsia="uk-UA"/>
        </w:rPr>
        <w:t>Служба у справах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5"/>
      <w:bookmarkEnd w:id="144"/>
      <w:r w:rsidRPr="00C23AF0">
        <w:rPr>
          <w:rFonts w:ascii="Times New Roman" w:eastAsia="Times New Roman" w:hAnsi="Times New Roman" w:cs="Times New Roman"/>
          <w:sz w:val="24"/>
          <w:szCs w:val="24"/>
          <w:lang w:eastAsia="uk-UA"/>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6"/>
      <w:bookmarkEnd w:id="145"/>
      <w:r w:rsidRPr="00C23AF0">
        <w:rPr>
          <w:rFonts w:ascii="Times New Roman" w:eastAsia="Times New Roman" w:hAnsi="Times New Roman" w:cs="Times New Roman"/>
          <w:sz w:val="24"/>
          <w:szCs w:val="24"/>
          <w:lang w:eastAsia="uk-UA"/>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7"/>
      <w:bookmarkEnd w:id="146"/>
      <w:r w:rsidRPr="00C23AF0">
        <w:rPr>
          <w:rFonts w:ascii="Times New Roman" w:eastAsia="Times New Roman" w:hAnsi="Times New Roman" w:cs="Times New Roman"/>
          <w:sz w:val="24"/>
          <w:szCs w:val="24"/>
          <w:lang w:eastAsia="uk-UA"/>
        </w:rPr>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8"/>
      <w:bookmarkEnd w:id="147"/>
      <w:r w:rsidRPr="00C23AF0">
        <w:rPr>
          <w:rFonts w:ascii="Times New Roman" w:eastAsia="Times New Roman" w:hAnsi="Times New Roman" w:cs="Times New Roman"/>
          <w:sz w:val="24"/>
          <w:szCs w:val="24"/>
          <w:lang w:eastAsia="uk-UA"/>
        </w:rPr>
        <w:t>здійснює контроль за умовами влаштування і утримання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9"/>
      <w:bookmarkEnd w:id="148"/>
      <w:r w:rsidRPr="00C23AF0">
        <w:rPr>
          <w:rFonts w:ascii="Times New Roman" w:eastAsia="Times New Roman" w:hAnsi="Times New Roman" w:cs="Times New Roman"/>
          <w:sz w:val="24"/>
          <w:szCs w:val="24"/>
          <w:lang w:eastAsia="uk-UA"/>
        </w:rPr>
        <w:t>здійснює моніторинг діяльності стосовно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0"/>
      <w:bookmarkEnd w:id="149"/>
      <w:r w:rsidRPr="00C23AF0">
        <w:rPr>
          <w:rFonts w:ascii="Times New Roman" w:eastAsia="Times New Roman" w:hAnsi="Times New Roman" w:cs="Times New Roman"/>
          <w:sz w:val="24"/>
          <w:szCs w:val="24"/>
          <w:lang w:eastAsia="uk-UA"/>
        </w:rPr>
        <w:t>здійснює інші заходи стосовно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1"/>
      <w:bookmarkEnd w:id="150"/>
      <w:r w:rsidRPr="00C23AF0">
        <w:rPr>
          <w:rFonts w:ascii="Times New Roman" w:eastAsia="Times New Roman" w:hAnsi="Times New Roman" w:cs="Times New Roman"/>
          <w:sz w:val="24"/>
          <w:szCs w:val="24"/>
          <w:lang w:eastAsia="uk-UA"/>
        </w:rPr>
        <w:t>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2"/>
      <w:bookmarkEnd w:id="151"/>
      <w:r w:rsidRPr="00C23AF0">
        <w:rPr>
          <w:rFonts w:ascii="Times New Roman" w:eastAsia="Times New Roman" w:hAnsi="Times New Roman" w:cs="Times New Roman"/>
          <w:sz w:val="24"/>
          <w:szCs w:val="24"/>
          <w:lang w:eastAsia="uk-UA"/>
        </w:rPr>
        <w:t>Стаття 13. Банк даних про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3"/>
      <w:bookmarkEnd w:id="152"/>
      <w:r w:rsidRPr="00C23AF0">
        <w:rPr>
          <w:rFonts w:ascii="Times New Roman" w:eastAsia="Times New Roman" w:hAnsi="Times New Roman" w:cs="Times New Roman"/>
          <w:sz w:val="24"/>
          <w:szCs w:val="24"/>
          <w:lang w:eastAsia="uk-UA"/>
        </w:rPr>
        <w:t>Служба у справах дітей забезпечує створення і ведення банку даних про дітей-сиріт та дітей, позбавлених батьківського піклування.</w:t>
      </w:r>
    </w:p>
    <w:bookmarkStart w:id="153" w:name="n154"/>
    <w:bookmarkEnd w:id="153"/>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r w:rsidRPr="00C23AF0">
        <w:rPr>
          <w:rFonts w:ascii="Times New Roman" w:eastAsia="Times New Roman" w:hAnsi="Times New Roman" w:cs="Times New Roman"/>
          <w:sz w:val="24"/>
          <w:szCs w:val="24"/>
          <w:lang w:eastAsia="uk-UA"/>
        </w:rPr>
        <w:fldChar w:fldCharType="begin"/>
      </w:r>
      <w:r w:rsidRPr="00C23AF0">
        <w:rPr>
          <w:rFonts w:ascii="Times New Roman" w:eastAsia="Times New Roman" w:hAnsi="Times New Roman" w:cs="Times New Roman"/>
          <w:sz w:val="24"/>
          <w:szCs w:val="24"/>
          <w:lang w:eastAsia="uk-UA"/>
        </w:rPr>
        <w:instrText xml:space="preserve"> HYPERLINK "https://zakon.rada.gov.ua/laws/show/z0380-16" \l "n17" \t "_blank" </w:instrText>
      </w:r>
      <w:r w:rsidRPr="00C23AF0">
        <w:rPr>
          <w:rFonts w:ascii="Times New Roman" w:eastAsia="Times New Roman" w:hAnsi="Times New Roman" w:cs="Times New Roman"/>
          <w:sz w:val="24"/>
          <w:szCs w:val="24"/>
          <w:lang w:eastAsia="uk-UA"/>
        </w:rPr>
        <w:fldChar w:fldCharType="separate"/>
      </w:r>
      <w:r w:rsidRPr="00C23AF0">
        <w:rPr>
          <w:rFonts w:ascii="Times New Roman" w:eastAsia="Times New Roman" w:hAnsi="Times New Roman" w:cs="Times New Roman"/>
          <w:color w:val="0000FF"/>
          <w:sz w:val="24"/>
          <w:szCs w:val="24"/>
          <w:u w:val="single"/>
          <w:lang w:eastAsia="uk-UA"/>
        </w:rPr>
        <w:t>Порядок ведення банку даних про дітей-сиріт та дітей, позбавлених батьківського піклування</w:t>
      </w:r>
      <w:r w:rsidRPr="00C23AF0">
        <w:rPr>
          <w:rFonts w:ascii="Times New Roman" w:eastAsia="Times New Roman" w:hAnsi="Times New Roman" w:cs="Times New Roman"/>
          <w:sz w:val="24"/>
          <w:szCs w:val="24"/>
          <w:lang w:eastAsia="uk-UA"/>
        </w:rPr>
        <w:fldChar w:fldCharType="end"/>
      </w:r>
      <w:r w:rsidRPr="00C23AF0">
        <w:rPr>
          <w:rFonts w:ascii="Times New Roman" w:eastAsia="Times New Roman" w:hAnsi="Times New Roman" w:cs="Times New Roman"/>
          <w:sz w:val="24"/>
          <w:szCs w:val="24"/>
          <w:lang w:eastAsia="uk-UA"/>
        </w:rPr>
        <w:t>, затверджується центральним органом виконавчої влади, що забезпечує формування державної політики з питань сім’ї та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5"/>
      <w:bookmarkEnd w:id="154"/>
      <w:r w:rsidRPr="00C23AF0">
        <w:rPr>
          <w:rFonts w:ascii="Times New Roman" w:eastAsia="Times New Roman" w:hAnsi="Times New Roman" w:cs="Times New Roman"/>
          <w:sz w:val="24"/>
          <w:szCs w:val="24"/>
          <w:lang w:eastAsia="uk-UA"/>
        </w:rPr>
        <w:lastRenderedPageBreak/>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6"/>
      <w:bookmarkEnd w:id="155"/>
      <w:r w:rsidRPr="00C23AF0">
        <w:rPr>
          <w:rFonts w:ascii="Times New Roman" w:eastAsia="Times New Roman" w:hAnsi="Times New Roman" w:cs="Times New Roman"/>
          <w:sz w:val="24"/>
          <w:szCs w:val="24"/>
          <w:lang w:eastAsia="uk-UA"/>
        </w:rPr>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7"/>
      <w:bookmarkEnd w:id="156"/>
      <w:r w:rsidRPr="00C23AF0">
        <w:rPr>
          <w:rFonts w:ascii="Times New Roman" w:eastAsia="Times New Roman" w:hAnsi="Times New Roman" w:cs="Times New Roman"/>
          <w:sz w:val="24"/>
          <w:szCs w:val="24"/>
          <w:lang w:eastAsia="uk-UA"/>
        </w:rPr>
        <w:t>Стаття 14. Банк даних про сім’ї потенційних усиновителів, опікунів, піклувальників, прийомних батьків, батьків-вихователів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8"/>
      <w:bookmarkEnd w:id="157"/>
      <w:r w:rsidRPr="00C23AF0">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здійснює нормативно-правове регулювання, координацію та методологічне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8" w:name="n159"/>
      <w:bookmarkEnd w:id="158"/>
      <w:r w:rsidRPr="00C23AF0">
        <w:rPr>
          <w:rFonts w:ascii="Times New Roman" w:eastAsia="Times New Roman" w:hAnsi="Times New Roman" w:cs="Times New Roman"/>
          <w:i/>
          <w:iCs/>
          <w:sz w:val="24"/>
          <w:szCs w:val="24"/>
          <w:lang w:eastAsia="uk-UA"/>
        </w:rPr>
        <w:t xml:space="preserve">{Частина перша статті 14 в редакції Закону </w:t>
      </w:r>
      <w:hyperlink r:id="rId87" w:anchor="n1510"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0"/>
      <w:bookmarkEnd w:id="159"/>
      <w:r w:rsidRPr="00C23AF0">
        <w:rPr>
          <w:rFonts w:ascii="Times New Roman" w:eastAsia="Times New Roman" w:hAnsi="Times New Roman" w:cs="Times New Roman"/>
          <w:sz w:val="24"/>
          <w:szCs w:val="24"/>
          <w:lang w:eastAsia="uk-UA"/>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1"/>
      <w:bookmarkEnd w:id="160"/>
      <w:r w:rsidRPr="00C23AF0">
        <w:rPr>
          <w:rFonts w:ascii="Times New Roman" w:eastAsia="Times New Roman" w:hAnsi="Times New Roman" w:cs="Times New Roman"/>
          <w:sz w:val="24"/>
          <w:szCs w:val="24"/>
          <w:lang w:eastAsia="uk-UA"/>
        </w:rPr>
        <w:t>Потенційні опікуни, піклувальники, прийомні батьки, батьки-вихователі в разі необхідності зобов’язані пройти курс підготовки з проблем виховання дітей-сиріт та дітей, позбавлених батьківського піклування, за програмою, затвердженою центральним органом виконавчої влади, що забезпечує формування державної політики з питань сім’ї та дітей, до моменту передачі їм дітей на виховання та для спільного проживання.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1" w:name="n162"/>
      <w:bookmarkEnd w:id="161"/>
      <w:r w:rsidRPr="00C23AF0">
        <w:rPr>
          <w:rFonts w:ascii="Times New Roman" w:eastAsia="Times New Roman" w:hAnsi="Times New Roman" w:cs="Times New Roman"/>
          <w:i/>
          <w:iCs/>
          <w:sz w:val="24"/>
          <w:szCs w:val="24"/>
          <w:lang w:eastAsia="uk-UA"/>
        </w:rPr>
        <w:t xml:space="preserve">{Частина третя статті 14 із змінами, внесеними згідно із Законом </w:t>
      </w:r>
      <w:hyperlink r:id="rId88" w:anchor="n1512"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3"/>
      <w:bookmarkEnd w:id="162"/>
      <w:r w:rsidRPr="00C23AF0">
        <w:rPr>
          <w:rFonts w:ascii="Times New Roman" w:eastAsia="Times New Roman" w:hAnsi="Times New Roman" w:cs="Times New Roman"/>
          <w:sz w:val="24"/>
          <w:szCs w:val="24"/>
          <w:lang w:eastAsia="uk-UA"/>
        </w:rPr>
        <w:t>Стаття 15. Соціальний супровід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3" w:name="n164"/>
      <w:bookmarkEnd w:id="163"/>
      <w:r w:rsidRPr="00C23AF0">
        <w:rPr>
          <w:rFonts w:ascii="Times New Roman" w:eastAsia="Times New Roman" w:hAnsi="Times New Roman" w:cs="Times New Roman"/>
          <w:i/>
          <w:iCs/>
          <w:sz w:val="24"/>
          <w:szCs w:val="24"/>
          <w:lang w:eastAsia="uk-UA"/>
        </w:rPr>
        <w:t xml:space="preserve">{Назва статті 15 із змінами, внесеними згідно із Законом </w:t>
      </w:r>
      <w:hyperlink r:id="rId8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5"/>
      <w:bookmarkEnd w:id="164"/>
      <w:r w:rsidRPr="00C23AF0">
        <w:rPr>
          <w:rFonts w:ascii="Times New Roman" w:eastAsia="Times New Roman" w:hAnsi="Times New Roman" w:cs="Times New Roman"/>
          <w:sz w:val="24"/>
          <w:szCs w:val="24"/>
          <w:lang w:eastAsia="uk-UA"/>
        </w:rPr>
        <w:t>Соціальний супровід 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Соціальний супровід дієздатних осіб із числа дітей-сиріт та дітей, позбавлених батьківського піклування, здійснюється за їх письмовою заявою.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5" w:name="n166"/>
      <w:bookmarkEnd w:id="165"/>
      <w:r w:rsidRPr="00C23AF0">
        <w:rPr>
          <w:rFonts w:ascii="Times New Roman" w:eastAsia="Times New Roman" w:hAnsi="Times New Roman" w:cs="Times New Roman"/>
          <w:i/>
          <w:iCs/>
          <w:sz w:val="24"/>
          <w:szCs w:val="24"/>
          <w:lang w:eastAsia="uk-UA"/>
        </w:rPr>
        <w:t xml:space="preserve">{Частина перша статті 15 із змінами, внесеними згідно із Законом </w:t>
      </w:r>
      <w:hyperlink r:id="rId9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7"/>
      <w:bookmarkEnd w:id="166"/>
      <w:r w:rsidRPr="00C23AF0">
        <w:rPr>
          <w:rFonts w:ascii="Times New Roman" w:eastAsia="Times New Roman" w:hAnsi="Times New Roman" w:cs="Times New Roman"/>
          <w:sz w:val="24"/>
          <w:szCs w:val="24"/>
          <w:lang w:eastAsia="uk-UA"/>
        </w:rPr>
        <w:t>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усиновлювача або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8"/>
      <w:bookmarkEnd w:id="167"/>
      <w:r w:rsidRPr="00C23AF0">
        <w:rPr>
          <w:rFonts w:ascii="Times New Roman" w:eastAsia="Times New Roman" w:hAnsi="Times New Roman" w:cs="Times New Roman"/>
          <w:sz w:val="24"/>
          <w:szCs w:val="24"/>
          <w:lang w:eastAsia="uk-UA"/>
        </w:rPr>
        <w:lastRenderedPageBreak/>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8" w:name="n169"/>
      <w:bookmarkEnd w:id="168"/>
      <w:r w:rsidRPr="00C23AF0">
        <w:rPr>
          <w:rFonts w:ascii="Times New Roman" w:eastAsia="Times New Roman" w:hAnsi="Times New Roman" w:cs="Times New Roman"/>
          <w:i/>
          <w:iCs/>
          <w:sz w:val="24"/>
          <w:szCs w:val="24"/>
          <w:lang w:eastAsia="uk-UA"/>
        </w:rPr>
        <w:t xml:space="preserve">{Частина третя статті 15 із змінами, внесеними згідно із Законом </w:t>
      </w:r>
      <w:hyperlink r:id="rId9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0"/>
      <w:bookmarkEnd w:id="169"/>
      <w:r w:rsidRPr="00C23AF0">
        <w:rPr>
          <w:rFonts w:ascii="Times New Roman" w:eastAsia="Times New Roman" w:hAnsi="Times New Roman" w:cs="Times New Roman"/>
          <w:sz w:val="24"/>
          <w:szCs w:val="24"/>
          <w:lang w:eastAsia="uk-UA"/>
        </w:rPr>
        <w:t>Соціальний працівник здійснює соціальне обслуговування дитини та сім’ї, соціальну опіку, є посередником між усиновлювачами,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1"/>
      <w:bookmarkEnd w:id="170"/>
      <w:r w:rsidRPr="00C23AF0">
        <w:rPr>
          <w:rFonts w:ascii="Times New Roman" w:eastAsia="Times New Roman" w:hAnsi="Times New Roman" w:cs="Times New Roman"/>
          <w:sz w:val="24"/>
          <w:szCs w:val="24"/>
          <w:lang w:eastAsia="uk-UA"/>
        </w:rPr>
        <w:t>Соціальний супровід дитини-сироти, дитини, позбавленої батьківського 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числа і коригується раз на рік.</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1" w:name="n172"/>
      <w:bookmarkEnd w:id="171"/>
      <w:r w:rsidRPr="00C23AF0">
        <w:rPr>
          <w:rFonts w:ascii="Times New Roman" w:eastAsia="Times New Roman" w:hAnsi="Times New Roman" w:cs="Times New Roman"/>
          <w:i/>
          <w:iCs/>
          <w:sz w:val="24"/>
          <w:szCs w:val="24"/>
          <w:lang w:eastAsia="uk-UA"/>
        </w:rPr>
        <w:t xml:space="preserve">{Частина п’ята статті 15 із змінами, внесеними згідно із Законом </w:t>
      </w:r>
      <w:hyperlink r:id="rId9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3"/>
      <w:bookmarkEnd w:id="172"/>
      <w:r w:rsidRPr="00C23AF0">
        <w:rPr>
          <w:rFonts w:ascii="Times New Roman" w:eastAsia="Times New Roman" w:hAnsi="Times New Roman" w:cs="Times New Roman"/>
          <w:sz w:val="24"/>
          <w:szCs w:val="24"/>
          <w:lang w:eastAsia="uk-UA"/>
        </w:rPr>
        <w:t>Стаття 16. Обліково-статистична картка дитини-сироти та дитини, позбавленої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4"/>
      <w:bookmarkEnd w:id="173"/>
      <w:r w:rsidRPr="00C23AF0">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5"/>
      <w:bookmarkEnd w:id="174"/>
      <w:r w:rsidRPr="00C23AF0">
        <w:rPr>
          <w:rFonts w:ascii="Times New Roman" w:eastAsia="Times New Roman" w:hAnsi="Times New Roman" w:cs="Times New Roman"/>
          <w:sz w:val="24"/>
          <w:szCs w:val="24"/>
          <w:lang w:eastAsia="uk-UA"/>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6"/>
      <w:bookmarkEnd w:id="175"/>
      <w:r w:rsidRPr="00C23AF0">
        <w:rPr>
          <w:rFonts w:ascii="Times New Roman" w:eastAsia="Times New Roman" w:hAnsi="Times New Roman" w:cs="Times New Roman"/>
          <w:sz w:val="24"/>
          <w:szCs w:val="24"/>
          <w:lang w:eastAsia="uk-UA"/>
        </w:rPr>
        <w:t>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усиновлювачам після винесення відповідного рішення судом.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7"/>
      <w:bookmarkEnd w:id="176"/>
      <w:r w:rsidRPr="00C23AF0">
        <w:rPr>
          <w:rFonts w:ascii="Times New Roman" w:eastAsia="Times New Roman" w:hAnsi="Times New Roman" w:cs="Times New Roman"/>
          <w:sz w:val="24"/>
          <w:szCs w:val="24"/>
          <w:lang w:eastAsia="uk-UA"/>
        </w:rPr>
        <w:t>Стаття 17. Соціальна та психологічна адаптація дітей-сиріт та дітей, позбавлених батьківського піклування,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7" w:name="n178"/>
      <w:bookmarkEnd w:id="177"/>
      <w:r w:rsidRPr="00C23AF0">
        <w:rPr>
          <w:rFonts w:ascii="Times New Roman" w:eastAsia="Times New Roman" w:hAnsi="Times New Roman" w:cs="Times New Roman"/>
          <w:i/>
          <w:iCs/>
          <w:sz w:val="24"/>
          <w:szCs w:val="24"/>
          <w:lang w:eastAsia="uk-UA"/>
        </w:rPr>
        <w:t xml:space="preserve">{Назва статті 17 із змінами, внесеними згідно із Законом </w:t>
      </w:r>
      <w:hyperlink r:id="rId9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9"/>
      <w:bookmarkEnd w:id="178"/>
      <w:r w:rsidRPr="00C23AF0">
        <w:rPr>
          <w:rFonts w:ascii="Times New Roman" w:eastAsia="Times New Roman" w:hAnsi="Times New Roman" w:cs="Times New Roman"/>
          <w:sz w:val="24"/>
          <w:szCs w:val="24"/>
          <w:lang w:eastAsia="uk-UA"/>
        </w:rPr>
        <w:t>З метою підготовки дітей-сиріт та дітей, позбавлених батьківського піклування, осіб із їх числа до самостійного життя їх соціальна та психологічна адаптація покладається на центри соціальних служб для сім’ї, дітей та молоді.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0"/>
      <w:bookmarkEnd w:id="179"/>
      <w:r w:rsidRPr="00C23AF0">
        <w:rPr>
          <w:rFonts w:ascii="Times New Roman" w:eastAsia="Times New Roman" w:hAnsi="Times New Roman" w:cs="Times New Roman"/>
          <w:sz w:val="24"/>
          <w:szCs w:val="24"/>
          <w:lang w:eastAsia="uk-UA"/>
        </w:rPr>
        <w:lastRenderedPageBreak/>
        <w:t>Центральний орган виконавчої влади, що забезпечує формування державної політики з питань сім’ї та дітей, разом із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освіти та науки, забезпечують розробку комплексних програм індивідуальної психологічної, реабілітаційної та корекційної допомоги дітям-сиротам та дітям, позбавленим батьківського піклування, особам із їх числа, а також дітям, які перебувають у складних життєвих обставинах та потребують такої допомоги.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1"/>
      <w:bookmarkEnd w:id="180"/>
      <w:r w:rsidRPr="00C23AF0">
        <w:rPr>
          <w:rFonts w:ascii="Times New Roman" w:eastAsia="Times New Roman" w:hAnsi="Times New Roman" w:cs="Times New Roman"/>
          <w:sz w:val="24"/>
          <w:szCs w:val="24"/>
          <w:lang w:eastAsia="uk-UA"/>
        </w:rPr>
        <w:t>Центри соціальних служб для сім’ї, дітей та молоді надають юридичну, психологічну та соціальну допомогу дітям-сиротам та дітям, позбавленим батьківського піклування, особам із їх числа, а також їх біологічним батькам, опікунам, піклувальникам, прийомним батькам, батькам-вихователям, усиновлювачам та наставникам.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2"/>
      <w:bookmarkEnd w:id="181"/>
      <w:r w:rsidRPr="00C23AF0">
        <w:rPr>
          <w:rFonts w:ascii="Times New Roman" w:eastAsia="Times New Roman" w:hAnsi="Times New Roman" w:cs="Times New Roman"/>
          <w:sz w:val="24"/>
          <w:szCs w:val="24"/>
          <w:lang w:eastAsia="uk-UA"/>
        </w:rPr>
        <w:t xml:space="preserve">Підготовка до самостійного життя дітей, які проживають у закладах для дітей-сиріт і дітей, позбавлених батьківського піклування, інших закладах для дітей, їх соціальна та психологічна адаптація можуть здійснюватися у формі наставництва в порядку, передбаченому </w:t>
      </w:r>
      <w:hyperlink r:id="rId94" w:anchor="n184" w:history="1">
        <w:r w:rsidRPr="00C23AF0">
          <w:rPr>
            <w:rFonts w:ascii="Times New Roman" w:eastAsia="Times New Roman" w:hAnsi="Times New Roman" w:cs="Times New Roman"/>
            <w:color w:val="0000FF"/>
            <w:sz w:val="24"/>
            <w:szCs w:val="24"/>
            <w:u w:val="single"/>
            <w:lang w:eastAsia="uk-UA"/>
          </w:rPr>
          <w:t>статтею 17</w:t>
        </w:r>
      </w:hyperlink>
      <w:hyperlink r:id="rId95" w:anchor="n184" w:history="1">
        <w:r w:rsidRPr="00C23AF0">
          <w:rPr>
            <w:rFonts w:ascii="Times New Roman" w:eastAsia="Times New Roman" w:hAnsi="Times New Roman" w:cs="Times New Roman"/>
            <w:color w:val="0000FF"/>
            <w:sz w:val="2"/>
            <w:szCs w:val="2"/>
            <w:u w:val="single"/>
            <w:lang w:eastAsia="uk-UA"/>
          </w:rPr>
          <w:t>-</w:t>
        </w:r>
        <w:r w:rsidRPr="00C23AF0">
          <w:rPr>
            <w:rFonts w:ascii="Times New Roman" w:eastAsia="Times New Roman" w:hAnsi="Times New Roman" w:cs="Times New Roman"/>
            <w:color w:val="0000FF"/>
            <w:sz w:val="24"/>
            <w:szCs w:val="24"/>
            <w:u w:val="single"/>
            <w:lang w:eastAsia="uk-UA"/>
          </w:rPr>
          <w:t>1</w:t>
        </w:r>
      </w:hyperlink>
      <w:r w:rsidRPr="00C23AF0">
        <w:rPr>
          <w:rFonts w:ascii="Times New Roman" w:eastAsia="Times New Roman" w:hAnsi="Times New Roman" w:cs="Times New Roman"/>
          <w:sz w:val="24"/>
          <w:szCs w:val="24"/>
          <w:lang w:eastAsia="uk-UA"/>
        </w:rPr>
        <w:t xml:space="preserve"> цього Закону.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402"/>
      <w:bookmarkEnd w:id="182"/>
      <w:r w:rsidRPr="00C23AF0">
        <w:rPr>
          <w:rFonts w:ascii="Times New Roman" w:eastAsia="Times New Roman" w:hAnsi="Times New Roman" w:cs="Times New Roman"/>
          <w:sz w:val="24"/>
          <w:szCs w:val="24"/>
          <w:lang w:eastAsia="uk-UA"/>
        </w:rPr>
        <w:t>З метою підготовки до самостійного життя дітей-сиріт, дітей, позбавлених батьківського піклування, та осіб з їх числа після вибуття їх із прийомних сімей, дитячих будинків сімейного типу місцеві органи виконавчої влади та органи місцевого самоврядування забезпечують надання таким дітям (особам) під час їх проживання у прийомних сім’ях та дитячих будинках сімейного типу додаткових соціальних (денний догляд, соціальна реабілітація тощо), медичних, реабілітаційних та інших послуг відповідно до законодавства.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3" w:name="n401"/>
      <w:bookmarkEnd w:id="183"/>
      <w:r w:rsidRPr="00C23AF0">
        <w:rPr>
          <w:rFonts w:ascii="Times New Roman" w:eastAsia="Times New Roman" w:hAnsi="Times New Roman" w:cs="Times New Roman"/>
          <w:i/>
          <w:iCs/>
          <w:sz w:val="24"/>
          <w:szCs w:val="24"/>
          <w:lang w:eastAsia="uk-UA"/>
        </w:rPr>
        <w:t xml:space="preserve">{Статтю 17 доповнено частиною п'ятою згідно із Законом </w:t>
      </w:r>
      <w:hyperlink r:id="rId96" w:anchor="n14" w:tgtFrame="_blank" w:history="1">
        <w:r w:rsidRPr="00C23AF0">
          <w:rPr>
            <w:rFonts w:ascii="Times New Roman" w:eastAsia="Times New Roman" w:hAnsi="Times New Roman" w:cs="Times New Roman"/>
            <w:i/>
            <w:iCs/>
            <w:color w:val="0000FF"/>
            <w:sz w:val="24"/>
            <w:szCs w:val="24"/>
            <w:u w:val="single"/>
            <w:lang w:eastAsia="uk-UA"/>
          </w:rPr>
          <w:t>№ 1020-IX від 02.12.2020</w:t>
        </w:r>
      </w:hyperlink>
      <w:r w:rsidRPr="00C23AF0">
        <w:rPr>
          <w:rFonts w:ascii="Times New Roman" w:eastAsia="Times New Roman" w:hAnsi="Times New Roman" w:cs="Times New Roman"/>
          <w:i/>
          <w:iCs/>
          <w:sz w:val="24"/>
          <w:szCs w:val="24"/>
          <w:lang w:eastAsia="uk-UA"/>
        </w:rPr>
        <w:t xml:space="preserve"> - вводиться в дію </w:t>
      </w:r>
      <w:hyperlink r:id="rId97" w:anchor="n22" w:tgtFrame="_blank" w:history="1">
        <w:r w:rsidRPr="00C23AF0">
          <w:rPr>
            <w:rFonts w:ascii="Times New Roman" w:eastAsia="Times New Roman" w:hAnsi="Times New Roman" w:cs="Times New Roman"/>
            <w:i/>
            <w:iCs/>
            <w:color w:val="0000FF"/>
            <w:sz w:val="24"/>
            <w:szCs w:val="24"/>
            <w:u w:val="single"/>
            <w:lang w:eastAsia="uk-UA"/>
          </w:rPr>
          <w:t>30.03.2021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4" w:name="n183"/>
      <w:bookmarkEnd w:id="184"/>
      <w:r w:rsidRPr="00C23AF0">
        <w:rPr>
          <w:rFonts w:ascii="Times New Roman" w:eastAsia="Times New Roman" w:hAnsi="Times New Roman" w:cs="Times New Roman"/>
          <w:i/>
          <w:iCs/>
          <w:sz w:val="24"/>
          <w:szCs w:val="24"/>
          <w:lang w:eastAsia="uk-UA"/>
        </w:rPr>
        <w:t xml:space="preserve">{Стаття 17 із змінами, внесеними згідно із Законами </w:t>
      </w:r>
      <w:hyperlink r:id="rId98"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99" w:anchor="n1513"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 xml:space="preserve">; текст статті 17 в редакції Закону </w:t>
      </w:r>
      <w:hyperlink r:id="rId100" w:anchor="n9"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4"/>
      <w:bookmarkEnd w:id="185"/>
      <w:r w:rsidRPr="00C23AF0">
        <w:rPr>
          <w:rFonts w:ascii="Times New Roman" w:eastAsia="Times New Roman" w:hAnsi="Times New Roman" w:cs="Times New Roman"/>
          <w:sz w:val="24"/>
          <w:szCs w:val="24"/>
          <w:lang w:eastAsia="uk-UA"/>
        </w:rPr>
        <w:t>Стаття 17</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 Наставництво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5"/>
      <w:bookmarkEnd w:id="186"/>
      <w:r w:rsidRPr="00C23AF0">
        <w:rPr>
          <w:rFonts w:ascii="Times New Roman" w:eastAsia="Times New Roman" w:hAnsi="Times New Roman" w:cs="Times New Roman"/>
          <w:sz w:val="24"/>
          <w:szCs w:val="24"/>
          <w:lang w:eastAsia="uk-UA"/>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6"/>
      <w:bookmarkEnd w:id="187"/>
      <w:r w:rsidRPr="00C23AF0">
        <w:rPr>
          <w:rFonts w:ascii="Times New Roman" w:eastAsia="Times New Roman" w:hAnsi="Times New Roman" w:cs="Times New Roman"/>
          <w:sz w:val="24"/>
          <w:szCs w:val="24"/>
          <w:lang w:eastAsia="uk-UA"/>
        </w:rPr>
        <w:t>визначення та розвитку здібностей дитини, реалізації її інтересів у професійному самовизначенні;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7"/>
      <w:bookmarkEnd w:id="188"/>
      <w:r w:rsidRPr="00C23AF0">
        <w:rPr>
          <w:rFonts w:ascii="Times New Roman" w:eastAsia="Times New Roman" w:hAnsi="Times New Roman" w:cs="Times New Roman"/>
          <w:sz w:val="24"/>
          <w:szCs w:val="24"/>
          <w:lang w:eastAsia="uk-UA"/>
        </w:rPr>
        <w:t>надання дитині доступної інформації про її права та обов’язки;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88"/>
      <w:bookmarkEnd w:id="189"/>
      <w:r w:rsidRPr="00C23AF0">
        <w:rPr>
          <w:rFonts w:ascii="Times New Roman" w:eastAsia="Times New Roman" w:hAnsi="Times New Roman" w:cs="Times New Roman"/>
          <w:sz w:val="24"/>
          <w:szCs w:val="24"/>
          <w:lang w:eastAsia="uk-UA"/>
        </w:rPr>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9"/>
      <w:bookmarkEnd w:id="190"/>
      <w:r w:rsidRPr="00C23AF0">
        <w:rPr>
          <w:rFonts w:ascii="Times New Roman" w:eastAsia="Times New Roman" w:hAnsi="Times New Roman" w:cs="Times New Roman"/>
          <w:sz w:val="24"/>
          <w:szCs w:val="24"/>
          <w:lang w:eastAsia="uk-UA"/>
        </w:rPr>
        <w:t>ознайомлення дитини з практиками суспільного спілкування та подолання складних життєвих ситуацій;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0"/>
      <w:bookmarkEnd w:id="191"/>
      <w:r w:rsidRPr="00C23AF0">
        <w:rPr>
          <w:rFonts w:ascii="Times New Roman" w:eastAsia="Times New Roman" w:hAnsi="Times New Roman" w:cs="Times New Roman"/>
          <w:sz w:val="24"/>
          <w:szCs w:val="24"/>
          <w:lang w:eastAsia="uk-UA"/>
        </w:rPr>
        <w:t>сприяння становленню дитини як відповідальної, успішної особистості;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1"/>
      <w:bookmarkEnd w:id="192"/>
      <w:r w:rsidRPr="00C23AF0">
        <w:rPr>
          <w:rFonts w:ascii="Times New Roman" w:eastAsia="Times New Roman" w:hAnsi="Times New Roman" w:cs="Times New Roman"/>
          <w:sz w:val="24"/>
          <w:szCs w:val="24"/>
          <w:lang w:eastAsia="uk-UA"/>
        </w:rPr>
        <w:t>формування у дитини навичок здорового способу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2"/>
      <w:bookmarkEnd w:id="193"/>
      <w:r w:rsidRPr="00C23AF0">
        <w:rPr>
          <w:rFonts w:ascii="Times New Roman" w:eastAsia="Times New Roman" w:hAnsi="Times New Roman" w:cs="Times New Roman"/>
          <w:sz w:val="24"/>
          <w:szCs w:val="24"/>
          <w:lang w:eastAsia="uk-UA"/>
        </w:rPr>
        <w:lastRenderedPageBreak/>
        <w:t>Наставництво здійснюється за договором про наставництво, що укладається між центром соціальних служб для сім’ї, дітей та молоді за місцем проживання дитини, наставником та адміністрацією закладу, в якому проживає дитина, в інтересах якої укладається такий договір.</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3"/>
      <w:bookmarkEnd w:id="194"/>
      <w:r w:rsidRPr="00C23AF0">
        <w:rPr>
          <w:rFonts w:ascii="Times New Roman" w:eastAsia="Times New Roman" w:hAnsi="Times New Roman" w:cs="Times New Roman"/>
          <w:sz w:val="24"/>
          <w:szCs w:val="24"/>
          <w:lang w:eastAsia="uk-UA"/>
        </w:rPr>
        <w:t>Договір про наставництво укладається у письмовій формі.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4"/>
      <w:bookmarkEnd w:id="195"/>
      <w:r w:rsidRPr="00C23AF0">
        <w:rPr>
          <w:rFonts w:ascii="Times New Roman" w:eastAsia="Times New Roman" w:hAnsi="Times New Roman" w:cs="Times New Roman"/>
          <w:sz w:val="24"/>
          <w:szCs w:val="24"/>
          <w:lang w:eastAsia="uk-UA"/>
        </w:rPr>
        <w:t>Для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Згода дитини надається у формі, що відповідає її вікові та стану здоров’я.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5"/>
      <w:bookmarkEnd w:id="196"/>
      <w:r w:rsidRPr="00C23AF0">
        <w:rPr>
          <w:rFonts w:ascii="Times New Roman" w:eastAsia="Times New Roman" w:hAnsi="Times New Roman" w:cs="Times New Roman"/>
          <w:sz w:val="24"/>
          <w:szCs w:val="24"/>
          <w:lang w:eastAsia="uk-UA"/>
        </w:rPr>
        <w:t>Договір про наставництво може бути розірваний за згодою сторін, за ініціативою однієї із сторін у разі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6"/>
      <w:bookmarkEnd w:id="197"/>
      <w:r w:rsidRPr="00C23AF0">
        <w:rPr>
          <w:rFonts w:ascii="Times New Roman" w:eastAsia="Times New Roman" w:hAnsi="Times New Roman" w:cs="Times New Roman"/>
          <w:sz w:val="24"/>
          <w:szCs w:val="24"/>
          <w:lang w:eastAsia="uk-UA"/>
        </w:rPr>
        <w:t>Договір про наставництво припиняється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7"/>
      <w:bookmarkEnd w:id="198"/>
      <w:r w:rsidRPr="00C23AF0">
        <w:rPr>
          <w:rFonts w:ascii="Times New Roman" w:eastAsia="Times New Roman" w:hAnsi="Times New Roman" w:cs="Times New Roman"/>
          <w:sz w:val="24"/>
          <w:szCs w:val="24"/>
          <w:lang w:eastAsia="uk-UA"/>
        </w:rPr>
        <w:t>Особа, яка виявила бажання стати наставником, до укладення договору про наставництво зобов’язана пройти курс підготовки з проблем соціальної адаптації дітей та їх підготовки до самостійного життя за програмою, затвердженою центральним органом виконавчої влади, що забезпечує формування державної політики з питань сім’ї та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98"/>
      <w:bookmarkEnd w:id="199"/>
      <w:r w:rsidRPr="00C23AF0">
        <w:rPr>
          <w:rFonts w:ascii="Times New Roman" w:eastAsia="Times New Roman" w:hAnsi="Times New Roman" w:cs="Times New Roman"/>
          <w:sz w:val="24"/>
          <w:szCs w:val="24"/>
          <w:lang w:eastAsia="uk-UA"/>
        </w:rPr>
        <w:t xml:space="preserve">Наставниками не можуть бути особи, зазначені у </w:t>
      </w:r>
      <w:hyperlink r:id="rId101" w:anchor="n1076" w:tgtFrame="_blank" w:history="1">
        <w:r w:rsidRPr="00C23AF0">
          <w:rPr>
            <w:rFonts w:ascii="Times New Roman" w:eastAsia="Times New Roman" w:hAnsi="Times New Roman" w:cs="Times New Roman"/>
            <w:color w:val="0000FF"/>
            <w:sz w:val="24"/>
            <w:szCs w:val="24"/>
            <w:u w:val="single"/>
            <w:lang w:eastAsia="uk-UA"/>
          </w:rPr>
          <w:t>статті 212</w:t>
        </w:r>
      </w:hyperlink>
      <w:r w:rsidRPr="00C23AF0">
        <w:rPr>
          <w:rFonts w:ascii="Times New Roman" w:eastAsia="Times New Roman" w:hAnsi="Times New Roman" w:cs="Times New Roman"/>
          <w:sz w:val="24"/>
          <w:szCs w:val="24"/>
          <w:lang w:eastAsia="uk-UA"/>
        </w:rPr>
        <w:t xml:space="preserve"> Сімейного кодексу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99"/>
      <w:bookmarkEnd w:id="200"/>
      <w:r w:rsidRPr="00C23AF0">
        <w:rPr>
          <w:rFonts w:ascii="Times New Roman" w:eastAsia="Times New Roman" w:hAnsi="Times New Roman" w:cs="Times New Roman"/>
          <w:sz w:val="24"/>
          <w:szCs w:val="24"/>
          <w:lang w:eastAsia="uk-UA"/>
        </w:rPr>
        <w:t>Організація наставництва здійснюється центрами соціальних служб для сім’ї, дітей та молоді за місцем проживання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0"/>
      <w:bookmarkEnd w:id="201"/>
      <w:r w:rsidRPr="00C23AF0">
        <w:rPr>
          <w:rFonts w:ascii="Times New Roman" w:eastAsia="Times New Roman" w:hAnsi="Times New Roman" w:cs="Times New Roman"/>
          <w:sz w:val="24"/>
          <w:szCs w:val="24"/>
          <w:lang w:eastAsia="uk-UA"/>
        </w:rPr>
        <w:t>Центри соціальних служб для сім’ї, дітей та молоді: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1"/>
      <w:bookmarkEnd w:id="202"/>
      <w:r w:rsidRPr="00C23AF0">
        <w:rPr>
          <w:rFonts w:ascii="Times New Roman" w:eastAsia="Times New Roman" w:hAnsi="Times New Roman" w:cs="Times New Roman"/>
          <w:sz w:val="24"/>
          <w:szCs w:val="24"/>
          <w:lang w:eastAsia="uk-UA"/>
        </w:rPr>
        <w:t>проводять добір осіб, які виявили бажання стати наставниками, забезпечують проходження такими особами курсу підготовки з проблем соціальної адаптації дітей та їх підготовки до самостійного життя;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2"/>
      <w:bookmarkEnd w:id="203"/>
      <w:r w:rsidRPr="00C23AF0">
        <w:rPr>
          <w:rFonts w:ascii="Times New Roman" w:eastAsia="Times New Roman" w:hAnsi="Times New Roman" w:cs="Times New Roman"/>
          <w:sz w:val="24"/>
          <w:szCs w:val="24"/>
          <w:lang w:eastAsia="uk-UA"/>
        </w:rPr>
        <w:t>під час здійснення діяльності з організації наставництва на основі відповідних договорів про співпрацю залучають громадські та благодійні організації, видом статутної діяльності яких є захист прав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3"/>
      <w:bookmarkEnd w:id="204"/>
      <w:r w:rsidRPr="00C23AF0">
        <w:rPr>
          <w:rFonts w:ascii="Times New Roman" w:eastAsia="Times New Roman" w:hAnsi="Times New Roman" w:cs="Times New Roman"/>
          <w:sz w:val="24"/>
          <w:szCs w:val="24"/>
          <w:lang w:eastAsia="uk-UA"/>
        </w:rPr>
        <w:t>забезпечують відповідно до закону захист персональних даних та інформації стосовно дітей, які проживають у закладах для дітей-сиріт і дітей, позбавлених батьківського піклування, інших закладах для дітей, та наставників, що стали їм відомі під час провадження діяльності з організації наставництва.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4"/>
      <w:bookmarkEnd w:id="205"/>
      <w:r w:rsidRPr="00C23AF0">
        <w:rPr>
          <w:rFonts w:ascii="Times New Roman" w:eastAsia="Times New Roman" w:hAnsi="Times New Roman" w:cs="Times New Roman"/>
          <w:sz w:val="24"/>
          <w:szCs w:val="24"/>
          <w:lang w:eastAsia="uk-UA"/>
        </w:rPr>
        <w:t xml:space="preserve">Наставник має право 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w:t>
      </w:r>
      <w:r w:rsidRPr="00C23AF0">
        <w:rPr>
          <w:rFonts w:ascii="Times New Roman" w:eastAsia="Times New Roman" w:hAnsi="Times New Roman" w:cs="Times New Roman"/>
          <w:sz w:val="24"/>
          <w:szCs w:val="24"/>
          <w:lang w:eastAsia="uk-UA"/>
        </w:rPr>
        <w:lastRenderedPageBreak/>
        <w:t>оздоровлення, у тому числі 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5"/>
      <w:bookmarkEnd w:id="206"/>
      <w:r w:rsidRPr="00C23AF0">
        <w:rPr>
          <w:rFonts w:ascii="Times New Roman" w:eastAsia="Times New Roman" w:hAnsi="Times New Roman" w:cs="Times New Roman"/>
          <w:sz w:val="24"/>
          <w:szCs w:val="24"/>
          <w:lang w:eastAsia="uk-UA"/>
        </w:rPr>
        <w:t>Наставник несе відповідальність за порушення ним прав і законних інтересів дитини, заподіяння шкоди її життю та здоров’ю відповідно до закону. У разі перебування дитини в сім’ї наставника у святкові і неробочі дні, дні канікул наставник несе відповідальність за життя та здоров’я дитини, а також за повернення дитини до місця її проживання, навчання, лікування, оздоровлення.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6"/>
      <w:bookmarkEnd w:id="207"/>
      <w:r w:rsidRPr="00C23AF0">
        <w:rPr>
          <w:rFonts w:ascii="Times New Roman" w:eastAsia="Times New Roman" w:hAnsi="Times New Roman" w:cs="Times New Roman"/>
          <w:sz w:val="24"/>
          <w:szCs w:val="24"/>
          <w:lang w:eastAsia="uk-UA"/>
        </w:rPr>
        <w:t>Контроль за дотриманням прав та інтересів дітей, над якими встановлено наставництво, здійснюють центри соціальних служб для сім’ї, дітей та молоді, адміністрації закладів для дітей-сиріт і дітей, позбавлених батьківського піклування, інших закладів для дітей та служби у справах дітей за місцем проживання (перебування) дитини.</w:t>
      </w:r>
    </w:p>
    <w:bookmarkStart w:id="208" w:name="n207"/>
    <w:bookmarkEnd w:id="208"/>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r w:rsidRPr="00C23AF0">
        <w:rPr>
          <w:rFonts w:ascii="Times New Roman" w:eastAsia="Times New Roman" w:hAnsi="Times New Roman" w:cs="Times New Roman"/>
          <w:sz w:val="24"/>
          <w:szCs w:val="24"/>
          <w:lang w:eastAsia="uk-UA"/>
        </w:rPr>
        <w:fldChar w:fldCharType="begin"/>
      </w:r>
      <w:r w:rsidRPr="00C23AF0">
        <w:rPr>
          <w:rFonts w:ascii="Times New Roman" w:eastAsia="Times New Roman" w:hAnsi="Times New Roman" w:cs="Times New Roman"/>
          <w:sz w:val="24"/>
          <w:szCs w:val="24"/>
          <w:lang w:eastAsia="uk-UA"/>
        </w:rPr>
        <w:instrText xml:space="preserve"> HYPERLINK "https://zakon.rada.gov.ua/laws/show/465-2017-%D0%BF" \l "n10" \t "_blank" </w:instrText>
      </w:r>
      <w:r w:rsidRPr="00C23AF0">
        <w:rPr>
          <w:rFonts w:ascii="Times New Roman" w:eastAsia="Times New Roman" w:hAnsi="Times New Roman" w:cs="Times New Roman"/>
          <w:sz w:val="24"/>
          <w:szCs w:val="24"/>
          <w:lang w:eastAsia="uk-UA"/>
        </w:rPr>
        <w:fldChar w:fldCharType="separate"/>
      </w:r>
      <w:r w:rsidRPr="00C23AF0">
        <w:rPr>
          <w:rFonts w:ascii="Times New Roman" w:eastAsia="Times New Roman" w:hAnsi="Times New Roman" w:cs="Times New Roman"/>
          <w:color w:val="0000FF"/>
          <w:sz w:val="24"/>
          <w:szCs w:val="24"/>
          <w:u w:val="single"/>
          <w:lang w:eastAsia="uk-UA"/>
        </w:rPr>
        <w:t>Положення про наставництво</w:t>
      </w:r>
      <w:r w:rsidRPr="00C23AF0">
        <w:rPr>
          <w:rFonts w:ascii="Times New Roman" w:eastAsia="Times New Roman" w:hAnsi="Times New Roman" w:cs="Times New Roman"/>
          <w:sz w:val="24"/>
          <w:szCs w:val="24"/>
          <w:lang w:eastAsia="uk-UA"/>
        </w:rPr>
        <w:fldChar w:fldCharType="end"/>
      </w:r>
      <w:r w:rsidRPr="00C23AF0">
        <w:rPr>
          <w:rFonts w:ascii="Times New Roman" w:eastAsia="Times New Roman" w:hAnsi="Times New Roman" w:cs="Times New Roman"/>
          <w:sz w:val="24"/>
          <w:szCs w:val="24"/>
          <w:lang w:eastAsia="uk-UA"/>
        </w:rPr>
        <w:t xml:space="preserve"> та </w:t>
      </w:r>
      <w:hyperlink r:id="rId102" w:anchor="n93" w:tgtFrame="_blank" w:history="1">
        <w:r w:rsidRPr="00C23AF0">
          <w:rPr>
            <w:rFonts w:ascii="Times New Roman" w:eastAsia="Times New Roman" w:hAnsi="Times New Roman" w:cs="Times New Roman"/>
            <w:color w:val="0000FF"/>
            <w:sz w:val="24"/>
            <w:szCs w:val="24"/>
            <w:u w:val="single"/>
            <w:lang w:eastAsia="uk-UA"/>
          </w:rPr>
          <w:t>типовий договір про наставництво</w:t>
        </w:r>
      </w:hyperlink>
      <w:r w:rsidRPr="00C23AF0">
        <w:rPr>
          <w:rFonts w:ascii="Times New Roman" w:eastAsia="Times New Roman" w:hAnsi="Times New Roman" w:cs="Times New Roman"/>
          <w:sz w:val="24"/>
          <w:szCs w:val="24"/>
          <w:lang w:eastAsia="uk-UA"/>
        </w:rPr>
        <w:t xml:space="preserve"> затверджуються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9" w:name="n208"/>
      <w:bookmarkEnd w:id="209"/>
      <w:r w:rsidRPr="00C23AF0">
        <w:rPr>
          <w:rFonts w:ascii="Times New Roman" w:eastAsia="Times New Roman" w:hAnsi="Times New Roman" w:cs="Times New Roman"/>
          <w:i/>
          <w:iCs/>
          <w:sz w:val="24"/>
          <w:szCs w:val="24"/>
          <w:lang w:eastAsia="uk-UA"/>
        </w:rPr>
        <w:t>{Закон доповнено статтею 17</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 згідно із Законом </w:t>
      </w:r>
      <w:hyperlink r:id="rId103" w:anchor="n14"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09"/>
      <w:bookmarkEnd w:id="210"/>
      <w:r w:rsidRPr="00C23AF0">
        <w:rPr>
          <w:rFonts w:ascii="Times New Roman" w:eastAsia="Times New Roman" w:hAnsi="Times New Roman" w:cs="Times New Roman"/>
          <w:sz w:val="24"/>
          <w:szCs w:val="24"/>
          <w:lang w:eastAsia="uk-UA"/>
        </w:rPr>
        <w:t>Стаття 18. Створення і функціонування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0"/>
      <w:bookmarkEnd w:id="211"/>
      <w:r w:rsidRPr="00C23AF0">
        <w:rPr>
          <w:rFonts w:ascii="Times New Roman" w:eastAsia="Times New Roman" w:hAnsi="Times New Roman" w:cs="Times New Roman"/>
          <w:sz w:val="24"/>
          <w:szCs w:val="24"/>
          <w:lang w:eastAsia="uk-UA"/>
        </w:rPr>
        <w:t>Створення і функціонування закладів для дітей-сиріт та дітей, позбавлених батьківського піклування, незалежно від підпорядкування таких закладів, здійснюються в порядку, встановленому цим Законом та іншими нормативно-правовими актами.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1"/>
      <w:bookmarkEnd w:id="212"/>
      <w:r w:rsidRPr="00C23AF0">
        <w:rPr>
          <w:rFonts w:ascii="Times New Roman" w:eastAsia="Times New Roman" w:hAnsi="Times New Roman" w:cs="Times New Roman"/>
          <w:sz w:val="24"/>
          <w:szCs w:val="24"/>
          <w:lang w:eastAsia="uk-UA"/>
        </w:rPr>
        <w:t>З метою недопущення дискримінації дітей за соціальним походженням в офіційних назвах таких закладів забороняється зазначати категорію осіб, які утримуються і виховуються в цих закладах.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3" w:name="n212"/>
      <w:bookmarkEnd w:id="213"/>
      <w:r w:rsidRPr="00C23AF0">
        <w:rPr>
          <w:rFonts w:ascii="Times New Roman" w:eastAsia="Times New Roman" w:hAnsi="Times New Roman" w:cs="Times New Roman"/>
          <w:i/>
          <w:iCs/>
          <w:sz w:val="24"/>
          <w:szCs w:val="24"/>
          <w:lang w:eastAsia="uk-UA"/>
        </w:rPr>
        <w:t xml:space="preserve">{Частину третю статті 18 виключено на підставі Закону </w:t>
      </w:r>
      <w:hyperlink r:id="rId104" w:tgtFrame="_blank" w:history="1">
        <w:r w:rsidRPr="00C23AF0">
          <w:rPr>
            <w:rFonts w:ascii="Times New Roman" w:eastAsia="Times New Roman" w:hAnsi="Times New Roman" w:cs="Times New Roman"/>
            <w:i/>
            <w:iCs/>
            <w:color w:val="0000FF"/>
            <w:sz w:val="24"/>
            <w:szCs w:val="24"/>
            <w:u w:val="single"/>
            <w:lang w:eastAsia="uk-UA"/>
          </w:rPr>
          <w:t>№ 107-VI від 28.12.2007</w:t>
        </w:r>
      </w:hyperlink>
      <w:r w:rsidRPr="00C23AF0">
        <w:rPr>
          <w:rFonts w:ascii="Times New Roman" w:eastAsia="Times New Roman" w:hAnsi="Times New Roman" w:cs="Times New Roman"/>
          <w:i/>
          <w:iCs/>
          <w:sz w:val="24"/>
          <w:szCs w:val="24"/>
          <w:lang w:eastAsia="uk-UA"/>
        </w:rPr>
        <w:t xml:space="preserve"> - зміну визнано неконституційною згідно з Рішенням Конституційного Суду </w:t>
      </w:r>
      <w:hyperlink r:id="rId105" w:tgtFrame="_blank" w:history="1">
        <w:r w:rsidRPr="00C23AF0">
          <w:rPr>
            <w:rFonts w:ascii="Times New Roman" w:eastAsia="Times New Roman" w:hAnsi="Times New Roman" w:cs="Times New Roman"/>
            <w:i/>
            <w:iCs/>
            <w:color w:val="0000FF"/>
            <w:sz w:val="24"/>
            <w:szCs w:val="24"/>
            <w:u w:val="single"/>
            <w:lang w:eastAsia="uk-UA"/>
          </w:rPr>
          <w:t>№ 10-рп/2008 від 22.05.2008</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3"/>
      <w:bookmarkEnd w:id="214"/>
      <w:r w:rsidRPr="00C23AF0">
        <w:rPr>
          <w:rFonts w:ascii="Times New Roman" w:eastAsia="Times New Roman" w:hAnsi="Times New Roman" w:cs="Times New Roman"/>
          <w:sz w:val="24"/>
          <w:szCs w:val="24"/>
          <w:lang w:eastAsia="uk-UA"/>
        </w:rPr>
        <w:t xml:space="preserve">Порядок створення, реорганізації, ліквідації закладів для дітей-сиріт та дітей, позбавлених батьківського піклування, а також </w:t>
      </w:r>
      <w:hyperlink r:id="rId106" w:tgtFrame="_blank" w:history="1">
        <w:r w:rsidRPr="00C23AF0">
          <w:rPr>
            <w:rFonts w:ascii="Times New Roman" w:eastAsia="Times New Roman" w:hAnsi="Times New Roman" w:cs="Times New Roman"/>
            <w:color w:val="0000FF"/>
            <w:sz w:val="24"/>
            <w:szCs w:val="24"/>
            <w:u w:val="single"/>
            <w:lang w:eastAsia="uk-UA"/>
          </w:rPr>
          <w:t>положення</w:t>
        </w:r>
      </w:hyperlink>
      <w:r w:rsidRPr="00C23AF0">
        <w:rPr>
          <w:rFonts w:ascii="Times New Roman" w:eastAsia="Times New Roman" w:hAnsi="Times New Roman" w:cs="Times New Roman"/>
          <w:sz w:val="24"/>
          <w:szCs w:val="24"/>
          <w:lang w:eastAsia="uk-UA"/>
        </w:rPr>
        <w:t xml:space="preserve"> про ці заклади затверджуються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4"/>
      <w:bookmarkEnd w:id="215"/>
      <w:r w:rsidRPr="00C23AF0">
        <w:rPr>
          <w:rFonts w:ascii="Times New Roman" w:eastAsia="Times New Roman" w:hAnsi="Times New Roman" w:cs="Times New Roman"/>
          <w:sz w:val="24"/>
          <w:szCs w:val="24"/>
          <w:lang w:eastAsia="uk-UA"/>
        </w:rPr>
        <w:t>Забезпечення умов утримання та виховання дітей у таких закладах здійснюється відповідно до мінімальних соціальних стандартів та прожиткового мінімуму згідно із законодавством та за рахунок коштів відповідних бюджетів.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5"/>
      <w:bookmarkEnd w:id="216"/>
      <w:r w:rsidRPr="00C23AF0">
        <w:rPr>
          <w:rFonts w:ascii="Times New Roman" w:eastAsia="Times New Roman" w:hAnsi="Times New Roman" w:cs="Times New Roman"/>
          <w:sz w:val="24"/>
          <w:szCs w:val="24"/>
          <w:lang w:eastAsia="uk-UA"/>
        </w:rPr>
        <w:t>Контроль за дотриманням прав та інтересів дітей у таких закладах здійснюють служби у справах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6"/>
      <w:bookmarkEnd w:id="217"/>
      <w:r w:rsidRPr="00C23AF0">
        <w:rPr>
          <w:rFonts w:ascii="Times New Roman" w:eastAsia="Times New Roman" w:hAnsi="Times New Roman" w:cs="Times New Roman"/>
          <w:sz w:val="24"/>
          <w:szCs w:val="24"/>
          <w:lang w:eastAsia="uk-UA"/>
        </w:rPr>
        <w:t>Стаття 19. Забезпечення навчально-виховних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7"/>
      <w:bookmarkEnd w:id="218"/>
      <w:r w:rsidRPr="00C23AF0">
        <w:rPr>
          <w:rFonts w:ascii="Times New Roman" w:eastAsia="Times New Roman" w:hAnsi="Times New Roman" w:cs="Times New Roman"/>
          <w:sz w:val="24"/>
          <w:szCs w:val="24"/>
          <w:lang w:eastAsia="uk-UA"/>
        </w:rPr>
        <w:t xml:space="preserve">Забезпечення навчально-виховних закладів для дітей-сиріт та дітей, позбавлених батьківського піклування,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w:t>
      </w:r>
      <w:r w:rsidRPr="00C23AF0">
        <w:rPr>
          <w:rFonts w:ascii="Times New Roman" w:eastAsia="Times New Roman" w:hAnsi="Times New Roman" w:cs="Times New Roman"/>
          <w:sz w:val="24"/>
          <w:szCs w:val="24"/>
          <w:lang w:eastAsia="uk-UA"/>
        </w:rPr>
        <w:lastRenderedPageBreak/>
        <w:t>вжитку здійснюється в першочерговому порядку на рівні, встановленому відповідними державними соціальними стандартами та нормативами.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18"/>
      <w:bookmarkEnd w:id="219"/>
      <w:r w:rsidRPr="00C23AF0">
        <w:rPr>
          <w:rFonts w:ascii="Times New Roman" w:eastAsia="Times New Roman" w:hAnsi="Times New Roman" w:cs="Times New Roman"/>
          <w:sz w:val="24"/>
          <w:szCs w:val="24"/>
          <w:lang w:eastAsia="uk-UA"/>
        </w:rPr>
        <w:t>Стаття 20. Сприяння у створенні підсобних господарств і цехів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19"/>
      <w:bookmarkEnd w:id="220"/>
      <w:r w:rsidRPr="00C23AF0">
        <w:rPr>
          <w:rFonts w:ascii="Times New Roman" w:eastAsia="Times New Roman" w:hAnsi="Times New Roman" w:cs="Times New Roman"/>
          <w:sz w:val="24"/>
          <w:szCs w:val="24"/>
          <w:lang w:eastAsia="uk-UA"/>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сприяють створенню при дитячих будинках і школах-інтернатах, інших формах влаштування дітей підсобних господарств і цехів та їх розвитку.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1" w:name="n220"/>
      <w:bookmarkEnd w:id="221"/>
      <w:r w:rsidRPr="00C23AF0">
        <w:rPr>
          <w:rFonts w:ascii="Times New Roman" w:eastAsia="Times New Roman" w:hAnsi="Times New Roman" w:cs="Times New Roman"/>
          <w:i/>
          <w:iCs/>
          <w:sz w:val="24"/>
          <w:szCs w:val="24"/>
          <w:lang w:eastAsia="uk-UA"/>
        </w:rPr>
        <w:t xml:space="preserve">{Стаття 20 із змінами, внесеними згідно із Законом </w:t>
      </w:r>
      <w:hyperlink r:id="rId107" w:tgtFrame="_blank" w:history="1">
        <w:r w:rsidRPr="00C23AF0">
          <w:rPr>
            <w:rFonts w:ascii="Times New Roman" w:eastAsia="Times New Roman" w:hAnsi="Times New Roman" w:cs="Times New Roman"/>
            <w:i/>
            <w:iCs/>
            <w:color w:val="0000FF"/>
            <w:sz w:val="24"/>
            <w:szCs w:val="24"/>
            <w:u w:val="single"/>
            <w:lang w:eastAsia="uk-UA"/>
          </w:rPr>
          <w:t>№ 2592-VI від 07.10.2010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1"/>
      <w:bookmarkEnd w:id="222"/>
      <w:r w:rsidRPr="00C23AF0">
        <w:rPr>
          <w:rFonts w:ascii="Times New Roman" w:eastAsia="Times New Roman" w:hAnsi="Times New Roman" w:cs="Times New Roman"/>
          <w:sz w:val="24"/>
          <w:szCs w:val="24"/>
          <w:lang w:eastAsia="uk-UA"/>
        </w:rPr>
        <w:t>Стаття 21. Програми психологічної і практичної підготовки дітей-сиріт та дітей, позбавлених батьківського піклування, до праці та професійного самовизначення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2"/>
      <w:bookmarkEnd w:id="223"/>
      <w:r w:rsidRPr="00C23AF0">
        <w:rPr>
          <w:rFonts w:ascii="Times New Roman" w:eastAsia="Times New Roman" w:hAnsi="Times New Roman" w:cs="Times New Roman"/>
          <w:sz w:val="24"/>
          <w:szCs w:val="24"/>
          <w:lang w:eastAsia="uk-UA"/>
        </w:rPr>
        <w:t>У закладах для дітей-сиріт та дітей, позбавлених батьківського піклування, запроваджуються програми психологічної та практичної підготовки до праці, професійного самовизначення вихованців з урахуванням здібностей, інтересів дитини і потреб регіонів.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3"/>
      <w:bookmarkEnd w:id="224"/>
      <w:r w:rsidRPr="00C23AF0">
        <w:rPr>
          <w:rFonts w:ascii="Times New Roman" w:eastAsia="Times New Roman" w:hAnsi="Times New Roman" w:cs="Times New Roman"/>
          <w:sz w:val="24"/>
          <w:szCs w:val="24"/>
          <w:lang w:eastAsia="uk-UA"/>
        </w:rPr>
        <w:t>Такі програми розробляються центральним органом виконавчої влади, що забезпечує формування державної політики у сфері освіти і науки, разом із центральним органом виконавчої влади, що забезпечує формування державної політики з питань сім’ї та дітей, службами у справах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5" w:name="n224"/>
      <w:bookmarkEnd w:id="225"/>
      <w:r w:rsidRPr="00C23AF0">
        <w:rPr>
          <w:rFonts w:ascii="Times New Roman" w:eastAsia="Times New Roman" w:hAnsi="Times New Roman" w:cs="Times New Roman"/>
          <w:i/>
          <w:iCs/>
          <w:sz w:val="24"/>
          <w:szCs w:val="24"/>
          <w:lang w:eastAsia="uk-UA"/>
        </w:rPr>
        <w:t xml:space="preserve">{Частина друга статті 21 із змінами, внесеними згідно із Законом </w:t>
      </w:r>
      <w:hyperlink r:id="rId108" w:anchor="n1514"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5"/>
      <w:bookmarkEnd w:id="226"/>
      <w:r w:rsidRPr="00C23AF0">
        <w:rPr>
          <w:rFonts w:ascii="Times New Roman" w:eastAsia="Times New Roman" w:hAnsi="Times New Roman" w:cs="Times New Roman"/>
          <w:sz w:val="24"/>
          <w:szCs w:val="24"/>
          <w:lang w:eastAsia="uk-UA"/>
        </w:rPr>
        <w:t>Положення про типову програму психологічної та практичної підготовки дітей-сиріт та дітей, позбавлених батьківського піклування, до праці та професійного самовизначення розробляє центральний орган виконавчої влади, що забезпечує формування державної політики у сфері освіти і науки.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7" w:name="n226"/>
      <w:bookmarkEnd w:id="227"/>
      <w:r w:rsidRPr="00C23AF0">
        <w:rPr>
          <w:rFonts w:ascii="Times New Roman" w:eastAsia="Times New Roman" w:hAnsi="Times New Roman" w:cs="Times New Roman"/>
          <w:i/>
          <w:iCs/>
          <w:sz w:val="24"/>
          <w:szCs w:val="24"/>
          <w:lang w:eastAsia="uk-UA"/>
        </w:rPr>
        <w:t xml:space="preserve">{Частина третя статті 21 із змінами, внесеними згідно із Законом </w:t>
      </w:r>
      <w:hyperlink r:id="rId109" w:anchor="n1515"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7"/>
      <w:bookmarkEnd w:id="228"/>
      <w:r w:rsidRPr="00C23AF0">
        <w:rPr>
          <w:rFonts w:ascii="Times New Roman" w:eastAsia="Times New Roman" w:hAnsi="Times New Roman" w:cs="Times New Roman"/>
          <w:sz w:val="24"/>
          <w:szCs w:val="24"/>
          <w:lang w:eastAsia="uk-UA"/>
        </w:rPr>
        <w:t>Стаття 22. Виявлення обдарованих дітей 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28"/>
      <w:bookmarkEnd w:id="229"/>
      <w:r w:rsidRPr="00C23AF0">
        <w:rPr>
          <w:rFonts w:ascii="Times New Roman" w:eastAsia="Times New Roman" w:hAnsi="Times New Roman" w:cs="Times New Roman"/>
          <w:sz w:val="24"/>
          <w:szCs w:val="24"/>
          <w:lang w:eastAsia="uk-UA"/>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29"/>
      <w:bookmarkEnd w:id="230"/>
      <w:r w:rsidRPr="00C23AF0">
        <w:rPr>
          <w:rFonts w:ascii="Times New Roman" w:eastAsia="Times New Roman" w:hAnsi="Times New Roman" w:cs="Times New Roman"/>
          <w:sz w:val="24"/>
          <w:szCs w:val="24"/>
          <w:lang w:eastAsia="uk-UA"/>
        </w:rPr>
        <w:t>Стаття 23. Працевлаштування дітей-сиріт, дітей, позбавлених батьківського піклування, та осіб 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0"/>
      <w:bookmarkEnd w:id="231"/>
      <w:r w:rsidRPr="00C23AF0">
        <w:rPr>
          <w:rFonts w:ascii="Times New Roman" w:eastAsia="Times New Roman" w:hAnsi="Times New Roman" w:cs="Times New Roman"/>
          <w:sz w:val="24"/>
          <w:szCs w:val="24"/>
          <w:lang w:eastAsia="uk-UA"/>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2" w:name="n231"/>
      <w:bookmarkEnd w:id="232"/>
      <w:r w:rsidRPr="00C23AF0">
        <w:rPr>
          <w:rFonts w:ascii="Times New Roman" w:eastAsia="Times New Roman" w:hAnsi="Times New Roman" w:cs="Times New Roman"/>
          <w:i/>
          <w:iCs/>
          <w:sz w:val="24"/>
          <w:szCs w:val="24"/>
          <w:lang w:eastAsia="uk-UA"/>
        </w:rPr>
        <w:t xml:space="preserve">{Частина перша статті 23 із змінами, внесеними згідно із Законом </w:t>
      </w:r>
      <w:hyperlink r:id="rId110" w:anchor="n1517"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2"/>
      <w:bookmarkEnd w:id="233"/>
      <w:r w:rsidRPr="00C23AF0">
        <w:rPr>
          <w:rFonts w:ascii="Times New Roman" w:eastAsia="Times New Roman" w:hAnsi="Times New Roman" w:cs="Times New Roman"/>
          <w:sz w:val="24"/>
          <w:szCs w:val="24"/>
          <w:lang w:eastAsia="uk-UA"/>
        </w:rPr>
        <w:lastRenderedPageBreak/>
        <w:t>Місцеві державні адміністрації, виконавчі органи міських чи районних у містах, сільських, селищних рад за участю центрів зайнятості населення для забезпечення тимчасової зайнятості залучають дітей-сиріт, дітей, позбавлених батьківського піклування, та осіб з їх числа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4" w:name="n233"/>
      <w:bookmarkEnd w:id="234"/>
      <w:r w:rsidRPr="00C23AF0">
        <w:rPr>
          <w:rFonts w:ascii="Times New Roman" w:eastAsia="Times New Roman" w:hAnsi="Times New Roman" w:cs="Times New Roman"/>
          <w:i/>
          <w:iCs/>
          <w:sz w:val="24"/>
          <w:szCs w:val="24"/>
          <w:lang w:eastAsia="uk-UA"/>
        </w:rPr>
        <w:t xml:space="preserve">{Частина друга статті 23 із змінами, внесеними згідно із Законом </w:t>
      </w:r>
      <w:hyperlink r:id="rId111" w:anchor="n1517"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4"/>
      <w:bookmarkEnd w:id="235"/>
      <w:r w:rsidRPr="00C23AF0">
        <w:rPr>
          <w:rFonts w:ascii="Times New Roman" w:eastAsia="Times New Roman" w:hAnsi="Times New Roman" w:cs="Times New Roman"/>
          <w:sz w:val="24"/>
          <w:szCs w:val="24"/>
          <w:lang w:eastAsia="uk-UA"/>
        </w:rPr>
        <w:t>Відповідальність за працевлаштування вихованців закладів для дітей-сиріт, дітей, позбавлених батьківського піклування, та осіб з їх числа покладається на місцеві державні адміністрації і на керівника закладу, де перебувала дитина.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6" w:name="n235"/>
      <w:bookmarkEnd w:id="236"/>
      <w:r w:rsidRPr="00C23AF0">
        <w:rPr>
          <w:rFonts w:ascii="Times New Roman" w:eastAsia="Times New Roman" w:hAnsi="Times New Roman" w:cs="Times New Roman"/>
          <w:i/>
          <w:iCs/>
          <w:sz w:val="24"/>
          <w:szCs w:val="24"/>
          <w:lang w:eastAsia="uk-UA"/>
        </w:rPr>
        <w:t xml:space="preserve">{Частина третя статті 23 із змінами, внесеними згідно із Законом </w:t>
      </w:r>
      <w:hyperlink r:id="rId112" w:anchor="n1518"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6"/>
      <w:bookmarkEnd w:id="237"/>
      <w:r w:rsidRPr="00C23AF0">
        <w:rPr>
          <w:rFonts w:ascii="Times New Roman" w:eastAsia="Times New Roman" w:hAnsi="Times New Roman" w:cs="Times New Roman"/>
          <w:sz w:val="24"/>
          <w:szCs w:val="24"/>
          <w:lang w:eastAsia="uk-UA"/>
        </w:rPr>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8" w:name="n237"/>
      <w:bookmarkEnd w:id="238"/>
      <w:r w:rsidRPr="00C23AF0">
        <w:rPr>
          <w:rFonts w:ascii="Times New Roman" w:eastAsia="Times New Roman" w:hAnsi="Times New Roman" w:cs="Times New Roman"/>
          <w:i/>
          <w:iCs/>
          <w:sz w:val="24"/>
          <w:szCs w:val="24"/>
          <w:lang w:eastAsia="uk-UA"/>
        </w:rPr>
        <w:t xml:space="preserve">{Статтю 23 доповнено частиною четвертою згідно із Законом </w:t>
      </w:r>
      <w:hyperlink r:id="rId11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38"/>
      <w:bookmarkEnd w:id="239"/>
      <w:r w:rsidRPr="00C23AF0">
        <w:rPr>
          <w:rFonts w:ascii="Times New Roman" w:eastAsia="Times New Roman" w:hAnsi="Times New Roman" w:cs="Times New Roman"/>
          <w:sz w:val="24"/>
          <w:szCs w:val="24"/>
          <w:lang w:eastAsia="uk-UA"/>
        </w:rPr>
        <w:t>Стаття 24. Заходи додаткового матеріального забезпечення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39"/>
      <w:bookmarkEnd w:id="240"/>
      <w:r w:rsidRPr="00C23AF0">
        <w:rPr>
          <w:rFonts w:ascii="Times New Roman" w:eastAsia="Times New Roman" w:hAnsi="Times New Roman" w:cs="Times New Roman"/>
          <w:sz w:val="24"/>
          <w:szCs w:val="24"/>
          <w:lang w:eastAsia="uk-UA"/>
        </w:rPr>
        <w:t>З метою поліпшення матеріального забезпечення дітей-сиріт та дітей, позбавлених батьківського піклування, митні органи зобов’язані безоплатно передавати закладам, в яких виховуються діти-сироти та діти, позбавлені батьківського піклування, дитячим будинкам сімейного типу, прийомним сім’ям дитячі речі, м’який інвентар, транспортні засоби тощо, затримані митними органами і конфісковані в установленому порядку, а також ті, за якими не звернувся власник до закінчення терміну їх зберігання під митним контролем, у кількості, що не перевищує необхідних річних потреб відповідного закладу або сім’ї, за зверненням служби у справах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1" w:name="n240"/>
      <w:bookmarkEnd w:id="241"/>
      <w:r w:rsidRPr="00C23AF0">
        <w:rPr>
          <w:rFonts w:ascii="Times New Roman" w:eastAsia="Times New Roman" w:hAnsi="Times New Roman" w:cs="Times New Roman"/>
          <w:i/>
          <w:iCs/>
          <w:sz w:val="24"/>
          <w:szCs w:val="24"/>
          <w:lang w:eastAsia="uk-UA"/>
        </w:rPr>
        <w:t xml:space="preserve">{Стаття 24 із змінами, внесеними згідно із Законами </w:t>
      </w:r>
      <w:hyperlink r:id="rId114" w:anchor="n273" w:tgtFrame="_blank" w:history="1">
        <w:r w:rsidRPr="00C23AF0">
          <w:rPr>
            <w:rFonts w:ascii="Times New Roman" w:eastAsia="Times New Roman" w:hAnsi="Times New Roman" w:cs="Times New Roman"/>
            <w:i/>
            <w:iCs/>
            <w:color w:val="0000FF"/>
            <w:sz w:val="24"/>
            <w:szCs w:val="24"/>
            <w:u w:val="single"/>
            <w:lang w:eastAsia="uk-UA"/>
          </w:rPr>
          <w:t>№ 406-VII від 04.07.2013</w:t>
        </w:r>
      </w:hyperlink>
      <w:r w:rsidRPr="00C23AF0">
        <w:rPr>
          <w:rFonts w:ascii="Times New Roman" w:eastAsia="Times New Roman" w:hAnsi="Times New Roman" w:cs="Times New Roman"/>
          <w:i/>
          <w:iCs/>
          <w:sz w:val="24"/>
          <w:szCs w:val="24"/>
          <w:lang w:eastAsia="uk-UA"/>
        </w:rPr>
        <w:t xml:space="preserve">, </w:t>
      </w:r>
      <w:hyperlink r:id="rId115" w:anchor="n339" w:tgtFrame="_blank" w:history="1">
        <w:r w:rsidRPr="00C23AF0">
          <w:rPr>
            <w:rFonts w:ascii="Times New Roman" w:eastAsia="Times New Roman" w:hAnsi="Times New Roman" w:cs="Times New Roman"/>
            <w:i/>
            <w:iCs/>
            <w:color w:val="0000FF"/>
            <w:sz w:val="24"/>
            <w:szCs w:val="24"/>
            <w:u w:val="single"/>
            <w:lang w:eastAsia="uk-UA"/>
          </w:rPr>
          <w:t>№ 440-IX від 14.01.2020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1"/>
      <w:bookmarkEnd w:id="242"/>
      <w:r w:rsidRPr="00C23AF0">
        <w:rPr>
          <w:rFonts w:ascii="Times New Roman" w:eastAsia="Times New Roman" w:hAnsi="Times New Roman" w:cs="Times New Roman"/>
          <w:sz w:val="24"/>
          <w:szCs w:val="24"/>
          <w:lang w:eastAsia="uk-UA"/>
        </w:rPr>
        <w:t>Стаття 25. 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2"/>
      <w:bookmarkEnd w:id="243"/>
      <w:r w:rsidRPr="00C23AF0">
        <w:rPr>
          <w:rFonts w:ascii="Times New Roman" w:eastAsia="Times New Roman" w:hAnsi="Times New Roman" w:cs="Times New Roman"/>
          <w:sz w:val="24"/>
          <w:szCs w:val="24"/>
          <w:lang w:eastAsia="uk-UA"/>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3"/>
      <w:bookmarkEnd w:id="244"/>
      <w:r w:rsidRPr="00C23AF0">
        <w:rPr>
          <w:rFonts w:ascii="Times New Roman" w:eastAsia="Times New Roman" w:hAnsi="Times New Roman" w:cs="Times New Roman"/>
          <w:sz w:val="24"/>
          <w:szCs w:val="24"/>
          <w:lang w:eastAsia="uk-UA"/>
        </w:rPr>
        <w:t>Стаття 26. Оздоровлення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5" w:name="n244"/>
      <w:bookmarkEnd w:id="245"/>
      <w:r w:rsidRPr="00C23AF0">
        <w:rPr>
          <w:rFonts w:ascii="Times New Roman" w:eastAsia="Times New Roman" w:hAnsi="Times New Roman" w:cs="Times New Roman"/>
          <w:i/>
          <w:iCs/>
          <w:sz w:val="24"/>
          <w:szCs w:val="24"/>
          <w:lang w:eastAsia="uk-UA"/>
        </w:rPr>
        <w:t xml:space="preserve">{Назва статті 26 із змінами, внесеними згідно із Законом </w:t>
      </w:r>
      <w:hyperlink r:id="rId116"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5"/>
      <w:bookmarkEnd w:id="246"/>
      <w:r w:rsidRPr="00C23AF0">
        <w:rPr>
          <w:rFonts w:ascii="Times New Roman" w:eastAsia="Times New Roman" w:hAnsi="Times New Roman" w:cs="Times New Roman"/>
          <w:sz w:val="24"/>
          <w:szCs w:val="24"/>
          <w:lang w:eastAsia="uk-UA"/>
        </w:rPr>
        <w:t xml:space="preserve">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w:t>
      </w:r>
      <w:r w:rsidRPr="00C23AF0">
        <w:rPr>
          <w:rFonts w:ascii="Times New Roman" w:eastAsia="Times New Roman" w:hAnsi="Times New Roman" w:cs="Times New Roman"/>
          <w:sz w:val="24"/>
          <w:szCs w:val="24"/>
          <w:lang w:eastAsia="uk-UA"/>
        </w:rPr>
        <w:lastRenderedPageBreak/>
        <w:t>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7" w:name="n246"/>
      <w:bookmarkEnd w:id="247"/>
      <w:r w:rsidRPr="00C23AF0">
        <w:rPr>
          <w:rFonts w:ascii="Times New Roman" w:eastAsia="Times New Roman" w:hAnsi="Times New Roman" w:cs="Times New Roman"/>
          <w:i/>
          <w:iCs/>
          <w:sz w:val="24"/>
          <w:szCs w:val="24"/>
          <w:lang w:eastAsia="uk-UA"/>
        </w:rPr>
        <w:t xml:space="preserve">{Частина перша статті 26 із змінами, внесеними згідно із Законами </w:t>
      </w:r>
      <w:hyperlink r:id="rId117"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118" w:tgtFrame="_blank" w:history="1">
        <w:r w:rsidRPr="00C23AF0">
          <w:rPr>
            <w:rFonts w:ascii="Times New Roman" w:eastAsia="Times New Roman" w:hAnsi="Times New Roman" w:cs="Times New Roman"/>
            <w:i/>
            <w:iCs/>
            <w:color w:val="0000FF"/>
            <w:sz w:val="24"/>
            <w:szCs w:val="24"/>
            <w:u w:val="single"/>
            <w:lang w:eastAsia="uk-UA"/>
          </w:rPr>
          <w:t>№ 2592-VI від 07.10.2010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47"/>
      <w:bookmarkEnd w:id="248"/>
      <w:r w:rsidRPr="00C23AF0">
        <w:rPr>
          <w:rFonts w:ascii="Times New Roman" w:eastAsia="Times New Roman" w:hAnsi="Times New Roman" w:cs="Times New Roman"/>
          <w:sz w:val="24"/>
          <w:szCs w:val="24"/>
          <w:lang w:eastAsia="uk-UA"/>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9" w:name="n248"/>
      <w:bookmarkEnd w:id="249"/>
      <w:r w:rsidRPr="00C23AF0">
        <w:rPr>
          <w:rFonts w:ascii="Times New Roman" w:eastAsia="Times New Roman" w:hAnsi="Times New Roman" w:cs="Times New Roman"/>
          <w:i/>
          <w:iCs/>
          <w:sz w:val="24"/>
          <w:szCs w:val="24"/>
          <w:lang w:eastAsia="uk-UA"/>
        </w:rPr>
        <w:t xml:space="preserve">{Частина друга статті 26 в редакції Закону </w:t>
      </w:r>
      <w:hyperlink r:id="rId11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49"/>
      <w:bookmarkEnd w:id="250"/>
      <w:r w:rsidRPr="00C23AF0">
        <w:rPr>
          <w:rFonts w:ascii="Times New Roman" w:eastAsia="Times New Roman" w:hAnsi="Times New Roman" w:cs="Times New Roman"/>
          <w:sz w:val="24"/>
          <w:szCs w:val="24"/>
          <w:lang w:eastAsia="uk-UA"/>
        </w:rPr>
        <w:t>Стаття 27. Соціально-трудова реабілітація дітей-сиріт, дітей, позбавлених батьківського піклування, осіб із їх числа, які є особами з інвалідністю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1" w:name="n250"/>
      <w:bookmarkEnd w:id="251"/>
      <w:r w:rsidRPr="00C23AF0">
        <w:rPr>
          <w:rFonts w:ascii="Times New Roman" w:eastAsia="Times New Roman" w:hAnsi="Times New Roman" w:cs="Times New Roman"/>
          <w:i/>
          <w:iCs/>
          <w:sz w:val="24"/>
          <w:szCs w:val="24"/>
          <w:lang w:eastAsia="uk-UA"/>
        </w:rPr>
        <w:t xml:space="preserve">{Назва статті 27 із змінами, внесеними згідно із Законами </w:t>
      </w:r>
      <w:hyperlink r:id="rId12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121" w:anchor="n143" w:tgtFrame="_blank" w:history="1">
        <w:r w:rsidRPr="00C23AF0">
          <w:rPr>
            <w:rFonts w:ascii="Times New Roman" w:eastAsia="Times New Roman" w:hAnsi="Times New Roman" w:cs="Times New Roman"/>
            <w:i/>
            <w:iCs/>
            <w:color w:val="0000FF"/>
            <w:sz w:val="24"/>
            <w:szCs w:val="24"/>
            <w:u w:val="single"/>
            <w:lang w:eastAsia="uk-UA"/>
          </w:rPr>
          <w:t>№ 2249-VIII від 19.12.2017</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1"/>
      <w:bookmarkEnd w:id="252"/>
      <w:r w:rsidRPr="00C23AF0">
        <w:rPr>
          <w:rFonts w:ascii="Times New Roman" w:eastAsia="Times New Roman" w:hAnsi="Times New Roman" w:cs="Times New Roman"/>
          <w:sz w:val="24"/>
          <w:szCs w:val="24"/>
          <w:lang w:eastAsia="uk-UA"/>
        </w:rPr>
        <w:t>Кабінет Міністрів України, місцеві державні адміністрації:</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2"/>
      <w:bookmarkEnd w:id="253"/>
      <w:r w:rsidRPr="00C23AF0">
        <w:rPr>
          <w:rFonts w:ascii="Times New Roman" w:eastAsia="Times New Roman" w:hAnsi="Times New Roman" w:cs="Times New Roman"/>
          <w:sz w:val="24"/>
          <w:szCs w:val="24"/>
          <w:lang w:eastAsia="uk-UA"/>
        </w:rPr>
        <w:t>забезпечують створення мережі спеціалізованих навчальних закладів для дітей-сиріт та дітей, позбавлених батьківського піклування, що є особами з інвалідністю;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3"/>
      <w:bookmarkEnd w:id="254"/>
      <w:r w:rsidRPr="00C23AF0">
        <w:rPr>
          <w:rFonts w:ascii="Times New Roman" w:eastAsia="Times New Roman" w:hAnsi="Times New Roman" w:cs="Times New Roman"/>
          <w:sz w:val="24"/>
          <w:szCs w:val="24"/>
          <w:lang w:eastAsia="uk-UA"/>
        </w:rPr>
        <w:t>забезпечують умови для здійснення освітньо-професійної підготовки за обраними спеціальностями дітьми-сиротами та дітьми, позбавленими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4"/>
      <w:bookmarkEnd w:id="255"/>
      <w:r w:rsidRPr="00C23AF0">
        <w:rPr>
          <w:rFonts w:ascii="Times New Roman" w:eastAsia="Times New Roman" w:hAnsi="Times New Roman" w:cs="Times New Roman"/>
          <w:sz w:val="24"/>
          <w:szCs w:val="24"/>
          <w:lang w:eastAsia="uk-UA"/>
        </w:rPr>
        <w:t>забезпечують умови для здійснення особами із числа дітей-сиріт, дітей, позбавлених батьківського піклування, які є особами з інвалідністю, трудової діяльності або продовження навчання;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6" w:name="n255"/>
      <w:bookmarkEnd w:id="256"/>
      <w:r w:rsidRPr="00C23AF0">
        <w:rPr>
          <w:rFonts w:ascii="Times New Roman" w:eastAsia="Times New Roman" w:hAnsi="Times New Roman" w:cs="Times New Roman"/>
          <w:i/>
          <w:iCs/>
          <w:sz w:val="24"/>
          <w:szCs w:val="24"/>
          <w:lang w:eastAsia="uk-UA"/>
        </w:rPr>
        <w:t xml:space="preserve">{Статтю 27 доповнено абзацом згідно із Законом </w:t>
      </w:r>
      <w:hyperlink r:id="rId12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6"/>
      <w:bookmarkEnd w:id="257"/>
      <w:r w:rsidRPr="00C23AF0">
        <w:rPr>
          <w:rFonts w:ascii="Times New Roman" w:eastAsia="Times New Roman" w:hAnsi="Times New Roman" w:cs="Times New Roman"/>
          <w:sz w:val="24"/>
          <w:szCs w:val="24"/>
          <w:lang w:eastAsia="uk-UA"/>
        </w:rPr>
        <w:t>розробляють заходи і гарантії медичної, трудової, соціальної реабілітації та адаптації дітей-сиріт, дітей, позбавлених батьківського піклування, та осіб із їх числа, які є особами з інвалідністю, дітей - жертв екологічних і техногенних катастроф.</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8" w:name="n257"/>
      <w:bookmarkEnd w:id="258"/>
      <w:r w:rsidRPr="00C23AF0">
        <w:rPr>
          <w:rFonts w:ascii="Times New Roman" w:eastAsia="Times New Roman" w:hAnsi="Times New Roman" w:cs="Times New Roman"/>
          <w:i/>
          <w:iCs/>
          <w:sz w:val="24"/>
          <w:szCs w:val="24"/>
          <w:lang w:eastAsia="uk-UA"/>
        </w:rPr>
        <w:t xml:space="preserve">{Абзац п’ятий статті 27 із змінами, внесеними згідно із Законом </w:t>
      </w:r>
      <w:hyperlink r:id="rId12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9" w:name="n398"/>
      <w:bookmarkEnd w:id="259"/>
      <w:r w:rsidRPr="00C23AF0">
        <w:rPr>
          <w:rFonts w:ascii="Times New Roman" w:eastAsia="Times New Roman" w:hAnsi="Times New Roman" w:cs="Times New Roman"/>
          <w:i/>
          <w:iCs/>
          <w:sz w:val="24"/>
          <w:szCs w:val="24"/>
          <w:lang w:eastAsia="uk-UA"/>
        </w:rPr>
        <w:t xml:space="preserve">{Текст статті 27 із змінами, внесеними згідно із Законом </w:t>
      </w:r>
      <w:hyperlink r:id="rId124" w:anchor="n143" w:tgtFrame="_blank" w:history="1">
        <w:r w:rsidRPr="00C23AF0">
          <w:rPr>
            <w:rFonts w:ascii="Times New Roman" w:eastAsia="Times New Roman" w:hAnsi="Times New Roman" w:cs="Times New Roman"/>
            <w:i/>
            <w:iCs/>
            <w:color w:val="0000FF"/>
            <w:sz w:val="24"/>
            <w:szCs w:val="24"/>
            <w:u w:val="single"/>
            <w:lang w:eastAsia="uk-UA"/>
          </w:rPr>
          <w:t>№ 2249-VIII від 19.12.2017</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58"/>
      <w:bookmarkEnd w:id="260"/>
      <w:r w:rsidRPr="00C23AF0">
        <w:rPr>
          <w:rFonts w:ascii="Times New Roman" w:eastAsia="Times New Roman" w:hAnsi="Times New Roman" w:cs="Times New Roman"/>
          <w:sz w:val="24"/>
          <w:szCs w:val="24"/>
          <w:lang w:eastAsia="uk-UA"/>
        </w:rPr>
        <w:t>Стаття 28. Влаштування дітей, залишених батьками в медичних закладах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59"/>
      <w:bookmarkEnd w:id="261"/>
      <w:r w:rsidRPr="00C23AF0">
        <w:rPr>
          <w:rFonts w:ascii="Times New Roman" w:eastAsia="Times New Roman" w:hAnsi="Times New Roman" w:cs="Times New Roman"/>
          <w:sz w:val="24"/>
          <w:szCs w:val="24"/>
          <w:lang w:eastAsia="uk-UA"/>
        </w:rPr>
        <w:t>У разі відсутності відомостей про батьків та родичів дитини, залишеної в пологовому будинку чи іншому медичному закладі, адміністрацією медичного закладу складається відповідний акт, на підставі якого служба у справах дітей за місцезнаходженням медичного закладу приймає рішення про передачу її на усиновлення після досягнення дитиною двомісячного віку або влаштування під опіку, у прийомну сім’ю, дитячий будинок сімейного типу, до закладу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0"/>
      <w:bookmarkEnd w:id="262"/>
      <w:r w:rsidRPr="00C23AF0">
        <w:rPr>
          <w:rFonts w:ascii="Times New Roman" w:eastAsia="Times New Roman" w:hAnsi="Times New Roman" w:cs="Times New Roman"/>
          <w:sz w:val="24"/>
          <w:szCs w:val="24"/>
          <w:lang w:eastAsia="uk-UA"/>
        </w:rPr>
        <w:t>Стаття 29. Тимчасове влаштування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1"/>
      <w:bookmarkEnd w:id="263"/>
      <w:r w:rsidRPr="00C23AF0">
        <w:rPr>
          <w:rFonts w:ascii="Times New Roman" w:eastAsia="Times New Roman" w:hAnsi="Times New Roman" w:cs="Times New Roman"/>
          <w:sz w:val="24"/>
          <w:szCs w:val="24"/>
          <w:lang w:eastAsia="uk-UA"/>
        </w:rPr>
        <w:lastRenderedPageBreak/>
        <w:t>У разі встановлення факту відсутності батьківського піклування щодо дитини орган опіки та піклування зобов’язаний протягом одного дня забезпечити тимчасове влаштування такої дитини до вирішення питання про форму влаштування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2"/>
      <w:bookmarkEnd w:id="264"/>
      <w:r w:rsidRPr="00C23AF0">
        <w:rPr>
          <w:rFonts w:ascii="Times New Roman" w:eastAsia="Times New Roman" w:hAnsi="Times New Roman" w:cs="Times New Roman"/>
          <w:sz w:val="24"/>
          <w:szCs w:val="24"/>
          <w:lang w:eastAsia="uk-UA"/>
        </w:rPr>
        <w:t>Тимчасове влаштування дитини в разі відсутності батьківського піклування здійснюється в порядку, затвердженому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3"/>
      <w:bookmarkEnd w:id="265"/>
      <w:r w:rsidRPr="00C23AF0">
        <w:rPr>
          <w:rFonts w:ascii="Times New Roman" w:eastAsia="Times New Roman" w:hAnsi="Times New Roman" w:cs="Times New Roman"/>
          <w:sz w:val="24"/>
          <w:szCs w:val="24"/>
          <w:lang w:eastAsia="uk-UA"/>
        </w:rPr>
        <w:t>Стаття 30. Повідомлення про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4"/>
      <w:bookmarkEnd w:id="266"/>
      <w:r w:rsidRPr="00C23AF0">
        <w:rPr>
          <w:rFonts w:ascii="Times New Roman" w:eastAsia="Times New Roman" w:hAnsi="Times New Roman" w:cs="Times New Roman"/>
          <w:sz w:val="24"/>
          <w:szCs w:val="24"/>
          <w:lang w:eastAsia="uk-UA"/>
        </w:rPr>
        <w:t>Особа, якій стало відомо про дитину, яка залишилася без батьківського піклування, зобов’язана негайно повідомити про таку дитину службу у справах дітей або уповноважений орган Національної поліції за місцем її перебування.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65"/>
      <w:bookmarkEnd w:id="267"/>
      <w:r w:rsidRPr="00C23AF0">
        <w:rPr>
          <w:rFonts w:ascii="Times New Roman" w:eastAsia="Times New Roman" w:hAnsi="Times New Roman" w:cs="Times New Roman"/>
          <w:sz w:val="24"/>
          <w:szCs w:val="24"/>
          <w:lang w:eastAsia="uk-UA"/>
        </w:rPr>
        <w:t>Служба у справах дітей разом з уповноваженим органом Національної поліції після одержання відомостей про дитину, позбавлену батьківського піклування, зобов’язані негайно провести обстеження умов перебування дитини та обставин відсутності батьківського піклування і протягом двох місяців вжити заходів щодо надання дитині статусу дитини-сироти або дитини, позбавленої батьківського піклування. Встановлення фактів відсутності батьківського піклування реєструється у книзі первинного обліку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8" w:name="n266"/>
      <w:bookmarkEnd w:id="268"/>
      <w:r w:rsidRPr="00C23AF0">
        <w:rPr>
          <w:rFonts w:ascii="Times New Roman" w:eastAsia="Times New Roman" w:hAnsi="Times New Roman" w:cs="Times New Roman"/>
          <w:i/>
          <w:iCs/>
          <w:sz w:val="24"/>
          <w:szCs w:val="24"/>
          <w:lang w:eastAsia="uk-UA"/>
        </w:rPr>
        <w:t xml:space="preserve">{Стаття 30 із змінами, внесеними згідно із Законом </w:t>
      </w:r>
      <w:hyperlink r:id="rId125" w:anchor="n39" w:tgtFrame="_blank" w:history="1">
        <w:r w:rsidRPr="00C23AF0">
          <w:rPr>
            <w:rFonts w:ascii="Times New Roman" w:eastAsia="Times New Roman" w:hAnsi="Times New Roman" w:cs="Times New Roman"/>
            <w:i/>
            <w:iCs/>
            <w:color w:val="0000FF"/>
            <w:sz w:val="24"/>
            <w:szCs w:val="24"/>
            <w:u w:val="single"/>
            <w:lang w:eastAsia="uk-UA"/>
          </w:rPr>
          <w:t>№ 766-VIII від 10.11.2015</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67"/>
      <w:bookmarkEnd w:id="269"/>
      <w:r w:rsidRPr="00C23AF0">
        <w:rPr>
          <w:rFonts w:ascii="Times New Roman" w:eastAsia="Times New Roman" w:hAnsi="Times New Roman" w:cs="Times New Roman"/>
          <w:sz w:val="24"/>
          <w:szCs w:val="24"/>
          <w:lang w:eastAsia="uk-UA"/>
        </w:rPr>
        <w:t>Стаття 31. Права та обов’язки батьків-вихователів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68"/>
      <w:bookmarkEnd w:id="270"/>
      <w:r w:rsidRPr="00C23AF0">
        <w:rPr>
          <w:rFonts w:ascii="Times New Roman" w:eastAsia="Times New Roman" w:hAnsi="Times New Roman" w:cs="Times New Roman"/>
          <w:sz w:val="24"/>
          <w:szCs w:val="24"/>
          <w:lang w:eastAsia="uk-UA"/>
        </w:rPr>
        <w:t>Батьки-вихователі є особами, які заміняють батьків, законними представниками своїх вихованців і захищають їхні права та інтереси в органах державної влади, у тому числі судових, як опікуни або піклувальники без спеціальних на те повноважень. Вони не можуть використовувати надані їм права всупереч інтересам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69"/>
      <w:bookmarkEnd w:id="271"/>
      <w:r w:rsidRPr="00C23AF0">
        <w:rPr>
          <w:rFonts w:ascii="Times New Roman" w:eastAsia="Times New Roman" w:hAnsi="Times New Roman" w:cs="Times New Roman"/>
          <w:sz w:val="24"/>
          <w:szCs w:val="24"/>
          <w:lang w:eastAsia="uk-UA"/>
        </w:rPr>
        <w:t>Набуття статусу батьків-вихователів дитячих будинків сімейного типу не може обмежувати громадянських прав цих осіб.</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0"/>
      <w:bookmarkEnd w:id="272"/>
      <w:r w:rsidRPr="00C23AF0">
        <w:rPr>
          <w:rFonts w:ascii="Times New Roman" w:eastAsia="Times New Roman" w:hAnsi="Times New Roman" w:cs="Times New Roman"/>
          <w:sz w:val="24"/>
          <w:szCs w:val="24"/>
          <w:lang w:eastAsia="uk-UA"/>
        </w:rPr>
        <w:t>Батьки-вихователі мають право: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1"/>
      <w:bookmarkEnd w:id="273"/>
      <w:r w:rsidRPr="00C23AF0">
        <w:rPr>
          <w:rFonts w:ascii="Times New Roman" w:eastAsia="Times New Roman" w:hAnsi="Times New Roman" w:cs="Times New Roman"/>
          <w:sz w:val="24"/>
          <w:szCs w:val="24"/>
          <w:lang w:eastAsia="uk-UA"/>
        </w:rPr>
        <w:t>захищати дитину, її права та інтереси як опікуни або піклувальники без спеціальних на те повноважень;</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2"/>
      <w:bookmarkEnd w:id="274"/>
      <w:r w:rsidRPr="00C23AF0">
        <w:rPr>
          <w:rFonts w:ascii="Times New Roman" w:eastAsia="Times New Roman" w:hAnsi="Times New Roman" w:cs="Times New Roman"/>
          <w:sz w:val="24"/>
          <w:szCs w:val="24"/>
          <w:lang w:eastAsia="uk-UA"/>
        </w:rPr>
        <w:t>на звернення до суду з позовом про позбавлення батьківських прав батьків дітей-вихованців;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3"/>
      <w:bookmarkEnd w:id="275"/>
      <w:r w:rsidRPr="00C23AF0">
        <w:rPr>
          <w:rFonts w:ascii="Times New Roman" w:eastAsia="Times New Roman" w:hAnsi="Times New Roman" w:cs="Times New Roman"/>
          <w:sz w:val="24"/>
          <w:szCs w:val="24"/>
          <w:lang w:eastAsia="uk-UA"/>
        </w:rPr>
        <w:t>на звернення до суду з позовом про скасування усиновлення чи визнання його недійсним щодо дітей, які проживали разом з ними та передані на усиновлення;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4"/>
      <w:bookmarkEnd w:id="276"/>
      <w:r w:rsidRPr="00C23AF0">
        <w:rPr>
          <w:rFonts w:ascii="Times New Roman" w:eastAsia="Times New Roman" w:hAnsi="Times New Roman" w:cs="Times New Roman"/>
          <w:sz w:val="24"/>
          <w:szCs w:val="24"/>
          <w:lang w:eastAsia="uk-UA"/>
        </w:rPr>
        <w:t>на усиновлення дітей, які перебувають на вихованні та утриманні в їхніх сім’ях;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5"/>
      <w:bookmarkEnd w:id="277"/>
      <w:r w:rsidRPr="00C23AF0">
        <w:rPr>
          <w:rFonts w:ascii="Times New Roman" w:eastAsia="Times New Roman" w:hAnsi="Times New Roman" w:cs="Times New Roman"/>
          <w:sz w:val="24"/>
          <w:szCs w:val="24"/>
          <w:lang w:eastAsia="uk-UA"/>
        </w:rPr>
        <w:t>брати участь у вирішенні органом опіки та піклування питання про управління майном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76"/>
      <w:bookmarkEnd w:id="278"/>
      <w:r w:rsidRPr="00C23AF0">
        <w:rPr>
          <w:rFonts w:ascii="Times New Roman" w:eastAsia="Times New Roman" w:hAnsi="Times New Roman" w:cs="Times New Roman"/>
          <w:sz w:val="24"/>
          <w:szCs w:val="24"/>
          <w:lang w:eastAsia="uk-UA"/>
        </w:rPr>
        <w:t>вимагати повернення дитини від будь-якої особи, яка тримає її у себе не на підставі закону або рішення суду;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77"/>
      <w:bookmarkEnd w:id="279"/>
      <w:r w:rsidRPr="00C23AF0">
        <w:rPr>
          <w:rFonts w:ascii="Times New Roman" w:eastAsia="Times New Roman" w:hAnsi="Times New Roman" w:cs="Times New Roman"/>
          <w:sz w:val="24"/>
          <w:szCs w:val="24"/>
          <w:lang w:eastAsia="uk-UA"/>
        </w:rPr>
        <w:t>вимагати надання їм органами опіки та піклування повної інформації про дитину та її батьків, стан її здоров’я, рівень та особливості розвитку дитини;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78"/>
      <w:bookmarkEnd w:id="280"/>
      <w:r w:rsidRPr="00C23AF0">
        <w:rPr>
          <w:rFonts w:ascii="Times New Roman" w:eastAsia="Times New Roman" w:hAnsi="Times New Roman" w:cs="Times New Roman"/>
          <w:sz w:val="24"/>
          <w:szCs w:val="24"/>
          <w:lang w:eastAsia="uk-UA"/>
        </w:rPr>
        <w:lastRenderedPageBreak/>
        <w:t>самостійно визначати способи виховання дитини з урахуванням думки дитини та рекомендацій органу опіки та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79"/>
      <w:bookmarkEnd w:id="281"/>
      <w:r w:rsidRPr="00C23AF0">
        <w:rPr>
          <w:rFonts w:ascii="Times New Roman" w:eastAsia="Times New Roman" w:hAnsi="Times New Roman" w:cs="Times New Roman"/>
          <w:sz w:val="24"/>
          <w:szCs w:val="24"/>
          <w:lang w:eastAsia="uk-UA"/>
        </w:rPr>
        <w:t>Батьки-вихователі зобов’язані: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0"/>
      <w:bookmarkEnd w:id="282"/>
      <w:r w:rsidRPr="00C23AF0">
        <w:rPr>
          <w:rFonts w:ascii="Times New Roman" w:eastAsia="Times New Roman" w:hAnsi="Times New Roman" w:cs="Times New Roman"/>
          <w:sz w:val="24"/>
          <w:szCs w:val="24"/>
          <w:lang w:eastAsia="uk-UA"/>
        </w:rPr>
        <w:t>захищати права та інтереси дітей, бути їхніми представниками в установах і організаціях;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1"/>
      <w:bookmarkEnd w:id="283"/>
      <w:r w:rsidRPr="00C23AF0">
        <w:rPr>
          <w:rFonts w:ascii="Times New Roman" w:eastAsia="Times New Roman" w:hAnsi="Times New Roman" w:cs="Times New Roman"/>
          <w:sz w:val="24"/>
          <w:szCs w:val="24"/>
          <w:lang w:eastAsia="uk-UA"/>
        </w:rPr>
        <w:t>створити належні умови для всебічного гармонійного розвитку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2"/>
      <w:bookmarkEnd w:id="284"/>
      <w:r w:rsidRPr="00C23AF0">
        <w:rPr>
          <w:rFonts w:ascii="Times New Roman" w:eastAsia="Times New Roman" w:hAnsi="Times New Roman" w:cs="Times New Roman"/>
          <w:sz w:val="24"/>
          <w:szCs w:val="24"/>
          <w:lang w:eastAsia="uk-UA"/>
        </w:rPr>
        <w:t>піклуватися про здоров’я, фізичний, психічний та моральний розвиток, навчання дітей, готувати їх до праці;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3"/>
      <w:bookmarkEnd w:id="285"/>
      <w:r w:rsidRPr="00C23AF0">
        <w:rPr>
          <w:rFonts w:ascii="Times New Roman" w:eastAsia="Times New Roman" w:hAnsi="Times New Roman" w:cs="Times New Roman"/>
          <w:sz w:val="24"/>
          <w:szCs w:val="24"/>
          <w:lang w:eastAsia="uk-UA"/>
        </w:rPr>
        <w:t>забезпечувати проведення двічі на рік медичного обстеження дітей лікарями-спеціалістами та виконувати їх рекомендації;</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4"/>
      <w:bookmarkEnd w:id="286"/>
      <w:r w:rsidRPr="00C23AF0">
        <w:rPr>
          <w:rFonts w:ascii="Times New Roman" w:eastAsia="Times New Roman" w:hAnsi="Times New Roman" w:cs="Times New Roman"/>
          <w:sz w:val="24"/>
          <w:szCs w:val="24"/>
          <w:lang w:eastAsia="uk-UA"/>
        </w:rPr>
        <w:t>забезпечити здобуття дітьми освіти, стежити за навчанням і розвитком дітей у навчально-виховних закладах, підтримувати зв’язки з учителями та вихователями;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5"/>
      <w:bookmarkEnd w:id="287"/>
      <w:r w:rsidRPr="00C23AF0">
        <w:rPr>
          <w:rFonts w:ascii="Times New Roman" w:eastAsia="Times New Roman" w:hAnsi="Times New Roman" w:cs="Times New Roman"/>
          <w:sz w:val="24"/>
          <w:szCs w:val="24"/>
          <w:lang w:eastAsia="uk-UA"/>
        </w:rPr>
        <w:t>займатися розвитком здібностей дітей, у тому числі залучати їх до занять у позашкільних навчальних закладах;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86"/>
      <w:bookmarkEnd w:id="288"/>
      <w:r w:rsidRPr="00C23AF0">
        <w:rPr>
          <w:rFonts w:ascii="Times New Roman" w:eastAsia="Times New Roman" w:hAnsi="Times New Roman" w:cs="Times New Roman"/>
          <w:sz w:val="24"/>
          <w:szCs w:val="24"/>
          <w:lang w:eastAsia="uk-UA"/>
        </w:rPr>
        <w:t>не перешкоджати спілкуванню дитини з її рідними батьками та поверненню дитини в разі поновлення їх у батьківських правах, звільнення з місць позбавлення волі та в інших випадках, якщо це не суперечить інтересам дитини і не заборонено рішенням суду;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87"/>
      <w:bookmarkEnd w:id="289"/>
      <w:r w:rsidRPr="00C23AF0">
        <w:rPr>
          <w:rFonts w:ascii="Times New Roman" w:eastAsia="Times New Roman" w:hAnsi="Times New Roman" w:cs="Times New Roman"/>
          <w:sz w:val="24"/>
          <w:szCs w:val="24"/>
          <w:lang w:eastAsia="uk-UA"/>
        </w:rPr>
        <w:t>співпрацювати з місцевими державними адміністраціями, органами місцевого самоврядування та соціальними працівниками, залучати спеціалістів до вирішення проблемних питань;</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88"/>
      <w:bookmarkEnd w:id="290"/>
      <w:r w:rsidRPr="00C23AF0">
        <w:rPr>
          <w:rFonts w:ascii="Times New Roman" w:eastAsia="Times New Roman" w:hAnsi="Times New Roman" w:cs="Times New Roman"/>
          <w:sz w:val="24"/>
          <w:szCs w:val="24"/>
          <w:lang w:eastAsia="uk-UA"/>
        </w:rPr>
        <w:t>повідомляти відповідні служби опіки та піклування в разі виникнення в дитячому будинку сімейного типу несприятливих умов для утримання, виховання та навчання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89"/>
      <w:bookmarkEnd w:id="291"/>
      <w:r w:rsidRPr="00C23AF0">
        <w:rPr>
          <w:rFonts w:ascii="Times New Roman" w:eastAsia="Times New Roman" w:hAnsi="Times New Roman" w:cs="Times New Roman"/>
          <w:sz w:val="24"/>
          <w:szCs w:val="24"/>
          <w:lang w:eastAsia="uk-UA"/>
        </w:rPr>
        <w:t>Батьки-вихователі виконують свої обов’язки стосовно дітей до досягнення дітьми вісімнадцяти років, а стосовно осіб з числа дітей-сиріт і дітей, позбавлених батьківського піклування, які навчаються в закладі загальної середньої, професійної (професійно-технічної), фахової передвищої, вищої освіти, - до закінчення такими особами навчання у такому закладі навіть у разі їх окремого проживання.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2" w:name="n404"/>
      <w:bookmarkEnd w:id="292"/>
      <w:r w:rsidRPr="00C23AF0">
        <w:rPr>
          <w:rFonts w:ascii="Times New Roman" w:eastAsia="Times New Roman" w:hAnsi="Times New Roman" w:cs="Times New Roman"/>
          <w:i/>
          <w:iCs/>
          <w:sz w:val="24"/>
          <w:szCs w:val="24"/>
          <w:lang w:eastAsia="uk-UA"/>
        </w:rPr>
        <w:t xml:space="preserve">{Частина п'ята статті 31в редакції Закону </w:t>
      </w:r>
      <w:hyperlink r:id="rId126" w:anchor="n17" w:tgtFrame="_blank" w:history="1">
        <w:r w:rsidRPr="00C23AF0">
          <w:rPr>
            <w:rFonts w:ascii="Times New Roman" w:eastAsia="Times New Roman" w:hAnsi="Times New Roman" w:cs="Times New Roman"/>
            <w:i/>
            <w:iCs/>
            <w:color w:val="0000FF"/>
            <w:sz w:val="24"/>
            <w:szCs w:val="24"/>
            <w:u w:val="single"/>
            <w:lang w:eastAsia="uk-UA"/>
          </w:rPr>
          <w:t>№ 1020-IX від 02.12.2020</w:t>
        </w:r>
      </w:hyperlink>
      <w:r w:rsidRPr="00C23AF0">
        <w:rPr>
          <w:rFonts w:ascii="Times New Roman" w:eastAsia="Times New Roman" w:hAnsi="Times New Roman" w:cs="Times New Roman"/>
          <w:i/>
          <w:iCs/>
          <w:sz w:val="24"/>
          <w:szCs w:val="24"/>
          <w:lang w:eastAsia="uk-UA"/>
        </w:rPr>
        <w:t xml:space="preserve"> - вводиться в дію </w:t>
      </w:r>
      <w:hyperlink r:id="rId127" w:anchor="n22" w:tgtFrame="_blank" w:history="1">
        <w:r w:rsidRPr="00C23AF0">
          <w:rPr>
            <w:rFonts w:ascii="Times New Roman" w:eastAsia="Times New Roman" w:hAnsi="Times New Roman" w:cs="Times New Roman"/>
            <w:i/>
            <w:iCs/>
            <w:color w:val="0000FF"/>
            <w:sz w:val="24"/>
            <w:szCs w:val="24"/>
            <w:u w:val="single"/>
            <w:lang w:eastAsia="uk-UA"/>
          </w:rPr>
          <w:t>30.03.2021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405"/>
      <w:bookmarkEnd w:id="293"/>
      <w:r w:rsidRPr="00C23AF0">
        <w:rPr>
          <w:rFonts w:ascii="Times New Roman" w:eastAsia="Times New Roman" w:hAnsi="Times New Roman" w:cs="Times New Roman"/>
          <w:sz w:val="24"/>
          <w:szCs w:val="24"/>
          <w:lang w:eastAsia="uk-UA"/>
        </w:rPr>
        <w:t>Батьки-вихователі виконують свої обов’язки стосовно осіб з числа дітей-сиріт і дітей, позбавлених батьківського піклування, яким встановлено інвалідність і які продовжують проживати та виховуватися у дитячому будинку сімейного типу, до досягнення такими особами 23-річного віку незалежно від того, чи навчаються вони в закладі загальної середньої, професійної (професійно-технічної), фахової передвищої, вищої освіти.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4" w:name="n403"/>
      <w:bookmarkEnd w:id="294"/>
      <w:r w:rsidRPr="00C23AF0">
        <w:rPr>
          <w:rFonts w:ascii="Times New Roman" w:eastAsia="Times New Roman" w:hAnsi="Times New Roman" w:cs="Times New Roman"/>
          <w:i/>
          <w:iCs/>
          <w:sz w:val="24"/>
          <w:szCs w:val="24"/>
          <w:lang w:eastAsia="uk-UA"/>
        </w:rPr>
        <w:t xml:space="preserve">{Статтю 31 доповнено частиною шостою згідно із Законом </w:t>
      </w:r>
      <w:hyperlink r:id="rId128" w:anchor="n19" w:tgtFrame="_blank" w:history="1">
        <w:r w:rsidRPr="00C23AF0">
          <w:rPr>
            <w:rFonts w:ascii="Times New Roman" w:eastAsia="Times New Roman" w:hAnsi="Times New Roman" w:cs="Times New Roman"/>
            <w:i/>
            <w:iCs/>
            <w:color w:val="0000FF"/>
            <w:sz w:val="24"/>
            <w:szCs w:val="24"/>
            <w:u w:val="single"/>
            <w:lang w:eastAsia="uk-UA"/>
          </w:rPr>
          <w:t>№ 1020-IX від 02.12.2020</w:t>
        </w:r>
      </w:hyperlink>
      <w:r w:rsidRPr="00C23AF0">
        <w:rPr>
          <w:rFonts w:ascii="Times New Roman" w:eastAsia="Times New Roman" w:hAnsi="Times New Roman" w:cs="Times New Roman"/>
          <w:i/>
          <w:iCs/>
          <w:sz w:val="24"/>
          <w:szCs w:val="24"/>
          <w:lang w:eastAsia="uk-UA"/>
        </w:rPr>
        <w:t xml:space="preserve"> - вводиться в дію </w:t>
      </w:r>
      <w:hyperlink r:id="rId129" w:anchor="n22" w:tgtFrame="_blank" w:history="1">
        <w:r w:rsidRPr="00C23AF0">
          <w:rPr>
            <w:rFonts w:ascii="Times New Roman" w:eastAsia="Times New Roman" w:hAnsi="Times New Roman" w:cs="Times New Roman"/>
            <w:i/>
            <w:iCs/>
            <w:color w:val="0000FF"/>
            <w:sz w:val="24"/>
            <w:szCs w:val="24"/>
            <w:u w:val="single"/>
            <w:lang w:eastAsia="uk-UA"/>
          </w:rPr>
          <w:t>30.03.2021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90"/>
      <w:bookmarkEnd w:id="295"/>
      <w:r w:rsidRPr="00C23AF0">
        <w:rPr>
          <w:rFonts w:ascii="Times New Roman" w:eastAsia="Times New Roman" w:hAnsi="Times New Roman" w:cs="Times New Roman"/>
          <w:sz w:val="24"/>
          <w:szCs w:val="24"/>
          <w:lang w:eastAsia="uk-UA"/>
        </w:rPr>
        <w:t>Стаття 32. Збереження права дітей-сиріт та дітей, позбавлених батьківського піклування, а також осіб із їх числа на житло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6" w:name="n291"/>
      <w:bookmarkEnd w:id="296"/>
      <w:r w:rsidRPr="00C23AF0">
        <w:rPr>
          <w:rFonts w:ascii="Times New Roman" w:eastAsia="Times New Roman" w:hAnsi="Times New Roman" w:cs="Times New Roman"/>
          <w:i/>
          <w:iCs/>
          <w:sz w:val="24"/>
          <w:szCs w:val="24"/>
          <w:lang w:eastAsia="uk-UA"/>
        </w:rPr>
        <w:t xml:space="preserve">{Назва статті 32 із змінами, внесеними згідно із Законом </w:t>
      </w:r>
      <w:hyperlink r:id="rId13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92"/>
      <w:bookmarkEnd w:id="297"/>
      <w:r w:rsidRPr="00C23AF0">
        <w:rPr>
          <w:rFonts w:ascii="Times New Roman" w:eastAsia="Times New Roman" w:hAnsi="Times New Roman" w:cs="Times New Roman"/>
          <w:sz w:val="24"/>
          <w:szCs w:val="24"/>
          <w:lang w:eastAsia="uk-UA"/>
        </w:rPr>
        <w:lastRenderedPageBreak/>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8" w:name="n293"/>
      <w:bookmarkEnd w:id="298"/>
      <w:r w:rsidRPr="00C23AF0">
        <w:rPr>
          <w:rFonts w:ascii="Times New Roman" w:eastAsia="Times New Roman" w:hAnsi="Times New Roman" w:cs="Times New Roman"/>
          <w:i/>
          <w:iCs/>
          <w:sz w:val="24"/>
          <w:szCs w:val="24"/>
          <w:lang w:eastAsia="uk-UA"/>
        </w:rPr>
        <w:t xml:space="preserve">{Частина перша статті 32 із змінами, внесеними згідно із Законом </w:t>
      </w:r>
      <w:hyperlink r:id="rId13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в редакції Закону </w:t>
      </w:r>
      <w:hyperlink r:id="rId132" w:tgtFrame="_blank" w:history="1">
        <w:r w:rsidRPr="00C23AF0">
          <w:rPr>
            <w:rFonts w:ascii="Times New Roman" w:eastAsia="Times New Roman" w:hAnsi="Times New Roman" w:cs="Times New Roman"/>
            <w:i/>
            <w:iCs/>
            <w:color w:val="0000FF"/>
            <w:sz w:val="24"/>
            <w:szCs w:val="24"/>
            <w:u w:val="single"/>
            <w:lang w:eastAsia="uk-UA"/>
          </w:rPr>
          <w:t>№ 2394-VI від 01.07.2010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294"/>
      <w:bookmarkEnd w:id="299"/>
      <w:r w:rsidRPr="00C23AF0">
        <w:rPr>
          <w:rFonts w:ascii="Times New Roman" w:eastAsia="Times New Roman" w:hAnsi="Times New Roman" w:cs="Times New Roman"/>
          <w:sz w:val="24"/>
          <w:szCs w:val="24"/>
          <w:lang w:eastAsia="uk-UA"/>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0" w:name="n295"/>
      <w:bookmarkEnd w:id="300"/>
      <w:r w:rsidRPr="00C23AF0">
        <w:rPr>
          <w:rFonts w:ascii="Times New Roman" w:eastAsia="Times New Roman" w:hAnsi="Times New Roman" w:cs="Times New Roman"/>
          <w:i/>
          <w:iCs/>
          <w:sz w:val="24"/>
          <w:szCs w:val="24"/>
          <w:lang w:eastAsia="uk-UA"/>
        </w:rPr>
        <w:t xml:space="preserve">{Частина друга статті 32 із змінами, внесеними згідно із Законом </w:t>
      </w:r>
      <w:hyperlink r:id="rId13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в редакції Закону </w:t>
      </w:r>
      <w:hyperlink r:id="rId134" w:tgtFrame="_blank" w:history="1">
        <w:r w:rsidRPr="00C23AF0">
          <w:rPr>
            <w:rFonts w:ascii="Times New Roman" w:eastAsia="Times New Roman" w:hAnsi="Times New Roman" w:cs="Times New Roman"/>
            <w:i/>
            <w:iCs/>
            <w:color w:val="0000FF"/>
            <w:sz w:val="24"/>
            <w:szCs w:val="24"/>
            <w:u w:val="single"/>
            <w:lang w:eastAsia="uk-UA"/>
          </w:rPr>
          <w:t>№ 2394-VI від 01.07.2010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296"/>
      <w:bookmarkEnd w:id="301"/>
      <w:r w:rsidRPr="00C23AF0">
        <w:rPr>
          <w:rFonts w:ascii="Times New Roman" w:eastAsia="Times New Roman" w:hAnsi="Times New Roman" w:cs="Times New Roman"/>
          <w:sz w:val="24"/>
          <w:szCs w:val="24"/>
          <w:lang w:eastAsia="uk-UA"/>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97"/>
      <w:bookmarkEnd w:id="302"/>
      <w:r w:rsidRPr="00C23AF0">
        <w:rPr>
          <w:rFonts w:ascii="Times New Roman" w:eastAsia="Times New Roman" w:hAnsi="Times New Roman" w:cs="Times New Roman"/>
          <w:sz w:val="24"/>
          <w:szCs w:val="24"/>
          <w:lang w:eastAsia="uk-UA"/>
        </w:rPr>
        <w:t>Діти-сироти та діти, позбавлені батьківського піклування, мають право проживати в дитячих будинках сімейного типу до повернення їм зазначеного житла або надання житла місцевими державними адміністраціями та органами місцевого самоврядування.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298"/>
      <w:bookmarkEnd w:id="303"/>
      <w:r w:rsidRPr="00C23AF0">
        <w:rPr>
          <w:rFonts w:ascii="Times New Roman" w:eastAsia="Times New Roman" w:hAnsi="Times New Roman" w:cs="Times New Roman"/>
          <w:sz w:val="24"/>
          <w:szCs w:val="24"/>
          <w:lang w:eastAsia="uk-UA"/>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4" w:name="n299"/>
      <w:bookmarkEnd w:id="304"/>
      <w:r w:rsidRPr="00C23AF0">
        <w:rPr>
          <w:rFonts w:ascii="Times New Roman" w:eastAsia="Times New Roman" w:hAnsi="Times New Roman" w:cs="Times New Roman"/>
          <w:i/>
          <w:iCs/>
          <w:sz w:val="24"/>
          <w:szCs w:val="24"/>
          <w:lang w:eastAsia="uk-UA"/>
        </w:rPr>
        <w:t xml:space="preserve">{Статтю 32 доповнено частиною п’ятою згідно із Законом </w:t>
      </w:r>
      <w:hyperlink r:id="rId13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із змінами, внесеними згідно із Законом </w:t>
      </w:r>
      <w:hyperlink r:id="rId136" w:anchor="n1519"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300"/>
      <w:bookmarkEnd w:id="305"/>
      <w:r w:rsidRPr="00C23AF0">
        <w:rPr>
          <w:rFonts w:ascii="Times New Roman" w:eastAsia="Times New Roman" w:hAnsi="Times New Roman" w:cs="Times New Roman"/>
          <w:sz w:val="24"/>
          <w:szCs w:val="24"/>
          <w:lang w:eastAsia="uk-UA"/>
        </w:rPr>
        <w:t>Стаття 33. Забезпечення дітей-сиріт, дітей, позбавлених батьківського піклування, та осіб з їх числа житлом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301"/>
      <w:bookmarkEnd w:id="306"/>
      <w:r w:rsidRPr="00C23AF0">
        <w:rPr>
          <w:rFonts w:ascii="Times New Roman" w:eastAsia="Times New Roman" w:hAnsi="Times New Roman" w:cs="Times New Roman"/>
          <w:sz w:val="24"/>
          <w:szCs w:val="24"/>
          <w:lang w:eastAsia="uk-UA"/>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завершення перебування у відповідних закладах, дитячих будинках сімейного типу, прийомних сім’ях або завершення строку піклування діти-сироти та діти, позбавлені батьківського піклування, а також особи з їх числа протягом місяця забезпечуються соціальним житлом до надання їм благоустроєного жилого приміщення для постійного проживання.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7" w:name="n302"/>
      <w:bookmarkEnd w:id="307"/>
      <w:r w:rsidRPr="00C23AF0">
        <w:rPr>
          <w:rFonts w:ascii="Times New Roman" w:eastAsia="Times New Roman" w:hAnsi="Times New Roman" w:cs="Times New Roman"/>
          <w:i/>
          <w:iCs/>
          <w:sz w:val="24"/>
          <w:szCs w:val="24"/>
          <w:lang w:eastAsia="uk-UA"/>
        </w:rPr>
        <w:lastRenderedPageBreak/>
        <w:t xml:space="preserve">{Статтю 33 доповнено частиною першою згідно із Законом </w:t>
      </w:r>
      <w:hyperlink r:id="rId137" w:tgtFrame="_blank" w:history="1">
        <w:r w:rsidRPr="00C23AF0">
          <w:rPr>
            <w:rFonts w:ascii="Times New Roman" w:eastAsia="Times New Roman" w:hAnsi="Times New Roman" w:cs="Times New Roman"/>
            <w:i/>
            <w:iCs/>
            <w:color w:val="0000FF"/>
            <w:sz w:val="24"/>
            <w:szCs w:val="24"/>
            <w:u w:val="single"/>
            <w:lang w:eastAsia="uk-UA"/>
          </w:rPr>
          <w:t>№ 2394-VI від 01.07.2010</w:t>
        </w:r>
      </w:hyperlink>
      <w:r w:rsidRPr="00C23AF0">
        <w:rPr>
          <w:rFonts w:ascii="Times New Roman" w:eastAsia="Times New Roman" w:hAnsi="Times New Roman" w:cs="Times New Roman"/>
          <w:i/>
          <w:iCs/>
          <w:sz w:val="24"/>
          <w:szCs w:val="24"/>
          <w:lang w:eastAsia="uk-UA"/>
        </w:rPr>
        <w:t xml:space="preserve">; із змінами, внесеними згідно із Законом </w:t>
      </w:r>
      <w:hyperlink r:id="rId138" w:anchor="n19"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139"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400"/>
      <w:bookmarkEnd w:id="308"/>
      <w:r w:rsidRPr="00C23AF0">
        <w:rPr>
          <w:rFonts w:ascii="Times New Roman" w:eastAsia="Times New Roman" w:hAnsi="Times New Roman" w:cs="Times New Roman"/>
          <w:sz w:val="24"/>
          <w:szCs w:val="24"/>
          <w:lang w:eastAsia="uk-UA"/>
        </w:rPr>
        <w:t>Діти-сироти та діти, позбавлені батьківського піклування, які досягли 16 років, а також особи з їх числа, які перебувають на обліку внутрішньо переміщених осіб, мають право зараховуватися на облік громадян, які потребують поліпшення житлових умов, і соціальний квартирний облік за місцем їх фактичного проживання, зазначеним у довідці про взяття на облік внутрішньо переміщеної особи.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9" w:name="n399"/>
      <w:bookmarkEnd w:id="309"/>
      <w:r w:rsidRPr="00C23AF0">
        <w:rPr>
          <w:rFonts w:ascii="Times New Roman" w:eastAsia="Times New Roman" w:hAnsi="Times New Roman" w:cs="Times New Roman"/>
          <w:i/>
          <w:iCs/>
          <w:sz w:val="24"/>
          <w:szCs w:val="24"/>
          <w:lang w:eastAsia="uk-UA"/>
        </w:rPr>
        <w:t xml:space="preserve">{Статтю 33 доповнено новою частиною згідно із Законом </w:t>
      </w:r>
      <w:hyperlink r:id="rId140" w:anchor="n7" w:tgtFrame="_blank" w:history="1">
        <w:r w:rsidRPr="00C23AF0">
          <w:rPr>
            <w:rFonts w:ascii="Times New Roman" w:eastAsia="Times New Roman" w:hAnsi="Times New Roman" w:cs="Times New Roman"/>
            <w:i/>
            <w:iCs/>
            <w:color w:val="0000FF"/>
            <w:sz w:val="24"/>
            <w:szCs w:val="24"/>
            <w:u w:val="single"/>
            <w:lang w:eastAsia="uk-UA"/>
          </w:rPr>
          <w:t>№ 2279-VIII від 08.02.2018</w:t>
        </w:r>
      </w:hyperlink>
      <w:r w:rsidRPr="00C23AF0">
        <w:rPr>
          <w:rFonts w:ascii="Times New Roman" w:eastAsia="Times New Roman" w:hAnsi="Times New Roman" w:cs="Times New Roman"/>
          <w:i/>
          <w:iCs/>
          <w:sz w:val="24"/>
          <w:szCs w:val="24"/>
          <w:lang w:eastAsia="uk-UA"/>
        </w:rPr>
        <w:t xml:space="preserve">; в редакції Закону </w:t>
      </w:r>
      <w:hyperlink r:id="rId141" w:anchor="n20"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142"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408"/>
      <w:bookmarkEnd w:id="310"/>
      <w:r w:rsidRPr="00C23AF0">
        <w:rPr>
          <w:rFonts w:ascii="Times New Roman" w:eastAsia="Times New Roman" w:hAnsi="Times New Roman" w:cs="Times New Roman"/>
          <w:sz w:val="24"/>
          <w:szCs w:val="24"/>
          <w:lang w:eastAsia="uk-UA"/>
        </w:rPr>
        <w:t>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соціальний квартирний облік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та на соціальний квартирний облік не є підставою для зняття їх з відповідного обліку.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1" w:name="n407"/>
      <w:bookmarkEnd w:id="311"/>
      <w:r w:rsidRPr="00C23AF0">
        <w:rPr>
          <w:rFonts w:ascii="Times New Roman" w:eastAsia="Times New Roman" w:hAnsi="Times New Roman" w:cs="Times New Roman"/>
          <w:i/>
          <w:iCs/>
          <w:sz w:val="24"/>
          <w:szCs w:val="24"/>
          <w:lang w:eastAsia="uk-UA"/>
        </w:rPr>
        <w:t xml:space="preserve">{Статтю 33 доповнено новою частиною згідно із Законом </w:t>
      </w:r>
      <w:hyperlink r:id="rId143" w:anchor="n22"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144"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303"/>
      <w:bookmarkEnd w:id="312"/>
      <w:r w:rsidRPr="00C23AF0">
        <w:rPr>
          <w:rFonts w:ascii="Times New Roman" w:eastAsia="Times New Roman" w:hAnsi="Times New Roman" w:cs="Times New Roman"/>
          <w:sz w:val="24"/>
          <w:szCs w:val="24"/>
          <w:lang w:eastAsia="uk-UA"/>
        </w:rPr>
        <w:t>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3" w:name="n304"/>
      <w:bookmarkEnd w:id="313"/>
      <w:r w:rsidRPr="00C23AF0">
        <w:rPr>
          <w:rFonts w:ascii="Times New Roman" w:eastAsia="Times New Roman" w:hAnsi="Times New Roman" w:cs="Times New Roman"/>
          <w:i/>
          <w:iCs/>
          <w:sz w:val="24"/>
          <w:szCs w:val="24"/>
          <w:lang w:eastAsia="uk-UA"/>
        </w:rPr>
        <w:t xml:space="preserve">{Статтю 33 доповнено частиною згідно із Законом </w:t>
      </w:r>
      <w:hyperlink r:id="rId145" w:tgtFrame="_blank" w:history="1">
        <w:r w:rsidRPr="00C23AF0">
          <w:rPr>
            <w:rFonts w:ascii="Times New Roman" w:eastAsia="Times New Roman" w:hAnsi="Times New Roman" w:cs="Times New Roman"/>
            <w:i/>
            <w:iCs/>
            <w:color w:val="0000FF"/>
            <w:sz w:val="24"/>
            <w:szCs w:val="24"/>
            <w:u w:val="single"/>
            <w:lang w:eastAsia="uk-UA"/>
          </w:rPr>
          <w:t>№ 2394-VI від 01.07.2010</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05"/>
      <w:bookmarkEnd w:id="314"/>
      <w:r w:rsidRPr="00C23AF0">
        <w:rPr>
          <w:rFonts w:ascii="Times New Roman" w:eastAsia="Times New Roman" w:hAnsi="Times New Roman" w:cs="Times New Roman"/>
          <w:sz w:val="24"/>
          <w:szCs w:val="24"/>
          <w:lang w:eastAsia="uk-UA"/>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06"/>
      <w:bookmarkEnd w:id="315"/>
      <w:r w:rsidRPr="00C23AF0">
        <w:rPr>
          <w:rFonts w:ascii="Times New Roman" w:eastAsia="Times New Roman" w:hAnsi="Times New Roman" w:cs="Times New Roman"/>
          <w:sz w:val="24"/>
          <w:szCs w:val="24"/>
          <w:lang w:eastAsia="uk-UA"/>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07"/>
      <w:bookmarkEnd w:id="316"/>
      <w:r w:rsidRPr="00C23AF0">
        <w:rPr>
          <w:rFonts w:ascii="Times New Roman" w:eastAsia="Times New Roman" w:hAnsi="Times New Roman" w:cs="Times New Roman"/>
          <w:sz w:val="24"/>
          <w:szCs w:val="24"/>
          <w:lang w:eastAsia="uk-UA"/>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410"/>
      <w:bookmarkEnd w:id="317"/>
      <w:r w:rsidRPr="00C23AF0">
        <w:rPr>
          <w:rFonts w:ascii="Times New Roman" w:eastAsia="Times New Roman" w:hAnsi="Times New Roman" w:cs="Times New Roman"/>
          <w:sz w:val="24"/>
          <w:szCs w:val="24"/>
          <w:lang w:eastAsia="uk-UA"/>
        </w:rPr>
        <w:lastRenderedPageBreak/>
        <w:t xml:space="preserve">Забезпечення дітей-сиріт, дітей, позбавлених батьківського піклування, осіб з їх числа впорядкованим житлом або, за їхнім бажанням, - грошовою компенсацією за належне їм для отримання жиле приміщення здійснюється в </w:t>
      </w:r>
      <w:hyperlink r:id="rId146" w:anchor="n188" w:tgtFrame="_blank" w:history="1">
        <w:r w:rsidRPr="00C23AF0">
          <w:rPr>
            <w:rFonts w:ascii="Times New Roman" w:eastAsia="Times New Roman" w:hAnsi="Times New Roman" w:cs="Times New Roman"/>
            <w:color w:val="0000FF"/>
            <w:sz w:val="24"/>
            <w:szCs w:val="24"/>
            <w:u w:val="single"/>
            <w:lang w:eastAsia="uk-UA"/>
          </w:rPr>
          <w:t>порядку</w:t>
        </w:r>
      </w:hyperlink>
      <w:r w:rsidRPr="00C23AF0">
        <w:rPr>
          <w:rFonts w:ascii="Times New Roman" w:eastAsia="Times New Roman" w:hAnsi="Times New Roman" w:cs="Times New Roman"/>
          <w:sz w:val="24"/>
          <w:szCs w:val="24"/>
          <w:lang w:eastAsia="uk-UA"/>
        </w:rPr>
        <w:t>, встановленому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8" w:name="n412"/>
      <w:bookmarkEnd w:id="318"/>
      <w:r w:rsidRPr="00C23AF0">
        <w:rPr>
          <w:rFonts w:ascii="Times New Roman" w:eastAsia="Times New Roman" w:hAnsi="Times New Roman" w:cs="Times New Roman"/>
          <w:i/>
          <w:iCs/>
          <w:sz w:val="24"/>
          <w:szCs w:val="24"/>
          <w:lang w:eastAsia="uk-UA"/>
        </w:rPr>
        <w:t xml:space="preserve">{Статтю 33 доповнено частиною восьмою згідно із Законом </w:t>
      </w:r>
      <w:hyperlink r:id="rId147" w:anchor="n25"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148"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411"/>
      <w:bookmarkEnd w:id="319"/>
      <w:r w:rsidRPr="00C23AF0">
        <w:rPr>
          <w:rFonts w:ascii="Times New Roman" w:eastAsia="Times New Roman" w:hAnsi="Times New Roman" w:cs="Times New Roman"/>
          <w:sz w:val="24"/>
          <w:szCs w:val="24"/>
          <w:lang w:eastAsia="uk-UA"/>
        </w:rPr>
        <w:t>Особи з числа дітей-сиріт та дітей, позбавлених батьківського піклування, після досягнення 23 років не втрачають право на позачергове отримання благоустроєного жилого приміщення або соціального житла до надання їм благоустроєного жилого приміщення для постійного проживання або, за їхнім бажанням, - грошової компенсації за належне їм для отримання жиле приміщення, за умови перебування у встановленому порядку на обліку громадян, які потребують поліпшення житлових умов, або соціальному квартирному обліку на момент досягнення 23-річного віку.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0" w:name="n409"/>
      <w:bookmarkEnd w:id="320"/>
      <w:r w:rsidRPr="00C23AF0">
        <w:rPr>
          <w:rFonts w:ascii="Times New Roman" w:eastAsia="Times New Roman" w:hAnsi="Times New Roman" w:cs="Times New Roman"/>
          <w:i/>
          <w:iCs/>
          <w:sz w:val="24"/>
          <w:szCs w:val="24"/>
          <w:lang w:eastAsia="uk-UA"/>
        </w:rPr>
        <w:t xml:space="preserve">{Статтю 33 доповнено частиною дев'ятою згідно із Законом </w:t>
      </w:r>
      <w:hyperlink r:id="rId149" w:anchor="n25" w:tgtFrame="_blank" w:history="1">
        <w:r w:rsidRPr="00C23AF0">
          <w:rPr>
            <w:rFonts w:ascii="Times New Roman" w:eastAsia="Times New Roman" w:hAnsi="Times New Roman" w:cs="Times New Roman"/>
            <w:i/>
            <w:iCs/>
            <w:color w:val="0000FF"/>
            <w:sz w:val="24"/>
            <w:szCs w:val="24"/>
            <w:u w:val="single"/>
            <w:lang w:eastAsia="uk-UA"/>
          </w:rPr>
          <w:t>№ 1095-IX від 16.12.2020</w:t>
        </w:r>
      </w:hyperlink>
      <w:r w:rsidRPr="00C23AF0">
        <w:rPr>
          <w:rFonts w:ascii="Times New Roman" w:eastAsia="Times New Roman" w:hAnsi="Times New Roman" w:cs="Times New Roman"/>
          <w:i/>
          <w:iCs/>
          <w:sz w:val="24"/>
          <w:szCs w:val="24"/>
          <w:lang w:eastAsia="uk-UA"/>
        </w:rPr>
        <w:t xml:space="preserve"> - вводиться в дію з </w:t>
      </w:r>
      <w:hyperlink r:id="rId150" w:anchor="n41" w:tgtFrame="_blank" w:history="1">
        <w:r w:rsidRPr="00C23AF0">
          <w:rPr>
            <w:rFonts w:ascii="Times New Roman" w:eastAsia="Times New Roman" w:hAnsi="Times New Roman" w:cs="Times New Roman"/>
            <w:i/>
            <w:iCs/>
            <w:color w:val="0000FF"/>
            <w:sz w:val="24"/>
            <w:szCs w:val="24"/>
            <w:u w:val="single"/>
            <w:lang w:eastAsia="uk-UA"/>
          </w:rPr>
          <w:t>31.03.2021</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08"/>
      <w:bookmarkEnd w:id="321"/>
      <w:r w:rsidRPr="00C23AF0">
        <w:rPr>
          <w:rFonts w:ascii="Times New Roman" w:eastAsia="Times New Roman" w:hAnsi="Times New Roman" w:cs="Times New Roman"/>
          <w:sz w:val="24"/>
          <w:szCs w:val="24"/>
          <w:lang w:eastAsia="uk-UA"/>
        </w:rPr>
        <w:t>Стаття 34. Забезпечення медичного обслуговування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2" w:name="n309"/>
      <w:bookmarkEnd w:id="322"/>
      <w:r w:rsidRPr="00C23AF0">
        <w:rPr>
          <w:rFonts w:ascii="Times New Roman" w:eastAsia="Times New Roman" w:hAnsi="Times New Roman" w:cs="Times New Roman"/>
          <w:i/>
          <w:iCs/>
          <w:sz w:val="24"/>
          <w:szCs w:val="24"/>
          <w:lang w:eastAsia="uk-UA"/>
        </w:rPr>
        <w:t xml:space="preserve">{Назва статті 34 із змінами, внесеними згідно із Законом </w:t>
      </w:r>
      <w:hyperlink r:id="rId15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10"/>
      <w:bookmarkEnd w:id="323"/>
      <w:r w:rsidRPr="00C23AF0">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4" w:name="n311"/>
      <w:bookmarkEnd w:id="324"/>
      <w:r w:rsidRPr="00C23AF0">
        <w:rPr>
          <w:rFonts w:ascii="Times New Roman" w:eastAsia="Times New Roman" w:hAnsi="Times New Roman" w:cs="Times New Roman"/>
          <w:i/>
          <w:iCs/>
          <w:sz w:val="24"/>
          <w:szCs w:val="24"/>
          <w:lang w:eastAsia="uk-UA"/>
        </w:rPr>
        <w:t xml:space="preserve">{Частина перша статті 34 із змінами, внесеними згідно із Законами </w:t>
      </w:r>
      <w:hyperlink r:id="rId15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153" w:anchor="n1520"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12"/>
      <w:bookmarkEnd w:id="325"/>
      <w:r w:rsidRPr="00C23AF0">
        <w:rPr>
          <w:rFonts w:ascii="Times New Roman" w:eastAsia="Times New Roman" w:hAnsi="Times New Roman" w:cs="Times New Roman"/>
          <w:sz w:val="24"/>
          <w:szCs w:val="24"/>
          <w:lang w:eastAsia="uk-UA"/>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6" w:name="n313"/>
      <w:bookmarkEnd w:id="326"/>
      <w:r w:rsidRPr="00C23AF0">
        <w:rPr>
          <w:rFonts w:ascii="Times New Roman" w:eastAsia="Times New Roman" w:hAnsi="Times New Roman" w:cs="Times New Roman"/>
          <w:i/>
          <w:iCs/>
          <w:sz w:val="24"/>
          <w:szCs w:val="24"/>
          <w:lang w:eastAsia="uk-UA"/>
        </w:rPr>
        <w:t xml:space="preserve">{Частина друга статті 34 із змінами, внесеними згідно із Законом </w:t>
      </w:r>
      <w:hyperlink r:id="rId154"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314"/>
      <w:bookmarkEnd w:id="327"/>
      <w:r w:rsidRPr="00C23AF0">
        <w:rPr>
          <w:rFonts w:ascii="Times New Roman" w:eastAsia="Times New Roman" w:hAnsi="Times New Roman" w:cs="Times New Roman"/>
          <w:sz w:val="24"/>
          <w:szCs w:val="24"/>
          <w:lang w:eastAsia="uk-UA"/>
        </w:rPr>
        <w:t>У разі потреби здійснюються взяття дітей на диспансерний облік, постійний медичний нагляд за ними і своєчасне лікування.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315"/>
      <w:bookmarkEnd w:id="328"/>
      <w:r w:rsidRPr="00C23AF0">
        <w:rPr>
          <w:rFonts w:ascii="Times New Roman" w:eastAsia="Times New Roman" w:hAnsi="Times New Roman" w:cs="Times New Roman"/>
          <w:sz w:val="24"/>
          <w:szCs w:val="24"/>
          <w:lang w:eastAsia="uk-UA"/>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16"/>
      <w:bookmarkEnd w:id="329"/>
      <w:r w:rsidRPr="00C23AF0">
        <w:rPr>
          <w:rFonts w:ascii="Times New Roman" w:eastAsia="Times New Roman" w:hAnsi="Times New Roman" w:cs="Times New Roman"/>
          <w:sz w:val="24"/>
          <w:szCs w:val="24"/>
          <w:lang w:eastAsia="uk-UA"/>
        </w:rPr>
        <w:t>Стаття 35. Державна статистична звітність щодо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317"/>
      <w:bookmarkEnd w:id="330"/>
      <w:r w:rsidRPr="00C23AF0">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статистики, здійснює систематичне ведення державної статистичної (неперсоніфікованої) звітності про дітей-сиріт та дітей, позбавлених батьківського піклування, яка підлягає постійному оприлюдненню через відповідні державні друковані медіа.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1" w:name="n318"/>
      <w:bookmarkEnd w:id="331"/>
      <w:r w:rsidRPr="00C23AF0">
        <w:rPr>
          <w:rFonts w:ascii="Times New Roman" w:eastAsia="Times New Roman" w:hAnsi="Times New Roman" w:cs="Times New Roman"/>
          <w:i/>
          <w:iCs/>
          <w:sz w:val="24"/>
          <w:szCs w:val="24"/>
          <w:lang w:eastAsia="uk-UA"/>
        </w:rPr>
        <w:t xml:space="preserve">{Стаття 35 із змінами, внесеними згідно із Законом </w:t>
      </w:r>
      <w:hyperlink r:id="rId155" w:anchor="n1521"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19"/>
      <w:bookmarkEnd w:id="332"/>
      <w:r w:rsidRPr="00C23AF0">
        <w:rPr>
          <w:rFonts w:ascii="Times New Roman" w:eastAsia="Times New Roman" w:hAnsi="Times New Roman" w:cs="Times New Roman"/>
          <w:sz w:val="24"/>
          <w:szCs w:val="24"/>
          <w:lang w:eastAsia="uk-UA"/>
        </w:rPr>
        <w:lastRenderedPageBreak/>
        <w:t>Стаття 36. Підготовка спеціалістів для роботи з дітьми-сиротами та дітьми, позбавленими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20"/>
      <w:bookmarkEnd w:id="333"/>
      <w:r w:rsidRPr="00C23AF0">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освіти і науки, забезпечує за спеціальними програмами підготовку спеціалістів-педагогів і вихователів для державних і недержавних закладів для роботи з дітьми-сиротами та дітьми, позбавленими батьківського піклування, а також підготовку працівників органів опіки та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4" w:name="n321"/>
      <w:bookmarkEnd w:id="334"/>
      <w:r w:rsidRPr="00C23AF0">
        <w:rPr>
          <w:rFonts w:ascii="Times New Roman" w:eastAsia="Times New Roman" w:hAnsi="Times New Roman" w:cs="Times New Roman"/>
          <w:i/>
          <w:iCs/>
          <w:sz w:val="24"/>
          <w:szCs w:val="24"/>
          <w:lang w:eastAsia="uk-UA"/>
        </w:rPr>
        <w:t xml:space="preserve">{Стаття 36 із змінами, внесеними згідно із Законом </w:t>
      </w:r>
      <w:hyperlink r:id="rId156" w:anchor="n1522"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22"/>
      <w:bookmarkEnd w:id="335"/>
      <w:r w:rsidRPr="00C23AF0">
        <w:rPr>
          <w:rFonts w:ascii="Times New Roman" w:eastAsia="Times New Roman" w:hAnsi="Times New Roman" w:cs="Times New Roman"/>
          <w:sz w:val="24"/>
          <w:szCs w:val="24"/>
          <w:lang w:eastAsia="uk-UA"/>
        </w:rPr>
        <w:t>Стаття 37. Забезпечення виховання правової культури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23"/>
      <w:bookmarkEnd w:id="336"/>
      <w:r w:rsidRPr="00C23AF0">
        <w:rPr>
          <w:rFonts w:ascii="Times New Roman" w:eastAsia="Times New Roman" w:hAnsi="Times New Roman" w:cs="Times New Roman"/>
          <w:sz w:val="24"/>
          <w:szCs w:val="24"/>
          <w:lang w:eastAsia="uk-UA"/>
        </w:rPr>
        <w:t>З метою профілактики правопорушень серед дітей-сиріт та дітей, позбавлених батьківського піклування, і забезпечення правової освіти в базові навчальні плани навчально-виховних закладів для цієї категорії дітей вводиться курс "Правова культура".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24"/>
      <w:bookmarkEnd w:id="337"/>
      <w:r w:rsidRPr="00C23AF0">
        <w:rPr>
          <w:rFonts w:ascii="Times New Roman" w:eastAsia="Times New Roman" w:hAnsi="Times New Roman" w:cs="Times New Roman"/>
          <w:sz w:val="24"/>
          <w:szCs w:val="24"/>
          <w:lang w:eastAsia="uk-UA"/>
        </w:rPr>
        <w:t>Розробка такого курсу покладається на центральний орган виконавчої влади, що забезпечує формування державної політики у сфері освіти і науки.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8" w:name="n325"/>
      <w:bookmarkEnd w:id="338"/>
      <w:r w:rsidRPr="00C23AF0">
        <w:rPr>
          <w:rFonts w:ascii="Times New Roman" w:eastAsia="Times New Roman" w:hAnsi="Times New Roman" w:cs="Times New Roman"/>
          <w:i/>
          <w:iCs/>
          <w:sz w:val="24"/>
          <w:szCs w:val="24"/>
          <w:lang w:eastAsia="uk-UA"/>
        </w:rPr>
        <w:t xml:space="preserve">{Частина друга статті 37 із змінами, внесеними згідно із Законом </w:t>
      </w:r>
      <w:hyperlink r:id="rId157" w:anchor="n1515"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26"/>
      <w:bookmarkEnd w:id="339"/>
      <w:r w:rsidRPr="00C23AF0">
        <w:rPr>
          <w:rFonts w:ascii="Times New Roman" w:eastAsia="Times New Roman" w:hAnsi="Times New Roman" w:cs="Times New Roman"/>
          <w:sz w:val="24"/>
          <w:szCs w:val="24"/>
          <w:lang w:eastAsia="uk-UA"/>
        </w:rPr>
        <w:t>Стаття 38. Інформування громадськості про проблеми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0" w:name="n327"/>
      <w:bookmarkEnd w:id="340"/>
      <w:r w:rsidRPr="00C23AF0">
        <w:rPr>
          <w:rFonts w:ascii="Times New Roman" w:eastAsia="Times New Roman" w:hAnsi="Times New Roman" w:cs="Times New Roman"/>
          <w:i/>
          <w:iCs/>
          <w:sz w:val="24"/>
          <w:szCs w:val="24"/>
          <w:lang w:eastAsia="uk-UA"/>
        </w:rPr>
        <w:t xml:space="preserve">{Назва статті 38 із змінами, внесеними згідно із Законом </w:t>
      </w:r>
      <w:hyperlink r:id="rId158"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28"/>
      <w:bookmarkEnd w:id="341"/>
      <w:r w:rsidRPr="00C23AF0">
        <w:rPr>
          <w:rFonts w:ascii="Times New Roman" w:eastAsia="Times New Roman" w:hAnsi="Times New Roman" w:cs="Times New Roman"/>
          <w:sz w:val="24"/>
          <w:szCs w:val="24"/>
          <w:lang w:eastAsia="uk-UA"/>
        </w:rPr>
        <w:t>З метою привернення уваги громадськості до проблем дітей-сиріт та дітей, позбавлених батьківського піклування, а також осіб із їх числа центральний орган виконавчої влади, що реалізує державну політику у сфері телебачення і радіомовлення: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2" w:name="n329"/>
      <w:bookmarkEnd w:id="342"/>
      <w:r w:rsidRPr="00C23AF0">
        <w:rPr>
          <w:rFonts w:ascii="Times New Roman" w:eastAsia="Times New Roman" w:hAnsi="Times New Roman" w:cs="Times New Roman"/>
          <w:i/>
          <w:iCs/>
          <w:sz w:val="24"/>
          <w:szCs w:val="24"/>
          <w:lang w:eastAsia="uk-UA"/>
        </w:rPr>
        <w:t xml:space="preserve">{Абзац перший статті 38 із змінами, внесеними згідно із Законами </w:t>
      </w:r>
      <w:hyperlink r:id="rId15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160" w:anchor="n1523"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30"/>
      <w:bookmarkEnd w:id="343"/>
      <w:r w:rsidRPr="00C23AF0">
        <w:rPr>
          <w:rFonts w:ascii="Times New Roman" w:eastAsia="Times New Roman" w:hAnsi="Times New Roman" w:cs="Times New Roman"/>
          <w:sz w:val="24"/>
          <w:szCs w:val="24"/>
          <w:lang w:eastAsia="uk-UA"/>
        </w:rPr>
        <w:t>забезпечує систематичний випуск теле- і радіопередач за спеціальними сюжетами для висвітлення питань соціального та правового захисту, фінансової підтримки, працевлаштування і забезпечення житлом дітей-сиріт та дітей, позбавлених батьківського піклування, а також осіб із їх числа, висвітлення проблем, що стоять перед такими дітьми, перед закладами, в яких вони перебувають на утриманні та вихованні;</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4" w:name="n331"/>
      <w:bookmarkEnd w:id="344"/>
      <w:r w:rsidRPr="00C23AF0">
        <w:rPr>
          <w:rFonts w:ascii="Times New Roman" w:eastAsia="Times New Roman" w:hAnsi="Times New Roman" w:cs="Times New Roman"/>
          <w:i/>
          <w:iCs/>
          <w:sz w:val="24"/>
          <w:szCs w:val="24"/>
          <w:lang w:eastAsia="uk-UA"/>
        </w:rPr>
        <w:t xml:space="preserve">{Абзац другий статті 38 із змінами, внесеними згідно із Законом </w:t>
      </w:r>
      <w:hyperlink r:id="rId16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32"/>
      <w:bookmarkEnd w:id="345"/>
      <w:r w:rsidRPr="00C23AF0">
        <w:rPr>
          <w:rFonts w:ascii="Times New Roman" w:eastAsia="Times New Roman" w:hAnsi="Times New Roman" w:cs="Times New Roman"/>
          <w:sz w:val="24"/>
          <w:szCs w:val="24"/>
          <w:lang w:eastAsia="uk-UA"/>
        </w:rPr>
        <w:t>сприяє поширенню реклами щодо соціального захисту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6" w:name="n333"/>
      <w:bookmarkEnd w:id="346"/>
      <w:r w:rsidRPr="00C23AF0">
        <w:rPr>
          <w:rFonts w:ascii="Times New Roman" w:eastAsia="Times New Roman" w:hAnsi="Times New Roman" w:cs="Times New Roman"/>
          <w:i/>
          <w:iCs/>
          <w:sz w:val="24"/>
          <w:szCs w:val="24"/>
          <w:lang w:eastAsia="uk-UA"/>
        </w:rPr>
        <w:t xml:space="preserve">{Абзац третій статті 38 із змінами, внесеними згідно із Законом </w:t>
      </w:r>
      <w:hyperlink r:id="rId162"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34"/>
      <w:bookmarkEnd w:id="347"/>
      <w:r w:rsidRPr="00C23AF0">
        <w:rPr>
          <w:rFonts w:ascii="Times New Roman" w:eastAsia="Times New Roman" w:hAnsi="Times New Roman" w:cs="Times New Roman"/>
          <w:sz w:val="24"/>
          <w:szCs w:val="24"/>
          <w:lang w:eastAsia="uk-UA"/>
        </w:rPr>
        <w:t>пропагує усиновлення і виховання дітей-сиріт та дітей, позбавлених батьківського піклування, громадянами України, виконання регіональних програм надання практичної допомоги дітям-сиротам та дітям, позбавленим батьківського піклування, а також особам із їх числа, запровадження шефства над ними з боку трудових колективів, громадських організацій, благодійних фондів тощо.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8" w:name="n335"/>
      <w:bookmarkEnd w:id="348"/>
      <w:r w:rsidRPr="00C23AF0">
        <w:rPr>
          <w:rFonts w:ascii="Times New Roman" w:eastAsia="Times New Roman" w:hAnsi="Times New Roman" w:cs="Times New Roman"/>
          <w:i/>
          <w:iCs/>
          <w:sz w:val="24"/>
          <w:szCs w:val="24"/>
          <w:lang w:eastAsia="uk-UA"/>
        </w:rPr>
        <w:lastRenderedPageBreak/>
        <w:t xml:space="preserve">{Абзац четвертий статті 38 із змінами, внесеними згідно із Законом </w:t>
      </w:r>
      <w:hyperlink r:id="rId16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36"/>
      <w:bookmarkEnd w:id="349"/>
      <w:r w:rsidRPr="00C23AF0">
        <w:rPr>
          <w:rFonts w:ascii="Times New Roman" w:eastAsia="Times New Roman" w:hAnsi="Times New Roman" w:cs="Times New Roman"/>
          <w:sz w:val="24"/>
          <w:szCs w:val="24"/>
          <w:lang w:eastAsia="uk-UA"/>
        </w:rPr>
        <w:t>Стаття 39. Організація благодійних акцій</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37"/>
      <w:bookmarkEnd w:id="350"/>
      <w:r w:rsidRPr="00C23AF0">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сім’ї та дітей, органи опіки та піклування сприяють організації та проведенню благодійних акцій, кошти від яких спрямовуються на матеріальне забезпечення дітей-сиріт та дітей, позбавлених батьківського піклування, а також осіб із їх числа, які потребують першочергової допомоги, зокрема щодо лікування, оздоровлення тощо.</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51" w:name="n338"/>
      <w:bookmarkEnd w:id="351"/>
      <w:r w:rsidRPr="00C23AF0">
        <w:rPr>
          <w:rFonts w:ascii="Times New Roman" w:eastAsia="Times New Roman" w:hAnsi="Times New Roman" w:cs="Times New Roman"/>
          <w:i/>
          <w:iCs/>
          <w:sz w:val="24"/>
          <w:szCs w:val="24"/>
          <w:lang w:eastAsia="uk-UA"/>
        </w:rPr>
        <w:t xml:space="preserve">{Стаття 39 із змінами, внесеними згідно із Законами </w:t>
      </w:r>
      <w:hyperlink r:id="rId164"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w:t>
      </w:r>
      <w:hyperlink r:id="rId165" w:anchor="n1524"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39"/>
      <w:bookmarkEnd w:id="352"/>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 Звільнення дітей-сиріт та дітей, позбавлених батьківського піклування, а також осіб із їх числа від плати за навчання в державних і комунальних навчальних закладах усіх рівнів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40"/>
      <w:bookmarkEnd w:id="353"/>
      <w:r w:rsidRPr="00C23AF0">
        <w:rPr>
          <w:rFonts w:ascii="Times New Roman" w:eastAsia="Times New Roman" w:hAnsi="Times New Roman" w:cs="Times New Roman"/>
          <w:sz w:val="24"/>
          <w:szCs w:val="24"/>
          <w:lang w:eastAsia="uk-UA"/>
        </w:rPr>
        <w:t>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54" w:name="n341"/>
      <w:bookmarkEnd w:id="354"/>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 згідно із Законом </w:t>
      </w:r>
      <w:hyperlink r:id="rId166"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42"/>
      <w:bookmarkEnd w:id="355"/>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2. Надання шефської допомоги дітям-сиротам та дітям, позбавленим батьківського піклування, а також особам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43"/>
      <w:bookmarkEnd w:id="356"/>
      <w:r w:rsidRPr="00C23AF0">
        <w:rPr>
          <w:rFonts w:ascii="Times New Roman" w:eastAsia="Times New Roman" w:hAnsi="Times New Roman" w:cs="Times New Roman"/>
          <w:sz w:val="24"/>
          <w:szCs w:val="24"/>
          <w:lang w:eastAsia="uk-UA"/>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57" w:name="n344"/>
      <w:bookmarkEnd w:id="357"/>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2 згідно із Законом </w:t>
      </w:r>
      <w:hyperlink r:id="rId167"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45"/>
      <w:bookmarkEnd w:id="358"/>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3. Установлення спеціальних стипендій для обдарованих осіб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46"/>
      <w:bookmarkEnd w:id="359"/>
      <w:r w:rsidRPr="00C23AF0">
        <w:rPr>
          <w:rFonts w:ascii="Times New Roman" w:eastAsia="Times New Roman" w:hAnsi="Times New Roman" w:cs="Times New Roman"/>
          <w:sz w:val="24"/>
          <w:szCs w:val="24"/>
          <w:lang w:eastAsia="uk-UA"/>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0" w:name="n347"/>
      <w:bookmarkEnd w:id="360"/>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3 згідно із Законом </w:t>
      </w:r>
      <w:hyperlink r:id="rId168"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48"/>
      <w:bookmarkEnd w:id="361"/>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4. Залучення обдарованих осіб із числа випускників закладів для дітей-сиріт та дітей, позбавлених батьківського піклування до позашкільних виховних закладів</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49"/>
      <w:bookmarkEnd w:id="362"/>
      <w:r w:rsidRPr="00C23AF0">
        <w:rPr>
          <w:rFonts w:ascii="Times New Roman" w:eastAsia="Times New Roman" w:hAnsi="Times New Roman" w:cs="Times New Roman"/>
          <w:sz w:val="24"/>
          <w:szCs w:val="24"/>
          <w:lang w:eastAsia="uk-UA"/>
        </w:rPr>
        <w:lastRenderedPageBreak/>
        <w:t>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що створюють позашкільні навчально-виховні заклади для задоволення потреб дітей у додатковій освіті, розвитку творчих здібностей, організації змістовного дозвілля та відпочинку молоді, а також заклади, що забезпечують пошук, підтримку та розвиток талановитої молоді в різних сферах життя, залучають до таких закладів обдаровану молодь із числа випускників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3" w:name="n350"/>
      <w:bookmarkEnd w:id="363"/>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4 згідно із Законом </w:t>
      </w:r>
      <w:hyperlink r:id="rId16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51"/>
      <w:bookmarkEnd w:id="364"/>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5. Удосконалення умов для розвитку, виховання та освіти випускників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52"/>
      <w:bookmarkEnd w:id="365"/>
      <w:r w:rsidRPr="00C23AF0">
        <w:rPr>
          <w:rFonts w:ascii="Times New Roman" w:eastAsia="Times New Roman" w:hAnsi="Times New Roman" w:cs="Times New Roman"/>
          <w:sz w:val="24"/>
          <w:szCs w:val="24"/>
          <w:lang w:eastAsia="uk-UA"/>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6" w:name="n353"/>
      <w:bookmarkEnd w:id="366"/>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5 згідно із Законом </w:t>
      </w:r>
      <w:hyperlink r:id="rId17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із змінами, внесеними згідно із Законами </w:t>
      </w:r>
      <w:hyperlink r:id="rId171" w:anchor="n1525"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 xml:space="preserve">, Законом </w:t>
      </w:r>
      <w:hyperlink r:id="rId172" w:anchor="n39" w:tgtFrame="_blank" w:history="1">
        <w:r w:rsidRPr="00C23AF0">
          <w:rPr>
            <w:rFonts w:ascii="Times New Roman" w:eastAsia="Times New Roman" w:hAnsi="Times New Roman" w:cs="Times New Roman"/>
            <w:i/>
            <w:iCs/>
            <w:color w:val="0000FF"/>
            <w:sz w:val="24"/>
            <w:szCs w:val="24"/>
            <w:u w:val="single"/>
            <w:lang w:eastAsia="uk-UA"/>
          </w:rPr>
          <w:t>№ 1504-VIII від 08.09.2016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54"/>
      <w:bookmarkEnd w:id="367"/>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6. Сприяння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55"/>
      <w:bookmarkEnd w:id="368"/>
      <w:r w:rsidRPr="00C23AF0">
        <w:rPr>
          <w:rFonts w:ascii="Times New Roman" w:eastAsia="Times New Roman" w:hAnsi="Times New Roman" w:cs="Times New Roman"/>
          <w:sz w:val="24"/>
          <w:szCs w:val="24"/>
          <w:lang w:eastAsia="uk-UA"/>
        </w:rPr>
        <w:t>Держава сприяє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56"/>
      <w:bookmarkEnd w:id="369"/>
      <w:r w:rsidRPr="00C23AF0">
        <w:rPr>
          <w:rFonts w:ascii="Times New Roman" w:eastAsia="Times New Roman" w:hAnsi="Times New Roman" w:cs="Times New Roman"/>
          <w:sz w:val="24"/>
          <w:szCs w:val="24"/>
          <w:lang w:eastAsia="uk-UA"/>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57"/>
      <w:bookmarkEnd w:id="370"/>
      <w:r w:rsidRPr="00C23AF0">
        <w:rPr>
          <w:rFonts w:ascii="Times New Roman" w:eastAsia="Times New Roman" w:hAnsi="Times New Roman" w:cs="Times New Roman"/>
          <w:sz w:val="24"/>
          <w:szCs w:val="24"/>
          <w:lang w:eastAsia="uk-UA"/>
        </w:rPr>
        <w:t>Порядок надання зазначених пільг встановлюється Кабінетом Міністрів України, місцевими органами виконавчої влади, органами місцевого самоврядування.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1" w:name="n358"/>
      <w:bookmarkEnd w:id="371"/>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6 згідно із Законом </w:t>
      </w:r>
      <w:hyperlink r:id="rId173"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59"/>
      <w:bookmarkEnd w:id="372"/>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7. Допомога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в працевлаштуванні у позанавчальний час, в отриманні послуг, пов’язаних із профорієнтацією та підготовкою до роботи за новою професією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60"/>
      <w:bookmarkEnd w:id="373"/>
      <w:r w:rsidRPr="00C23AF0">
        <w:rPr>
          <w:rFonts w:ascii="Times New Roman" w:eastAsia="Times New Roman" w:hAnsi="Times New Roman" w:cs="Times New Roman"/>
          <w:sz w:val="24"/>
          <w:szCs w:val="24"/>
          <w:lang w:eastAsia="uk-UA"/>
        </w:rPr>
        <w:t>Державна служба зайнятості разом з місцевими органами виконавчої влади, центрами соціальних служб для сім’ї, дітей та молоді надає учням, студентам та аспірантам денної форми навчання із числа випускників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допомогу в працевлаштуванні у позанавчальний час.</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61"/>
      <w:bookmarkEnd w:id="374"/>
      <w:r w:rsidRPr="00C23AF0">
        <w:rPr>
          <w:rFonts w:ascii="Times New Roman" w:eastAsia="Times New Roman" w:hAnsi="Times New Roman" w:cs="Times New Roman"/>
          <w:sz w:val="24"/>
          <w:szCs w:val="24"/>
          <w:lang w:eastAsia="uk-UA"/>
        </w:rPr>
        <w:lastRenderedPageBreak/>
        <w:t>Молодіжні центри праці, а також молодіжні громадські організації з питань працевлаштування (агентства, біржі, бюро тощо) сприяють працевлаштуванню випускників закладів для дітей-сиріт та дітей, позбавлених батьківського піклування, а також інших осіб із числа дітей-сиріт та дітей, позбавлених батьківського піклування, у тому числі учнів, студентів, аспірантів, у позанавчальний час, надають послуги, пов’язані з профорієнтацією та підготовкою до роботи за новою професією.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5" w:name="n362"/>
      <w:bookmarkEnd w:id="375"/>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7 згідно із Законом </w:t>
      </w:r>
      <w:hyperlink r:id="rId174"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63"/>
      <w:bookmarkEnd w:id="376"/>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8. Користування випускниками закладів для дітей-сиріт та дітей, позбавлених батьківського піклування, фізкультурно-оздоровчими і спортивними об’єктами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64"/>
      <w:bookmarkEnd w:id="377"/>
      <w:r w:rsidRPr="00C23AF0">
        <w:rPr>
          <w:rFonts w:ascii="Times New Roman" w:eastAsia="Times New Roman" w:hAnsi="Times New Roman" w:cs="Times New Roman"/>
          <w:sz w:val="24"/>
          <w:szCs w:val="24"/>
          <w:lang w:eastAsia="uk-UA"/>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8" w:name="n365"/>
      <w:bookmarkEnd w:id="378"/>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8 згідно із Законом </w:t>
      </w:r>
      <w:hyperlink r:id="rId17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66"/>
      <w:bookmarkEnd w:id="379"/>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9. Порядок відшкодування витрат на виплату допомоги випускникам закладів для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67"/>
      <w:bookmarkEnd w:id="380"/>
      <w:r w:rsidRPr="00C23AF0">
        <w:rPr>
          <w:rFonts w:ascii="Times New Roman" w:eastAsia="Times New Roman" w:hAnsi="Times New Roman" w:cs="Times New Roman"/>
          <w:sz w:val="24"/>
          <w:szCs w:val="24"/>
          <w:lang w:eastAsia="uk-UA"/>
        </w:rPr>
        <w:t xml:space="preserve">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176" w:anchor="n100" w:history="1">
        <w:r w:rsidRPr="00C23AF0">
          <w:rPr>
            <w:rFonts w:ascii="Times New Roman" w:eastAsia="Times New Roman" w:hAnsi="Times New Roman" w:cs="Times New Roman"/>
            <w:color w:val="0000FF"/>
            <w:sz w:val="24"/>
            <w:szCs w:val="24"/>
            <w:u w:val="single"/>
            <w:lang w:eastAsia="uk-UA"/>
          </w:rPr>
          <w:t>статті 8</w:t>
        </w:r>
      </w:hyperlink>
      <w:r w:rsidRPr="00C23AF0">
        <w:rPr>
          <w:rFonts w:ascii="Times New Roman" w:eastAsia="Times New Roman" w:hAnsi="Times New Roman" w:cs="Times New Roman"/>
          <w:sz w:val="24"/>
          <w:szCs w:val="24"/>
          <w:lang w:eastAsia="uk-UA"/>
        </w:rPr>
        <w:t xml:space="preserve"> цього Закону при працевлаштуванні та вступі до навчального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1" w:name="n368"/>
      <w:bookmarkEnd w:id="381"/>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9 згідно із Законом </w:t>
      </w:r>
      <w:hyperlink r:id="rId177"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369"/>
      <w:bookmarkEnd w:id="382"/>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10. Профілактика і ліквідація безпритульності серед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370"/>
      <w:bookmarkEnd w:id="383"/>
      <w:r w:rsidRPr="00C23AF0">
        <w:rPr>
          <w:rFonts w:ascii="Times New Roman" w:eastAsia="Times New Roman" w:hAnsi="Times New Roman" w:cs="Times New Roman"/>
          <w:sz w:val="24"/>
          <w:szCs w:val="24"/>
          <w:lang w:eastAsia="uk-UA"/>
        </w:rPr>
        <w:t>Кабінет Міністрів України може створювати відповідний допоміжний орган для сприяння виявленню безпритульних дітей-сиріт та дітей, позбавлених батьківського піклування, а також осіб із їх числа, які не мають повної загальної середньої освіти, не навчаються і не працюють.</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4" w:name="n371"/>
      <w:bookmarkEnd w:id="384"/>
      <w:r w:rsidRPr="00C23AF0">
        <w:rPr>
          <w:rFonts w:ascii="Times New Roman" w:eastAsia="Times New Roman" w:hAnsi="Times New Roman" w:cs="Times New Roman"/>
          <w:i/>
          <w:iCs/>
          <w:sz w:val="24"/>
          <w:szCs w:val="24"/>
          <w:lang w:eastAsia="uk-UA"/>
        </w:rPr>
        <w:t>{Частина перша статті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10 із змінами, внесеними згідно із Законом </w:t>
      </w:r>
      <w:hyperlink r:id="rId178" w:anchor="n1527"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372"/>
      <w:bookmarkEnd w:id="385"/>
      <w:r w:rsidRPr="00C23AF0">
        <w:rPr>
          <w:rFonts w:ascii="Times New Roman" w:eastAsia="Times New Roman" w:hAnsi="Times New Roman" w:cs="Times New Roman"/>
          <w:sz w:val="24"/>
          <w:szCs w:val="24"/>
          <w:lang w:eastAsia="uk-UA"/>
        </w:rPr>
        <w:t>Зазначений орган сприяє влаштуванню таких дітей до закладів для дітей-сиріт та дітей, позбавлених батьківського піклування, а при випуску із таких закладів організовує забезпечення таких дітей та осіб із їх числа соціальним житлом, залучення до навчання, професійної підготовки і сприяє їх подальшому навчанню та працевлаштуванню.</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6" w:name="n373"/>
      <w:bookmarkEnd w:id="386"/>
      <w:r w:rsidRPr="00C23AF0">
        <w:rPr>
          <w:rFonts w:ascii="Times New Roman" w:eastAsia="Times New Roman" w:hAnsi="Times New Roman" w:cs="Times New Roman"/>
          <w:i/>
          <w:iCs/>
          <w:sz w:val="24"/>
          <w:szCs w:val="24"/>
          <w:lang w:eastAsia="uk-UA"/>
        </w:rPr>
        <w:t>{Частина друга статті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10 із змінами, внесеними згідно із Законом </w:t>
      </w:r>
      <w:hyperlink r:id="rId179" w:anchor="n1528"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7" w:name="n374"/>
      <w:bookmarkEnd w:id="387"/>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10 згідно із Законом </w:t>
      </w:r>
      <w:hyperlink r:id="rId18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75"/>
      <w:bookmarkEnd w:id="388"/>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11. Забезпечення осіб із числа дітей-сиріт та дітей, позбавлених батьківського піклування, під час канікул</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76"/>
      <w:bookmarkEnd w:id="389"/>
      <w:r w:rsidRPr="00C23AF0">
        <w:rPr>
          <w:rFonts w:ascii="Times New Roman" w:eastAsia="Times New Roman" w:hAnsi="Times New Roman" w:cs="Times New Roman"/>
          <w:sz w:val="24"/>
          <w:szCs w:val="24"/>
          <w:lang w:eastAsia="uk-UA"/>
        </w:rPr>
        <w:lastRenderedPageBreak/>
        <w:t>У період канікул особам із числа дітей-сиріт та дітей, позбавлених батьківського піклування, які навчаються в професійно-технічних, вищих навчальних закладах, виплачуються (за нормами службових відряджень) добові за час перебування у дорозі (туди і назад) та вартість проїзду залізничним, водним, міжміським автомобільним транспортом до закладів чи сімей, де вони виховувалися, чи у місця відпочинку за рахунок асигнувань, що виділяються для цієї мети центральним органом виконавчої влади, що забезпечує формування державної політики з питань сім’ї та дітей, із коштів, передбачених у державному бюджеті окремим рядком на утримання та соціальне забезпечення осіб із числа дітей-сиріт та дітей, позбавлених батьківського піклування.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0" w:name="n377"/>
      <w:bookmarkEnd w:id="390"/>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11 згідно із Законом </w:t>
      </w:r>
      <w:hyperlink r:id="rId181"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 xml:space="preserve">; із змінами, внесеними згідно із Законом </w:t>
      </w:r>
      <w:hyperlink r:id="rId182" w:anchor="n1529" w:tgtFrame="_blank" w:history="1">
        <w:r w:rsidRPr="00C23AF0">
          <w:rPr>
            <w:rFonts w:ascii="Times New Roman" w:eastAsia="Times New Roman" w:hAnsi="Times New Roman" w:cs="Times New Roman"/>
            <w:i/>
            <w:iCs/>
            <w:color w:val="0000FF"/>
            <w:sz w:val="24"/>
            <w:szCs w:val="24"/>
            <w:u w:val="single"/>
            <w:lang w:eastAsia="uk-UA"/>
          </w:rPr>
          <w:t>№ 5462-VI від 16.10.2012</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78"/>
      <w:bookmarkEnd w:id="391"/>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12. Фінансування перебування осіб із числа дітей-сиріт та дітей, позбавлених батьківського піклування, під час канікул</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79"/>
      <w:bookmarkEnd w:id="392"/>
      <w:r w:rsidRPr="00C23AF0">
        <w:rPr>
          <w:rFonts w:ascii="Times New Roman" w:eastAsia="Times New Roman" w:hAnsi="Times New Roman" w:cs="Times New Roman"/>
          <w:sz w:val="24"/>
          <w:szCs w:val="24"/>
          <w:lang w:eastAsia="uk-UA"/>
        </w:rPr>
        <w:t xml:space="preserve">Особи із числа дітей-сиріт та дітей, позбавлених батьківського піклування, що є учнями професійно-технічних навчальних закладів або студентами вищих навчальних закладів, - колишні вихованці закладів для дітей-сиріт та дітей, позбавлених батьківського піклування, дитячих будинків сімейного типу під час своїх канікул можуть перебувати у зазначених закладах за рахунок коштів, визначених частинами </w:t>
      </w:r>
      <w:hyperlink r:id="rId183" w:anchor="n119" w:history="1">
        <w:r w:rsidRPr="00C23AF0">
          <w:rPr>
            <w:rFonts w:ascii="Times New Roman" w:eastAsia="Times New Roman" w:hAnsi="Times New Roman" w:cs="Times New Roman"/>
            <w:color w:val="0000FF"/>
            <w:sz w:val="24"/>
            <w:szCs w:val="24"/>
            <w:u w:val="single"/>
            <w:lang w:eastAsia="uk-UA"/>
          </w:rPr>
          <w:t>першою</w:t>
        </w:r>
      </w:hyperlink>
      <w:r w:rsidRPr="00C23AF0">
        <w:rPr>
          <w:rFonts w:ascii="Times New Roman" w:eastAsia="Times New Roman" w:hAnsi="Times New Roman" w:cs="Times New Roman"/>
          <w:sz w:val="24"/>
          <w:szCs w:val="24"/>
          <w:lang w:eastAsia="uk-UA"/>
        </w:rPr>
        <w:t xml:space="preserve"> та </w:t>
      </w:r>
      <w:hyperlink r:id="rId184" w:anchor="n121" w:history="1">
        <w:r w:rsidRPr="00C23AF0">
          <w:rPr>
            <w:rFonts w:ascii="Times New Roman" w:eastAsia="Times New Roman" w:hAnsi="Times New Roman" w:cs="Times New Roman"/>
            <w:color w:val="0000FF"/>
            <w:sz w:val="24"/>
            <w:szCs w:val="24"/>
            <w:u w:val="single"/>
            <w:lang w:eastAsia="uk-UA"/>
          </w:rPr>
          <w:t>другою</w:t>
        </w:r>
      </w:hyperlink>
      <w:r w:rsidRPr="00C23AF0">
        <w:rPr>
          <w:rFonts w:ascii="Times New Roman" w:eastAsia="Times New Roman" w:hAnsi="Times New Roman" w:cs="Times New Roman"/>
          <w:sz w:val="24"/>
          <w:szCs w:val="24"/>
          <w:lang w:eastAsia="uk-UA"/>
        </w:rPr>
        <w:t xml:space="preserve"> статті 9 цього Закону.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3" w:name="n380"/>
      <w:bookmarkEnd w:id="393"/>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12 згідно із Законом </w:t>
      </w:r>
      <w:hyperlink r:id="rId185"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81"/>
      <w:bookmarkEnd w:id="394"/>
      <w:r w:rsidRPr="00C23AF0">
        <w:rPr>
          <w:rFonts w:ascii="Times New Roman" w:eastAsia="Times New Roman" w:hAnsi="Times New Roman" w:cs="Times New Roman"/>
          <w:sz w:val="24"/>
          <w:szCs w:val="24"/>
          <w:lang w:eastAsia="uk-UA"/>
        </w:rPr>
        <w:t>Стаття 39</w:t>
      </w:r>
      <w:r w:rsidRPr="00C23AF0">
        <w:rPr>
          <w:rFonts w:ascii="Times New Roman" w:eastAsia="Times New Roman" w:hAnsi="Times New Roman" w:cs="Times New Roman"/>
          <w:sz w:val="2"/>
          <w:szCs w:val="2"/>
          <w:lang w:eastAsia="uk-UA"/>
        </w:rPr>
        <w:t>-</w:t>
      </w:r>
      <w:r w:rsidRPr="00C23AF0">
        <w:rPr>
          <w:rFonts w:ascii="Times New Roman" w:eastAsia="Times New Roman" w:hAnsi="Times New Roman" w:cs="Times New Roman"/>
          <w:sz w:val="24"/>
          <w:szCs w:val="24"/>
          <w:lang w:eastAsia="uk-UA"/>
        </w:rPr>
        <w:t>13. Забезпечення осіб із числа дітей-сиріт та дітей, позбавлених батьківського піклування, які не виїжджають до місць організованого відпочинку в дні канікул, а також під час їх хвороби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5" w:name="n382"/>
      <w:bookmarkEnd w:id="395"/>
      <w:r w:rsidRPr="00C23AF0">
        <w:rPr>
          <w:rFonts w:ascii="Times New Roman" w:eastAsia="Times New Roman" w:hAnsi="Times New Roman" w:cs="Times New Roman"/>
          <w:sz w:val="24"/>
          <w:szCs w:val="24"/>
          <w:lang w:eastAsia="uk-UA"/>
        </w:rPr>
        <w:t>Зарахованим на повне державне утримання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що стали учнями і студентами і які не виїжджають до місць організованого відпочинку в дні канікул, а також під час їх хвороби видаються кошти в межах установленої грошової норми на харчування й інші побутові потреби.</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6" w:name="n383"/>
      <w:bookmarkEnd w:id="396"/>
      <w:r w:rsidRPr="00C23AF0">
        <w:rPr>
          <w:rFonts w:ascii="Times New Roman" w:eastAsia="Times New Roman" w:hAnsi="Times New Roman" w:cs="Times New Roman"/>
          <w:i/>
          <w:iCs/>
          <w:sz w:val="24"/>
          <w:szCs w:val="24"/>
          <w:lang w:eastAsia="uk-UA"/>
        </w:rPr>
        <w:t>{Закон доповнено статтею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13 згідно із Законом </w:t>
      </w:r>
      <w:hyperlink r:id="rId186"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7" w:name="n384"/>
      <w:bookmarkEnd w:id="397"/>
      <w:r w:rsidRPr="00C23AF0">
        <w:rPr>
          <w:rFonts w:ascii="Times New Roman" w:eastAsia="Times New Roman" w:hAnsi="Times New Roman" w:cs="Times New Roman"/>
          <w:i/>
          <w:iCs/>
          <w:sz w:val="24"/>
          <w:szCs w:val="24"/>
          <w:lang w:eastAsia="uk-UA"/>
        </w:rPr>
        <w:t>{Статтю 39</w:t>
      </w:r>
      <w:r w:rsidRPr="00C23AF0">
        <w:rPr>
          <w:rFonts w:ascii="Times New Roman" w:eastAsia="Times New Roman" w:hAnsi="Times New Roman" w:cs="Times New Roman"/>
          <w:i/>
          <w:iCs/>
          <w:sz w:val="2"/>
          <w:szCs w:val="2"/>
          <w:lang w:eastAsia="uk-UA"/>
        </w:rPr>
        <w:t>-</w:t>
      </w:r>
      <w:r w:rsidRPr="00C23AF0">
        <w:rPr>
          <w:rFonts w:ascii="Times New Roman" w:eastAsia="Times New Roman" w:hAnsi="Times New Roman" w:cs="Times New Roman"/>
          <w:i/>
          <w:iCs/>
          <w:sz w:val="24"/>
          <w:szCs w:val="24"/>
          <w:lang w:eastAsia="uk-UA"/>
        </w:rPr>
        <w:t xml:space="preserve">14 виключено на підставі Закону </w:t>
      </w:r>
      <w:hyperlink r:id="rId187" w:tgtFrame="_blank" w:history="1">
        <w:r w:rsidRPr="00C23AF0">
          <w:rPr>
            <w:rFonts w:ascii="Times New Roman" w:eastAsia="Times New Roman" w:hAnsi="Times New Roman" w:cs="Times New Roman"/>
            <w:i/>
            <w:iCs/>
            <w:color w:val="0000FF"/>
            <w:sz w:val="24"/>
            <w:szCs w:val="24"/>
            <w:u w:val="single"/>
            <w:lang w:eastAsia="uk-UA"/>
          </w:rPr>
          <w:t>№ 107-VI від 28.12.2007</w:t>
        </w:r>
      </w:hyperlink>
      <w:r w:rsidRPr="00C23AF0">
        <w:rPr>
          <w:rFonts w:ascii="Times New Roman" w:eastAsia="Times New Roman" w:hAnsi="Times New Roman" w:cs="Times New Roman"/>
          <w:i/>
          <w:iCs/>
          <w:sz w:val="24"/>
          <w:szCs w:val="24"/>
          <w:lang w:eastAsia="uk-UA"/>
        </w:rPr>
        <w:t xml:space="preserve"> - зміну визнано неконституційною згідно з Рішенням Конституційного Суду </w:t>
      </w:r>
      <w:hyperlink r:id="rId188" w:tgtFrame="_blank" w:history="1">
        <w:r w:rsidRPr="00C23AF0">
          <w:rPr>
            <w:rFonts w:ascii="Times New Roman" w:eastAsia="Times New Roman" w:hAnsi="Times New Roman" w:cs="Times New Roman"/>
            <w:i/>
            <w:iCs/>
            <w:color w:val="0000FF"/>
            <w:sz w:val="24"/>
            <w:szCs w:val="24"/>
            <w:u w:val="single"/>
            <w:lang w:eastAsia="uk-UA"/>
          </w:rPr>
          <w:t>№ 10-рп/2008 від 22.05.2008</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385"/>
      <w:bookmarkEnd w:id="398"/>
      <w:r w:rsidRPr="00C23AF0">
        <w:rPr>
          <w:rFonts w:ascii="Times New Roman" w:eastAsia="Times New Roman" w:hAnsi="Times New Roman" w:cs="Times New Roman"/>
          <w:sz w:val="24"/>
          <w:szCs w:val="24"/>
          <w:lang w:eastAsia="uk-UA"/>
        </w:rPr>
        <w:t>Стаття 40. Відповідальність за порушення законодавства щодо дітей-сиріт та дітей, позбавлених батьківського піклування, а також осіб із їх числа</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9" w:name="n386"/>
      <w:bookmarkEnd w:id="399"/>
      <w:r w:rsidRPr="00C23AF0">
        <w:rPr>
          <w:rFonts w:ascii="Times New Roman" w:eastAsia="Times New Roman" w:hAnsi="Times New Roman" w:cs="Times New Roman"/>
          <w:i/>
          <w:iCs/>
          <w:sz w:val="24"/>
          <w:szCs w:val="24"/>
          <w:lang w:eastAsia="uk-UA"/>
        </w:rPr>
        <w:t xml:space="preserve">{Назва статті 40 із змінами, внесеними згідно із Законом </w:t>
      </w:r>
      <w:hyperlink r:id="rId189"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387"/>
      <w:bookmarkEnd w:id="400"/>
      <w:r w:rsidRPr="00C23AF0">
        <w:rPr>
          <w:rFonts w:ascii="Times New Roman" w:eastAsia="Times New Roman" w:hAnsi="Times New Roman" w:cs="Times New Roman"/>
          <w:sz w:val="24"/>
          <w:szCs w:val="24"/>
          <w:lang w:eastAsia="uk-UA"/>
        </w:rPr>
        <w:t>Особи, винні в порушенні законодавства щодо дітей-сиріт та дітей, позбавлених батьківського піклування, а також осіб із їх числа несуть відповідальність відповідно до закону.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01" w:name="n388"/>
      <w:bookmarkEnd w:id="401"/>
      <w:r w:rsidRPr="00C23AF0">
        <w:rPr>
          <w:rFonts w:ascii="Times New Roman" w:eastAsia="Times New Roman" w:hAnsi="Times New Roman" w:cs="Times New Roman"/>
          <w:i/>
          <w:iCs/>
          <w:sz w:val="24"/>
          <w:szCs w:val="24"/>
          <w:lang w:eastAsia="uk-UA"/>
        </w:rPr>
        <w:t xml:space="preserve">{Стаття 40 із змінами, внесеними згідно із Законом </w:t>
      </w:r>
      <w:hyperlink r:id="rId190" w:tgtFrame="_blank" w:history="1">
        <w:r w:rsidRPr="00C23AF0">
          <w:rPr>
            <w:rFonts w:ascii="Times New Roman" w:eastAsia="Times New Roman" w:hAnsi="Times New Roman" w:cs="Times New Roman"/>
            <w:i/>
            <w:iCs/>
            <w:color w:val="0000FF"/>
            <w:sz w:val="24"/>
            <w:szCs w:val="24"/>
            <w:u w:val="single"/>
            <w:lang w:eastAsia="uk-UA"/>
          </w:rPr>
          <w:t>№ 230-V від 05.10.2006</w:t>
        </w:r>
      </w:hyperlink>
      <w:r w:rsidRPr="00C23AF0">
        <w:rPr>
          <w:rFonts w:ascii="Times New Roman" w:eastAsia="Times New Roman" w:hAnsi="Times New Roman" w:cs="Times New Roman"/>
          <w:i/>
          <w:iCs/>
          <w:sz w:val="24"/>
          <w:szCs w:val="24"/>
          <w:lang w:eastAsia="uk-UA"/>
        </w:rPr>
        <w:t>}</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389"/>
      <w:bookmarkEnd w:id="402"/>
      <w:r w:rsidRPr="00C23AF0">
        <w:rPr>
          <w:rFonts w:ascii="Times New Roman" w:eastAsia="Times New Roman" w:hAnsi="Times New Roman" w:cs="Times New Roman"/>
          <w:sz w:val="24"/>
          <w:szCs w:val="24"/>
          <w:lang w:eastAsia="uk-UA"/>
        </w:rPr>
        <w:t>Прикінцеві положення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390"/>
      <w:bookmarkEnd w:id="403"/>
      <w:r w:rsidRPr="00C23AF0">
        <w:rPr>
          <w:rFonts w:ascii="Times New Roman" w:eastAsia="Times New Roman" w:hAnsi="Times New Roman" w:cs="Times New Roman"/>
          <w:sz w:val="24"/>
          <w:szCs w:val="24"/>
          <w:lang w:eastAsia="uk-UA"/>
        </w:rPr>
        <w:t xml:space="preserve">1. Цей Закон набирає чинності з дня його опублікування, крім </w:t>
      </w:r>
      <w:hyperlink r:id="rId191" w:anchor="n212" w:history="1">
        <w:r w:rsidRPr="00C23AF0">
          <w:rPr>
            <w:rFonts w:ascii="Times New Roman" w:eastAsia="Times New Roman" w:hAnsi="Times New Roman" w:cs="Times New Roman"/>
            <w:color w:val="0000FF"/>
            <w:sz w:val="24"/>
            <w:szCs w:val="24"/>
            <w:u w:val="single"/>
            <w:lang w:eastAsia="uk-UA"/>
          </w:rPr>
          <w:t>частини третьої</w:t>
        </w:r>
      </w:hyperlink>
      <w:r w:rsidRPr="00C23AF0">
        <w:rPr>
          <w:rFonts w:ascii="Times New Roman" w:eastAsia="Times New Roman" w:hAnsi="Times New Roman" w:cs="Times New Roman"/>
          <w:sz w:val="24"/>
          <w:szCs w:val="24"/>
          <w:lang w:eastAsia="uk-UA"/>
        </w:rPr>
        <w:t xml:space="preserve"> статті 18, яка набирає чинності через три роки з дня його опублікування.</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391"/>
      <w:bookmarkEnd w:id="404"/>
      <w:r w:rsidRPr="00C23AF0">
        <w:rPr>
          <w:rFonts w:ascii="Times New Roman" w:eastAsia="Times New Roman" w:hAnsi="Times New Roman" w:cs="Times New Roman"/>
          <w:sz w:val="24"/>
          <w:szCs w:val="24"/>
          <w:lang w:eastAsia="uk-UA"/>
        </w:rPr>
        <w:lastRenderedPageBreak/>
        <w:t>2. Закони України та інші нормативно-правові акти, прийняті до набрання чинності цим Законом, діють у частині, що не суперечить цьому Закону.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392"/>
      <w:bookmarkEnd w:id="405"/>
      <w:r w:rsidRPr="00C23AF0">
        <w:rPr>
          <w:rFonts w:ascii="Times New Roman" w:eastAsia="Times New Roman" w:hAnsi="Times New Roman" w:cs="Times New Roman"/>
          <w:sz w:val="24"/>
          <w:szCs w:val="24"/>
          <w:lang w:eastAsia="uk-UA"/>
        </w:rPr>
        <w:t>3. Кабінету Міністрів України в шестимісячний термін з дня набрання чинності цим Законом: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393"/>
      <w:bookmarkEnd w:id="406"/>
      <w:r w:rsidRPr="00C23AF0">
        <w:rPr>
          <w:rFonts w:ascii="Times New Roman" w:eastAsia="Times New Roman" w:hAnsi="Times New Roman" w:cs="Times New Roman"/>
          <w:sz w:val="24"/>
          <w:szCs w:val="24"/>
          <w:lang w:eastAsia="uk-UA"/>
        </w:rPr>
        <w:t>підготувати і подати на розгляд Верховної Ради України пропозиції щодо приведення законів України у відповідність із цим Законом;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7" w:name="n394"/>
      <w:bookmarkEnd w:id="407"/>
      <w:r w:rsidRPr="00C23AF0">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8" w:name="n395"/>
      <w:bookmarkEnd w:id="408"/>
      <w:r w:rsidRPr="00C23AF0">
        <w:rPr>
          <w:rFonts w:ascii="Times New Roman" w:eastAsia="Times New Roman" w:hAnsi="Times New Roman" w:cs="Times New Roman"/>
          <w:sz w:val="24"/>
          <w:szCs w:val="24"/>
          <w:lang w:eastAsia="uk-UA"/>
        </w:rPr>
        <w:t>забезпечити прийняття нормативно-правових актів, необхідних для реалізації цього Закону;</w:t>
      </w:r>
    </w:p>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09" w:name="n396"/>
      <w:bookmarkEnd w:id="409"/>
      <w:r w:rsidRPr="00C23AF0">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7798"/>
        <w:gridCol w:w="1841"/>
      </w:tblGrid>
      <w:tr w:rsidR="00C23AF0" w:rsidRPr="00C23AF0" w:rsidTr="00C23AF0">
        <w:trPr>
          <w:tblCellSpacing w:w="0" w:type="dxa"/>
        </w:trPr>
        <w:tc>
          <w:tcPr>
            <w:tcW w:w="4045" w:type="pct"/>
            <w:hideMark/>
          </w:tcPr>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bookmarkStart w:id="410" w:name="n397"/>
            <w:bookmarkEnd w:id="410"/>
            <w:r w:rsidRPr="00C23AF0">
              <w:rPr>
                <w:rFonts w:ascii="Times New Roman" w:eastAsia="Times New Roman" w:hAnsi="Times New Roman" w:cs="Times New Roman"/>
                <w:sz w:val="24"/>
                <w:szCs w:val="24"/>
                <w:lang w:eastAsia="uk-UA"/>
              </w:rPr>
              <w:t>Президент України</w:t>
            </w:r>
            <w:r>
              <w:rPr>
                <w:rFonts w:ascii="Times New Roman" w:eastAsia="Times New Roman" w:hAnsi="Times New Roman" w:cs="Times New Roman"/>
                <w:sz w:val="24"/>
                <w:szCs w:val="24"/>
                <w:lang w:eastAsia="uk-UA"/>
              </w:rPr>
              <w:t xml:space="preserve">                           </w:t>
            </w:r>
          </w:p>
        </w:tc>
        <w:tc>
          <w:tcPr>
            <w:tcW w:w="955" w:type="pct"/>
            <w:hideMark/>
          </w:tcPr>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r w:rsidRPr="00C23AF0">
              <w:rPr>
                <w:rFonts w:ascii="Times New Roman" w:eastAsia="Times New Roman" w:hAnsi="Times New Roman" w:cs="Times New Roman"/>
                <w:sz w:val="24"/>
                <w:szCs w:val="24"/>
                <w:lang w:eastAsia="uk-UA"/>
              </w:rPr>
              <w:t>Л.КУЧМА</w:t>
            </w:r>
          </w:p>
        </w:tc>
      </w:tr>
      <w:tr w:rsidR="00C23AF0" w:rsidRPr="00C23AF0" w:rsidTr="00C23AF0">
        <w:trPr>
          <w:tblCellSpacing w:w="0" w:type="dxa"/>
        </w:trPr>
        <w:tc>
          <w:tcPr>
            <w:tcW w:w="4045" w:type="pct"/>
            <w:hideMark/>
          </w:tcPr>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r w:rsidRPr="00C23AF0">
              <w:rPr>
                <w:rFonts w:ascii="Times New Roman" w:eastAsia="Times New Roman" w:hAnsi="Times New Roman" w:cs="Times New Roman"/>
                <w:sz w:val="24"/>
                <w:szCs w:val="24"/>
                <w:lang w:eastAsia="uk-UA"/>
              </w:rPr>
              <w:t xml:space="preserve">м. Київ </w:t>
            </w:r>
            <w:r w:rsidRPr="00C23AF0">
              <w:rPr>
                <w:rFonts w:ascii="Times New Roman" w:eastAsia="Times New Roman" w:hAnsi="Times New Roman" w:cs="Times New Roman"/>
                <w:sz w:val="24"/>
                <w:szCs w:val="24"/>
                <w:lang w:eastAsia="uk-UA"/>
              </w:rPr>
              <w:br/>
              <w:t xml:space="preserve">13 січня 2005 року </w:t>
            </w:r>
            <w:r w:rsidRPr="00C23AF0">
              <w:rPr>
                <w:rFonts w:ascii="Times New Roman" w:eastAsia="Times New Roman" w:hAnsi="Times New Roman" w:cs="Times New Roman"/>
                <w:sz w:val="24"/>
                <w:szCs w:val="24"/>
                <w:lang w:eastAsia="uk-UA"/>
              </w:rPr>
              <w:br/>
              <w:t>№ 2342-IV</w:t>
            </w:r>
          </w:p>
        </w:tc>
        <w:tc>
          <w:tcPr>
            <w:tcW w:w="955" w:type="pct"/>
            <w:hideMark/>
          </w:tcPr>
          <w:p w:rsidR="00C23AF0" w:rsidRPr="00C23AF0" w:rsidRDefault="00C23AF0" w:rsidP="00C23AF0">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0C484F" w:rsidRDefault="000C484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C23AF0"/>
    <w:p w:rsidR="005429EF" w:rsidRDefault="005429EF" w:rsidP="005429EF">
      <w:pPr>
        <w:pStyle w:val="rvps7"/>
        <w:jc w:val="center"/>
      </w:pPr>
      <w:r>
        <w:rPr>
          <w:noProof/>
        </w:rPr>
        <w:lastRenderedPageBreak/>
        <w:drawing>
          <wp:inline distT="0" distB="0" distL="0" distR="0">
            <wp:extent cx="574040" cy="758825"/>
            <wp:effectExtent l="0" t="0" r="0" b="317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639"/>
      </w:tblGrid>
      <w:tr w:rsidR="00A06061" w:rsidRPr="00A06061" w:rsidTr="00A06061">
        <w:trPr>
          <w:tblCellSpacing w:w="0" w:type="dxa"/>
        </w:trPr>
        <w:tc>
          <w:tcPr>
            <w:tcW w:w="0" w:type="auto"/>
            <w:hideMark/>
          </w:tcPr>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ЗАКОН УКРАЇНИ</w:t>
            </w:r>
          </w:p>
        </w:tc>
      </w:tr>
    </w:tbl>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 органи і служби у справах дітей та спеціальні установи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Закону із змінами, внесеними згідно із Законом </w:t>
      </w:r>
      <w:hyperlink r:id="rId192"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(Відомості Верховної Ради України (ВВР), 1995, № 6, ст. 35)</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{Вводиться в дію Постановою ВР </w:t>
      </w:r>
      <w:r w:rsidRPr="00A06061">
        <w:rPr>
          <w:rFonts w:ascii="Times New Roman" w:eastAsia="Times New Roman" w:hAnsi="Times New Roman" w:cs="Times New Roman"/>
          <w:i/>
          <w:iCs/>
          <w:sz w:val="24"/>
          <w:szCs w:val="24"/>
          <w:lang w:eastAsia="uk-UA"/>
        </w:rPr>
        <w:br/>
      </w:r>
      <w:hyperlink r:id="rId193" w:tgtFrame="_blank" w:history="1">
        <w:r w:rsidRPr="00A06061">
          <w:rPr>
            <w:rFonts w:ascii="Times New Roman" w:eastAsia="Times New Roman" w:hAnsi="Times New Roman" w:cs="Times New Roman"/>
            <w:i/>
            <w:iCs/>
            <w:color w:val="0000FF"/>
            <w:sz w:val="24"/>
            <w:szCs w:val="24"/>
            <w:u w:val="single"/>
            <w:lang w:eastAsia="uk-UA"/>
          </w:rPr>
          <w:t>№ 21/95-ВР від 24.01.95</w:t>
        </w:r>
      </w:hyperlink>
      <w:r w:rsidRPr="00A06061">
        <w:rPr>
          <w:rFonts w:ascii="Times New Roman" w:eastAsia="Times New Roman" w:hAnsi="Times New Roman" w:cs="Times New Roman"/>
          <w:i/>
          <w:iCs/>
          <w:sz w:val="24"/>
          <w:szCs w:val="24"/>
          <w:lang w:eastAsia="uk-UA"/>
        </w:rPr>
        <w:t>, ВВР, 1995, № 6, ст. 36}</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{Із змінами, внесеними згідно із Законами </w:t>
      </w:r>
      <w:r w:rsidRPr="00A06061">
        <w:rPr>
          <w:rFonts w:ascii="Times New Roman" w:eastAsia="Times New Roman" w:hAnsi="Times New Roman" w:cs="Times New Roman"/>
          <w:i/>
          <w:iCs/>
          <w:sz w:val="24"/>
          <w:szCs w:val="24"/>
          <w:lang w:eastAsia="uk-UA"/>
        </w:rPr>
        <w:br/>
      </w:r>
      <w:hyperlink r:id="rId194" w:tgtFrame="_blank" w:history="1">
        <w:r w:rsidRPr="00A06061">
          <w:rPr>
            <w:rFonts w:ascii="Times New Roman" w:eastAsia="Times New Roman" w:hAnsi="Times New Roman" w:cs="Times New Roman"/>
            <w:i/>
            <w:iCs/>
            <w:color w:val="0000FF"/>
            <w:sz w:val="24"/>
            <w:szCs w:val="24"/>
            <w:u w:val="single"/>
            <w:lang w:eastAsia="uk-UA"/>
          </w:rPr>
          <w:t>№ 312-XIV від 11.12.98</w:t>
        </w:r>
      </w:hyperlink>
      <w:r w:rsidRPr="00A06061">
        <w:rPr>
          <w:rFonts w:ascii="Times New Roman" w:eastAsia="Times New Roman" w:hAnsi="Times New Roman" w:cs="Times New Roman"/>
          <w:i/>
          <w:iCs/>
          <w:sz w:val="24"/>
          <w:szCs w:val="24"/>
          <w:lang w:eastAsia="uk-UA"/>
        </w:rPr>
        <w:t xml:space="preserve">, ВВР, 1999, № 4, ст.35 </w:t>
      </w:r>
      <w:r w:rsidRPr="00A06061">
        <w:rPr>
          <w:rFonts w:ascii="Times New Roman" w:eastAsia="Times New Roman" w:hAnsi="Times New Roman" w:cs="Times New Roman"/>
          <w:i/>
          <w:iCs/>
          <w:sz w:val="24"/>
          <w:szCs w:val="24"/>
          <w:lang w:eastAsia="uk-UA"/>
        </w:rPr>
        <w:br/>
      </w:r>
      <w:hyperlink r:id="rId195"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ВВР, 1999, № 36, ст.318 </w:t>
      </w:r>
      <w:r w:rsidRPr="00A06061">
        <w:rPr>
          <w:rFonts w:ascii="Times New Roman" w:eastAsia="Times New Roman" w:hAnsi="Times New Roman" w:cs="Times New Roman"/>
          <w:i/>
          <w:iCs/>
          <w:sz w:val="24"/>
          <w:szCs w:val="24"/>
          <w:lang w:eastAsia="uk-UA"/>
        </w:rPr>
        <w:br/>
      </w:r>
      <w:hyperlink r:id="rId196"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ВВР, 2003, № 28, ст.211 </w:t>
      </w:r>
      <w:r w:rsidRPr="00A06061">
        <w:rPr>
          <w:rFonts w:ascii="Times New Roman" w:eastAsia="Times New Roman" w:hAnsi="Times New Roman" w:cs="Times New Roman"/>
          <w:i/>
          <w:iCs/>
          <w:sz w:val="24"/>
          <w:szCs w:val="24"/>
          <w:lang w:eastAsia="uk-UA"/>
        </w:rPr>
        <w:br/>
      </w:r>
      <w:hyperlink r:id="rId197" w:tgtFrame="_blank" w:history="1">
        <w:r w:rsidRPr="00A06061">
          <w:rPr>
            <w:rFonts w:ascii="Times New Roman" w:eastAsia="Times New Roman" w:hAnsi="Times New Roman" w:cs="Times New Roman"/>
            <w:i/>
            <w:iCs/>
            <w:color w:val="0000FF"/>
            <w:sz w:val="24"/>
            <w:szCs w:val="24"/>
            <w:u w:val="single"/>
            <w:lang w:eastAsia="uk-UA"/>
          </w:rPr>
          <w:t>№ 1410-IV від 03.02.2004</w:t>
        </w:r>
      </w:hyperlink>
      <w:r w:rsidRPr="00A06061">
        <w:rPr>
          <w:rFonts w:ascii="Times New Roman" w:eastAsia="Times New Roman" w:hAnsi="Times New Roman" w:cs="Times New Roman"/>
          <w:i/>
          <w:iCs/>
          <w:sz w:val="24"/>
          <w:szCs w:val="24"/>
          <w:lang w:eastAsia="uk-UA"/>
        </w:rPr>
        <w:t xml:space="preserve">, ВВР, 2004, № 19, ст.251 </w:t>
      </w:r>
      <w:r w:rsidRPr="00A06061">
        <w:rPr>
          <w:rFonts w:ascii="Times New Roman" w:eastAsia="Times New Roman" w:hAnsi="Times New Roman" w:cs="Times New Roman"/>
          <w:i/>
          <w:iCs/>
          <w:sz w:val="24"/>
          <w:szCs w:val="24"/>
          <w:lang w:eastAsia="uk-UA"/>
        </w:rPr>
        <w:br/>
      </w:r>
      <w:hyperlink r:id="rId198"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 xml:space="preserve">, ВВР, 2005, № 11, ст.198 </w:t>
      </w:r>
      <w:r w:rsidRPr="00A06061">
        <w:rPr>
          <w:rFonts w:ascii="Times New Roman" w:eastAsia="Times New Roman" w:hAnsi="Times New Roman" w:cs="Times New Roman"/>
          <w:i/>
          <w:iCs/>
          <w:sz w:val="24"/>
          <w:szCs w:val="24"/>
          <w:lang w:eastAsia="uk-UA"/>
        </w:rPr>
        <w:br/>
      </w:r>
      <w:hyperlink r:id="rId199" w:tgtFrame="_blank" w:history="1">
        <w:r w:rsidRPr="00A06061">
          <w:rPr>
            <w:rFonts w:ascii="Times New Roman" w:eastAsia="Times New Roman" w:hAnsi="Times New Roman" w:cs="Times New Roman"/>
            <w:i/>
            <w:iCs/>
            <w:color w:val="0000FF"/>
            <w:sz w:val="24"/>
            <w:szCs w:val="24"/>
            <w:u w:val="single"/>
            <w:lang w:eastAsia="uk-UA"/>
          </w:rPr>
          <w:t>№ 3167-IV від 01.12.2005</w:t>
        </w:r>
      </w:hyperlink>
      <w:r w:rsidRPr="00A06061">
        <w:rPr>
          <w:rFonts w:ascii="Times New Roman" w:eastAsia="Times New Roman" w:hAnsi="Times New Roman" w:cs="Times New Roman"/>
          <w:i/>
          <w:iCs/>
          <w:sz w:val="24"/>
          <w:szCs w:val="24"/>
          <w:lang w:eastAsia="uk-UA"/>
        </w:rPr>
        <w:t xml:space="preserve">, ВВР, 2006, № 12, ст.104 </w:t>
      </w:r>
      <w:r w:rsidRPr="00A06061">
        <w:rPr>
          <w:rFonts w:ascii="Times New Roman" w:eastAsia="Times New Roman" w:hAnsi="Times New Roman" w:cs="Times New Roman"/>
          <w:i/>
          <w:iCs/>
          <w:sz w:val="24"/>
          <w:szCs w:val="24"/>
          <w:lang w:eastAsia="uk-UA"/>
        </w:rPr>
        <w:br/>
      </w:r>
      <w:hyperlink r:id="rId200"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ВВР, 2007, № 15, ст.194 </w:t>
      </w:r>
      <w:r w:rsidRPr="00A06061">
        <w:rPr>
          <w:rFonts w:ascii="Times New Roman" w:eastAsia="Times New Roman" w:hAnsi="Times New Roman" w:cs="Times New Roman"/>
          <w:i/>
          <w:iCs/>
          <w:sz w:val="24"/>
          <w:szCs w:val="24"/>
          <w:lang w:eastAsia="uk-UA"/>
        </w:rPr>
        <w:br/>
      </w:r>
      <w:hyperlink r:id="rId201" w:tgtFrame="_blank" w:history="1">
        <w:r w:rsidRPr="00A06061">
          <w:rPr>
            <w:rFonts w:ascii="Times New Roman" w:eastAsia="Times New Roman" w:hAnsi="Times New Roman" w:cs="Times New Roman"/>
            <w:i/>
            <w:iCs/>
            <w:color w:val="0000FF"/>
            <w:sz w:val="24"/>
            <w:szCs w:val="24"/>
            <w:u w:val="single"/>
            <w:lang w:eastAsia="uk-UA"/>
          </w:rPr>
          <w:t>№ 1254-VI від 14.04.2009</w:t>
        </w:r>
      </w:hyperlink>
      <w:r w:rsidRPr="00A06061">
        <w:rPr>
          <w:rFonts w:ascii="Times New Roman" w:eastAsia="Times New Roman" w:hAnsi="Times New Roman" w:cs="Times New Roman"/>
          <w:i/>
          <w:iCs/>
          <w:sz w:val="24"/>
          <w:szCs w:val="24"/>
          <w:lang w:eastAsia="uk-UA"/>
        </w:rPr>
        <w:t xml:space="preserve">, ВВР, 2009, № 36-37, ст.511 </w:t>
      </w:r>
      <w:r w:rsidRPr="00A06061">
        <w:rPr>
          <w:rFonts w:ascii="Times New Roman" w:eastAsia="Times New Roman" w:hAnsi="Times New Roman" w:cs="Times New Roman"/>
          <w:i/>
          <w:iCs/>
          <w:sz w:val="24"/>
          <w:szCs w:val="24"/>
          <w:lang w:eastAsia="uk-UA"/>
        </w:rPr>
        <w:br/>
      </w:r>
      <w:hyperlink r:id="rId202"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 xml:space="preserve">, ВВР, 2011, № 4, ст.18 </w:t>
      </w:r>
      <w:r w:rsidRPr="00A06061">
        <w:rPr>
          <w:rFonts w:ascii="Times New Roman" w:eastAsia="Times New Roman" w:hAnsi="Times New Roman" w:cs="Times New Roman"/>
          <w:i/>
          <w:iCs/>
          <w:sz w:val="24"/>
          <w:szCs w:val="24"/>
          <w:lang w:eastAsia="uk-UA"/>
        </w:rPr>
        <w:br/>
      </w:r>
      <w:hyperlink r:id="rId203" w:tgtFrame="_blank" w:history="1">
        <w:r w:rsidRPr="00A06061">
          <w:rPr>
            <w:rFonts w:ascii="Times New Roman" w:eastAsia="Times New Roman" w:hAnsi="Times New Roman" w:cs="Times New Roman"/>
            <w:i/>
            <w:iCs/>
            <w:color w:val="0000FF"/>
            <w:sz w:val="24"/>
            <w:szCs w:val="24"/>
            <w:u w:val="single"/>
            <w:lang w:eastAsia="uk-UA"/>
          </w:rPr>
          <w:t>№ 5290-VI від 18.09.2012</w:t>
        </w:r>
      </w:hyperlink>
      <w:r w:rsidRPr="00A06061">
        <w:rPr>
          <w:rFonts w:ascii="Times New Roman" w:eastAsia="Times New Roman" w:hAnsi="Times New Roman" w:cs="Times New Roman"/>
          <w:i/>
          <w:iCs/>
          <w:sz w:val="24"/>
          <w:szCs w:val="24"/>
          <w:lang w:eastAsia="uk-UA"/>
        </w:rPr>
        <w:t xml:space="preserve">, ВВР, 2013, № 41, ст.549 </w:t>
      </w:r>
      <w:r w:rsidRPr="00A06061">
        <w:rPr>
          <w:rFonts w:ascii="Times New Roman" w:eastAsia="Times New Roman" w:hAnsi="Times New Roman" w:cs="Times New Roman"/>
          <w:i/>
          <w:iCs/>
          <w:sz w:val="24"/>
          <w:szCs w:val="24"/>
          <w:lang w:eastAsia="uk-UA"/>
        </w:rPr>
        <w:br/>
      </w:r>
      <w:hyperlink r:id="rId204"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ВВР, 2014, № 6-7, ст.80 </w:t>
      </w:r>
      <w:r w:rsidRPr="00A06061">
        <w:rPr>
          <w:rFonts w:ascii="Times New Roman" w:eastAsia="Times New Roman" w:hAnsi="Times New Roman" w:cs="Times New Roman"/>
          <w:i/>
          <w:iCs/>
          <w:sz w:val="24"/>
          <w:szCs w:val="24"/>
          <w:lang w:eastAsia="uk-UA"/>
        </w:rPr>
        <w:br/>
      </w:r>
      <w:hyperlink r:id="rId205" w:tgtFrame="_blank" w:history="1">
        <w:r w:rsidRPr="00A06061">
          <w:rPr>
            <w:rFonts w:ascii="Times New Roman" w:eastAsia="Times New Roman" w:hAnsi="Times New Roman" w:cs="Times New Roman"/>
            <w:i/>
            <w:iCs/>
            <w:color w:val="0000FF"/>
            <w:sz w:val="24"/>
            <w:szCs w:val="24"/>
            <w:u w:val="single"/>
            <w:lang w:eastAsia="uk-UA"/>
          </w:rPr>
          <w:t>№ 5477-VI від 06.11.2012</w:t>
        </w:r>
      </w:hyperlink>
      <w:r w:rsidRPr="00A06061">
        <w:rPr>
          <w:rFonts w:ascii="Times New Roman" w:eastAsia="Times New Roman" w:hAnsi="Times New Roman" w:cs="Times New Roman"/>
          <w:i/>
          <w:iCs/>
          <w:sz w:val="24"/>
          <w:szCs w:val="24"/>
          <w:lang w:eastAsia="uk-UA"/>
        </w:rPr>
        <w:t xml:space="preserve">, ВВР, 2013, № 50, ст.693 </w:t>
      </w:r>
      <w:r w:rsidRPr="00A06061">
        <w:rPr>
          <w:rFonts w:ascii="Times New Roman" w:eastAsia="Times New Roman" w:hAnsi="Times New Roman" w:cs="Times New Roman"/>
          <w:i/>
          <w:iCs/>
          <w:sz w:val="24"/>
          <w:szCs w:val="24"/>
          <w:lang w:eastAsia="uk-UA"/>
        </w:rPr>
        <w:br/>
      </w:r>
      <w:hyperlink r:id="rId206"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 xml:space="preserve">, ВВР, 2014, № 12, ст.178 </w:t>
      </w:r>
      <w:r w:rsidRPr="00A06061">
        <w:rPr>
          <w:rFonts w:ascii="Times New Roman" w:eastAsia="Times New Roman" w:hAnsi="Times New Roman" w:cs="Times New Roman"/>
          <w:i/>
          <w:iCs/>
          <w:sz w:val="24"/>
          <w:szCs w:val="24"/>
          <w:lang w:eastAsia="uk-UA"/>
        </w:rPr>
        <w:br/>
      </w:r>
      <w:hyperlink r:id="rId207" w:tgtFrame="_blank" w:history="1">
        <w:r w:rsidRPr="00A06061">
          <w:rPr>
            <w:rFonts w:ascii="Times New Roman" w:eastAsia="Times New Roman" w:hAnsi="Times New Roman" w:cs="Times New Roman"/>
            <w:i/>
            <w:iCs/>
            <w:color w:val="0000FF"/>
            <w:sz w:val="24"/>
            <w:szCs w:val="24"/>
            <w:u w:val="single"/>
            <w:lang w:eastAsia="uk-UA"/>
          </w:rPr>
          <w:t>№ 1170-VII від 27.03.2014</w:t>
        </w:r>
      </w:hyperlink>
      <w:r w:rsidRPr="00A06061">
        <w:rPr>
          <w:rFonts w:ascii="Times New Roman" w:eastAsia="Times New Roman" w:hAnsi="Times New Roman" w:cs="Times New Roman"/>
          <w:i/>
          <w:iCs/>
          <w:sz w:val="24"/>
          <w:szCs w:val="24"/>
          <w:lang w:eastAsia="uk-UA"/>
        </w:rPr>
        <w:t xml:space="preserve">, ВВР, 2014, № 22, ст.816 </w:t>
      </w:r>
      <w:r w:rsidRPr="00A06061">
        <w:rPr>
          <w:rFonts w:ascii="Times New Roman" w:eastAsia="Times New Roman" w:hAnsi="Times New Roman" w:cs="Times New Roman"/>
          <w:i/>
          <w:iCs/>
          <w:sz w:val="24"/>
          <w:szCs w:val="24"/>
          <w:lang w:eastAsia="uk-UA"/>
        </w:rPr>
        <w:br/>
      </w:r>
      <w:hyperlink r:id="rId208" w:tgtFrame="_blank" w:history="1">
        <w:r w:rsidRPr="00A06061">
          <w:rPr>
            <w:rFonts w:ascii="Times New Roman" w:eastAsia="Times New Roman" w:hAnsi="Times New Roman" w:cs="Times New Roman"/>
            <w:i/>
            <w:iCs/>
            <w:color w:val="0000FF"/>
            <w:sz w:val="24"/>
            <w:szCs w:val="24"/>
            <w:u w:val="single"/>
            <w:lang w:eastAsia="uk-UA"/>
          </w:rPr>
          <w:t>№ 1697-VII від 14.10.2014</w:t>
        </w:r>
      </w:hyperlink>
      <w:r w:rsidRPr="00A06061">
        <w:rPr>
          <w:rFonts w:ascii="Times New Roman" w:eastAsia="Times New Roman" w:hAnsi="Times New Roman" w:cs="Times New Roman"/>
          <w:i/>
          <w:iCs/>
          <w:sz w:val="24"/>
          <w:szCs w:val="24"/>
          <w:lang w:eastAsia="uk-UA"/>
        </w:rPr>
        <w:t xml:space="preserve">, ВВР, 2015, № 2-3, ст.12 </w:t>
      </w:r>
      <w:r w:rsidRPr="00A06061">
        <w:rPr>
          <w:rFonts w:ascii="Times New Roman" w:eastAsia="Times New Roman" w:hAnsi="Times New Roman" w:cs="Times New Roman"/>
          <w:i/>
          <w:iCs/>
          <w:sz w:val="24"/>
          <w:szCs w:val="24"/>
          <w:lang w:eastAsia="uk-UA"/>
        </w:rPr>
        <w:br/>
      </w:r>
      <w:hyperlink r:id="rId209"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 xml:space="preserve">, ВВР, 2016, № 4, ст.44 </w:t>
      </w:r>
      <w:r w:rsidRPr="00A06061">
        <w:rPr>
          <w:rFonts w:ascii="Times New Roman" w:eastAsia="Times New Roman" w:hAnsi="Times New Roman" w:cs="Times New Roman"/>
          <w:i/>
          <w:iCs/>
          <w:sz w:val="24"/>
          <w:szCs w:val="24"/>
          <w:lang w:eastAsia="uk-UA"/>
        </w:rPr>
        <w:br/>
      </w:r>
      <w:hyperlink r:id="rId210" w:tgtFrame="_blank" w:history="1">
        <w:r w:rsidRPr="00A06061">
          <w:rPr>
            <w:rFonts w:ascii="Times New Roman" w:eastAsia="Times New Roman" w:hAnsi="Times New Roman" w:cs="Times New Roman"/>
            <w:i/>
            <w:iCs/>
            <w:color w:val="0000FF"/>
            <w:sz w:val="24"/>
            <w:szCs w:val="24"/>
            <w:u w:val="single"/>
            <w:lang w:eastAsia="uk-UA"/>
          </w:rPr>
          <w:t>№ 1824-VIII від 19.01.2017</w:t>
        </w:r>
      </w:hyperlink>
      <w:r w:rsidRPr="00A06061">
        <w:rPr>
          <w:rFonts w:ascii="Times New Roman" w:eastAsia="Times New Roman" w:hAnsi="Times New Roman" w:cs="Times New Roman"/>
          <w:i/>
          <w:iCs/>
          <w:sz w:val="24"/>
          <w:szCs w:val="24"/>
          <w:lang w:eastAsia="uk-UA"/>
        </w:rPr>
        <w:t xml:space="preserve"> ВВР, 2017, № 7-8, ст.52 </w:t>
      </w:r>
      <w:r w:rsidRPr="00A06061">
        <w:rPr>
          <w:rFonts w:ascii="Times New Roman" w:eastAsia="Times New Roman" w:hAnsi="Times New Roman" w:cs="Times New Roman"/>
          <w:i/>
          <w:iCs/>
          <w:sz w:val="24"/>
          <w:szCs w:val="24"/>
          <w:lang w:eastAsia="uk-UA"/>
        </w:rPr>
        <w:br/>
      </w:r>
      <w:hyperlink r:id="rId211" w:anchor="n2464" w:tgtFrame="_blank" w:history="1">
        <w:r w:rsidRPr="00A06061">
          <w:rPr>
            <w:rFonts w:ascii="Times New Roman" w:eastAsia="Times New Roman" w:hAnsi="Times New Roman" w:cs="Times New Roman"/>
            <w:i/>
            <w:iCs/>
            <w:color w:val="0000FF"/>
            <w:sz w:val="24"/>
            <w:szCs w:val="24"/>
            <w:u w:val="single"/>
            <w:lang w:eastAsia="uk-UA"/>
          </w:rPr>
          <w:t>№ 2849-IX від 13.12.2022</w:t>
        </w:r>
      </w:hyperlink>
      <w:r w:rsidRPr="00A06061">
        <w:rPr>
          <w:rFonts w:ascii="Times New Roman" w:eastAsia="Times New Roman" w:hAnsi="Times New Roman" w:cs="Times New Roman"/>
          <w:i/>
          <w:iCs/>
          <w:sz w:val="24"/>
          <w:szCs w:val="24"/>
          <w:lang w:eastAsia="uk-UA"/>
        </w:rPr>
        <w:t xml:space="preserve"> </w:t>
      </w:r>
      <w:r w:rsidRPr="00A06061">
        <w:rPr>
          <w:rFonts w:ascii="Times New Roman" w:eastAsia="Times New Roman" w:hAnsi="Times New Roman" w:cs="Times New Roman"/>
          <w:i/>
          <w:iCs/>
          <w:sz w:val="24"/>
          <w:szCs w:val="24"/>
          <w:lang w:eastAsia="uk-UA"/>
        </w:rPr>
        <w:br/>
      </w:r>
      <w:hyperlink r:id="rId212" w:anchor="n49" w:tgtFrame="_blank" w:history="1">
        <w:r w:rsidRPr="00A06061">
          <w:rPr>
            <w:rFonts w:ascii="Times New Roman" w:eastAsia="Times New Roman" w:hAnsi="Times New Roman" w:cs="Times New Roman"/>
            <w:i/>
            <w:iCs/>
            <w:color w:val="0000FF"/>
            <w:sz w:val="24"/>
            <w:szCs w:val="24"/>
            <w:u w:val="single"/>
            <w:lang w:eastAsia="uk-UA"/>
          </w:rPr>
          <w:t>№ 3022-IX від 10.04.2023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{У тексті Закону слова "Державний комітет України у справах сім’ї та молоді" в усіх відмінках замінено словами "уповноважений центральний орган виконавчої влади у справах сім’ї та молоді" у відповідних відмінках згідно із Законом </w:t>
      </w:r>
      <w:hyperlink r:id="rId213"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{У тексті Закону (крім </w:t>
      </w:r>
      <w:hyperlink r:id="rId214" w:anchor="n150" w:history="1">
        <w:r w:rsidRPr="00A06061">
          <w:rPr>
            <w:rFonts w:ascii="Times New Roman" w:eastAsia="Times New Roman" w:hAnsi="Times New Roman" w:cs="Times New Roman"/>
            <w:i/>
            <w:iCs/>
            <w:color w:val="0000FF"/>
            <w:sz w:val="24"/>
            <w:szCs w:val="24"/>
            <w:u w:val="single"/>
            <w:lang w:eastAsia="uk-UA"/>
          </w:rPr>
          <w:t>статей 6</w:t>
        </w:r>
      </w:hyperlink>
      <w:r w:rsidRPr="00A06061">
        <w:rPr>
          <w:rFonts w:ascii="Times New Roman" w:eastAsia="Times New Roman" w:hAnsi="Times New Roman" w:cs="Times New Roman"/>
          <w:i/>
          <w:iCs/>
          <w:sz w:val="24"/>
          <w:szCs w:val="24"/>
          <w:lang w:eastAsia="uk-UA"/>
        </w:rPr>
        <w:t xml:space="preserve"> і </w:t>
      </w:r>
      <w:hyperlink r:id="rId215" w:anchor="n211" w:history="1">
        <w:r w:rsidRPr="00A06061">
          <w:rPr>
            <w:rFonts w:ascii="Times New Roman" w:eastAsia="Times New Roman" w:hAnsi="Times New Roman" w:cs="Times New Roman"/>
            <w:i/>
            <w:iCs/>
            <w:color w:val="0000FF"/>
            <w:sz w:val="24"/>
            <w:szCs w:val="24"/>
            <w:u w:val="single"/>
            <w:lang w:eastAsia="uk-UA"/>
          </w:rPr>
          <w:t>10</w:t>
        </w:r>
      </w:hyperlink>
      <w:r w:rsidRPr="00A06061">
        <w:rPr>
          <w:rFonts w:ascii="Times New Roman" w:eastAsia="Times New Roman" w:hAnsi="Times New Roman" w:cs="Times New Roman"/>
          <w:i/>
          <w:iCs/>
          <w:sz w:val="24"/>
          <w:szCs w:val="24"/>
          <w:lang w:eastAsia="uk-UA"/>
        </w:rPr>
        <w:t xml:space="preserve">) слово "неповнолітні" в усіх відмінках замінено словом "діти" у відповідному відмінку згідно із Законом </w:t>
      </w:r>
      <w:hyperlink r:id="rId21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{У тексті Закону слова "спеціально уповноважений центральний орган виконавчої влади у справах сім’ї, дітей та молоді, уповноважений орган влади Автономної Республіки Крим у справах сім’ї, дітей та молоді" в усіх відмінках замінено словами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у відповідному відмінку згідно із Законом </w:t>
      </w:r>
      <w:hyperlink r:id="rId217" w:anchor="n478"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{У тексті Закону слова "засоби масової інформації" в усіх відмінках і числах замінено словом "медіа" згідно із Законом </w:t>
      </w:r>
      <w:hyperlink r:id="rId218" w:anchor="n2464" w:tgtFrame="_blank" w:history="1">
        <w:r w:rsidRPr="00A06061">
          <w:rPr>
            <w:rFonts w:ascii="Times New Roman" w:eastAsia="Times New Roman" w:hAnsi="Times New Roman" w:cs="Times New Roman"/>
            <w:i/>
            <w:iCs/>
            <w:color w:val="0000FF"/>
            <w:sz w:val="24"/>
            <w:szCs w:val="24"/>
            <w:u w:val="single"/>
            <w:lang w:eastAsia="uk-UA"/>
          </w:rPr>
          <w:t>№ 2849-IX від 13.12.2022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Виходячи з </w:t>
      </w:r>
      <w:hyperlink r:id="rId219" w:tgtFrame="_blank" w:history="1">
        <w:r w:rsidRPr="00A06061">
          <w:rPr>
            <w:rFonts w:ascii="Times New Roman" w:eastAsia="Times New Roman" w:hAnsi="Times New Roman" w:cs="Times New Roman"/>
            <w:color w:val="0000FF"/>
            <w:sz w:val="24"/>
            <w:szCs w:val="24"/>
            <w:u w:val="single"/>
            <w:lang w:eastAsia="uk-UA"/>
          </w:rPr>
          <w:t>Конституції України</w:t>
        </w:r>
      </w:hyperlink>
      <w:r w:rsidRPr="00A06061">
        <w:rPr>
          <w:rFonts w:ascii="Times New Roman" w:eastAsia="Times New Roman" w:hAnsi="Times New Roman" w:cs="Times New Roman"/>
          <w:sz w:val="24"/>
          <w:szCs w:val="24"/>
          <w:lang w:eastAsia="uk-UA"/>
        </w:rPr>
        <w:t xml:space="preserve"> та </w:t>
      </w:r>
      <w:hyperlink r:id="rId220" w:tgtFrame="_blank" w:history="1">
        <w:r w:rsidRPr="00A06061">
          <w:rPr>
            <w:rFonts w:ascii="Times New Roman" w:eastAsia="Times New Roman" w:hAnsi="Times New Roman" w:cs="Times New Roman"/>
            <w:color w:val="0000FF"/>
            <w:sz w:val="24"/>
            <w:szCs w:val="24"/>
            <w:u w:val="single"/>
            <w:lang w:eastAsia="uk-UA"/>
          </w:rPr>
          <w:t>Конвенції ООН про права дитини</w:t>
        </w:r>
      </w:hyperlink>
      <w:r w:rsidRPr="00A06061">
        <w:rPr>
          <w:rFonts w:ascii="Times New Roman" w:eastAsia="Times New Roman" w:hAnsi="Times New Roman" w:cs="Times New Roman"/>
          <w:sz w:val="24"/>
          <w:szCs w:val="24"/>
          <w:lang w:eastAsia="uk-UA"/>
        </w:rPr>
        <w:t xml:space="preserve"> цей Закон визначає правові основи діяльності органів і служб у справах дітей та спеціальних установ для дітей, на які покладається здійснення соціального захисту і профілактики правопорушень серед осіб, які не досягли вісімнадцятирічного віку.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Розділ I </w:t>
      </w:r>
      <w:r w:rsidRPr="00A06061">
        <w:rPr>
          <w:rFonts w:ascii="Times New Roman" w:eastAsia="Times New Roman" w:hAnsi="Times New Roman" w:cs="Times New Roman"/>
          <w:sz w:val="24"/>
          <w:szCs w:val="24"/>
          <w:lang w:eastAsia="uk-UA"/>
        </w:rPr>
        <w:br/>
        <w:t>ЗАГАЛЬНІ ПОЛОЖЕННЯ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 Органи і служби у справах дітей, спеціальні установи та заклади, які здійснюють їх соціальний захист і профілактику правопорушень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1 в редакції Закону </w:t>
      </w:r>
      <w:hyperlink r:id="rId221"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Здійснення соціального захисту дітей і профілактики серед них правопорушень покладається в межах визначеної компетенції на: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у сфері сім’ї та дітей, центральний орган виконавчої влади, що реалізує державну політику у сфері сім’ї та дітей, орган виконавчої влади Автономної Республіки Крим у сфері сім’ї та дітей, відповідні структурні підрозділи обласних, Київської та Севастопольської міських, районних державних адміністрацій, виконавчих органів міських і районних у містах рад;</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другий частини першої статті 1 в редакції Закону </w:t>
      </w:r>
      <w:hyperlink r:id="rId222" w:anchor="n450"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bookmarkStart w:id="411" w:name="n18"/>
      <w:bookmarkEnd w:id="411"/>
      <w:r w:rsidRPr="00A06061">
        <w:rPr>
          <w:rFonts w:ascii="Times New Roman" w:eastAsia="Times New Roman" w:hAnsi="Times New Roman" w:cs="Times New Roman"/>
          <w:sz w:val="24"/>
          <w:szCs w:val="24"/>
          <w:lang w:eastAsia="uk-UA"/>
        </w:rPr>
        <w:t>уповноважені підрозділи органів Національної поліції;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третій частини першої статті 1 в редакції Законів </w:t>
      </w:r>
      <w:hyperlink r:id="rId223" w:anchor="n450"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w:t>
      </w:r>
      <w:hyperlink r:id="rId224" w:anchor="n330"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приймальники-розподільники для дітей органів Національної поліції;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четвертий частини першої статті 1 із змінами, внесеними згідно із Законом </w:t>
      </w:r>
      <w:hyperlink r:id="rId225" w:anchor="n332"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школи соціальної реабілітації та професійні училища соціальної реабілітації органів освіти;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медико-соціальної реабілітації дітей закладів охорони здоров’я;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спеціальні виховні установи Державної кримінально-виконавчої служби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сьомий частини першої статті 1 із змінами, внесеними згідно із Законом </w:t>
      </w:r>
      <w:hyperlink r:id="rId226" w:tgtFrame="_blank" w:history="1">
        <w:r w:rsidRPr="00A06061">
          <w:rPr>
            <w:rFonts w:ascii="Times New Roman" w:eastAsia="Times New Roman" w:hAnsi="Times New Roman" w:cs="Times New Roman"/>
            <w:i/>
            <w:iCs/>
            <w:color w:val="0000FF"/>
            <w:sz w:val="24"/>
            <w:szCs w:val="24"/>
            <w:u w:val="single"/>
            <w:lang w:eastAsia="uk-UA"/>
          </w:rPr>
          <w:t>№ 1254-VI від 14.04.2009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притулки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соціально-психологічної реабілітації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соціально-реабілітаційні центри (дитячі містечка).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1 із змінами, внесеними згідно із Законом </w:t>
      </w:r>
      <w:hyperlink r:id="rId227" w:tgtFrame="_blank" w:history="1">
        <w:r w:rsidRPr="00A06061">
          <w:rPr>
            <w:rFonts w:ascii="Times New Roman" w:eastAsia="Times New Roman" w:hAnsi="Times New Roman" w:cs="Times New Roman"/>
            <w:i/>
            <w:iCs/>
            <w:color w:val="0000FF"/>
            <w:sz w:val="24"/>
            <w:szCs w:val="24"/>
            <w:u w:val="single"/>
            <w:lang w:eastAsia="uk-UA"/>
          </w:rPr>
          <w:t>№ 312-XIV від 11.12.98</w:t>
        </w:r>
      </w:hyperlink>
      <w:r w:rsidRPr="00A06061">
        <w:rPr>
          <w:rFonts w:ascii="Times New Roman" w:eastAsia="Times New Roman" w:hAnsi="Times New Roman" w:cs="Times New Roman"/>
          <w:i/>
          <w:iCs/>
          <w:sz w:val="24"/>
          <w:szCs w:val="24"/>
          <w:lang w:eastAsia="uk-UA"/>
        </w:rPr>
        <w:t xml:space="preserve">; в редакції Закону </w:t>
      </w:r>
      <w:hyperlink r:id="rId228"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Законами </w:t>
      </w:r>
      <w:hyperlink r:id="rId229"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w:t>
      </w:r>
      <w:hyperlink r:id="rId230"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 xml:space="preserve">; в редакції Закону </w:t>
      </w:r>
      <w:hyperlink r:id="rId231"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У здійсненні соціального захисту і профілактики правопорушень серед дітей беруть участь у межах своєї компетенції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друга статті 1 в редакції Закону </w:t>
      </w:r>
      <w:hyperlink r:id="rId232"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Під соціальним захистом дітей у цьому Законі слід розуміти комплекс заходів і засобів соціально-економічного та правового характеру, здійснення яких покладається на суб’єктів, зазначених у частинах </w:t>
      </w:r>
      <w:hyperlink r:id="rId233" w:anchor="n15" w:history="1">
        <w:r w:rsidRPr="00A06061">
          <w:rPr>
            <w:rFonts w:ascii="Times New Roman" w:eastAsia="Times New Roman" w:hAnsi="Times New Roman" w:cs="Times New Roman"/>
            <w:color w:val="0000FF"/>
            <w:sz w:val="24"/>
            <w:szCs w:val="24"/>
            <w:u w:val="single"/>
            <w:lang w:eastAsia="uk-UA"/>
          </w:rPr>
          <w:t>першій</w:t>
        </w:r>
      </w:hyperlink>
      <w:r w:rsidRPr="00A06061">
        <w:rPr>
          <w:rFonts w:ascii="Times New Roman" w:eastAsia="Times New Roman" w:hAnsi="Times New Roman" w:cs="Times New Roman"/>
          <w:sz w:val="24"/>
          <w:szCs w:val="24"/>
          <w:lang w:eastAsia="uk-UA"/>
        </w:rPr>
        <w:t xml:space="preserve"> та </w:t>
      </w:r>
      <w:hyperlink r:id="rId234" w:anchor="n30" w:history="1">
        <w:r w:rsidRPr="00A06061">
          <w:rPr>
            <w:rFonts w:ascii="Times New Roman" w:eastAsia="Times New Roman" w:hAnsi="Times New Roman" w:cs="Times New Roman"/>
            <w:color w:val="0000FF"/>
            <w:sz w:val="24"/>
            <w:szCs w:val="24"/>
            <w:u w:val="single"/>
            <w:lang w:eastAsia="uk-UA"/>
          </w:rPr>
          <w:t>другій</w:t>
        </w:r>
      </w:hyperlink>
      <w:r w:rsidRPr="00A06061">
        <w:rPr>
          <w:rFonts w:ascii="Times New Roman" w:eastAsia="Times New Roman" w:hAnsi="Times New Roman" w:cs="Times New Roman"/>
          <w:sz w:val="24"/>
          <w:szCs w:val="24"/>
          <w:lang w:eastAsia="uk-UA"/>
        </w:rPr>
        <w:t xml:space="preserve"> цієї статті, щодо забезпечення прав дітей на життя, розвиток, виховання, освіту, медичне обслуговування, надання матеріальної підтримки.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{Статтю 1 доповнено частиною третьою згідно із Законом </w:t>
      </w:r>
      <w:hyperlink r:id="rId235"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2. Основні принципи діяльності органів і служб у справах дітей, спеціальних установ та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2 в редакції Закону </w:t>
      </w:r>
      <w:hyperlink r:id="rId23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Діяльність органів і служб у справах дітей та спеціальних установ і закладів соціального захисту для дітей здійснюється на принципах:</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перший статті 2 із змінами, внесеними згідно із Законом </w:t>
      </w:r>
      <w:hyperlink r:id="rId237"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законності;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застосування переважно методів виховання і переконання, що передбачають вжиття примусових заходів лише після вичерпання всіх інших заходів впливу на поведінку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гласності, тобто систематичного інформування про стан справ щодо захисту прав дітей, правопорушень серед дітей, роботу центрального органу виконавчої влади, що забезпечує формування державної політики з питань сім’ї та дітей, центрального органу виконавчої влади, що реалізує державну політику у сфері сім’ї та дітей, органу виконавчої влади Автономної Республіки Крим у сфері сім’ї та дітей, служб у справах дітей, спеціальних установ і закладів соціального захисту для дітей у відкритій державній статистиці, медіа;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четвертий статті 2 в редакції Законів </w:t>
      </w:r>
      <w:hyperlink r:id="rId238"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w:t>
      </w:r>
      <w:hyperlink r:id="rId239"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40" w:anchor="n45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збереження конфіденційності інформації про дітей, які вчинили правопорушення і до яких застосовувалися заходи індивідуальної профілактики;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п’ятий статті 2 із змінами, внесеними згідно із Законом </w:t>
      </w:r>
      <w:hyperlink r:id="rId241" w:anchor="n105" w:tgtFrame="_blank" w:history="1">
        <w:r w:rsidRPr="00A06061">
          <w:rPr>
            <w:rFonts w:ascii="Times New Roman" w:eastAsia="Times New Roman" w:hAnsi="Times New Roman" w:cs="Times New Roman"/>
            <w:i/>
            <w:iCs/>
            <w:color w:val="0000FF"/>
            <w:sz w:val="24"/>
            <w:szCs w:val="24"/>
            <w:u w:val="single"/>
            <w:lang w:eastAsia="uk-UA"/>
          </w:rPr>
          <w:t>№ 1170-VII від 27.03.2014</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неприпустимості приниження честі і гідності дітей, жорстокого поводження з ними.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3. Профілактика правопорушень серед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Під профілактикою правопорушень серед дітей слід розуміти діяльність органів і служб у справах дітей, спеціальних установ для дітей, спрямовану на виявлення та усунення причин і умов, що сприяють вчиненню дітьми правопорушень, а також позитивний вплив на поведінку окремих дітей на території України, в її окремому регіоні, в сім’ї, на підприємстві, в установі чи організації незалежно від форм власності, за місцем проживання.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 xml:space="preserve">Розділ II </w:t>
      </w:r>
      <w:r w:rsidRPr="00A06061">
        <w:rPr>
          <w:rFonts w:ascii="Times New Roman" w:eastAsia="Times New Roman" w:hAnsi="Times New Roman" w:cs="Times New Roman"/>
          <w:sz w:val="24"/>
          <w:szCs w:val="24"/>
          <w:lang w:eastAsia="uk-UA"/>
        </w:rPr>
        <w:br/>
        <w:t>ОРГАНИ І СЛУЖБИ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4.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Основними завданнями центрального органу виконавчої влади, що реалізує державну політику у сфері усиновлення та захисту прав дітей, органу виконавчої влади Автономної Республіки Крим у сфері сім’ї та дітей, служб у справах дітей є:</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розроблення і здійснення самостійно або разом з відповідними органами виконавчої влади, органами місцевого самоврядування, підприємствами, установами та організаціями незалежно від форми власності, громадськими організаціями заходів щодо захисту прав, свобод і законних інтересів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координація зусиль центральних та місцевих органів виконавчої влади, органів місцевого самоврядування, підприємств,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забезпечення додержання вимог законодавства щодо встановлення опіки та піклування над дітьми, їх усиновлення;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ведення державної статистики щодо дітей відповідно до законодавства України та міжнародних стандартів;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ведення обліку дітей, які опинились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проведення роботи з соціально-правового захисту дітей, запобігання бездоглядності та правопорушенням серед них, із соціально-психологічної реабілітації найбільш уразливих категорій дітей, контроль та координація діяльності служб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восьмий частини першої статті 4 в редакції Закону </w:t>
      </w:r>
      <w:hyperlink r:id="rId242" w:anchor="n45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здійснення з питань, що належать до їх компетенції, координації та методологічного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забезпечення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першої статті 4 в редакції Закону </w:t>
      </w:r>
      <w:hyperlink r:id="rId243" w:anchor="n45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сприяння розвитку різних форм виховання дітей-сиріт і дітей, позбавлених батьківського піклування.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lastRenderedPageBreak/>
        <w:t xml:space="preserve">{Абзац частини першої статті 4 в редакції Закону </w:t>
      </w:r>
      <w:hyperlink r:id="rId244" w:anchor="n45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право:</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приймати з питань, що належать до їх компетенції, рішення, які є обов’язковими до виконання центральними органами виконавчої влади, їх територіальними органами та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всіх форм власності і громадянами;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другий частини другої статті 4 в редакції Закону </w:t>
      </w:r>
      <w:hyperlink r:id="rId245" w:anchor="n459"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звертатися у разі порушення прав та законних інтересів дітей, а також з питань надання їм допомоги до відповідних органів виконавчої влади, органів місцевого самоврядування, підприємств, установ та організацій незалежно від форми власності;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проводити роботу серед дітей з метою запобігання правопорушенням;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направлення до спеціальних установ для дітей, навчальних закладів (незалежно від форми власності) дітей, які опинились у складних життєвих обставинах, неодноразово самовільно залишали сім’ю та навчальні заклади;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забезпечувати влаштування дітей-сиріт та дітей, позбавлених батьківського піклування, у дитячі будинки сімейного типу, прийомні сім’ї, передачу під опіку, піклування, на усиновлення;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вести справи з опіки та піклування над дітьми та усиновлення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незалежно від форми власності;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представляти у разі необхідності інтереси дітей в судах, у їх відносинах з підприємствами, установами та організаціями незалежно від форми власності;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запрошувати для бесіди батьків або опікунів, піклувальників, посадових осіб до служби у справах дітей з метою з’ясування причин та умов, які призвели до порушення прав дітей, бездоглядності, вчинення правопорушень, вживати заходів щодо їх усунення;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давати згоду на звільнення працівників молодше 18 років за ініціативою власника підприємства, установи та організації незалежно від форми власності або уповноваженого ним органу;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службами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визначати потребу регіонів в утворенні спеціальних установ і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відвідувати дітей, які опинились у складних життєвих обставинах, перебувають на обліку в службі у справах дітей, за місцем їх проживання, навчання і роботи; вживати заходів для соціального захисту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сім’ї та дітей, контролює діяльність органу виконавчої влади Автономної Республіки Крим у сфері сім’ї та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третя статті 4 в редакції Закону </w:t>
      </w:r>
      <w:hyperlink r:id="rId246" w:anchor="n461"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четверту статті 4 виключено на підставі Закону </w:t>
      </w:r>
      <w:hyperlink r:id="rId247" w:anchor="n46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Центральні та місцеві органи виконавчої влади, органи місцевого самоврядування, підприємства, установи та організації незалежно від форми власності, посадові особи зобов’язані у строк, визначений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відповідними службами у справах дітей, повідомляти про заходи, вжиті на виконання прийнятих ними рішень.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шосту статті 4 виключено на підставі Закону </w:t>
      </w:r>
      <w:hyperlink r:id="rId248" w:anchor="n46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сьому статті 4 виключено на підставі Закону </w:t>
      </w:r>
      <w:hyperlink r:id="rId249" w:anchor="n46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Штатна чисельність працівників районних, міських, районних у містах служб у справах дітей установлюється з розрахунку один працівник служби не більше ніж на одну тисячу дітей, які проживають у районі, та не більше ніж на дві тисячі дітей, які проживають у місті, районі у місті. Штатна чисельність працівників служб у справах дітей виконавчих органів сільських, селищних рад відповідних територіальних громад встановлюється з розрахунку один працівник служби не більше ніж на одну тисячу дітей, але не менше одного працівника на об’єднану територіальну громаду.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{До статті 4 включено частину сьому згідно із Законом </w:t>
      </w:r>
      <w:hyperlink r:id="rId250" w:anchor="n5" w:tgtFrame="_blank" w:history="1">
        <w:r w:rsidRPr="00A06061">
          <w:rPr>
            <w:rFonts w:ascii="Times New Roman" w:eastAsia="Times New Roman" w:hAnsi="Times New Roman" w:cs="Times New Roman"/>
            <w:i/>
            <w:iCs/>
            <w:color w:val="0000FF"/>
            <w:sz w:val="24"/>
            <w:szCs w:val="24"/>
            <w:u w:val="single"/>
            <w:lang w:eastAsia="uk-UA"/>
          </w:rPr>
          <w:t>№ 1824-VIII від 19.01.2017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восьму статті 4 виключено на підставі Закону </w:t>
      </w:r>
      <w:hyperlink r:id="rId251" w:anchor="n46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права юридичної особи.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{До статті 4 включено частину восьму згідно із Законом </w:t>
      </w:r>
      <w:hyperlink r:id="rId252" w:anchor="n5" w:tgtFrame="_blank" w:history="1">
        <w:r w:rsidRPr="00A06061">
          <w:rPr>
            <w:rFonts w:ascii="Times New Roman" w:eastAsia="Times New Roman" w:hAnsi="Times New Roman" w:cs="Times New Roman"/>
            <w:i/>
            <w:iCs/>
            <w:color w:val="0000FF"/>
            <w:sz w:val="24"/>
            <w:szCs w:val="24"/>
            <w:u w:val="single"/>
            <w:lang w:eastAsia="uk-UA"/>
          </w:rPr>
          <w:t>№ 1824-VIII від 19.01.2017</w:t>
        </w:r>
      </w:hyperlink>
      <w:r w:rsidRPr="00A06061">
        <w:rPr>
          <w:rFonts w:ascii="Times New Roman" w:eastAsia="Times New Roman" w:hAnsi="Times New Roman" w:cs="Times New Roman"/>
          <w:i/>
          <w:iCs/>
          <w:sz w:val="24"/>
          <w:szCs w:val="24"/>
          <w:lang w:eastAsia="uk-UA"/>
        </w:rPr>
        <w:t>}</w:t>
      </w:r>
    </w:p>
    <w:p w:rsidR="00A06061" w:rsidRPr="00A06061" w:rsidRDefault="00E3476E" w:rsidP="00A06061">
      <w:pPr>
        <w:spacing w:before="100" w:beforeAutospacing="1" w:after="100" w:afterAutospacing="1" w:line="240" w:lineRule="auto"/>
        <w:rPr>
          <w:rFonts w:ascii="Times New Roman" w:eastAsia="Times New Roman" w:hAnsi="Times New Roman" w:cs="Times New Roman"/>
          <w:sz w:val="24"/>
          <w:szCs w:val="24"/>
          <w:lang w:eastAsia="uk-UA"/>
        </w:rPr>
      </w:pPr>
      <w:hyperlink r:id="rId253" w:tgtFrame="_blank" w:history="1">
        <w:r w:rsidR="00A06061" w:rsidRPr="00A06061">
          <w:rPr>
            <w:rFonts w:ascii="Times New Roman" w:eastAsia="Times New Roman" w:hAnsi="Times New Roman" w:cs="Times New Roman"/>
            <w:color w:val="0000FF"/>
            <w:sz w:val="24"/>
            <w:szCs w:val="24"/>
            <w:u w:val="single"/>
            <w:lang w:eastAsia="uk-UA"/>
          </w:rPr>
          <w:t>Типове положення про службу у справах дітей</w:t>
        </w:r>
      </w:hyperlink>
      <w:r w:rsidR="00A06061" w:rsidRPr="00A06061">
        <w:rPr>
          <w:rFonts w:ascii="Times New Roman" w:eastAsia="Times New Roman" w:hAnsi="Times New Roman" w:cs="Times New Roman"/>
          <w:sz w:val="24"/>
          <w:szCs w:val="24"/>
          <w:lang w:eastAsia="uk-UA"/>
        </w:rPr>
        <w:t xml:space="preserve"> затверджує Кабінет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lastRenderedPageBreak/>
        <w:t xml:space="preserve">{Стаття 4 в редакції Закону </w:t>
      </w:r>
      <w:hyperlink r:id="rId254"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Законами </w:t>
      </w:r>
      <w:hyperlink r:id="rId255"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w:t>
      </w:r>
      <w:hyperlink r:id="rId256" w:tgtFrame="_blank" w:history="1">
        <w:r w:rsidRPr="00A06061">
          <w:rPr>
            <w:rFonts w:ascii="Times New Roman" w:eastAsia="Times New Roman" w:hAnsi="Times New Roman" w:cs="Times New Roman"/>
            <w:i/>
            <w:iCs/>
            <w:color w:val="0000FF"/>
            <w:sz w:val="24"/>
            <w:szCs w:val="24"/>
            <w:u w:val="single"/>
            <w:lang w:eastAsia="uk-UA"/>
          </w:rPr>
          <w:t>№ 3167-IV від 01.12.2005</w:t>
        </w:r>
      </w:hyperlink>
      <w:r w:rsidRPr="00A06061">
        <w:rPr>
          <w:rFonts w:ascii="Times New Roman" w:eastAsia="Times New Roman" w:hAnsi="Times New Roman" w:cs="Times New Roman"/>
          <w:i/>
          <w:iCs/>
          <w:sz w:val="24"/>
          <w:szCs w:val="24"/>
          <w:lang w:eastAsia="uk-UA"/>
        </w:rPr>
        <w:t xml:space="preserve">; в редакції Закону </w:t>
      </w:r>
      <w:hyperlink r:id="rId257"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5. Уповноважені підрозділи органів Національної поліції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5 в редакції Законів </w:t>
      </w:r>
      <w:hyperlink r:id="rId258" w:anchor="n46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w:t>
      </w:r>
      <w:hyperlink r:id="rId259" w:anchor="n334"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першу статті 5 виключено на підставі Закону </w:t>
      </w:r>
      <w:hyperlink r:id="rId260" w:anchor="n467"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Уповноважені підрозділи органів Національної поліції зобов’язані: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перший частини другої статті 5 в редакції Закону </w:t>
      </w:r>
      <w:hyperlink r:id="rId261" w:anchor="n468"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з змінами, внесеними згідно із Законом </w:t>
      </w:r>
      <w:hyperlink r:id="rId262" w:anchor="n337"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проводити роботу щодо запобігання правопорушенням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виявляти, припиняти та розкривати кримінальні правопорушення, вчинені дітьми, вживати з цією метою оперативно-розшукових і профілактичних заходів, передбачених чинним законодавством;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третій частини другої статті 5 із змінами, внесеними згідно із Законом </w:t>
      </w:r>
      <w:hyperlink r:id="rId263" w:anchor="n93"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розглядати у межах своєї компетенції заяви і повідомлення про правопорушення, вчинені дітьми;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п’ятий частини другої статті 5 виключено на підставі Закону </w:t>
      </w:r>
      <w:hyperlink r:id="rId264" w:anchor="n94"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виявляти причини та умови, що сприяють вчиненню правопорушень дітьми, вживати в межах своєї компетенції заходів до їх усунення; брати участь у правовому вихованні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розшукувати дітей, що зникли, дітей, які залишили сім’ї, навчально-виховні заклади (бродяжать) та спеціальні установи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сьомий частини другої статті 5 із змінами, внесеними згідно із Законом </w:t>
      </w:r>
      <w:hyperlink r:id="rId265"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виявляти дорослих осіб, які втягують дітей у злочинну діяльність, проституцію, пияцтво, наркоманію та жебрацтво;</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виявляти осіб, які займаються виготовленням та розповсюдженням порнографічної продукції, видань, що пропагують насильство, жорстокість, сексуальну розпусту;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другу статті 5 доповнено абзацом згідно із Законом </w:t>
      </w:r>
      <w:hyperlink r:id="rId26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вести облік правопорушників, що не досягли 18 років, у тому числі звільнених з спеціальних виховних установ, з метою проведення профілактичної роботи, інформувати відповідні служби у справах дітей стосовно цих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lastRenderedPageBreak/>
        <w:t xml:space="preserve">{Абзац частини другої статті 5 в редакції Закону </w:t>
      </w:r>
      <w:hyperlink r:id="rId267"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Законами </w:t>
      </w:r>
      <w:hyperlink r:id="rId268"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 xml:space="preserve">, </w:t>
      </w:r>
      <w:hyperlink r:id="rId269"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повертати до місця постійного проживання, навчання або направляти до спеціальних установ для дітей у термін не більше восьми годин з моменту виявлення дітей, яких було підкинуто, або які заблукали, або залишили сім’ю чи навчально-виховні заклади;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викликати дітей, їх батьків (усиновителів) або опікунів (піклувальників), а також інших осіб у справах та інших матеріалах про правопорушення і у разі ухилення без поважних причин від явки за викликом - піддавати їх приводу;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відвідувати правопорушників, що не досягли 18 років, за місцем їх проживання, навчання, роботи, проводити бесіди з ними, їх батьками (усиновителями) або опікунами (піклувальниками);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чотирнадцятий статті 5 із змінами, внесеними згідно із Законом </w:t>
      </w:r>
      <w:hyperlink r:id="rId270"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отримувати від підприємств, установ та організацій незалежно від форм власності відомості, необхідні у зв’язку з матеріалами про правопорушення, що перебувають у її провадженні;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затримувати і тримати у спеціально відведених для цього приміщеннях дітей, які залишилися без опіки та піклування, - на період до передачі їх законним представникам або до влаштування в установленому порядку, але не більше восьми годин;</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із змінами, внесеними згідно із Законом </w:t>
      </w:r>
      <w:hyperlink r:id="rId271" w:tgtFrame="_blank" w:history="1">
        <w:r w:rsidRPr="00A06061">
          <w:rPr>
            <w:rFonts w:ascii="Times New Roman" w:eastAsia="Times New Roman" w:hAnsi="Times New Roman" w:cs="Times New Roman"/>
            <w:i/>
            <w:iCs/>
            <w:color w:val="0000FF"/>
            <w:sz w:val="24"/>
            <w:szCs w:val="24"/>
            <w:u w:val="single"/>
            <w:lang w:eastAsia="uk-UA"/>
          </w:rPr>
          <w:t>№ 1410-IV від 03.02.2004</w:t>
        </w:r>
      </w:hyperlink>
      <w:r w:rsidRPr="00A06061">
        <w:rPr>
          <w:rFonts w:ascii="Times New Roman" w:eastAsia="Times New Roman" w:hAnsi="Times New Roman" w:cs="Times New Roman"/>
          <w:i/>
          <w:iCs/>
          <w:sz w:val="24"/>
          <w:szCs w:val="24"/>
          <w:lang w:eastAsia="uk-UA"/>
        </w:rPr>
        <w:t xml:space="preserve">; в редакції Закону </w:t>
      </w:r>
      <w:hyperlink r:id="rId272"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за які </w:t>
      </w:r>
      <w:hyperlink r:id="rId273" w:tgtFrame="_blank" w:history="1">
        <w:r w:rsidRPr="00A06061">
          <w:rPr>
            <w:rFonts w:ascii="Times New Roman" w:eastAsia="Times New Roman" w:hAnsi="Times New Roman" w:cs="Times New Roman"/>
            <w:color w:val="0000FF"/>
            <w:sz w:val="24"/>
            <w:szCs w:val="24"/>
            <w:u w:val="single"/>
            <w:lang w:eastAsia="uk-UA"/>
          </w:rPr>
          <w:t>Кримінальним кодексом України</w:t>
        </w:r>
      </w:hyperlink>
      <w:r w:rsidRPr="00A06061">
        <w:rPr>
          <w:rFonts w:ascii="Times New Roman" w:eastAsia="Times New Roman" w:hAnsi="Times New Roman" w:cs="Times New Roman"/>
          <w:sz w:val="24"/>
          <w:szCs w:val="24"/>
          <w:lang w:eastAsia="uk-UA"/>
        </w:rPr>
        <w:t xml:space="preserve"> передбачено покарання у виді позбавлення волі до п’яти років або більш м’яке покарання, і які не досягли віку, з якого за такі діяння особи підлягають кримінальній відповідальності, - до передачі їх під нагляд батьків, осіб, які їх замінюють, або адміністрації навчального чи іншого дитячого закладу, в якому постійно проживає ця дитина, але не більше восьми годин;</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в редакції Закону </w:t>
      </w:r>
      <w:hyperlink r:id="rId274"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що підпадають під ознаки діянь, за які </w:t>
      </w:r>
      <w:hyperlink r:id="rId275" w:tgtFrame="_blank" w:history="1">
        <w:r w:rsidRPr="00A06061">
          <w:rPr>
            <w:rFonts w:ascii="Times New Roman" w:eastAsia="Times New Roman" w:hAnsi="Times New Roman" w:cs="Times New Roman"/>
            <w:color w:val="0000FF"/>
            <w:sz w:val="24"/>
            <w:szCs w:val="24"/>
            <w:u w:val="single"/>
            <w:lang w:eastAsia="uk-UA"/>
          </w:rPr>
          <w:t>Кримінальним кодексом України</w:t>
        </w:r>
      </w:hyperlink>
      <w:r w:rsidRPr="00A06061">
        <w:rPr>
          <w:rFonts w:ascii="Times New Roman" w:eastAsia="Times New Roman" w:hAnsi="Times New Roman" w:cs="Times New Roman"/>
          <w:sz w:val="24"/>
          <w:szCs w:val="24"/>
          <w:lang w:eastAsia="uk-UA"/>
        </w:rPr>
        <w:t xml:space="preserve"> передбачено покарання у виді позбавлення волі понад п’ять років, і які не досягли віку, з якого за такі діяння особи підлягають кримінальній відповідальності, - до доставлення їх до суду для вирішення питання про поміщення їх у приймальники-розподільники для дітей, але не більше дванадцяти годин з моменту їх затримання;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в редакції Закону </w:t>
      </w:r>
      <w:hyperlink r:id="rId276"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здійснювати згідно з чинним законодавством гласні та негласні оперативно-розшукові заходи з метою розкриття кримінальних правопорушень, вчинених дітьми або за їх участю;</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дев’ятнадцятий частини другої статті 5 із змінами, внесеними згідно із Законом </w:t>
      </w:r>
      <w:hyperlink r:id="rId277" w:anchor="n93"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виявляти, вести облік осіб, які втягують дітей в антигромадську діяльність;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в редакції Закону </w:t>
      </w:r>
      <w:hyperlink r:id="rId278"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проводити обшуки, вилучення та інші слідчі дії відповідно до кримінального процесуального законодавства;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двадцять перший частини другої статті 5 із змінами, внесеними згідно із Законом </w:t>
      </w:r>
      <w:hyperlink r:id="rId279" w:anchor="n95"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проводити за наявності законних підстав огляд дітей, речей, які є при них, транспортних засобів;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вилучати документи і предмети, що можуть бути речовими доказами правопорушення або використані на шкоду здоров’ю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із змінами, внесеними згідно із Законом </w:t>
      </w:r>
      <w:hyperlink r:id="rId280"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складати протоколи про адміністративні правопорушення дітей, а також їх батьків (усиновителів) або опікунів (піклувальників), які не виконують обов’язків щодо виховання і навчання дітей, інформувати відповідні служби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частини другої статті 5 із змінами, внесеними згідно із Законом </w:t>
      </w:r>
      <w:hyperlink r:id="rId281"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вносити підприємствам, установам та організаціям незалежно від форм власності обов’язкові для розгляду подання про необхідність усунення причин та умов, що сприяють вчиненню правопорушень дітьми;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доставляти в органи Національної поліції на строк до восьми годин дітей, які вчинили адміністративне правопорушення, але не досягли віку, з якого настає адміністративна відповідальність, для встановлення особи, обставин вчинення правопорушення та передачі їх батькам чи особам, які їх замінюють, або у притулки для дітей служб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статті 5 із змінами, внесеними згідно із Законами </w:t>
      </w:r>
      <w:hyperlink r:id="rId282"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w:t>
      </w:r>
      <w:hyperlink r:id="rId283"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 xml:space="preserve">, </w:t>
      </w:r>
      <w:hyperlink r:id="rId284" w:anchor="n338"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після встановлення особи дитини невідкладно сповіщати батьків або осіб, які їх замінюють, про адміністративне затримання дитини, а в разі вчинення кримінального правопорушення також інформувати органи прокуратури;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другу статті 5 доповнено абзацом згідно із Законом </w:t>
      </w:r>
      <w:hyperlink r:id="rId285"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в редакції Закону </w:t>
      </w:r>
      <w:hyperlink r:id="rId28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87" w:anchor="n93"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повідомляти органи опіки та піклування за місцем перебування дитини про відомий факт залишення його без опіки (піклування) батьків;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другу статті 5 доповнено абзацом згідно із Законом </w:t>
      </w:r>
      <w:hyperlink r:id="rId288"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89"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інформувати відповідні служби у справах дітей про дітей, які затримані чи яким повідомлено про підозру у вчиненні кримінальних правопорушень;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lastRenderedPageBreak/>
        <w:t xml:space="preserve">{Частину другу статті 5 доповнено абзацом згідно із Законом </w:t>
      </w:r>
      <w:hyperlink r:id="rId290"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91" w:anchor="n96"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здійснювати відповідно до законодавства заходи соціального патронажу щодо дітей, які відбували покарання у виді позбавлення волі на певний строк;</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другу статті 5 доповнено абзацом згідно із Законом </w:t>
      </w:r>
      <w:hyperlink r:id="rId292" w:tgtFrame="_blank" w:history="1">
        <w:r w:rsidRPr="00A06061">
          <w:rPr>
            <w:rFonts w:ascii="Times New Roman" w:eastAsia="Times New Roman" w:hAnsi="Times New Roman" w:cs="Times New Roman"/>
            <w:i/>
            <w:iCs/>
            <w:color w:val="0000FF"/>
            <w:sz w:val="24"/>
            <w:szCs w:val="24"/>
            <w:u w:val="single"/>
            <w:lang w:eastAsia="uk-UA"/>
          </w:rPr>
          <w:t>№ 3167-IV від 01.12.2005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вести облік правопорушників, що не досягли 18 років, які потребують медичної допомоги, у тому числі звільнених із спеціальних виховних установ, з метою проведення профілактичної роботи, інформувати відповідні служби у справах дітей стосовно цих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другу статті 5 доповнено абзацом згідно із Законом </w:t>
      </w:r>
      <w:hyperlink r:id="rId293" w:tgtFrame="_blank" w:history="1">
        <w:r w:rsidRPr="00A06061">
          <w:rPr>
            <w:rFonts w:ascii="Times New Roman" w:eastAsia="Times New Roman" w:hAnsi="Times New Roman" w:cs="Times New Roman"/>
            <w:i/>
            <w:iCs/>
            <w:color w:val="0000FF"/>
            <w:sz w:val="24"/>
            <w:szCs w:val="24"/>
            <w:u w:val="single"/>
            <w:lang w:eastAsia="uk-UA"/>
          </w:rPr>
          <w:t>№ 3167-IV від 01.12.2005</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94"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Уповноважені підрозділи органів Національної поліції виконують також інші обов’язки та мають інші права, передбачені законодавством.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третя статті 5 в редакції Закону </w:t>
      </w:r>
      <w:hyperlink r:id="rId295" w:anchor="n470"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296" w:anchor="n339"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четверту статті 5 виключено на підставі Закону </w:t>
      </w:r>
      <w:hyperlink r:id="rId297" w:anchor="n467"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Розділ III </w:t>
      </w:r>
      <w:r w:rsidRPr="00A06061">
        <w:rPr>
          <w:rFonts w:ascii="Times New Roman" w:eastAsia="Times New Roman" w:hAnsi="Times New Roman" w:cs="Times New Roman"/>
          <w:sz w:val="24"/>
          <w:szCs w:val="24"/>
          <w:lang w:eastAsia="uk-UA"/>
        </w:rPr>
        <w:br/>
        <w:t>СУДИ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6. Суди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Суди розглядають справи: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щодо неповнолітніх, які вчинили кримінальні правопорушення;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другий частини першої статті 6 із змінами, внесеними згідно із Законом </w:t>
      </w:r>
      <w:hyperlink r:id="rId298" w:anchor="n97"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щодо неповнолітніх, які вчинили адміністративні правопорушення у віці від 16 до 18 років;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 поміщення дітей віком від 11 років у приймальники-розподільники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четвертий статті 6 в редакції Закону </w:t>
      </w:r>
      <w:hyperlink r:id="rId299"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300"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 адміністративну відповідальність батьків (усиновителів) або опікунів (піклувальників) неповнолітніх за невиконання ними своїх обов’язків щодо виховання і навчання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 обмеження батьків у дієздатності, відібрання дітей та позбавлення батьківських прав, виселення осіб, позбавлених батьківських прав, якщо їх спільне проживання з дітьми, щодо яких вони позбавлені батьківських прав, неможливе;</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про поновлення батьківських прав і розв’язання спорів між батьками щодо місця проживання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сьомий статті 6 із змінами, внесеними згідно із Законом </w:t>
      </w:r>
      <w:hyperlink r:id="rId301"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щодо інших питань, пов’язаних з особистими, житловими і майновими правами неповнолітніх.</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{Абзац восьмий частини першої статті 5 із змінами, внесеними згідно із Законом </w:t>
      </w:r>
      <w:hyperlink r:id="rId302"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Справи, зазначені у </w:t>
      </w:r>
      <w:hyperlink r:id="rId303" w:anchor="n151" w:history="1">
        <w:r w:rsidRPr="00A06061">
          <w:rPr>
            <w:rFonts w:ascii="Times New Roman" w:eastAsia="Times New Roman" w:hAnsi="Times New Roman" w:cs="Times New Roman"/>
            <w:color w:val="0000FF"/>
            <w:sz w:val="24"/>
            <w:szCs w:val="24"/>
            <w:u w:val="single"/>
            <w:lang w:eastAsia="uk-UA"/>
          </w:rPr>
          <w:t>частині першій</w:t>
        </w:r>
      </w:hyperlink>
      <w:r w:rsidRPr="00A06061">
        <w:rPr>
          <w:rFonts w:ascii="Times New Roman" w:eastAsia="Times New Roman" w:hAnsi="Times New Roman" w:cs="Times New Roman"/>
          <w:sz w:val="24"/>
          <w:szCs w:val="24"/>
          <w:lang w:eastAsia="uk-UA"/>
        </w:rPr>
        <w:t xml:space="preserve"> цієї статті, розглядаються спеціально уповноваженими на те суддями (складом суддів) за участю представників служб у справах дітей, крім випадків, передбачених законом.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друга статті 6 в редакції Закону </w:t>
      </w:r>
      <w:hyperlink r:id="rId304"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305"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третю статті 6 виключено на підставі Закону </w:t>
      </w:r>
      <w:hyperlink r:id="rId30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Розділ IV </w:t>
      </w:r>
      <w:r w:rsidRPr="00A06061">
        <w:rPr>
          <w:rFonts w:ascii="Times New Roman" w:eastAsia="Times New Roman" w:hAnsi="Times New Roman" w:cs="Times New Roman"/>
          <w:sz w:val="24"/>
          <w:szCs w:val="24"/>
          <w:lang w:eastAsia="uk-UA"/>
        </w:rPr>
        <w:br/>
        <w:t>СПЕЦІАЛЬНІ УСТАНОВИ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7. Приймальники-розподільники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Приймальники-розподільники для дітей - спеціальні установи органів Національної поліції, призначені для тимчасового тримання дітей віком від 11 років. Приймальники-розподільники для дітей створюються в Автономній Республіці Крим, областях, містах Києві і Севастополі та діють згідно з положенням, затвердженим наказом Міністерства внутрішніх справ України. Права та обов’язки посадових осіб приймальників-розподільників визначаються </w:t>
      </w:r>
      <w:hyperlink r:id="rId307" w:anchor="n16" w:tgtFrame="_blank" w:history="1">
        <w:r w:rsidRPr="00A06061">
          <w:rPr>
            <w:rFonts w:ascii="Times New Roman" w:eastAsia="Times New Roman" w:hAnsi="Times New Roman" w:cs="Times New Roman"/>
            <w:color w:val="0000FF"/>
            <w:sz w:val="24"/>
            <w:szCs w:val="24"/>
            <w:u w:val="single"/>
            <w:lang w:eastAsia="uk-UA"/>
          </w:rPr>
          <w:t>положенням про приймальники-розподільники для дітей</w:t>
        </w:r>
      </w:hyperlink>
      <w:r w:rsidRPr="00A06061">
        <w:rPr>
          <w:rFonts w:ascii="Times New Roman" w:eastAsia="Times New Roman" w:hAnsi="Times New Roman" w:cs="Times New Roman"/>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7 із змінами, внесеними згідно із Законом </w:t>
      </w:r>
      <w:hyperlink r:id="rId308" w:anchor="n341"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Приймальники-розподільники для дітей є юридичними особами.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 приймальники-розподільники для дітей діти поміщаються за рішенням суду.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Строк перебування дитини у приймальнику-розподільнику для дітей визначається судом залежно від наявності об’єктивних підстав для її тримання в цій установі. У приймальники-розподільники для дітей поміщаються діти, які: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1) досягли 11-річного віку та щодо яких є достатньо підстав вважати, що вони вчинили суспільно небезпечне діяння, що підпадає під ознаки діяння, за яке </w:t>
      </w:r>
      <w:hyperlink r:id="rId309" w:tgtFrame="_blank" w:history="1">
        <w:r w:rsidRPr="00A06061">
          <w:rPr>
            <w:rFonts w:ascii="Times New Roman" w:eastAsia="Times New Roman" w:hAnsi="Times New Roman" w:cs="Times New Roman"/>
            <w:color w:val="0000FF"/>
            <w:sz w:val="24"/>
            <w:szCs w:val="24"/>
            <w:u w:val="single"/>
            <w:lang w:eastAsia="uk-UA"/>
          </w:rPr>
          <w:t>Кримінальним кодексом України</w:t>
        </w:r>
      </w:hyperlink>
      <w:r w:rsidRPr="00A06061">
        <w:rPr>
          <w:rFonts w:ascii="Times New Roman" w:eastAsia="Times New Roman" w:hAnsi="Times New Roman" w:cs="Times New Roman"/>
          <w:sz w:val="24"/>
          <w:szCs w:val="24"/>
          <w:lang w:eastAsia="uk-UA"/>
        </w:rPr>
        <w:t xml:space="preserve"> передбачено покарання у виді позбавлення волі на строк понад п’ять років, і які не досягли віку, з якого за таке діяння особи підлягають кримінальній відповідальності, - на строк, визначений слідчим суддею, судом у постановленій у кримінальному провадженні ухвалі про поміщення особи у приймальник-розподільник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Влаштування дитини, тримання якої у приймальнику-розподільнику для дітей припинено, та невідкладне доставлення до подальшого місця влаштування здійснюються посадовими особами приймальника-розподільника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{Пункт 1 частини четвертої статті 7 в редакції Закону </w:t>
      </w:r>
      <w:hyperlink r:id="rId310" w:anchor="n98"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2) підлягають направленню за рішенням суду, що набрало законної сили, до спеціальних навчально-виховних закладів, і є достатньо підстав вважати, що такі діти займатимуться </w:t>
      </w:r>
      <w:r w:rsidRPr="00A06061">
        <w:rPr>
          <w:rFonts w:ascii="Times New Roman" w:eastAsia="Times New Roman" w:hAnsi="Times New Roman" w:cs="Times New Roman"/>
          <w:sz w:val="24"/>
          <w:szCs w:val="24"/>
          <w:lang w:eastAsia="uk-UA"/>
        </w:rPr>
        <w:lastRenderedPageBreak/>
        <w:t>протиправною діяльністю, - на строк, необхідний для доставлення їх до спеціальних навчально-виховних закладів, але не більше 30 діб;</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3) самовільно залишили спеціальні навчально-виховні заклади, в яких вони перебували, - на строк, необхідний для доставлення їх до спеціальних навчально-виховних закладів, але не більше 30 діб;</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4) перебувають у розшуку як такі, що зникли, залишили сім’ї або навчально-виховні заклади (бродяжать), - на строк, необхідний для передання їх уповноваженому підрозділу органів Національної поліції, який ініціював розшук, але не більше 36 годин;</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{Пункт 4 частини четвертої статті 7 із змінами, внесеними згідно із Законами </w:t>
      </w:r>
      <w:hyperlink r:id="rId311" w:anchor="n472"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w:t>
      </w:r>
      <w:hyperlink r:id="rId312" w:anchor="n342"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5) залишили держави постійного проживання і відповідно до міжнародних договорів, згода на обов’язковість яких надана Верховною Радою України, підлягають поверненню до держави свого постійного проживання, - на строк, необхідний для передачі їх батькам, особам, які їх замінюють, або працівникам спеціалізованих установ держав постійного проживання.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Не підлягають доставленню до приймальників-розподільників для дітей діти, які перебувають у стані алкогольного сп’яніння або під впливом наркотичних чи токсичних речовин, а також психічно хворі діти з вираженими симптомами хвороби.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Порядок тримання дітей, поміщених у приймальники-розподільники для дітей, визначається </w:t>
      </w:r>
      <w:hyperlink r:id="rId313" w:anchor="n4" w:tgtFrame="_blank" w:history="1">
        <w:r w:rsidRPr="00A06061">
          <w:rPr>
            <w:rFonts w:ascii="Times New Roman" w:eastAsia="Times New Roman" w:hAnsi="Times New Roman" w:cs="Times New Roman"/>
            <w:color w:val="0000FF"/>
            <w:sz w:val="24"/>
            <w:szCs w:val="24"/>
            <w:u w:val="single"/>
            <w:lang w:eastAsia="uk-UA"/>
          </w:rPr>
          <w:t>правилами внутрішнього розпорядку приймальника-розподільника для дітей</w:t>
        </w:r>
      </w:hyperlink>
      <w:r w:rsidRPr="00A06061">
        <w:rPr>
          <w:rFonts w:ascii="Times New Roman" w:eastAsia="Times New Roman" w:hAnsi="Times New Roman" w:cs="Times New Roman"/>
          <w:sz w:val="24"/>
          <w:szCs w:val="24"/>
          <w:lang w:eastAsia="uk-UA"/>
        </w:rPr>
        <w:t>, затвердженими Міністерством внутрішніх справ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{Стаття 7 із змінами, внесеними згідно із Законом </w:t>
      </w:r>
      <w:hyperlink r:id="rId314"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в редакції Закону </w:t>
      </w:r>
      <w:hyperlink r:id="rId315" w:tgtFrame="_blank" w:history="1">
        <w:r w:rsidRPr="00A06061">
          <w:rPr>
            <w:rFonts w:ascii="Times New Roman" w:eastAsia="Times New Roman" w:hAnsi="Times New Roman" w:cs="Times New Roman"/>
            <w:i/>
            <w:iCs/>
            <w:color w:val="0000FF"/>
            <w:sz w:val="24"/>
            <w:szCs w:val="24"/>
            <w:u w:val="single"/>
            <w:lang w:eastAsia="uk-UA"/>
          </w:rPr>
          <w:t>№ 2507-VI від 09.09.2010</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8. Загальноосвітні школи та професійні училища соціальної реабілітації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Загальноосвітні школи та професійні училища соціальної реабілітації є спеціальними навчально-виховними закладами для дітей, які потребують особливих умов виховання, та підпорядковуються центральному органу виконавчої влади, що забезпечує формування державної політики у сфері освіти і науки. До цих закладів можуть направлятися особи, які вчинили кримінальне правопорушення у віці до 18 років або правопорушення до досягнення віку, з якого настає кримінальна відповідальність.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8 із змінами, внесеними згідно із Законами </w:t>
      </w:r>
      <w:hyperlink r:id="rId31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w:t>
      </w:r>
      <w:hyperlink r:id="rId317" w:anchor="n473"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 xml:space="preserve">, </w:t>
      </w:r>
      <w:hyperlink r:id="rId318" w:anchor="n101"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Основними завданнями загальноосвітніх шкіл і професійних училищ соціальної реабілітації є:</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створення належних умов для життя, навчання і виховання учнів, підвищення їх загальноосвітнього і культурного рівня, професійної підготовки, розвитку індивідуальних здібностей і нахилів, забезпечення необхідної медичної допомоги;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забезпечення соціальної реабілітації учнів, їх правового виховання та соціального захисту в умовах постійного педагогічного режиму.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До загальноосвітніх шкіл соціальної реабілітації направляються за рішенням суду діти віком від 11 до 14 років, а до професійних училищ соціальної реабілітації - віком від 14 років.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Дітей тримають у зазначених школах і професійних училищах соціальної реабілітації у межах встановленого судом терміну, але не більше трьох років.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 загальноосвітніх школах соціальної реабілітації дітей можуть тримати у виняткових випадках до досягнення ними 15 років, а у професійних училищах соціальної реабілітації - до досягнення 19 років, якщо це необхідно для завершення навчального року або професійної підготовки.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Учні загальноосвітніх шкіл соціальної реабілітації, яким виповнилося 15 років, але вони не стали на шлях виправлення, за рішенням суду за місцезнаходженням зазначеного закладу можуть бути переведені до професійного училища соціальної реабілітації. Це переведення може здійснюватися у межах терміну, встановленого рішенням суду, що застосував примусовий захід виховного характеру, але не більше трьох років.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Звільнення учнів з навчально-виховних закладів соціальної реабілітації провадиться достроково або після закінчення терміну перебування.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звільнені із загальноосвітніх шкіл соціальної реабілітації, направляються директором школи до батьків (усиновителів) або опікунів (піклувальників), а ті, які не мають батьків (усиновителів) або опікунів (піклувальників), - до відповідних навчально-виховних закладів загального типу.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звільнені з професійних училищ соціальної реабілітації, направляються директором училища, як правило, за місцем проживання для працевлаштування за набутою спеціальністю, а в окремих випадках - до іншої місцевості за умови письмового підтвердження відповідної служби у справах дітей або державної служби зайнятості про можливість працевлаштування та забезпечення житлом дитини у цій місцевості.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дев’ята статті 8 із змінами, внесеними згідно із Законом </w:t>
      </w:r>
      <w:hyperlink r:id="rId319"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Дострокове звільнення дітей із загальноосвітніх шкіл та професійних училищ соціальної реабілітації провадиться судом за місцезнаходженням закладу за клопотанням ради школи чи училища.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Школи соціальної реабілітації та професійні училища соціальної реабілітації створюються відповідно до законодавства.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одинадцята статті 8 в редакції Закону </w:t>
      </w:r>
      <w:hyperlink r:id="rId320"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9. Центри медико-соціальної реабілітації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медико-соціальної реабілітації дітей створюються в державній системі охорони здоров’я за визначенням спеціально уповноваженого центрального органу виконавчої влади у справах сім’ї, дітей та молоді і центрального органу виконавчої влади, що забезпечує формування державної політики у сфері охорони здоров’я, для дітей, які вживають алкоголь, наркотики, а також для дітей, які за станом здоров’я не можуть бути направлені до шкіл соціальної реабілітації та професійних училищ соціальної реабілітації.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9 в редакції Закону </w:t>
      </w:r>
      <w:hyperlink r:id="rId321"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Законами </w:t>
      </w:r>
      <w:hyperlink r:id="rId322"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w:t>
      </w:r>
      <w:hyperlink r:id="rId323" w:anchor="n474"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Основним завданням центрів медико-соціальної реабілітації є створення умов і забезпечення лікування дітей від алкоголізму, наркоманії, токсикоманії та їх психосоціальна реабілітація і корекція.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До центрів медико-соціальної реабілітації направляються діти віком від 11 років на підставі висновку медико-експертної комісії.</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перебувають у центрах медико-соціальної реабілітації протягом терміну, необхідного для лікування, але не більше двох років.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Питання про перебування дитини у центрі медико-соціальної реабілітації розглядається керівництвом центру на підставі прохання, поданого батьками (усиновителями) чи опікунами (піклувальниками), а в разі відсутності останніх - на основі рішення служби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п’ята статті 9 із змінами, внесеними згідно із Законами </w:t>
      </w:r>
      <w:hyperlink r:id="rId324" w:tgtFrame="_blank" w:history="1">
        <w:r w:rsidRPr="00A06061">
          <w:rPr>
            <w:rFonts w:ascii="Times New Roman" w:eastAsia="Times New Roman" w:hAnsi="Times New Roman" w:cs="Times New Roman"/>
            <w:i/>
            <w:iCs/>
            <w:color w:val="0000FF"/>
            <w:sz w:val="24"/>
            <w:szCs w:val="24"/>
            <w:u w:val="single"/>
            <w:lang w:eastAsia="uk-UA"/>
          </w:rPr>
          <w:t>№ 673-IV від 03.04.2003</w:t>
        </w:r>
      </w:hyperlink>
      <w:r w:rsidRPr="00A06061">
        <w:rPr>
          <w:rFonts w:ascii="Times New Roman" w:eastAsia="Times New Roman" w:hAnsi="Times New Roman" w:cs="Times New Roman"/>
          <w:i/>
          <w:iCs/>
          <w:sz w:val="24"/>
          <w:szCs w:val="24"/>
          <w:lang w:eastAsia="uk-UA"/>
        </w:rPr>
        <w:t xml:space="preserve">, </w:t>
      </w:r>
      <w:hyperlink r:id="rId325"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медико-соціальної реабілітації дітей мають права юридичної особи, власний бланк, печатку із зображенням Державного герба України та своїм найменуванням.</w:t>
      </w:r>
    </w:p>
    <w:p w:rsidR="00A06061" w:rsidRPr="00A06061" w:rsidRDefault="00E3476E" w:rsidP="00A06061">
      <w:pPr>
        <w:spacing w:before="100" w:beforeAutospacing="1" w:after="100" w:afterAutospacing="1" w:line="240" w:lineRule="auto"/>
        <w:rPr>
          <w:rFonts w:ascii="Times New Roman" w:eastAsia="Times New Roman" w:hAnsi="Times New Roman" w:cs="Times New Roman"/>
          <w:sz w:val="24"/>
          <w:szCs w:val="24"/>
          <w:lang w:eastAsia="uk-UA"/>
        </w:rPr>
      </w:pPr>
      <w:hyperlink r:id="rId326" w:tgtFrame="_blank" w:history="1">
        <w:r w:rsidR="00A06061" w:rsidRPr="00A06061">
          <w:rPr>
            <w:rFonts w:ascii="Times New Roman" w:eastAsia="Times New Roman" w:hAnsi="Times New Roman" w:cs="Times New Roman"/>
            <w:color w:val="0000FF"/>
            <w:sz w:val="24"/>
            <w:szCs w:val="24"/>
            <w:u w:val="single"/>
            <w:lang w:eastAsia="uk-UA"/>
          </w:rPr>
          <w:t>Положення про центри медико-соціальної реабілітації дітей</w:t>
        </w:r>
      </w:hyperlink>
      <w:r w:rsidR="00A06061" w:rsidRPr="00A06061">
        <w:rPr>
          <w:rFonts w:ascii="Times New Roman" w:eastAsia="Times New Roman" w:hAnsi="Times New Roman" w:cs="Times New Roman"/>
          <w:sz w:val="24"/>
          <w:szCs w:val="24"/>
          <w:lang w:eastAsia="uk-UA"/>
        </w:rPr>
        <w:t xml:space="preserve"> затверджується Кабінетом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10. Спеціальні виховні установи Державної кримінально-виконавчої служби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10 із змінами, внесеними згідно із Законами </w:t>
      </w:r>
      <w:hyperlink r:id="rId327"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 xml:space="preserve">, </w:t>
      </w:r>
      <w:hyperlink r:id="rId328" w:tgtFrame="_blank" w:history="1">
        <w:r w:rsidRPr="00A06061">
          <w:rPr>
            <w:rFonts w:ascii="Times New Roman" w:eastAsia="Times New Roman" w:hAnsi="Times New Roman" w:cs="Times New Roman"/>
            <w:i/>
            <w:iCs/>
            <w:color w:val="0000FF"/>
            <w:sz w:val="24"/>
            <w:szCs w:val="24"/>
            <w:u w:val="single"/>
            <w:lang w:eastAsia="uk-UA"/>
          </w:rPr>
          <w:t>№ 1254-VI від 14.04.2009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Спеціальні виховні установи Державної кримінально-виконавчої служби України - це установи, в яких відбувають покарання неповнолітні віком від 14 років, засуджені до позбавлення волі.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10 із змінами, внесеними згідно із Законами </w:t>
      </w:r>
      <w:hyperlink r:id="rId329"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 xml:space="preserve">, </w:t>
      </w:r>
      <w:hyperlink r:id="rId330" w:tgtFrame="_blank" w:history="1">
        <w:r w:rsidRPr="00A06061">
          <w:rPr>
            <w:rFonts w:ascii="Times New Roman" w:eastAsia="Times New Roman" w:hAnsi="Times New Roman" w:cs="Times New Roman"/>
            <w:i/>
            <w:iCs/>
            <w:color w:val="0000FF"/>
            <w:sz w:val="24"/>
            <w:szCs w:val="24"/>
            <w:u w:val="single"/>
            <w:lang w:eastAsia="uk-UA"/>
          </w:rPr>
          <w:t>№ 1254-VI від 14.04.2009</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Організація та діяльність спеціальних виховних установ регламентується кримінально-виконавчим законодавством.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друга статті 10 в редакції Закону </w:t>
      </w:r>
      <w:hyperlink r:id="rId331"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{Стаття 10 із змінами, внесеними згідно із Законом </w:t>
      </w:r>
      <w:hyperlink r:id="rId332" w:tgtFrame="_blank" w:history="1">
        <w:r w:rsidRPr="00A06061">
          <w:rPr>
            <w:rFonts w:ascii="Times New Roman" w:eastAsia="Times New Roman" w:hAnsi="Times New Roman" w:cs="Times New Roman"/>
            <w:i/>
            <w:iCs/>
            <w:color w:val="0000FF"/>
            <w:sz w:val="24"/>
            <w:szCs w:val="24"/>
            <w:u w:val="single"/>
            <w:lang w:eastAsia="uk-UA"/>
          </w:rPr>
          <w:t>№ 312-XIV від 11.12.98</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11. Притулки для дітей служб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районних у містах рад і підпорядковуються відповідній службі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11 в редакції Закону </w:t>
      </w:r>
      <w:hyperlink r:id="rId333"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Притулки для дітей можуть також створюватися за погодженням із службами у справах дітей підприємствами, установами та організаціями незалежно від форм власності, громадськими організаціями та громадянами.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У притулках для дітей тимчасово розміщуються діти віком від 3 до 18 років, які опинились у складних життєвих обставинах.</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{Статтю 11 доповнено частиною згідно із Законом </w:t>
      </w:r>
      <w:hyperlink r:id="rId334"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можуть перебувати в притулку для дітей протягом часу, необхідного для їх подальшого влаштування, але не більш як 90 діб.</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статті 11 із змінами, внесеними згідно із Законом </w:t>
      </w:r>
      <w:hyperlink r:id="rId335"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в редакції Закону </w:t>
      </w:r>
      <w:hyperlink r:id="rId33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Не підлягають розміщенню у притулках діти, які перебувають у стані алкогольного або наркотичного сп’яніння, психічно хворі з вираженими симптомами хвороби, а також ті, які вчинили кримінальне правопорушення і щодо яких є рішення про затримання, тримання під вартою або поміщення в приймальник-розподільник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п’ята статті 11 із змінами, внесеними згідно із Законом </w:t>
      </w:r>
      <w:hyperlink r:id="rId337" w:anchor="n102"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Основними завданнями притулків для дітей є соціальний захист дітей, які опинились у складних життєвих обставинах, залишили сім’ї, навчальні заклади; створення належних житлово-побутових і психолого-педагогічних умов для забезпечення нормальної життєдіяльності дітей, надання їм можливості навчатися, працювати та змістовно проводити дозвілля.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статті 11 із змінами, внесеними згідно із Законами </w:t>
      </w:r>
      <w:hyperlink r:id="rId338"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w:t>
      </w:r>
      <w:hyperlink r:id="rId339" w:tgtFrame="_blank" w:history="1">
        <w:r w:rsidRPr="00A06061">
          <w:rPr>
            <w:rFonts w:ascii="Times New Roman" w:eastAsia="Times New Roman" w:hAnsi="Times New Roman" w:cs="Times New Roman"/>
            <w:i/>
            <w:iCs/>
            <w:color w:val="0000FF"/>
            <w:sz w:val="24"/>
            <w:szCs w:val="24"/>
            <w:u w:val="single"/>
            <w:lang w:eastAsia="uk-UA"/>
          </w:rPr>
          <w:t>№ 3167-IV від 01.12.2005</w:t>
        </w:r>
      </w:hyperlink>
      <w:r w:rsidRPr="00A06061">
        <w:rPr>
          <w:rFonts w:ascii="Times New Roman" w:eastAsia="Times New Roman" w:hAnsi="Times New Roman" w:cs="Times New Roman"/>
          <w:i/>
          <w:iCs/>
          <w:sz w:val="24"/>
          <w:szCs w:val="24"/>
          <w:lang w:eastAsia="uk-UA"/>
        </w:rPr>
        <w:t xml:space="preserve">; в редакції Закону </w:t>
      </w:r>
      <w:hyperlink r:id="rId340"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Посадові особи притулків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надають дітям кваліфіковані та різнобічні (психологічні, педагогічні, медичні, юридичні) консультації залежно від конкретних причин соціальної дискомфортності;</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вживають вичерпних заходів щодо забезпечення дітей доступом до безоплатної правничої допомоги на підставах та в порядку, встановлених</w:t>
      </w:r>
      <w:hyperlink r:id="rId341" w:tgtFrame="_blank" w:history="1">
        <w:r w:rsidRPr="00A06061">
          <w:rPr>
            <w:rFonts w:ascii="Times New Roman" w:eastAsia="Times New Roman" w:hAnsi="Times New Roman" w:cs="Times New Roman"/>
            <w:color w:val="0000FF"/>
            <w:sz w:val="24"/>
            <w:szCs w:val="24"/>
            <w:u w:val="single"/>
            <w:lang w:eastAsia="uk-UA"/>
          </w:rPr>
          <w:t xml:space="preserve"> Законом України</w:t>
        </w:r>
      </w:hyperlink>
      <w:r w:rsidRPr="00A06061">
        <w:rPr>
          <w:rFonts w:ascii="Times New Roman" w:eastAsia="Times New Roman" w:hAnsi="Times New Roman" w:cs="Times New Roman"/>
          <w:sz w:val="24"/>
          <w:szCs w:val="24"/>
          <w:lang w:eastAsia="uk-UA"/>
        </w:rPr>
        <w:t xml:space="preserve"> "Про безоплатну правничу допомогу";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сьому статті 11 доповнено новим абзацом згідно із Законом </w:t>
      </w:r>
      <w:hyperlink r:id="rId342" w:anchor="n28" w:tgtFrame="_blank" w:history="1">
        <w:r w:rsidRPr="00A06061">
          <w:rPr>
            <w:rFonts w:ascii="Times New Roman" w:eastAsia="Times New Roman" w:hAnsi="Times New Roman" w:cs="Times New Roman"/>
            <w:i/>
            <w:iCs/>
            <w:color w:val="0000FF"/>
            <w:sz w:val="24"/>
            <w:szCs w:val="24"/>
            <w:u w:val="single"/>
            <w:lang w:eastAsia="uk-UA"/>
          </w:rPr>
          <w:t>№ 5477-VI від 06.11.2012</w:t>
        </w:r>
      </w:hyperlink>
      <w:r w:rsidRPr="00A06061">
        <w:rPr>
          <w:rFonts w:ascii="Times New Roman" w:eastAsia="Times New Roman" w:hAnsi="Times New Roman" w:cs="Times New Roman"/>
          <w:i/>
          <w:iCs/>
          <w:sz w:val="24"/>
          <w:szCs w:val="24"/>
          <w:lang w:eastAsia="uk-UA"/>
        </w:rPr>
        <w:t xml:space="preserve"> - зміна набирає чинності поетапно після початку діяльності центрів з надання безоплатної вторинної правової допомоги - див. </w:t>
      </w:r>
      <w:hyperlink r:id="rId343" w:anchor="n57" w:tgtFrame="_blank" w:history="1">
        <w:r w:rsidRPr="00A06061">
          <w:rPr>
            <w:rFonts w:ascii="Times New Roman" w:eastAsia="Times New Roman" w:hAnsi="Times New Roman" w:cs="Times New Roman"/>
            <w:i/>
            <w:iCs/>
            <w:color w:val="0000FF"/>
            <w:sz w:val="24"/>
            <w:szCs w:val="24"/>
            <w:u w:val="single"/>
            <w:lang w:eastAsia="uk-UA"/>
          </w:rPr>
          <w:t>розділ II</w:t>
        </w:r>
      </w:hyperlink>
      <w:r w:rsidRPr="00A06061">
        <w:rPr>
          <w:rFonts w:ascii="Times New Roman" w:eastAsia="Times New Roman" w:hAnsi="Times New Roman" w:cs="Times New Roman"/>
          <w:i/>
          <w:iCs/>
          <w:sz w:val="24"/>
          <w:szCs w:val="24"/>
          <w:lang w:eastAsia="uk-UA"/>
        </w:rPr>
        <w:t xml:space="preserve"> Закону № 5477-VI від 06.11.2012; в редакції Закону </w:t>
      </w:r>
      <w:hyperlink r:id="rId344" w:anchor="n49" w:tgtFrame="_blank" w:history="1">
        <w:r w:rsidRPr="00A06061">
          <w:rPr>
            <w:rFonts w:ascii="Times New Roman" w:eastAsia="Times New Roman" w:hAnsi="Times New Roman" w:cs="Times New Roman"/>
            <w:i/>
            <w:iCs/>
            <w:color w:val="0000FF"/>
            <w:sz w:val="24"/>
            <w:szCs w:val="24"/>
            <w:u w:val="single"/>
            <w:lang w:eastAsia="uk-UA"/>
          </w:rPr>
          <w:t>№ 3022-IX від 10.04.2023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сприяють у прийнятті рішення про зміну або створення нових умов життєдіяльності дітей у сім’ї, навчально-виховних закладах, за місцем роботи та в інших сферах;</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порушують клопотання про застосування заходів громадського впливу, притягнення до кримінальної, адміністративної чи майнової відповідальності батьків (усиновителів) або опікунів (піклувальників), які нехтують правами, інтересами дітей, провокують їх асоціальну поведінку, самовільне залишення сім’ї, навчально-виховних закладів, створюють загрозу їх здоров’ю та інтелектуальному розвитку;</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вживають заходів щодо повернення дитини в безпечне сімейне оточення.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{Частину сьому статт 11 доповнено абзацом п’ятим згідно із Законом </w:t>
      </w:r>
      <w:hyperlink r:id="rId345"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Притулки для дітей мають права юридичної особи, рахунок в органах, що здійснюють казначейське обслуговування бюджетних коштів, власний бланк, печатку із зображенням Державного герба України та своїм найменуванням.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восьма статт 11 із змінами, внесеними згідно із Законами </w:t>
      </w:r>
      <w:hyperlink r:id="rId34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w:t>
      </w:r>
      <w:hyperlink r:id="rId347" w:anchor="n47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E3476E" w:rsidP="00A06061">
      <w:pPr>
        <w:spacing w:before="100" w:beforeAutospacing="1" w:after="100" w:afterAutospacing="1" w:line="240" w:lineRule="auto"/>
        <w:rPr>
          <w:rFonts w:ascii="Times New Roman" w:eastAsia="Times New Roman" w:hAnsi="Times New Roman" w:cs="Times New Roman"/>
          <w:sz w:val="24"/>
          <w:szCs w:val="24"/>
          <w:lang w:eastAsia="uk-UA"/>
        </w:rPr>
      </w:pPr>
      <w:hyperlink r:id="rId348" w:tgtFrame="_blank" w:history="1">
        <w:r w:rsidR="00A06061" w:rsidRPr="00A06061">
          <w:rPr>
            <w:rFonts w:ascii="Times New Roman" w:eastAsia="Times New Roman" w:hAnsi="Times New Roman" w:cs="Times New Roman"/>
            <w:color w:val="0000FF"/>
            <w:sz w:val="24"/>
            <w:szCs w:val="24"/>
            <w:u w:val="single"/>
            <w:lang w:eastAsia="uk-UA"/>
          </w:rPr>
          <w:t>Положення про притулки для дітей</w:t>
        </w:r>
      </w:hyperlink>
      <w:r w:rsidR="00A06061" w:rsidRPr="00A06061">
        <w:rPr>
          <w:rFonts w:ascii="Times New Roman" w:eastAsia="Times New Roman" w:hAnsi="Times New Roman" w:cs="Times New Roman"/>
          <w:sz w:val="24"/>
          <w:szCs w:val="24"/>
          <w:lang w:eastAsia="uk-UA"/>
        </w:rPr>
        <w:t xml:space="preserve"> затверджується Кабінетом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11</w:t>
      </w:r>
      <w:r w:rsidRPr="00A06061">
        <w:rPr>
          <w:rFonts w:ascii="Times New Roman" w:eastAsia="Times New Roman" w:hAnsi="Times New Roman" w:cs="Times New Roman"/>
          <w:sz w:val="2"/>
          <w:szCs w:val="2"/>
          <w:lang w:eastAsia="uk-UA"/>
        </w:rPr>
        <w:t>-</w:t>
      </w:r>
      <w:r w:rsidRPr="00A06061">
        <w:rPr>
          <w:rFonts w:ascii="Times New Roman" w:eastAsia="Times New Roman" w:hAnsi="Times New Roman" w:cs="Times New Roman"/>
          <w:sz w:val="24"/>
          <w:szCs w:val="24"/>
          <w:lang w:eastAsia="uk-UA"/>
        </w:rPr>
        <w:t>1. Центри соціально-психологічної реабілітації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соціально-психологічної реабілітації дітей утворюються, реорганізуються та ліквідуються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і районних у містах рад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Строк перебування дитини в центрі соціально-психологічної реабілітації дітей залежить від конкретних обставин, але не може перевищувати відповідно 9 і 12 місяців у разі стаціонарного і денного перебування. Строк перебування дитини в центрі визначається психолого-медико-педагогічною комісією за погодженням із відповідною службою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До центрів соціально-психологічної реабілітації дітей не приймаються діти, які перебувають у стані алкогольного або наркотичного сп’яніння, психічно хворі, із симптомами хвороби в гострому періоді або в період загострення хронічних захворювань, а також ті, що вчинили кримінальне правопорушення і щодо яких прийнято рішення про затримання, тримання під вартою або поміщення до приймальника-розподільника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{Частина третя статті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1 із змінами, внесеними згідно із Законом </w:t>
      </w:r>
      <w:hyperlink r:id="rId349" w:anchor="n103"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Центри соціально-психологічної реабілітації дітей є юридичними особами, мають реєстраційні рахунки в органах, що здійснюють казначейське обслуговування бюджетних коштів, бланки, печатку і штамп встановленого зразка.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{Частина четверта статті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1 із змінами, внесеними згідно із Законом </w:t>
      </w:r>
      <w:hyperlink r:id="rId350" w:anchor="n475"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E3476E" w:rsidP="00A06061">
      <w:pPr>
        <w:spacing w:before="100" w:beforeAutospacing="1" w:after="100" w:afterAutospacing="1" w:line="240" w:lineRule="auto"/>
        <w:rPr>
          <w:rFonts w:ascii="Times New Roman" w:eastAsia="Times New Roman" w:hAnsi="Times New Roman" w:cs="Times New Roman"/>
          <w:sz w:val="24"/>
          <w:szCs w:val="24"/>
          <w:lang w:eastAsia="uk-UA"/>
        </w:rPr>
      </w:pPr>
      <w:hyperlink r:id="rId351" w:tgtFrame="_blank" w:history="1">
        <w:r w:rsidR="00A06061" w:rsidRPr="00A06061">
          <w:rPr>
            <w:rFonts w:ascii="Times New Roman" w:eastAsia="Times New Roman" w:hAnsi="Times New Roman" w:cs="Times New Roman"/>
            <w:color w:val="0000FF"/>
            <w:sz w:val="24"/>
            <w:szCs w:val="24"/>
            <w:u w:val="single"/>
            <w:lang w:eastAsia="uk-UA"/>
          </w:rPr>
          <w:t>Типове положення про центр соціально-психологічної реабілітації дітей</w:t>
        </w:r>
      </w:hyperlink>
      <w:r w:rsidR="00A06061" w:rsidRPr="00A06061">
        <w:rPr>
          <w:rFonts w:ascii="Times New Roman" w:eastAsia="Times New Roman" w:hAnsi="Times New Roman" w:cs="Times New Roman"/>
          <w:sz w:val="24"/>
          <w:szCs w:val="24"/>
          <w:lang w:eastAsia="uk-UA"/>
        </w:rPr>
        <w:t xml:space="preserve"> затверджує Кабінет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{Розділ IV доповнено статтею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1 згідно із Законом </w:t>
      </w:r>
      <w:hyperlink r:id="rId352"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11</w:t>
      </w:r>
      <w:r w:rsidRPr="00A06061">
        <w:rPr>
          <w:rFonts w:ascii="Times New Roman" w:eastAsia="Times New Roman" w:hAnsi="Times New Roman" w:cs="Times New Roman"/>
          <w:sz w:val="2"/>
          <w:szCs w:val="2"/>
          <w:lang w:eastAsia="uk-UA"/>
        </w:rPr>
        <w:t>-</w:t>
      </w:r>
      <w:r w:rsidRPr="00A06061">
        <w:rPr>
          <w:rFonts w:ascii="Times New Roman" w:eastAsia="Times New Roman" w:hAnsi="Times New Roman" w:cs="Times New Roman"/>
          <w:sz w:val="24"/>
          <w:szCs w:val="24"/>
          <w:lang w:eastAsia="uk-UA"/>
        </w:rPr>
        <w:t>2. Соціально-реабілітаційні центри (дитячі містечка)</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Соціально-реабілітаційні центри (дитячі містечка) є закладами соціального захисту для проживання дітей-сиріт та дітей, позбавлених батьківського піклування, дітей, які опинились у складних життєвих обставинах, безпритульних дітей віком від 3 до 18 років, дітей, розлучених із сім’єю, надання їм комплексної соціальної, психологічної, педагогічної, медичної, правової, інших видів допомоги та подальшого їх влаштування.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{Частина перша статті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2 із змінами, внесеними згідно із Законом </w:t>
      </w:r>
      <w:hyperlink r:id="rId353" w:anchor="n22" w:tgtFrame="_blank" w:history="1">
        <w:r w:rsidRPr="00A06061">
          <w:rPr>
            <w:rFonts w:ascii="Times New Roman" w:eastAsia="Times New Roman" w:hAnsi="Times New Roman" w:cs="Times New Roman"/>
            <w:i/>
            <w:iCs/>
            <w:color w:val="0000FF"/>
            <w:sz w:val="24"/>
            <w:szCs w:val="24"/>
            <w:u w:val="single"/>
            <w:lang w:eastAsia="uk-UA"/>
          </w:rPr>
          <w:t>№ 5290-VI від 18.09.2012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Соціально-реабілітаційні центри (дитячі містечка) утворюються, реорганізуються та ліквідуються місцевою державною адміністрацією і підпорядковуються службі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Соціально-реабілітаційні центри (дитячі містечка) також можуть бути утворені громадськими, благодійними організаціями та фондами, у тому числі міжнародними, за погодженням з відповідною службою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Соціально-реабілітаційні центри (дитячі містечка) забезпечують перебування в них дітей протягом періоду, визначеного службою у справах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До соціально-реабілітаційних центрів (дитячих містечок) не приймаються діти, які перебувають у стані алкогольного або наркотичного сп’яніння, психічно хворі з вираженими симптомами хвороби, а також ті, що вчинили кримінальне правопорушення і щодо яких прийнято рішення про затримання, тримання під вартою або поміщення до приймальника-розподільника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{Частина п’ята статті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2 із змінами, внесеними згідно із Законом </w:t>
      </w:r>
      <w:hyperlink r:id="rId354" w:anchor="n103" w:tgtFrame="_blank" w:history="1">
        <w:r w:rsidRPr="00A06061">
          <w:rPr>
            <w:rFonts w:ascii="Times New Roman" w:eastAsia="Times New Roman" w:hAnsi="Times New Roman" w:cs="Times New Roman"/>
            <w:i/>
            <w:iCs/>
            <w:color w:val="0000FF"/>
            <w:sz w:val="24"/>
            <w:szCs w:val="24"/>
            <w:u w:val="single"/>
            <w:lang w:eastAsia="uk-UA"/>
          </w:rPr>
          <w:t>№ 245-VII від 16.05.2013</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Соціально-реабілітаційні центри (дитячі містечка) є юридичними особами, мають власні бланки, печатку і штамп встановленого зразка.</w:t>
      </w:r>
    </w:p>
    <w:p w:rsidR="00A06061" w:rsidRPr="00A06061" w:rsidRDefault="00E3476E" w:rsidP="00A06061">
      <w:pPr>
        <w:spacing w:before="100" w:beforeAutospacing="1" w:after="100" w:afterAutospacing="1" w:line="240" w:lineRule="auto"/>
        <w:rPr>
          <w:rFonts w:ascii="Times New Roman" w:eastAsia="Times New Roman" w:hAnsi="Times New Roman" w:cs="Times New Roman"/>
          <w:sz w:val="24"/>
          <w:szCs w:val="24"/>
          <w:lang w:eastAsia="uk-UA"/>
        </w:rPr>
      </w:pPr>
      <w:hyperlink r:id="rId355" w:tgtFrame="_blank" w:history="1">
        <w:r w:rsidR="00A06061" w:rsidRPr="00A06061">
          <w:rPr>
            <w:rFonts w:ascii="Times New Roman" w:eastAsia="Times New Roman" w:hAnsi="Times New Roman" w:cs="Times New Roman"/>
            <w:color w:val="0000FF"/>
            <w:sz w:val="24"/>
            <w:szCs w:val="24"/>
            <w:u w:val="single"/>
            <w:lang w:eastAsia="uk-UA"/>
          </w:rPr>
          <w:t>Типове положення про соціально-реабілітаційний центр (дитяче містечко)</w:t>
        </w:r>
      </w:hyperlink>
      <w:r w:rsidR="00A06061" w:rsidRPr="00A06061">
        <w:rPr>
          <w:rFonts w:ascii="Times New Roman" w:eastAsia="Times New Roman" w:hAnsi="Times New Roman" w:cs="Times New Roman"/>
          <w:sz w:val="24"/>
          <w:szCs w:val="24"/>
          <w:lang w:eastAsia="uk-UA"/>
        </w:rPr>
        <w:t xml:space="preserve"> затверджує Кабінет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{Розділ IV доповнено статтею 11</w:t>
      </w:r>
      <w:r w:rsidRPr="00A06061">
        <w:rPr>
          <w:rFonts w:ascii="Times New Roman" w:eastAsia="Times New Roman" w:hAnsi="Times New Roman" w:cs="Times New Roman"/>
          <w:i/>
          <w:iCs/>
          <w:sz w:val="2"/>
          <w:szCs w:val="2"/>
          <w:lang w:eastAsia="uk-UA"/>
        </w:rPr>
        <w:t>-</w:t>
      </w:r>
      <w:r w:rsidRPr="00A06061">
        <w:rPr>
          <w:rFonts w:ascii="Times New Roman" w:eastAsia="Times New Roman" w:hAnsi="Times New Roman" w:cs="Times New Roman"/>
          <w:i/>
          <w:iCs/>
          <w:sz w:val="24"/>
          <w:szCs w:val="24"/>
          <w:lang w:eastAsia="uk-UA"/>
        </w:rPr>
        <w:t xml:space="preserve">2 згідно із Законом </w:t>
      </w:r>
      <w:hyperlink r:id="rId356"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Розділ V </w:t>
      </w:r>
      <w:r w:rsidRPr="00A06061">
        <w:rPr>
          <w:rFonts w:ascii="Times New Roman" w:eastAsia="Times New Roman" w:hAnsi="Times New Roman" w:cs="Times New Roman"/>
          <w:sz w:val="24"/>
          <w:szCs w:val="24"/>
          <w:lang w:eastAsia="uk-UA"/>
        </w:rPr>
        <w:br/>
        <w:t>ФІНАНСОВЕ ТА КАДРОВЕ ЗАБЕЗПЕЧЕННЯ ОРГАНІВ І СЛУЖБ У СПРАВАХ ДІТЕЙ ТА СПЕЦІАЛЬНИХ УСТАНОВ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12. Джерела і порядок фінансування органів і служб у справах дітей, спеціальних установ та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Фінансування органів і служб у справах дітей, спеціальних установ та закладів соціального захисту для дітей здійснюється за рахунок коштів державного і місцевих бюджетів, а також інших джерел, не заборонених законодавством.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{Стаття 12 в редакції Закону </w:t>
      </w:r>
      <w:hyperlink r:id="rId357"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13. Матеріально-побутове і медичне забезпечення дітей у спеціальних установах та закладах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13 із змінами, внесеними згідно із Законом </w:t>
      </w:r>
      <w:hyperlink r:id="rId358"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lastRenderedPageBreak/>
        <w:t>Особам, поміщеним у приймальники-розподільники для дітей, загальноосвітні школи і професійні училища соціальної реабілітації, центри медико-соціальної реабілітації дітей, спеціальні виховні установи та притулки для дітей, створюються належні житлово-побутові умови відповідно до встановлених правил санітарії та гігієни.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перша статті 13 із змінами, внесеними згідно із Законом </w:t>
      </w:r>
      <w:hyperlink r:id="rId359" w:tgtFrame="_blank" w:history="1">
        <w:r w:rsidRPr="00A06061">
          <w:rPr>
            <w:rFonts w:ascii="Times New Roman" w:eastAsia="Times New Roman" w:hAnsi="Times New Roman" w:cs="Times New Roman"/>
            <w:i/>
            <w:iCs/>
            <w:color w:val="0000FF"/>
            <w:sz w:val="24"/>
            <w:szCs w:val="24"/>
            <w:u w:val="single"/>
            <w:lang w:eastAsia="uk-UA"/>
          </w:rPr>
          <w:t>№ 2377-IV від 20.01.2005</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забезпечуються харчуванням, одягом, взуттям, предметами для навчання і дозвілля, а також комунально-побутовими послугами згідно з нормативами, затвердженими Кабінетом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Лікувально-профілактична та санітарно-протиепідемічна робота у зазначених закладах організується і проводиться відповідно до законодавства про охорону здоров’я.</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Часткове відшкодування витрат на утримання дітей у приймальниках-розподільниках для дітей, загальноосвітніх школах і професійних училищах соціальної реабілітації, центрах медико-соціальної реабілітації дітей здійснюється за рахунок батьків (усиновителів) або опікунів (піклувальників) у порядку, встановленому Кабінетом Міністрів України.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14. Кадрове забезпечення діяльності органів і служб у справах дітей та спеціальних установ і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{Назва статті 14 із змінами, внесеними згідно із Законом </w:t>
      </w:r>
      <w:hyperlink r:id="rId360"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З метою належної організації діяльності органів і служб у справах дітей та спеціальних установ і закладів соціального захисту для дітей держава забезпечує спеціальну підготовку і перепідготовку керівників та фахівців (педагогів, соціальних психологів, соціологів, юристів, медичних працівників і працівників правоохоронних органів).</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{Текст статті 14 із змінами, внесеними згідно із Законом </w:t>
      </w:r>
      <w:hyperlink r:id="rId361"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Розділ VI </w:t>
      </w:r>
      <w:r w:rsidRPr="00A06061">
        <w:rPr>
          <w:rFonts w:ascii="Times New Roman" w:eastAsia="Times New Roman" w:hAnsi="Times New Roman" w:cs="Times New Roman"/>
          <w:sz w:val="24"/>
          <w:szCs w:val="24"/>
          <w:lang w:eastAsia="uk-UA"/>
        </w:rPr>
        <w:br/>
        <w:t>КОНТРОЛЬ І НАГЛЯД ЗА ДІЯЛЬНІСТЮ ОРГАНІВ І СЛУЖБ У СПРАВАХ ДІТЕЙ ТА СПЕЦІАЛЬНИХ УСТАНОВ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15. Охорона прав дітей під час здійснення профілактики правопорушень</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Діти, щодо яких здійснювався профілактичний захід або яких він торкнувся, у разі протиправного посягання на їх права, свободу, честь і гідність, заподіяння їм майнової чи іншої шкоди мають право на повне поновлення порушених прав і відшкодування заподіяної шкоди.</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Посадові особи, винні у порушенні прав дітей, заподіянні їм шкоди під час проведення профілактичного заходу, несуть відповідальність на підставах і в порядку, передбачених законом.</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{Частина друга статті 15 із змінами, внесеними згідно із Законом </w:t>
      </w:r>
      <w:hyperlink r:id="rId362"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16. Контроль за діяльністю органів і служб у справах дітей, спеціальних установ і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Кабінет Міністрів України, центральний орган виконавчої влади, що реалізує державну політику у сфері усиновлення та захисту прав дітей, Рада міністрів Автономної Республіки </w:t>
      </w:r>
      <w:r w:rsidRPr="00A06061">
        <w:rPr>
          <w:rFonts w:ascii="Times New Roman" w:eastAsia="Times New Roman" w:hAnsi="Times New Roman" w:cs="Times New Roman"/>
          <w:sz w:val="24"/>
          <w:szCs w:val="24"/>
          <w:lang w:eastAsia="uk-UA"/>
        </w:rPr>
        <w:lastRenderedPageBreak/>
        <w:t>Крим, місцеві державні адміністрації, органи місцевого самоврядування у межах своєї компетенції здійснюють контроль за діяльністю органів і служб у справах дітей, спеціальних установ і закладів соціального захисту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{Стаття 16 в редакції Законів </w:t>
      </w:r>
      <w:hyperlink r:id="rId363" w:tgtFrame="_blank" w:history="1">
        <w:r w:rsidRPr="00A06061">
          <w:rPr>
            <w:rFonts w:ascii="Times New Roman" w:eastAsia="Times New Roman" w:hAnsi="Times New Roman" w:cs="Times New Roman"/>
            <w:i/>
            <w:iCs/>
            <w:color w:val="0000FF"/>
            <w:sz w:val="24"/>
            <w:szCs w:val="24"/>
            <w:u w:val="single"/>
            <w:lang w:eastAsia="uk-UA"/>
          </w:rPr>
          <w:t>№ 864-XIV від 08.07.99</w:t>
        </w:r>
      </w:hyperlink>
      <w:r w:rsidRPr="00A06061">
        <w:rPr>
          <w:rFonts w:ascii="Times New Roman" w:eastAsia="Times New Roman" w:hAnsi="Times New Roman" w:cs="Times New Roman"/>
          <w:i/>
          <w:iCs/>
          <w:sz w:val="24"/>
          <w:szCs w:val="24"/>
          <w:lang w:eastAsia="uk-UA"/>
        </w:rPr>
        <w:t xml:space="preserve">, </w:t>
      </w:r>
      <w:hyperlink r:id="rId364" w:tgtFrame="_blank" w:history="1">
        <w:r w:rsidRPr="00A06061">
          <w:rPr>
            <w:rFonts w:ascii="Times New Roman" w:eastAsia="Times New Roman" w:hAnsi="Times New Roman" w:cs="Times New Roman"/>
            <w:i/>
            <w:iCs/>
            <w:color w:val="0000FF"/>
            <w:sz w:val="24"/>
            <w:szCs w:val="24"/>
            <w:u w:val="single"/>
            <w:lang w:eastAsia="uk-UA"/>
          </w:rPr>
          <w:t>№ 609-V від 07.02.2007</w:t>
        </w:r>
      </w:hyperlink>
      <w:r w:rsidRPr="00A06061">
        <w:rPr>
          <w:rFonts w:ascii="Times New Roman" w:eastAsia="Times New Roman" w:hAnsi="Times New Roman" w:cs="Times New Roman"/>
          <w:i/>
          <w:iCs/>
          <w:sz w:val="24"/>
          <w:szCs w:val="24"/>
          <w:lang w:eastAsia="uk-UA"/>
        </w:rPr>
        <w:t xml:space="preserve">; текст статті 16 в редакції Закону </w:t>
      </w:r>
      <w:hyperlink r:id="rId365" w:anchor="n476" w:tgtFrame="_blank" w:history="1">
        <w:r w:rsidRPr="00A06061">
          <w:rPr>
            <w:rFonts w:ascii="Times New Roman" w:eastAsia="Times New Roman" w:hAnsi="Times New Roman" w:cs="Times New Roman"/>
            <w:i/>
            <w:iCs/>
            <w:color w:val="0000FF"/>
            <w:sz w:val="24"/>
            <w:szCs w:val="24"/>
            <w:u w:val="single"/>
            <w:lang w:eastAsia="uk-UA"/>
          </w:rPr>
          <w:t>№ 5462-VI від 16.10.2012</w:t>
        </w:r>
      </w:hyperlink>
      <w:r w:rsidRPr="00A06061">
        <w:rPr>
          <w:rFonts w:ascii="Times New Roman" w:eastAsia="Times New Roman" w:hAnsi="Times New Roman" w:cs="Times New Roman"/>
          <w:i/>
          <w:iCs/>
          <w:sz w:val="24"/>
          <w:szCs w:val="24"/>
          <w:lang w:eastAsia="uk-UA"/>
        </w:rPr>
        <w:t>}</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Стаття 17. Нагляд за додержанням законів в органах і службах у справах дітей та спеціальних установах для дітей</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Нагляд за додержанням законів уповноваженими підрозділами органів Національної поліції, приймальниками-розподільниками для дітей, школами та професійними училищами соціальної реабілітації, спеціальними виховними установами Державної кримінально-виконавчої служби України здійснюється прокурором шляхом реалізації повноважень щодо нагляду за додержанням законів органами, які проводять оперативно-розшукову діяльність, дізнання, досудове слідство, та повноважень щодо нагляду за додержанням законів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p>
    <w:p w:rsidR="00A06061" w:rsidRPr="00A06061" w:rsidRDefault="00A06061" w:rsidP="00A06061">
      <w:pPr>
        <w:spacing w:before="100" w:beforeAutospacing="1" w:after="100" w:afterAutospacing="1" w:line="240" w:lineRule="auto"/>
        <w:rPr>
          <w:rFonts w:ascii="Times New Roman" w:eastAsia="Times New Roman" w:hAnsi="Times New Roman" w:cs="Times New Roman"/>
          <w:i/>
          <w:iCs/>
          <w:sz w:val="24"/>
          <w:szCs w:val="24"/>
          <w:lang w:eastAsia="uk-UA"/>
        </w:rPr>
      </w:pPr>
      <w:r w:rsidRPr="00A06061">
        <w:rPr>
          <w:rFonts w:ascii="Times New Roman" w:eastAsia="Times New Roman" w:hAnsi="Times New Roman" w:cs="Times New Roman"/>
          <w:i/>
          <w:iCs/>
          <w:sz w:val="24"/>
          <w:szCs w:val="24"/>
          <w:lang w:eastAsia="uk-UA"/>
        </w:rPr>
        <w:t xml:space="preserve">{Стаття 17 в редакції Закону </w:t>
      </w:r>
      <w:hyperlink r:id="rId366" w:anchor="n1088" w:tgtFrame="_blank" w:history="1">
        <w:r w:rsidRPr="00A06061">
          <w:rPr>
            <w:rFonts w:ascii="Times New Roman" w:eastAsia="Times New Roman" w:hAnsi="Times New Roman" w:cs="Times New Roman"/>
            <w:i/>
            <w:iCs/>
            <w:color w:val="0000FF"/>
            <w:sz w:val="24"/>
            <w:szCs w:val="24"/>
            <w:u w:val="single"/>
            <w:lang w:eastAsia="uk-UA"/>
          </w:rPr>
          <w:t>№ 1697-VII від 14.10.2014</w:t>
        </w:r>
      </w:hyperlink>
      <w:r w:rsidRPr="00A06061">
        <w:rPr>
          <w:rFonts w:ascii="Times New Roman" w:eastAsia="Times New Roman" w:hAnsi="Times New Roman" w:cs="Times New Roman"/>
          <w:i/>
          <w:iCs/>
          <w:sz w:val="24"/>
          <w:szCs w:val="24"/>
          <w:lang w:eastAsia="uk-UA"/>
        </w:rPr>
        <w:t xml:space="preserve">; із змінами, внесеними згідно із Законом </w:t>
      </w:r>
      <w:hyperlink r:id="rId367" w:anchor="n343" w:tgtFrame="_blank" w:history="1">
        <w:r w:rsidRPr="00A06061">
          <w:rPr>
            <w:rFonts w:ascii="Times New Roman" w:eastAsia="Times New Roman" w:hAnsi="Times New Roman" w:cs="Times New Roman"/>
            <w:i/>
            <w:iCs/>
            <w:color w:val="0000FF"/>
            <w:sz w:val="24"/>
            <w:szCs w:val="24"/>
            <w:u w:val="single"/>
            <w:lang w:eastAsia="uk-UA"/>
          </w:rPr>
          <w:t>№ 901-VIII від 23.12.2015</w:t>
        </w:r>
      </w:hyperlink>
      <w:r w:rsidRPr="00A06061">
        <w:rPr>
          <w:rFonts w:ascii="Times New Roman" w:eastAsia="Times New Roman" w:hAnsi="Times New Roman" w:cs="Times New Roman"/>
          <w:i/>
          <w:iCs/>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A06061" w:rsidRPr="00A06061" w:rsidTr="00A06061">
        <w:trPr>
          <w:tblCellSpacing w:w="0" w:type="dxa"/>
        </w:trPr>
        <w:tc>
          <w:tcPr>
            <w:tcW w:w="1500" w:type="pct"/>
            <w:hideMark/>
          </w:tcPr>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Президент України</w:t>
            </w:r>
          </w:p>
        </w:tc>
        <w:tc>
          <w:tcPr>
            <w:tcW w:w="3500" w:type="pct"/>
            <w:hideMark/>
          </w:tcPr>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F1395">
              <w:rPr>
                <w:rFonts w:ascii="Times New Roman" w:eastAsia="Times New Roman" w:hAnsi="Times New Roman" w:cs="Times New Roman"/>
                <w:sz w:val="24"/>
                <w:szCs w:val="24"/>
                <w:lang w:eastAsia="uk-UA"/>
              </w:rPr>
              <w:t xml:space="preserve">    </w:t>
            </w:r>
            <w:r w:rsidRPr="00A06061">
              <w:rPr>
                <w:rFonts w:ascii="Times New Roman" w:eastAsia="Times New Roman" w:hAnsi="Times New Roman" w:cs="Times New Roman"/>
                <w:sz w:val="24"/>
                <w:szCs w:val="24"/>
                <w:lang w:eastAsia="uk-UA"/>
              </w:rPr>
              <w:t>Л.КУЧМА</w:t>
            </w:r>
          </w:p>
        </w:tc>
      </w:tr>
      <w:tr w:rsidR="00A06061" w:rsidRPr="00A06061" w:rsidTr="00A06061">
        <w:trPr>
          <w:tblCellSpacing w:w="0" w:type="dxa"/>
        </w:trPr>
        <w:tc>
          <w:tcPr>
            <w:tcW w:w="0" w:type="auto"/>
            <w:hideMark/>
          </w:tcPr>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r w:rsidRPr="00A06061">
              <w:rPr>
                <w:rFonts w:ascii="Times New Roman" w:eastAsia="Times New Roman" w:hAnsi="Times New Roman" w:cs="Times New Roman"/>
                <w:sz w:val="24"/>
                <w:szCs w:val="24"/>
                <w:lang w:eastAsia="uk-UA"/>
              </w:rPr>
              <w:t xml:space="preserve">м. Київ </w:t>
            </w:r>
            <w:r w:rsidRPr="00A06061">
              <w:rPr>
                <w:rFonts w:ascii="Times New Roman" w:eastAsia="Times New Roman" w:hAnsi="Times New Roman" w:cs="Times New Roman"/>
                <w:sz w:val="24"/>
                <w:szCs w:val="24"/>
                <w:lang w:eastAsia="uk-UA"/>
              </w:rPr>
              <w:br/>
              <w:t xml:space="preserve">24 січня 1995 року </w:t>
            </w:r>
            <w:r w:rsidRPr="00A06061">
              <w:rPr>
                <w:rFonts w:ascii="Times New Roman" w:eastAsia="Times New Roman" w:hAnsi="Times New Roman" w:cs="Times New Roman"/>
                <w:sz w:val="24"/>
                <w:szCs w:val="24"/>
                <w:lang w:eastAsia="uk-UA"/>
              </w:rPr>
              <w:br/>
              <w:t>№ 20/95-ВР</w:t>
            </w:r>
          </w:p>
        </w:tc>
        <w:tc>
          <w:tcPr>
            <w:tcW w:w="0" w:type="auto"/>
            <w:hideMark/>
          </w:tcPr>
          <w:p w:rsidR="00A06061" w:rsidRPr="00A06061" w:rsidRDefault="00A06061" w:rsidP="00A06061">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A06061" w:rsidRPr="00A06061" w:rsidRDefault="00A06061" w:rsidP="00A06061">
      <w:pPr>
        <w:spacing w:after="0" w:line="240" w:lineRule="auto"/>
        <w:rPr>
          <w:rFonts w:ascii="Times New Roman" w:eastAsia="Times New Roman" w:hAnsi="Times New Roman" w:cs="Times New Roman"/>
          <w:sz w:val="24"/>
          <w:szCs w:val="24"/>
          <w:lang w:eastAsia="uk-UA"/>
        </w:rPr>
      </w:pPr>
    </w:p>
    <w:p w:rsidR="005429EF" w:rsidRDefault="005429E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5429EF">
      <w:pPr>
        <w:jc w:val="center"/>
      </w:pPr>
    </w:p>
    <w:p w:rsidR="0067759F" w:rsidRDefault="0067759F" w:rsidP="0067759F">
      <w:pPr>
        <w:jc w:val="center"/>
        <w:rPr>
          <w:noProof/>
          <w:lang w:eastAsia="uk-UA"/>
        </w:rPr>
      </w:pPr>
    </w:p>
    <w:p w:rsidR="0067759F" w:rsidRDefault="0067759F" w:rsidP="0067759F">
      <w:pPr>
        <w:jc w:val="center"/>
      </w:pPr>
      <w:r>
        <w:rPr>
          <w:noProof/>
          <w:lang w:eastAsia="uk-UA"/>
        </w:rPr>
        <w:drawing>
          <wp:inline distT="0" distB="0" distL="0" distR="0">
            <wp:extent cx="574040" cy="758825"/>
            <wp:effectExtent l="0" t="0" r="0" b="3175"/>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639"/>
      </w:tblGrid>
      <w:tr w:rsidR="004E1DDE" w:rsidRPr="004E1DDE" w:rsidTr="004E1DDE">
        <w:trPr>
          <w:tblCellSpacing w:w="0" w:type="dxa"/>
        </w:trPr>
        <w:tc>
          <w:tcPr>
            <w:tcW w:w="5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КАБІНЕТ МІНІСТРІВ УКРАЇНИ </w:t>
            </w:r>
            <w:r w:rsidRPr="004E1DDE">
              <w:rPr>
                <w:rFonts w:ascii="Times New Roman" w:eastAsia="Times New Roman" w:hAnsi="Times New Roman" w:cs="Times New Roman"/>
                <w:sz w:val="24"/>
                <w:szCs w:val="24"/>
                <w:lang w:eastAsia="uk-UA"/>
              </w:rPr>
              <w:br/>
              <w:t>ПОСТАНОВА</w:t>
            </w:r>
          </w:p>
        </w:tc>
      </w:tr>
      <w:tr w:rsidR="004E1DDE" w:rsidRPr="004E1DDE" w:rsidTr="004E1DDE">
        <w:trPr>
          <w:tblCellSpacing w:w="0" w:type="dxa"/>
        </w:trPr>
        <w:tc>
          <w:tcPr>
            <w:tcW w:w="5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від 24 вересня 2008 р. № 866 </w:t>
            </w:r>
            <w:r w:rsidRPr="004E1DDE">
              <w:rPr>
                <w:rFonts w:ascii="Times New Roman" w:eastAsia="Times New Roman" w:hAnsi="Times New Roman" w:cs="Times New Roman"/>
                <w:sz w:val="24"/>
                <w:szCs w:val="24"/>
                <w:lang w:eastAsia="uk-UA"/>
              </w:rPr>
              <w:br/>
              <w:t>Київ</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Питання діяльності органів опіки та піклування, пов'язаної із захистом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{Із змінами, внесеними згідно з Постановами КМ </w:t>
      </w:r>
      <w:r w:rsidRPr="004E1DDE">
        <w:rPr>
          <w:rFonts w:ascii="Times New Roman" w:eastAsia="Times New Roman" w:hAnsi="Times New Roman" w:cs="Times New Roman"/>
          <w:i/>
          <w:iCs/>
          <w:sz w:val="24"/>
          <w:szCs w:val="24"/>
          <w:lang w:eastAsia="uk-UA"/>
        </w:rPr>
        <w:br/>
      </w:r>
      <w:hyperlink r:id="rId368" w:tgtFrame="_blank" w:history="1">
        <w:r w:rsidRPr="004E1DDE">
          <w:rPr>
            <w:rFonts w:ascii="Times New Roman" w:eastAsia="Times New Roman" w:hAnsi="Times New Roman" w:cs="Times New Roman"/>
            <w:i/>
            <w:iCs/>
            <w:color w:val="0000FF"/>
            <w:sz w:val="24"/>
            <w:szCs w:val="24"/>
            <w:u w:val="single"/>
            <w:lang w:eastAsia="uk-UA"/>
          </w:rPr>
          <w:t>№ 20 від 06.01.2010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69"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0"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1" w:tgtFrame="_blank" w:history="1">
        <w:r w:rsidRPr="004E1DDE">
          <w:rPr>
            <w:rFonts w:ascii="Times New Roman" w:eastAsia="Times New Roman" w:hAnsi="Times New Roman" w:cs="Times New Roman"/>
            <w:i/>
            <w:iCs/>
            <w:color w:val="0000FF"/>
            <w:sz w:val="24"/>
            <w:szCs w:val="24"/>
            <w:u w:val="single"/>
            <w:lang w:eastAsia="uk-UA"/>
          </w:rPr>
          <w:t>№ 913 від 31.08.2011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2" w:tgtFrame="_blank" w:history="1">
        <w:r w:rsidRPr="004E1DDE">
          <w:rPr>
            <w:rFonts w:ascii="Times New Roman" w:eastAsia="Times New Roman" w:hAnsi="Times New Roman" w:cs="Times New Roman"/>
            <w:i/>
            <w:iCs/>
            <w:color w:val="0000FF"/>
            <w:sz w:val="24"/>
            <w:szCs w:val="24"/>
            <w:u w:val="single"/>
            <w:lang w:eastAsia="uk-UA"/>
          </w:rPr>
          <w:t>№ 1024 від 05.10.2011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3" w:anchor="n2" w:tgtFrame="_blank" w:history="1">
        <w:r w:rsidRPr="004E1DDE">
          <w:rPr>
            <w:rFonts w:ascii="Times New Roman" w:eastAsia="Times New Roman" w:hAnsi="Times New Roman" w:cs="Times New Roman"/>
            <w:i/>
            <w:iCs/>
            <w:color w:val="0000FF"/>
            <w:sz w:val="24"/>
            <w:szCs w:val="24"/>
            <w:u w:val="single"/>
            <w:lang w:eastAsia="uk-UA"/>
          </w:rPr>
          <w:t>№ 377 від 17.05.2012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4" w:anchor="n58" w:tgtFrame="_blank" w:history="1">
        <w:r w:rsidRPr="004E1DDE">
          <w:rPr>
            <w:rFonts w:ascii="Times New Roman" w:eastAsia="Times New Roman" w:hAnsi="Times New Roman" w:cs="Times New Roman"/>
            <w:i/>
            <w:iCs/>
            <w:color w:val="0000FF"/>
            <w:sz w:val="24"/>
            <w:szCs w:val="24"/>
            <w:u w:val="single"/>
            <w:lang w:eastAsia="uk-UA"/>
          </w:rPr>
          <w:t>№ 415 від 23.05.2012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5" w:anchor="n265" w:tgtFrame="_blank" w:history="1">
        <w:r w:rsidRPr="004E1DDE">
          <w:rPr>
            <w:rFonts w:ascii="Times New Roman" w:eastAsia="Times New Roman" w:hAnsi="Times New Roman" w:cs="Times New Roman"/>
            <w:i/>
            <w:iCs/>
            <w:color w:val="0000FF"/>
            <w:sz w:val="24"/>
            <w:szCs w:val="24"/>
            <w:u w:val="single"/>
            <w:lang w:eastAsia="uk-UA"/>
          </w:rPr>
          <w:t>№ 868 від 19.09.2012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6" w:anchor="n2" w:tgtFrame="_blank" w:history="1">
        <w:r w:rsidRPr="004E1DDE">
          <w:rPr>
            <w:rFonts w:ascii="Times New Roman" w:eastAsia="Times New Roman" w:hAnsi="Times New Roman" w:cs="Times New Roman"/>
            <w:i/>
            <w:iCs/>
            <w:color w:val="0000FF"/>
            <w:sz w:val="24"/>
            <w:szCs w:val="24"/>
            <w:u w:val="single"/>
            <w:lang w:eastAsia="uk-UA"/>
          </w:rPr>
          <w:t>№ 224 від 03.04.2013</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7" w:anchor="n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8" w:anchor="n23" w:tgtFrame="_blank" w:history="1">
        <w:r w:rsidRPr="004E1DDE">
          <w:rPr>
            <w:rFonts w:ascii="Times New Roman" w:eastAsia="Times New Roman" w:hAnsi="Times New Roman" w:cs="Times New Roman"/>
            <w:i/>
            <w:iCs/>
            <w:color w:val="0000FF"/>
            <w:sz w:val="24"/>
            <w:szCs w:val="24"/>
            <w:u w:val="single"/>
            <w:lang w:eastAsia="uk-UA"/>
          </w:rPr>
          <w:t>№ 551 від 05.08.2015</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79" w:anchor="n94"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0" w:anchor="n9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1" w:anchor="n144" w:tgtFrame="_blank" w:history="1">
        <w:r w:rsidRPr="004E1DDE">
          <w:rPr>
            <w:rFonts w:ascii="Times New Roman" w:eastAsia="Times New Roman" w:hAnsi="Times New Roman" w:cs="Times New Roman"/>
            <w:i/>
            <w:iCs/>
            <w:color w:val="0000FF"/>
            <w:sz w:val="24"/>
            <w:szCs w:val="24"/>
            <w:u w:val="single"/>
            <w:lang w:eastAsia="uk-UA"/>
          </w:rPr>
          <w:t>№ 148 від 16.03.2017</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2" w:anchor="n9" w:tgtFrame="_blank" w:history="1">
        <w:r w:rsidRPr="004E1DDE">
          <w:rPr>
            <w:rFonts w:ascii="Times New Roman" w:eastAsia="Times New Roman" w:hAnsi="Times New Roman" w:cs="Times New Roman"/>
            <w:i/>
            <w:iCs/>
            <w:color w:val="0000FF"/>
            <w:sz w:val="24"/>
            <w:szCs w:val="24"/>
            <w:u w:val="single"/>
            <w:lang w:eastAsia="uk-UA"/>
          </w:rPr>
          <w:t>№ 576 від 09.08.2017</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3" w:anchor="n122"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4" w:anchor="n10" w:tgtFrame="_blank" w:history="1">
        <w:r w:rsidRPr="004E1DDE">
          <w:rPr>
            <w:rFonts w:ascii="Times New Roman" w:eastAsia="Times New Roman" w:hAnsi="Times New Roman" w:cs="Times New Roman"/>
            <w:i/>
            <w:iCs/>
            <w:color w:val="0000FF"/>
            <w:sz w:val="24"/>
            <w:szCs w:val="24"/>
            <w:u w:val="single"/>
            <w:lang w:eastAsia="uk-UA"/>
          </w:rPr>
          <w:t>№ 301 від 11.04.2018</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5" w:anchor="n2" w:tgtFrame="_blank" w:history="1">
        <w:r w:rsidRPr="004E1DDE">
          <w:rPr>
            <w:rFonts w:ascii="Times New Roman" w:eastAsia="Times New Roman" w:hAnsi="Times New Roman" w:cs="Times New Roman"/>
            <w:i/>
            <w:iCs/>
            <w:color w:val="0000FF"/>
            <w:sz w:val="24"/>
            <w:szCs w:val="24"/>
            <w:u w:val="single"/>
            <w:lang w:eastAsia="uk-UA"/>
          </w:rPr>
          <w:t>№ 616 від 22.08.2018</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6" w:anchor="n2" w:tgtFrame="_blank" w:history="1">
        <w:r w:rsidRPr="004E1DDE">
          <w:rPr>
            <w:rFonts w:ascii="Times New Roman" w:eastAsia="Times New Roman" w:hAnsi="Times New Roman" w:cs="Times New Roman"/>
            <w:i/>
            <w:iCs/>
            <w:color w:val="0000FF"/>
            <w:sz w:val="24"/>
            <w:szCs w:val="24"/>
            <w:u w:val="single"/>
            <w:lang w:eastAsia="uk-UA"/>
          </w:rPr>
          <w:t>№ 620 від 22.08.2018</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7" w:anchor="n120"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8" w:anchor="n14"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89" w:anchor="n44" w:tgtFrame="_blank" w:history="1">
        <w:r w:rsidRPr="004E1DDE">
          <w:rPr>
            <w:rFonts w:ascii="Times New Roman" w:eastAsia="Times New Roman" w:hAnsi="Times New Roman" w:cs="Times New Roman"/>
            <w:i/>
            <w:iCs/>
            <w:color w:val="0000FF"/>
            <w:sz w:val="24"/>
            <w:szCs w:val="24"/>
            <w:u w:val="single"/>
            <w:lang w:eastAsia="uk-UA"/>
          </w:rPr>
          <w:t>№ 765 від 21.08.2019</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0" w:anchor="n139" w:tgtFrame="_blank" w:history="1">
        <w:r w:rsidRPr="004E1DDE">
          <w:rPr>
            <w:rFonts w:ascii="Times New Roman" w:eastAsia="Times New Roman" w:hAnsi="Times New Roman" w:cs="Times New Roman"/>
            <w:i/>
            <w:iCs/>
            <w:color w:val="0000FF"/>
            <w:sz w:val="24"/>
            <w:szCs w:val="24"/>
            <w:u w:val="single"/>
            <w:lang w:eastAsia="uk-UA"/>
          </w:rPr>
          <w:t>№ 85 від 29.01.2020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1" w:anchor="n161" w:tgtFrame="_blank" w:history="1">
        <w:r w:rsidRPr="004E1DDE">
          <w:rPr>
            <w:rFonts w:ascii="Times New Roman" w:eastAsia="Times New Roman" w:hAnsi="Times New Roman" w:cs="Times New Roman"/>
            <w:i/>
            <w:iCs/>
            <w:color w:val="0000FF"/>
            <w:sz w:val="24"/>
            <w:szCs w:val="24"/>
            <w:u w:val="single"/>
            <w:lang w:eastAsia="uk-UA"/>
          </w:rPr>
          <w:t>№ 132 від 19.02.2020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2" w:anchor="n194"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3" w:anchor="n74" w:tgtFrame="_blank" w:history="1">
        <w:r w:rsidRPr="004E1DDE">
          <w:rPr>
            <w:rFonts w:ascii="Times New Roman" w:eastAsia="Times New Roman" w:hAnsi="Times New Roman" w:cs="Times New Roman"/>
            <w:i/>
            <w:iCs/>
            <w:color w:val="0000FF"/>
            <w:sz w:val="24"/>
            <w:szCs w:val="24"/>
            <w:u w:val="single"/>
            <w:lang w:eastAsia="uk-UA"/>
          </w:rPr>
          <w:t>№ 586 від 01.06.2020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4" w:anchor="n296" w:tgtFrame="_blank" w:history="1">
        <w:r w:rsidRPr="004E1DDE">
          <w:rPr>
            <w:rFonts w:ascii="Times New Roman" w:eastAsia="Times New Roman" w:hAnsi="Times New Roman" w:cs="Times New Roman"/>
            <w:i/>
            <w:iCs/>
            <w:color w:val="0000FF"/>
            <w:sz w:val="24"/>
            <w:szCs w:val="24"/>
            <w:u w:val="single"/>
            <w:lang w:eastAsia="uk-UA"/>
          </w:rPr>
          <w:t>№ 783 від 26.08.2020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5" w:anchor="n14" w:tgtFrame="_blank" w:history="1">
        <w:r w:rsidRPr="004E1DDE">
          <w:rPr>
            <w:rFonts w:ascii="Times New Roman" w:eastAsia="Times New Roman" w:hAnsi="Times New Roman" w:cs="Times New Roman"/>
            <w:i/>
            <w:iCs/>
            <w:color w:val="0000FF"/>
            <w:sz w:val="24"/>
            <w:szCs w:val="24"/>
            <w:u w:val="single"/>
            <w:lang w:eastAsia="uk-UA"/>
          </w:rPr>
          <w:t>№ 853 від 02.09.2020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6" w:anchor="n11" w:tgtFrame="_blank" w:history="1">
        <w:r w:rsidRPr="004E1DDE">
          <w:rPr>
            <w:rFonts w:ascii="Times New Roman" w:eastAsia="Times New Roman" w:hAnsi="Times New Roman" w:cs="Times New Roman"/>
            <w:i/>
            <w:iCs/>
            <w:color w:val="0000FF"/>
            <w:sz w:val="24"/>
            <w:szCs w:val="24"/>
            <w:u w:val="single"/>
            <w:lang w:eastAsia="uk-UA"/>
          </w:rPr>
          <w:t>№ 1158 від 25.11.2020</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7" w:anchor="n16" w:tgtFrame="_blank" w:history="1">
        <w:r w:rsidRPr="004E1DDE">
          <w:rPr>
            <w:rFonts w:ascii="Times New Roman" w:eastAsia="Times New Roman" w:hAnsi="Times New Roman" w:cs="Times New Roman"/>
            <w:i/>
            <w:iCs/>
            <w:color w:val="0000FF"/>
            <w:sz w:val="24"/>
            <w:szCs w:val="24"/>
            <w:u w:val="single"/>
            <w:lang w:eastAsia="uk-UA"/>
          </w:rPr>
          <w:t>№ 348 від 14.04.2021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8" w:anchor="n2" w:tgtFrame="_blank" w:history="1">
        <w:r w:rsidRPr="004E1DDE">
          <w:rPr>
            <w:rFonts w:ascii="Times New Roman" w:eastAsia="Times New Roman" w:hAnsi="Times New Roman" w:cs="Times New Roman"/>
            <w:i/>
            <w:iCs/>
            <w:color w:val="0000FF"/>
            <w:sz w:val="24"/>
            <w:szCs w:val="24"/>
            <w:u w:val="single"/>
            <w:lang w:eastAsia="uk-UA"/>
          </w:rPr>
          <w:t>№ 843 від 04.08.2021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399" w:anchor="n2" w:tgtFrame="_blank" w:history="1">
        <w:r w:rsidRPr="004E1DDE">
          <w:rPr>
            <w:rFonts w:ascii="Times New Roman" w:eastAsia="Times New Roman" w:hAnsi="Times New Roman" w:cs="Times New Roman"/>
            <w:i/>
            <w:iCs/>
            <w:color w:val="0000FF"/>
            <w:sz w:val="24"/>
            <w:szCs w:val="24"/>
            <w:u w:val="single"/>
            <w:lang w:eastAsia="uk-UA"/>
          </w:rPr>
          <w:t>№ 893 від 20.08.2021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0" w:anchor="n2" w:tgtFrame="_blank" w:history="1">
        <w:r w:rsidRPr="004E1DDE">
          <w:rPr>
            <w:rFonts w:ascii="Times New Roman" w:eastAsia="Times New Roman" w:hAnsi="Times New Roman" w:cs="Times New Roman"/>
            <w:i/>
            <w:iCs/>
            <w:color w:val="0000FF"/>
            <w:sz w:val="24"/>
            <w:szCs w:val="24"/>
            <w:u w:val="single"/>
            <w:lang w:eastAsia="uk-UA"/>
          </w:rPr>
          <w:t>№ 1035 від 06.10.2021</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1" w:anchor="n2" w:tgtFrame="_blank" w:history="1">
        <w:r w:rsidRPr="004E1DDE">
          <w:rPr>
            <w:rFonts w:ascii="Times New Roman" w:eastAsia="Times New Roman" w:hAnsi="Times New Roman" w:cs="Times New Roman"/>
            <w:i/>
            <w:iCs/>
            <w:color w:val="0000FF"/>
            <w:sz w:val="24"/>
            <w:szCs w:val="24"/>
            <w:u w:val="single"/>
            <w:lang w:eastAsia="uk-UA"/>
          </w:rPr>
          <w:t>№ 349 від 22.03.2022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2" w:anchor="n2"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3" w:anchor="n2" w:tgtFrame="_blank" w:history="1">
        <w:r w:rsidRPr="004E1DDE">
          <w:rPr>
            <w:rFonts w:ascii="Times New Roman" w:eastAsia="Times New Roman" w:hAnsi="Times New Roman" w:cs="Times New Roman"/>
            <w:i/>
            <w:iCs/>
            <w:color w:val="0000FF"/>
            <w:sz w:val="24"/>
            <w:szCs w:val="24"/>
            <w:u w:val="single"/>
            <w:lang w:eastAsia="uk-UA"/>
          </w:rPr>
          <w:t>№ 580 від 10.05.2022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4" w:anchor="n2"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5" w:anchor="n2" w:tgtFrame="_blank" w:history="1">
        <w:r w:rsidRPr="004E1DDE">
          <w:rPr>
            <w:rFonts w:ascii="Times New Roman" w:eastAsia="Times New Roman" w:hAnsi="Times New Roman" w:cs="Times New Roman"/>
            <w:i/>
            <w:iCs/>
            <w:color w:val="0000FF"/>
            <w:sz w:val="24"/>
            <w:szCs w:val="24"/>
            <w:u w:val="single"/>
            <w:lang w:eastAsia="uk-UA"/>
          </w:rPr>
          <w:t>№ 940 від 23.08.2022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6" w:anchor="n2"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7" w:anchor="n2" w:tgtFrame="_blank" w:history="1">
        <w:r w:rsidRPr="004E1DDE">
          <w:rPr>
            <w:rFonts w:ascii="Times New Roman" w:eastAsia="Times New Roman" w:hAnsi="Times New Roman" w:cs="Times New Roman"/>
            <w:i/>
            <w:iCs/>
            <w:color w:val="0000FF"/>
            <w:sz w:val="24"/>
            <w:szCs w:val="24"/>
            <w:u w:val="single"/>
            <w:lang w:eastAsia="uk-UA"/>
          </w:rPr>
          <w:t>№ 546 від 01.06.2023</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8" w:anchor="n2"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09" w:anchor="n2" w:tgtFrame="_blank" w:history="1">
        <w:r w:rsidRPr="004E1DDE">
          <w:rPr>
            <w:rFonts w:ascii="Times New Roman" w:eastAsia="Times New Roman" w:hAnsi="Times New Roman" w:cs="Times New Roman"/>
            <w:i/>
            <w:iCs/>
            <w:color w:val="0000FF"/>
            <w:sz w:val="24"/>
            <w:szCs w:val="24"/>
            <w:u w:val="single"/>
            <w:lang w:eastAsia="uk-UA"/>
          </w:rPr>
          <w:t>№ 1310 від 15.12.2023</w:t>
        </w:r>
      </w:hyperlink>
      <w:r w:rsidRPr="004E1DDE">
        <w:rPr>
          <w:rFonts w:ascii="Times New Roman" w:eastAsia="Times New Roman" w:hAnsi="Times New Roman" w:cs="Times New Roman"/>
          <w:i/>
          <w:iCs/>
          <w:sz w:val="24"/>
          <w:szCs w:val="24"/>
          <w:lang w:eastAsia="uk-UA"/>
        </w:rPr>
        <w:t xml:space="preserve"> </w:t>
      </w:r>
      <w:r w:rsidRPr="004E1DDE">
        <w:rPr>
          <w:rFonts w:ascii="Times New Roman" w:eastAsia="Times New Roman" w:hAnsi="Times New Roman" w:cs="Times New Roman"/>
          <w:i/>
          <w:iCs/>
          <w:sz w:val="24"/>
          <w:szCs w:val="24"/>
          <w:lang w:eastAsia="uk-UA"/>
        </w:rPr>
        <w:br/>
      </w:r>
      <w:hyperlink r:id="rId410" w:anchor="n2"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Кабінет Міністрів України постановляє: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 Затвердити такі, що додаються:</w:t>
      </w:r>
    </w:p>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411" w:anchor="n14" w:history="1">
        <w:r w:rsidR="004E1DDE" w:rsidRPr="004E1DDE">
          <w:rPr>
            <w:rFonts w:ascii="Times New Roman" w:eastAsia="Times New Roman" w:hAnsi="Times New Roman" w:cs="Times New Roman"/>
            <w:color w:val="0000FF"/>
            <w:sz w:val="24"/>
            <w:szCs w:val="24"/>
            <w:u w:val="single"/>
            <w:lang w:eastAsia="uk-UA"/>
          </w:rPr>
          <w:t>Порядок провадження органами опіки та піклування діяльності, пов'язаної із захистом прав дитини</w:t>
        </w:r>
      </w:hyperlink>
      <w:r w:rsidR="004E1DDE" w:rsidRPr="004E1DDE">
        <w:rPr>
          <w:rFonts w:ascii="Times New Roman" w:eastAsia="Times New Roman" w:hAnsi="Times New Roman" w:cs="Times New Roman"/>
          <w:sz w:val="24"/>
          <w:szCs w:val="24"/>
          <w:lang w:eastAsia="uk-UA"/>
        </w:rPr>
        <w:t>;</w:t>
      </w:r>
    </w:p>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412" w:anchor="n379" w:history="1">
        <w:r w:rsidR="004E1DDE" w:rsidRPr="004E1DDE">
          <w:rPr>
            <w:rFonts w:ascii="Times New Roman" w:eastAsia="Times New Roman" w:hAnsi="Times New Roman" w:cs="Times New Roman"/>
            <w:color w:val="0000FF"/>
            <w:sz w:val="24"/>
            <w:szCs w:val="24"/>
            <w:u w:val="single"/>
            <w:lang w:eastAsia="uk-UA"/>
          </w:rPr>
          <w:t>Типове положення про комісію з питань захисту прав дитини</w:t>
        </w:r>
      </w:hyperlink>
      <w:r w:rsidR="004E1DDE"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2. Визнати такою, що втратила чинність, </w:t>
      </w:r>
      <w:hyperlink r:id="rId413" w:tgtFrame="_blank" w:history="1">
        <w:r w:rsidRPr="004E1DDE">
          <w:rPr>
            <w:rFonts w:ascii="Times New Roman" w:eastAsia="Times New Roman" w:hAnsi="Times New Roman" w:cs="Times New Roman"/>
            <w:color w:val="0000FF"/>
            <w:sz w:val="24"/>
            <w:szCs w:val="24"/>
            <w:u w:val="single"/>
            <w:lang w:eastAsia="uk-UA"/>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4E1DDE">
        <w:rPr>
          <w:rFonts w:ascii="Times New Roman" w:eastAsia="Times New Roman" w:hAnsi="Times New Roman" w:cs="Times New Roman"/>
          <w:sz w:val="24"/>
          <w:szCs w:val="24"/>
          <w:lang w:eastAsia="uk-UA"/>
        </w:rPr>
        <w:t xml:space="preserve"> (Офіційний вісник України, 2007 р., № 79, ст. 2946).</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Рекомендувати виконавчим органам міських, районних у містах рад утворити комісії з питань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4E1DDE" w:rsidRPr="004E1DDE" w:rsidTr="004E1DDE">
        <w:trPr>
          <w:tblCellSpacing w:w="0" w:type="dxa"/>
        </w:trPr>
        <w:tc>
          <w:tcPr>
            <w:tcW w:w="15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Прем'єр-міністр України</w:t>
            </w:r>
          </w:p>
        </w:tc>
        <w:tc>
          <w:tcPr>
            <w:tcW w:w="35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Ю.ТИМОШЕНКО</w:t>
            </w:r>
          </w:p>
        </w:tc>
      </w:tr>
      <w:tr w:rsidR="004E1DDE" w:rsidRPr="004E1DDE" w:rsidTr="004E1DDE">
        <w:trPr>
          <w:tblCellSpacing w:w="0" w:type="dxa"/>
        </w:trPr>
        <w:tc>
          <w:tcPr>
            <w:tcW w:w="0" w:type="auto"/>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Інд. 28</w:t>
            </w:r>
          </w:p>
        </w:tc>
        <w:tc>
          <w:tcPr>
            <w:tcW w:w="0" w:type="auto"/>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412" w:name="n421"/>
      <w:bookmarkEnd w:id="412"/>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3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ЗАТВЕРДЖЕНО </w:t>
            </w:r>
            <w:r w:rsidRPr="004E1DDE">
              <w:rPr>
                <w:rFonts w:ascii="Times New Roman" w:eastAsia="Times New Roman" w:hAnsi="Times New Roman" w:cs="Times New Roman"/>
                <w:sz w:val="24"/>
                <w:szCs w:val="24"/>
                <w:lang w:eastAsia="uk-UA"/>
              </w:rPr>
              <w:br/>
              <w:t xml:space="preserve">постановою Кабінету Міністрів України </w:t>
            </w:r>
            <w:r w:rsidRPr="004E1DDE">
              <w:rPr>
                <w:rFonts w:ascii="Times New Roman" w:eastAsia="Times New Roman" w:hAnsi="Times New Roman" w:cs="Times New Roman"/>
                <w:sz w:val="24"/>
                <w:szCs w:val="24"/>
                <w:lang w:eastAsia="uk-UA"/>
              </w:rPr>
              <w:br/>
              <w:t>від 24 вересня 2008 р. № 866</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ПОРЯДОК </w:t>
      </w:r>
      <w:r w:rsidRPr="004E1DDE">
        <w:rPr>
          <w:rFonts w:ascii="Times New Roman" w:eastAsia="Times New Roman" w:hAnsi="Times New Roman" w:cs="Times New Roman"/>
          <w:sz w:val="24"/>
          <w:szCs w:val="24"/>
          <w:lang w:eastAsia="uk-UA"/>
        </w:rPr>
        <w:br/>
        <w:t>провадження органами опіки та піклування діяльності, пов'язаної із захистом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3" w:name="n624"/>
      <w:bookmarkEnd w:id="413"/>
      <w:r w:rsidRPr="004E1DDE">
        <w:rPr>
          <w:rFonts w:ascii="Times New Roman" w:eastAsia="Times New Roman" w:hAnsi="Times New Roman" w:cs="Times New Roman"/>
          <w:i/>
          <w:iCs/>
          <w:sz w:val="24"/>
          <w:szCs w:val="24"/>
          <w:lang w:eastAsia="uk-UA"/>
        </w:rPr>
        <w:t xml:space="preserve">{У тексті Порядку слова “міська, районна у місті, сільська, селищна рада” в усіх відмінках і формах числа замінено словами “міська, районна у місті, сільська, селищна рада, у тому числі об’єднана територіальна громада” у відповідному відмінку і числі, слова “міська, районна у місті, рада” та “міська, районна в місті рада” в усіх відмінках і формах числа замінено словами “міська, районна у місті (у разі утворення) рада, сільська, селищна рада об’єднаної територіальної громади” у відповідному відмінку і числі згідно з Постановою КМ </w:t>
      </w:r>
      <w:hyperlink r:id="rId414" w:anchor="n125"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Загальна частина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 Цей Порядок визначає механізм провадження органами опіки та піклування діяльності, пов'язаної із захистом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2. Терміни, що використовуються у цьому Порядку, застосовуються у значеннях, наведених у Законах України </w:t>
      </w:r>
      <w:hyperlink r:id="rId415" w:tgtFrame="_blank" w:history="1">
        <w:r w:rsidRPr="004E1DDE">
          <w:rPr>
            <w:rFonts w:ascii="Times New Roman" w:eastAsia="Times New Roman" w:hAnsi="Times New Roman" w:cs="Times New Roman"/>
            <w:color w:val="0000FF"/>
            <w:sz w:val="24"/>
            <w:szCs w:val="24"/>
            <w:u w:val="single"/>
            <w:lang w:eastAsia="uk-UA"/>
          </w:rPr>
          <w:t>"Про охорону дитинства"</w:t>
        </w:r>
      </w:hyperlink>
      <w:r w:rsidRPr="004E1DDE">
        <w:rPr>
          <w:rFonts w:ascii="Times New Roman" w:eastAsia="Times New Roman" w:hAnsi="Times New Roman" w:cs="Times New Roman"/>
          <w:sz w:val="24"/>
          <w:szCs w:val="24"/>
          <w:lang w:eastAsia="uk-UA"/>
        </w:rPr>
        <w:t xml:space="preserve">, </w:t>
      </w:r>
      <w:hyperlink r:id="rId416" w:tgtFrame="_blank" w:history="1">
        <w:r w:rsidRPr="004E1DDE">
          <w:rPr>
            <w:rFonts w:ascii="Times New Roman" w:eastAsia="Times New Roman" w:hAnsi="Times New Roman" w:cs="Times New Roman"/>
            <w:color w:val="0000FF"/>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4E1DDE">
        <w:rPr>
          <w:rFonts w:ascii="Times New Roman" w:eastAsia="Times New Roman" w:hAnsi="Times New Roman" w:cs="Times New Roman"/>
          <w:sz w:val="24"/>
          <w:szCs w:val="24"/>
          <w:lang w:eastAsia="uk-UA"/>
        </w:rPr>
        <w:t xml:space="preserve">, </w:t>
      </w:r>
      <w:hyperlink r:id="rId417" w:tgtFrame="_blank" w:history="1">
        <w:r w:rsidRPr="004E1DDE">
          <w:rPr>
            <w:rFonts w:ascii="Times New Roman" w:eastAsia="Times New Roman" w:hAnsi="Times New Roman" w:cs="Times New Roman"/>
            <w:color w:val="0000FF"/>
            <w:sz w:val="24"/>
            <w:szCs w:val="24"/>
            <w:u w:val="single"/>
            <w:lang w:eastAsia="uk-UA"/>
          </w:rPr>
          <w:t xml:space="preserve">"Про </w:t>
        </w:r>
        <w:r w:rsidRPr="004E1DDE">
          <w:rPr>
            <w:rFonts w:ascii="Times New Roman" w:eastAsia="Times New Roman" w:hAnsi="Times New Roman" w:cs="Times New Roman"/>
            <w:color w:val="0000FF"/>
            <w:sz w:val="24"/>
            <w:szCs w:val="24"/>
            <w:u w:val="single"/>
            <w:lang w:eastAsia="uk-UA"/>
          </w:rPr>
          <w:lastRenderedPageBreak/>
          <w:t>соціальні послуги"</w:t>
        </w:r>
      </w:hyperlink>
      <w:r w:rsidRPr="004E1DDE">
        <w:rPr>
          <w:rFonts w:ascii="Times New Roman" w:eastAsia="Times New Roman" w:hAnsi="Times New Roman" w:cs="Times New Roman"/>
          <w:sz w:val="24"/>
          <w:szCs w:val="24"/>
          <w:lang w:eastAsia="uk-UA"/>
        </w:rPr>
        <w:t xml:space="preserve"> і </w:t>
      </w:r>
      <w:hyperlink r:id="rId418" w:tgtFrame="_blank" w:history="1">
        <w:r w:rsidRPr="004E1DDE">
          <w:rPr>
            <w:rFonts w:ascii="Times New Roman" w:eastAsia="Times New Roman" w:hAnsi="Times New Roman" w:cs="Times New Roman"/>
            <w:color w:val="0000FF"/>
            <w:sz w:val="24"/>
            <w:szCs w:val="24"/>
            <w:u w:val="single"/>
            <w:lang w:eastAsia="uk-UA"/>
          </w:rPr>
          <w:t>"Про соціальну роботу з сім'ями, дітьми та молоддю"</w:t>
        </w:r>
      </w:hyperlink>
      <w:r w:rsidRPr="004E1DDE">
        <w:rPr>
          <w:rFonts w:ascii="Times New Roman" w:eastAsia="Times New Roman" w:hAnsi="Times New Roman" w:cs="Times New Roman"/>
          <w:sz w:val="24"/>
          <w:szCs w:val="24"/>
          <w:lang w:eastAsia="uk-UA"/>
        </w:rPr>
        <w:t xml:space="preserve">, </w:t>
      </w:r>
      <w:hyperlink r:id="rId419" w:tgtFrame="_blank" w:history="1">
        <w:r w:rsidRPr="004E1DDE">
          <w:rPr>
            <w:rFonts w:ascii="Times New Roman" w:eastAsia="Times New Roman" w:hAnsi="Times New Roman" w:cs="Times New Roman"/>
            <w:color w:val="0000FF"/>
            <w:sz w:val="24"/>
            <w:szCs w:val="24"/>
            <w:u w:val="single"/>
            <w:lang w:eastAsia="uk-UA"/>
          </w:rPr>
          <w:t>“Про запобігання та протидію домашньому насильству”</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2 із змінами, внесеними згідно з Постановами КМ </w:t>
      </w:r>
      <w:hyperlink r:id="rId420"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w:t>
      </w:r>
      <w:hyperlink r:id="rId421" w:anchor="n196"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 запобігання та протидії домашньому насильству стосовно дітей та за участю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4" w:name="n802"/>
      <w:bookmarkEnd w:id="414"/>
      <w:r w:rsidRPr="004E1DDE">
        <w:rPr>
          <w:rFonts w:ascii="Times New Roman" w:eastAsia="Times New Roman" w:hAnsi="Times New Roman" w:cs="Times New Roman"/>
          <w:i/>
          <w:iCs/>
          <w:sz w:val="24"/>
          <w:szCs w:val="24"/>
          <w:lang w:eastAsia="uk-UA"/>
        </w:rPr>
        <w:t xml:space="preserve">{Абзац перший пункту 3 із змінами, внесеними згідно з Постановою КМ </w:t>
      </w:r>
      <w:hyperlink r:id="rId422" w:anchor="n198"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Органи опіки та піклування провадять свою діяльність, пов’язану із захистом прав дитини, з дотриманням таких принципів: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15" w:name="n696"/>
      <w:bookmarkEnd w:id="415"/>
      <w:r w:rsidRPr="004E1DDE">
        <w:rPr>
          <w:rFonts w:ascii="Times New Roman" w:eastAsia="Times New Roman" w:hAnsi="Times New Roman" w:cs="Times New Roman"/>
          <w:sz w:val="24"/>
          <w:szCs w:val="24"/>
          <w:lang w:eastAsia="uk-UA"/>
        </w:rPr>
        <w:t>забезпечення найкращих інтересів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16" w:name="n697"/>
      <w:bookmarkEnd w:id="416"/>
      <w:r w:rsidRPr="004E1DDE">
        <w:rPr>
          <w:rFonts w:ascii="Times New Roman" w:eastAsia="Times New Roman" w:hAnsi="Times New Roman" w:cs="Times New Roman"/>
          <w:sz w:val="24"/>
          <w:szCs w:val="24"/>
          <w:lang w:eastAsia="uk-UA"/>
        </w:rPr>
        <w:t>недопущення дискримінації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17" w:name="n698"/>
      <w:bookmarkEnd w:id="417"/>
      <w:r w:rsidRPr="004E1DDE">
        <w:rPr>
          <w:rFonts w:ascii="Times New Roman" w:eastAsia="Times New Roman" w:hAnsi="Times New Roman" w:cs="Times New Roman"/>
          <w:sz w:val="24"/>
          <w:szCs w:val="24"/>
          <w:lang w:eastAsia="uk-UA"/>
        </w:rPr>
        <w:t>конфіденційності інформації про дитину.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18" w:name="n699"/>
      <w:bookmarkEnd w:id="418"/>
      <w:r w:rsidRPr="004E1DDE">
        <w:rPr>
          <w:rFonts w:ascii="Times New Roman" w:eastAsia="Times New Roman" w:hAnsi="Times New Roman" w:cs="Times New Roman"/>
          <w:sz w:val="24"/>
          <w:szCs w:val="24"/>
          <w:lang w:eastAsia="uk-UA"/>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а також стосовно здійснення передбачених законодавством заходів у сфері запобігання та протидії домашньому насильству стосовно дітей та за участю дітей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9" w:name="n803"/>
      <w:bookmarkEnd w:id="419"/>
      <w:r w:rsidRPr="004E1DDE">
        <w:rPr>
          <w:rFonts w:ascii="Times New Roman" w:eastAsia="Times New Roman" w:hAnsi="Times New Roman" w:cs="Times New Roman"/>
          <w:i/>
          <w:iCs/>
          <w:sz w:val="24"/>
          <w:szCs w:val="24"/>
          <w:lang w:eastAsia="uk-UA"/>
        </w:rPr>
        <w:t xml:space="preserve">{Абзац шостий пункту 3 із змінами, внесеними згідно з Постановою КМ </w:t>
      </w:r>
      <w:hyperlink r:id="rId423" w:anchor="n199"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20" w:name="n820"/>
      <w:bookmarkEnd w:id="420"/>
      <w:r w:rsidRPr="004E1DDE">
        <w:rPr>
          <w:rFonts w:ascii="Times New Roman" w:eastAsia="Times New Roman" w:hAnsi="Times New Roman" w:cs="Times New Roman"/>
          <w:sz w:val="24"/>
          <w:szCs w:val="24"/>
          <w:lang w:eastAsia="uk-UA"/>
        </w:rPr>
        <w:t>Для здійснення визначених законом повноважень щодо захисту прав дітей міські, районні у містах (у разі їх утворення), сільські, селищні ради об’єднаних територіальних громад забезпечують: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1" w:name="n826"/>
      <w:bookmarkEnd w:id="421"/>
      <w:r w:rsidRPr="004E1DDE">
        <w:rPr>
          <w:rFonts w:ascii="Times New Roman" w:eastAsia="Times New Roman" w:hAnsi="Times New Roman" w:cs="Times New Roman"/>
          <w:i/>
          <w:iCs/>
          <w:sz w:val="24"/>
          <w:szCs w:val="24"/>
          <w:lang w:eastAsia="uk-UA"/>
        </w:rPr>
        <w:t xml:space="preserve">{Пункт 3 доповнено абзацом згідно з Постановою КМ </w:t>
      </w:r>
      <w:hyperlink r:id="rId424" w:anchor="n296" w:tgtFrame="_blank" w:history="1">
        <w:r w:rsidRPr="004E1DDE">
          <w:rPr>
            <w:rFonts w:ascii="Times New Roman" w:eastAsia="Times New Roman" w:hAnsi="Times New Roman" w:cs="Times New Roman"/>
            <w:i/>
            <w:iCs/>
            <w:color w:val="0000FF"/>
            <w:sz w:val="24"/>
            <w:szCs w:val="24"/>
            <w:u w:val="single"/>
            <w:lang w:eastAsia="uk-UA"/>
          </w:rPr>
          <w:t>№ 783 від 26.08.2020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22" w:name="n821"/>
      <w:bookmarkEnd w:id="422"/>
      <w:r w:rsidRPr="004E1DDE">
        <w:rPr>
          <w:rFonts w:ascii="Times New Roman" w:eastAsia="Times New Roman" w:hAnsi="Times New Roman" w:cs="Times New Roman"/>
          <w:sz w:val="24"/>
          <w:szCs w:val="24"/>
          <w:lang w:eastAsia="uk-UA"/>
        </w:rPr>
        <w:t>утворення служб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3" w:name="n825"/>
      <w:bookmarkEnd w:id="423"/>
      <w:r w:rsidRPr="004E1DDE">
        <w:rPr>
          <w:rFonts w:ascii="Times New Roman" w:eastAsia="Times New Roman" w:hAnsi="Times New Roman" w:cs="Times New Roman"/>
          <w:i/>
          <w:iCs/>
          <w:sz w:val="24"/>
          <w:szCs w:val="24"/>
          <w:lang w:eastAsia="uk-UA"/>
        </w:rPr>
        <w:t xml:space="preserve">{Пункт 3 доповнено абзацом згідно з Постановою КМ </w:t>
      </w:r>
      <w:hyperlink r:id="rId425" w:anchor="n296" w:tgtFrame="_blank" w:history="1">
        <w:r w:rsidRPr="004E1DDE">
          <w:rPr>
            <w:rFonts w:ascii="Times New Roman" w:eastAsia="Times New Roman" w:hAnsi="Times New Roman" w:cs="Times New Roman"/>
            <w:i/>
            <w:iCs/>
            <w:color w:val="0000FF"/>
            <w:sz w:val="24"/>
            <w:szCs w:val="24"/>
            <w:u w:val="single"/>
            <w:lang w:eastAsia="uk-UA"/>
          </w:rPr>
          <w:t>№ 783 від 26.08.2020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24" w:name="n838"/>
      <w:bookmarkEnd w:id="424"/>
      <w:r w:rsidRPr="004E1DDE">
        <w:rPr>
          <w:rFonts w:ascii="Times New Roman" w:eastAsia="Times New Roman" w:hAnsi="Times New Roman" w:cs="Times New Roman"/>
          <w:sz w:val="24"/>
          <w:szCs w:val="24"/>
          <w:lang w:eastAsia="uk-UA"/>
        </w:rPr>
        <w:t xml:space="preserve">розроблення та затвердження положення про службу у справах дітей з урахуванням </w:t>
      </w:r>
      <w:hyperlink r:id="rId426" w:tgtFrame="_blank" w:history="1">
        <w:r w:rsidRPr="004E1DDE">
          <w:rPr>
            <w:rFonts w:ascii="Times New Roman" w:eastAsia="Times New Roman" w:hAnsi="Times New Roman" w:cs="Times New Roman"/>
            <w:color w:val="0000FF"/>
            <w:sz w:val="24"/>
            <w:szCs w:val="24"/>
            <w:u w:val="single"/>
            <w:lang w:eastAsia="uk-UA"/>
          </w:rPr>
          <w:t>пункту 5</w:t>
        </w:r>
      </w:hyperlink>
      <w:r w:rsidRPr="004E1DDE">
        <w:rPr>
          <w:rFonts w:ascii="Times New Roman" w:eastAsia="Times New Roman" w:hAnsi="Times New Roman" w:cs="Times New Roman"/>
          <w:sz w:val="24"/>
          <w:szCs w:val="24"/>
          <w:lang w:eastAsia="uk-UA"/>
        </w:rPr>
        <w:t xml:space="preserve"> постанови Кабінету Міністрів України від 30 серпня 2007 р. № 1068 “Про затвердження типових положень про службу у справах дітей” (Офіційний вісник України, 2007 р., № 66, ст. </w:t>
      </w:r>
      <w:r w:rsidRPr="004E1DDE">
        <w:rPr>
          <w:rFonts w:ascii="Times New Roman" w:eastAsia="Times New Roman" w:hAnsi="Times New Roman" w:cs="Times New Roman"/>
          <w:sz w:val="24"/>
          <w:szCs w:val="24"/>
          <w:lang w:eastAsia="uk-UA"/>
        </w:rPr>
        <w:lastRenderedPageBreak/>
        <w:t>2541) та примірного положення про службу у справах дітей виконавчого органу міської, районної у місті (у разі її утворення) ради, сільської, селищної ради, затвердженого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5" w:name="n839"/>
      <w:bookmarkEnd w:id="425"/>
      <w:r w:rsidRPr="004E1DDE">
        <w:rPr>
          <w:rFonts w:ascii="Times New Roman" w:eastAsia="Times New Roman" w:hAnsi="Times New Roman" w:cs="Times New Roman"/>
          <w:i/>
          <w:iCs/>
          <w:sz w:val="24"/>
          <w:szCs w:val="24"/>
          <w:lang w:eastAsia="uk-UA"/>
        </w:rPr>
        <w:t xml:space="preserve">{Пункт 3 доповнено новим абзацом згідно з Постановою КМ </w:t>
      </w:r>
      <w:hyperlink r:id="rId427" w:anchor="n17" w:tgtFrame="_blank" w:history="1">
        <w:r w:rsidRPr="004E1DDE">
          <w:rPr>
            <w:rFonts w:ascii="Times New Roman" w:eastAsia="Times New Roman" w:hAnsi="Times New Roman" w:cs="Times New Roman"/>
            <w:i/>
            <w:iCs/>
            <w:color w:val="0000FF"/>
            <w:sz w:val="24"/>
            <w:szCs w:val="24"/>
            <w:u w:val="single"/>
            <w:lang w:eastAsia="uk-UA"/>
          </w:rPr>
          <w:t>№ 348 від 14.04.2021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26" w:name="n822"/>
      <w:bookmarkEnd w:id="426"/>
      <w:r w:rsidRPr="004E1DDE">
        <w:rPr>
          <w:rFonts w:ascii="Times New Roman" w:eastAsia="Times New Roman" w:hAnsi="Times New Roman" w:cs="Times New Roman"/>
          <w:sz w:val="24"/>
          <w:szCs w:val="24"/>
          <w:lang w:eastAsia="uk-UA"/>
        </w:rPr>
        <w:t>роботу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7" w:name="n824"/>
      <w:bookmarkEnd w:id="427"/>
      <w:r w:rsidRPr="004E1DDE">
        <w:rPr>
          <w:rFonts w:ascii="Times New Roman" w:eastAsia="Times New Roman" w:hAnsi="Times New Roman" w:cs="Times New Roman"/>
          <w:i/>
          <w:iCs/>
          <w:sz w:val="24"/>
          <w:szCs w:val="24"/>
          <w:lang w:eastAsia="uk-UA"/>
        </w:rPr>
        <w:t xml:space="preserve">{Пункт 3 доповнено абзацом згідно з Постановою КМ </w:t>
      </w:r>
      <w:hyperlink r:id="rId428" w:anchor="n296" w:tgtFrame="_blank" w:history="1">
        <w:r w:rsidRPr="004E1DDE">
          <w:rPr>
            <w:rFonts w:ascii="Times New Roman" w:eastAsia="Times New Roman" w:hAnsi="Times New Roman" w:cs="Times New Roman"/>
            <w:i/>
            <w:iCs/>
            <w:color w:val="0000FF"/>
            <w:sz w:val="24"/>
            <w:szCs w:val="24"/>
            <w:u w:val="single"/>
            <w:lang w:eastAsia="uk-UA"/>
          </w:rPr>
          <w:t>№ 783 від 26.08.2020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28" w:name="n823"/>
      <w:bookmarkEnd w:id="428"/>
      <w:r w:rsidRPr="004E1DDE">
        <w:rPr>
          <w:rFonts w:ascii="Times New Roman" w:eastAsia="Times New Roman" w:hAnsi="Times New Roman" w:cs="Times New Roman"/>
          <w:sz w:val="24"/>
          <w:szCs w:val="24"/>
          <w:lang w:eastAsia="uk-UA"/>
        </w:rPr>
        <w:t>прийом від райдержадміністрацій особових справ дітей-сиріт, дітей, позбавлених батьківського піклування, та осіб з їх числа, які походять з відповідної територіальної громади, дітей, які перебувають у складних життєвих обставинах та проживають (перебувають) на території відповідної територіальної громади, згідно з примірним порядком, затвердженим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9" w:name="n819"/>
      <w:bookmarkEnd w:id="429"/>
      <w:r w:rsidRPr="004E1DDE">
        <w:rPr>
          <w:rFonts w:ascii="Times New Roman" w:eastAsia="Times New Roman" w:hAnsi="Times New Roman" w:cs="Times New Roman"/>
          <w:i/>
          <w:iCs/>
          <w:sz w:val="24"/>
          <w:szCs w:val="24"/>
          <w:lang w:eastAsia="uk-UA"/>
        </w:rPr>
        <w:t xml:space="preserve">{Пункт 3 доповнено абзацом згідно з Постановою КМ </w:t>
      </w:r>
      <w:hyperlink r:id="rId429" w:anchor="n296" w:tgtFrame="_blank" w:history="1">
        <w:r w:rsidRPr="004E1DDE">
          <w:rPr>
            <w:rFonts w:ascii="Times New Roman" w:eastAsia="Times New Roman" w:hAnsi="Times New Roman" w:cs="Times New Roman"/>
            <w:i/>
            <w:iCs/>
            <w:color w:val="0000FF"/>
            <w:sz w:val="24"/>
            <w:szCs w:val="24"/>
            <w:u w:val="single"/>
            <w:lang w:eastAsia="uk-UA"/>
          </w:rPr>
          <w:t>№ 783 від 26.08.2020</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430" w:anchor="n12" w:tgtFrame="_blank" w:history="1">
        <w:r w:rsidRPr="004E1DDE">
          <w:rPr>
            <w:rFonts w:ascii="Times New Roman" w:eastAsia="Times New Roman" w:hAnsi="Times New Roman" w:cs="Times New Roman"/>
            <w:i/>
            <w:iCs/>
            <w:color w:val="0000FF"/>
            <w:sz w:val="24"/>
            <w:szCs w:val="24"/>
            <w:u w:val="single"/>
            <w:lang w:eastAsia="uk-UA"/>
          </w:rPr>
          <w:t>№ 1158 від 25.11.2020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30" w:name="n836"/>
      <w:bookmarkEnd w:id="430"/>
      <w:r w:rsidRPr="004E1DDE">
        <w:rPr>
          <w:rFonts w:ascii="Times New Roman" w:eastAsia="Times New Roman" w:hAnsi="Times New Roman" w:cs="Times New Roman"/>
          <w:sz w:val="24"/>
          <w:szCs w:val="24"/>
          <w:lang w:eastAsia="uk-UA"/>
        </w:rPr>
        <w:t>облік дітей, які залишились без батьківського піклування,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 у тому числі дітей, які до утворення служб у справах дітей міськими, районними у містах (у разі їх утворення), сільськими, селищними радами об’єднаних територіальних громад перебували на відповідному обліку в службах у справах дітей райдержадміністрацій (облік потенційних прийомних батьків, батьків-вихователів, дітей, які можуть бути усиновлені, та кандидатів в усиновлювачі ведуть виключно служби у справах дітей виконавчих органів міських, районних у містах (у разі їх утворення) рад).</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1" w:name="n837"/>
      <w:bookmarkEnd w:id="431"/>
      <w:r w:rsidRPr="004E1DDE">
        <w:rPr>
          <w:rFonts w:ascii="Times New Roman" w:eastAsia="Times New Roman" w:hAnsi="Times New Roman" w:cs="Times New Roman"/>
          <w:i/>
          <w:iCs/>
          <w:sz w:val="24"/>
          <w:szCs w:val="24"/>
          <w:lang w:eastAsia="uk-UA"/>
        </w:rPr>
        <w:t xml:space="preserve">{Пункт 3 доповнено абзацом згідно з Постановою КМ </w:t>
      </w:r>
      <w:hyperlink r:id="rId431" w:anchor="n13" w:tgtFrame="_blank" w:history="1">
        <w:r w:rsidRPr="004E1DDE">
          <w:rPr>
            <w:rFonts w:ascii="Times New Roman" w:eastAsia="Times New Roman" w:hAnsi="Times New Roman" w:cs="Times New Roman"/>
            <w:i/>
            <w:iCs/>
            <w:color w:val="0000FF"/>
            <w:sz w:val="24"/>
            <w:szCs w:val="24"/>
            <w:u w:val="single"/>
            <w:lang w:eastAsia="uk-UA"/>
          </w:rPr>
          <w:t>№ 1158 від 25.11.2020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2" w:name="n628"/>
      <w:bookmarkEnd w:id="432"/>
      <w:r w:rsidRPr="004E1DDE">
        <w:rPr>
          <w:rFonts w:ascii="Times New Roman" w:eastAsia="Times New Roman" w:hAnsi="Times New Roman" w:cs="Times New Roman"/>
          <w:i/>
          <w:iCs/>
          <w:sz w:val="24"/>
          <w:szCs w:val="24"/>
          <w:lang w:eastAsia="uk-UA"/>
        </w:rPr>
        <w:t xml:space="preserve">{Пункт 3 в редакції Постанов КМ </w:t>
      </w:r>
      <w:hyperlink r:id="rId432" w:anchor="n11" w:tgtFrame="_blank" w:history="1">
        <w:r w:rsidRPr="004E1DDE">
          <w:rPr>
            <w:rFonts w:ascii="Times New Roman" w:eastAsia="Times New Roman" w:hAnsi="Times New Roman" w:cs="Times New Roman"/>
            <w:i/>
            <w:iCs/>
            <w:color w:val="0000FF"/>
            <w:sz w:val="24"/>
            <w:szCs w:val="24"/>
            <w:u w:val="single"/>
            <w:lang w:eastAsia="uk-UA"/>
          </w:rPr>
          <w:t>№ 301 від 11.04.2018</w:t>
        </w:r>
      </w:hyperlink>
      <w:r w:rsidRPr="004E1DDE">
        <w:rPr>
          <w:rFonts w:ascii="Times New Roman" w:eastAsia="Times New Roman" w:hAnsi="Times New Roman" w:cs="Times New Roman"/>
          <w:i/>
          <w:iCs/>
          <w:sz w:val="24"/>
          <w:szCs w:val="24"/>
          <w:lang w:eastAsia="uk-UA"/>
        </w:rPr>
        <w:t xml:space="preserve">, </w:t>
      </w:r>
      <w:hyperlink r:id="rId433" w:anchor="n122"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33" w:name="n456"/>
      <w:bookmarkEnd w:id="433"/>
      <w:r w:rsidRPr="004E1DDE">
        <w:rPr>
          <w:rFonts w:ascii="Times New Roman" w:eastAsia="Times New Roman" w:hAnsi="Times New Roman" w:cs="Times New Roman"/>
          <w:sz w:val="24"/>
          <w:szCs w:val="24"/>
          <w:lang w:eastAsia="uk-UA"/>
        </w:rPr>
        <w:t>Соціальний захист дітей, які перебувають у складних життєвих обставинах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34" w:name="n457"/>
      <w:bookmarkEnd w:id="434"/>
      <w:r w:rsidRPr="004E1DDE">
        <w:rPr>
          <w:rFonts w:ascii="Times New Roman" w:eastAsia="Times New Roman" w:hAnsi="Times New Roman" w:cs="Times New Roman"/>
          <w:sz w:val="24"/>
          <w:szCs w:val="24"/>
          <w:lang w:eastAsia="uk-UA"/>
        </w:rPr>
        <w:t>3</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пробації, інші загальні </w:t>
      </w:r>
      <w:r w:rsidRPr="004E1DDE">
        <w:rPr>
          <w:rFonts w:ascii="Times New Roman" w:eastAsia="Times New Roman" w:hAnsi="Times New Roman" w:cs="Times New Roman"/>
          <w:sz w:val="24"/>
          <w:szCs w:val="24"/>
          <w:lang w:eastAsia="uk-UA"/>
        </w:rPr>
        <w:lastRenderedPageBreak/>
        <w:t xml:space="preserve">та спеціалізовані служби підтримки осіб, постраждалих від домашнього насильства та насильства за ознакою статі, відповідно до </w:t>
      </w:r>
      <w:hyperlink r:id="rId434"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запобігання та протидію домашньому насильству”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435" w:tgtFrame="_blank" w:history="1">
        <w:r w:rsidRPr="004E1DDE">
          <w:rPr>
            <w:rFonts w:ascii="Times New Roman" w:eastAsia="Times New Roman" w:hAnsi="Times New Roman" w:cs="Times New Roman"/>
            <w:color w:val="0000FF"/>
            <w:sz w:val="24"/>
            <w:szCs w:val="24"/>
            <w:u w:val="single"/>
            <w:lang w:eastAsia="uk-UA"/>
          </w:rPr>
          <w:t>Конституцією</w:t>
        </w:r>
      </w:hyperlink>
      <w:r w:rsidRPr="004E1DDE">
        <w:rPr>
          <w:rFonts w:ascii="Times New Roman" w:eastAsia="Times New Roman" w:hAnsi="Times New Roman" w:cs="Times New Roman"/>
          <w:sz w:val="24"/>
          <w:szCs w:val="24"/>
          <w:lang w:eastAsia="uk-UA"/>
        </w:rPr>
        <w:t xml:space="preserve"> та законами України, інформують інших уповноважених суб’єктів у разі необхідності здійснення комплексних заходів щодо захисту прав та інтересів таких дітей і надання підтримки їх сім’ям (у разі наявності) відповідно до </w:t>
      </w:r>
      <w:hyperlink r:id="rId436" w:anchor="n13" w:tgtFrame="_blank" w:history="1">
        <w:r w:rsidRPr="004E1DDE">
          <w:rPr>
            <w:rFonts w:ascii="Times New Roman" w:eastAsia="Times New Roman" w:hAnsi="Times New Roman" w:cs="Times New Roman"/>
            <w:color w:val="0000FF"/>
            <w:sz w:val="24"/>
            <w:szCs w:val="24"/>
            <w:u w:val="single"/>
            <w:lang w:eastAsia="uk-UA"/>
          </w:rPr>
          <w:t>Порядку</w:t>
        </w:r>
      </w:hyperlink>
      <w:r w:rsidRPr="004E1DDE">
        <w:rPr>
          <w:rFonts w:ascii="Times New Roman" w:eastAsia="Times New Roman" w:hAnsi="Times New Roman" w:cs="Times New Roman"/>
          <w:sz w:val="24"/>
          <w:szCs w:val="24"/>
          <w:lang w:eastAsia="uk-UA"/>
        </w:rPr>
        <w:t xml:space="preserve">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 № 585.</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5" w:name="n700"/>
      <w:bookmarkEnd w:id="435"/>
      <w:r w:rsidRPr="004E1DDE">
        <w:rPr>
          <w:rFonts w:ascii="Times New Roman" w:eastAsia="Times New Roman" w:hAnsi="Times New Roman" w:cs="Times New Roman"/>
          <w:i/>
          <w:iCs/>
          <w:sz w:val="24"/>
          <w:szCs w:val="24"/>
          <w:lang w:eastAsia="uk-UA"/>
        </w:rPr>
        <w:t>{Пункт 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в редакції Постанов КМ </w:t>
      </w:r>
      <w:hyperlink r:id="rId437" w:anchor="n129"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 xml:space="preserve">, </w:t>
      </w:r>
      <w:hyperlink r:id="rId438" w:anchor="n200"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6" w:name="n466"/>
      <w:bookmarkEnd w:id="436"/>
      <w:r w:rsidRPr="004E1DDE">
        <w:rPr>
          <w:rFonts w:ascii="Times New Roman" w:eastAsia="Times New Roman" w:hAnsi="Times New Roman" w:cs="Times New Roman"/>
          <w:i/>
          <w:iCs/>
          <w:sz w:val="24"/>
          <w:szCs w:val="24"/>
          <w:lang w:eastAsia="uk-UA"/>
        </w:rPr>
        <w:t>{Пункт 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2 виключено на підставі Постанови КМ </w:t>
      </w:r>
      <w:hyperlink r:id="rId439" w:anchor="n13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7" w:name="n471"/>
      <w:bookmarkEnd w:id="437"/>
      <w:r w:rsidRPr="004E1DDE">
        <w:rPr>
          <w:rFonts w:ascii="Times New Roman" w:eastAsia="Times New Roman" w:hAnsi="Times New Roman" w:cs="Times New Roman"/>
          <w:i/>
          <w:iCs/>
          <w:sz w:val="24"/>
          <w:szCs w:val="24"/>
          <w:lang w:eastAsia="uk-UA"/>
        </w:rPr>
        <w:t>{Пункт 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3 виключено на підставі Постанови КМ </w:t>
      </w:r>
      <w:hyperlink r:id="rId440" w:anchor="n13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8" w:name="n455"/>
      <w:bookmarkEnd w:id="438"/>
      <w:r w:rsidRPr="004E1DDE">
        <w:rPr>
          <w:rFonts w:ascii="Times New Roman" w:eastAsia="Times New Roman" w:hAnsi="Times New Roman" w:cs="Times New Roman"/>
          <w:i/>
          <w:iCs/>
          <w:sz w:val="24"/>
          <w:szCs w:val="24"/>
          <w:lang w:eastAsia="uk-UA"/>
        </w:rPr>
        <w:t xml:space="preserve">{Порядок доповнено розділом згідно з Постановою КМ </w:t>
      </w:r>
      <w:hyperlink r:id="rId441" w:anchor="n11"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Виявлення дітей, які залишились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у разі потреби подає відповідному центру соціальних служб для сім’ї, дітей та молоді відомості про дитину, її батьків або осіб, які їх замінюють, та інформацію про обставини, за яких дитина залишилася без батьківського піклування, для надання необхідних соціальних послуг.</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4 доповнено абзацом згідно з Постановою КМ </w:t>
      </w:r>
      <w:hyperlink r:id="rId442"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443" w:anchor="n28"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39" w:name="n568"/>
      <w:bookmarkEnd w:id="439"/>
      <w:r w:rsidRPr="004E1DDE">
        <w:rPr>
          <w:rFonts w:ascii="Times New Roman" w:eastAsia="Times New Roman" w:hAnsi="Times New Roman" w:cs="Times New Roman"/>
          <w:sz w:val="24"/>
          <w:szCs w:val="24"/>
          <w:lang w:eastAsia="uk-UA"/>
        </w:rPr>
        <w:t>4</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Виявлення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відповідно до </w:t>
      </w:r>
      <w:hyperlink r:id="rId444"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а також взаємодія державних органів та органів місцевого самоврядування проводиться у порядку, встановленому Кабінетом Міністрів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0" w:name="n567"/>
      <w:bookmarkEnd w:id="440"/>
      <w:r w:rsidRPr="004E1DDE">
        <w:rPr>
          <w:rFonts w:ascii="Times New Roman" w:eastAsia="Times New Roman" w:hAnsi="Times New Roman" w:cs="Times New Roman"/>
          <w:i/>
          <w:iCs/>
          <w:sz w:val="24"/>
          <w:szCs w:val="24"/>
          <w:lang w:eastAsia="uk-UA"/>
        </w:rPr>
        <w:t>{Порядок доповнено пунктом 4</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445" w:anchor="n93"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 xml:space="preserve">6. Усі повідомлення про дітей, залишених без батьківського піклування, служба у справах дітей реєструє в </w:t>
      </w:r>
      <w:hyperlink r:id="rId446" w:anchor="n348" w:history="1">
        <w:r w:rsidRPr="004E1DDE">
          <w:rPr>
            <w:rFonts w:ascii="Times New Roman" w:eastAsia="Times New Roman" w:hAnsi="Times New Roman" w:cs="Times New Roman"/>
            <w:color w:val="0000FF"/>
            <w:sz w:val="24"/>
            <w:szCs w:val="24"/>
            <w:u w:val="single"/>
            <w:lang w:eastAsia="uk-UA"/>
          </w:rPr>
          <w:t>журналі обліку повідомлень про дітей, які залишились без батьківського піклування</w:t>
        </w:r>
      </w:hyperlink>
      <w:r w:rsidRPr="004E1DDE">
        <w:rPr>
          <w:rFonts w:ascii="Times New Roman" w:eastAsia="Times New Roman" w:hAnsi="Times New Roman" w:cs="Times New Roman"/>
          <w:sz w:val="24"/>
          <w:szCs w:val="24"/>
          <w:lang w:eastAsia="uk-UA"/>
        </w:rPr>
        <w:t>, що ведеться за формою згідно з додатком 1.</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а у разі, коли дитина виявлена на території села, селища, - виконавчий орган сільської, селищної ради разом з працівниками уповноваженого підрозділу органу Національної поліції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1" w:name="n558"/>
      <w:bookmarkEnd w:id="441"/>
      <w:r w:rsidRPr="004E1DDE">
        <w:rPr>
          <w:rFonts w:ascii="Times New Roman" w:eastAsia="Times New Roman" w:hAnsi="Times New Roman" w:cs="Times New Roman"/>
          <w:i/>
          <w:iCs/>
          <w:sz w:val="24"/>
          <w:szCs w:val="24"/>
          <w:lang w:eastAsia="uk-UA"/>
        </w:rPr>
        <w:t xml:space="preserve">{Абзац другий пункту 6 із змінами, внесеними згідно з Постановою КМ </w:t>
      </w:r>
      <w:hyperlink r:id="rId447" w:anchor="n96"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Тимчасове влаштування дітей, які залишились без батьківського піклування, проводиться відповідно до </w:t>
      </w:r>
      <w:hyperlink r:id="rId448" w:anchor="n136" w:history="1">
        <w:r w:rsidRPr="004E1DDE">
          <w:rPr>
            <w:rFonts w:ascii="Times New Roman" w:eastAsia="Times New Roman" w:hAnsi="Times New Roman" w:cs="Times New Roman"/>
            <w:color w:val="0000FF"/>
            <w:sz w:val="24"/>
            <w:szCs w:val="24"/>
            <w:u w:val="single"/>
            <w:lang w:eastAsia="uk-UA"/>
          </w:rPr>
          <w:t>пункту 31</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1. У разі коли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про таку дитину службу у справах дітей та центр соціальних служб для сім’ї, дітей та молоді за місцем проживання матері, а якщо місце проживання матері невідоме, - службу у справах дітей за місцем розташування закладу охорони здоров’я.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2" w:name="n472"/>
      <w:bookmarkEnd w:id="442"/>
      <w:r w:rsidRPr="004E1DDE">
        <w:rPr>
          <w:rFonts w:ascii="Times New Roman" w:eastAsia="Times New Roman" w:hAnsi="Times New Roman" w:cs="Times New Roman"/>
          <w:i/>
          <w:iCs/>
          <w:sz w:val="24"/>
          <w:szCs w:val="24"/>
          <w:lang w:eastAsia="uk-UA"/>
        </w:rPr>
        <w:t>{Абзац перший пункту 7</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в редакції Постанови КМ </w:t>
      </w:r>
      <w:hyperlink r:id="rId449" w:anchor="n31"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43" w:name="n474"/>
      <w:bookmarkEnd w:id="443"/>
      <w:r w:rsidRPr="004E1DDE">
        <w:rPr>
          <w:rFonts w:ascii="Times New Roman" w:eastAsia="Times New Roman" w:hAnsi="Times New Roman" w:cs="Times New Roman"/>
          <w:sz w:val="24"/>
          <w:szCs w:val="24"/>
          <w:lang w:eastAsia="uk-UA"/>
        </w:rPr>
        <w:t>Центр соціальних служб для сім’ї, дітей та молоді зобов’язаний з’ясувати обставини відмови матері забрати дитину з пологового будинку або з іншого закладу охорони здоров’я, провести у разі потреби відповідну роботу із соціальної підтримки матері з метою зміни її намірів і створення сприятливих умов для виконання нею обов’язків з виховання та утримання дитини та поінформувати у двомісячний строк службу у справах дітей про результати проведеної роботи.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4" w:name="n473"/>
      <w:bookmarkEnd w:id="444"/>
      <w:r w:rsidRPr="004E1DDE">
        <w:rPr>
          <w:rFonts w:ascii="Times New Roman" w:eastAsia="Times New Roman" w:hAnsi="Times New Roman" w:cs="Times New Roman"/>
          <w:i/>
          <w:iCs/>
          <w:sz w:val="24"/>
          <w:szCs w:val="24"/>
          <w:lang w:eastAsia="uk-UA"/>
        </w:rPr>
        <w:t>{Пункт 7</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доповнено новим абзацом згідно з Постановою КМ </w:t>
      </w:r>
      <w:hyperlink r:id="rId450" w:anchor="n33"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w:t>
      </w:r>
      <w:r w:rsidRPr="004E1DDE">
        <w:rPr>
          <w:rFonts w:ascii="Times New Roman" w:eastAsia="Times New Roman" w:hAnsi="Times New Roman" w:cs="Times New Roman"/>
          <w:sz w:val="24"/>
          <w:szCs w:val="24"/>
          <w:lang w:eastAsia="uk-UA"/>
        </w:rPr>
        <w:lastRenderedPageBreak/>
        <w:t xml:space="preserve">зазначенням відомостей про батька, записаних на підставі статей 126 і 128 </w:t>
      </w:r>
      <w:hyperlink r:id="rId451" w:tgtFrame="_blank" w:history="1">
        <w:r w:rsidRPr="004E1DDE">
          <w:rPr>
            <w:rFonts w:ascii="Times New Roman" w:eastAsia="Times New Roman" w:hAnsi="Times New Roman" w:cs="Times New Roman"/>
            <w:color w:val="0000FF"/>
            <w:sz w:val="24"/>
            <w:szCs w:val="24"/>
            <w:u w:val="single"/>
            <w:lang w:eastAsia="uk-UA"/>
          </w:rPr>
          <w:t>Сімейного кодексу України</w:t>
        </w:r>
      </w:hyperlink>
      <w:r w:rsidRPr="004E1DDE">
        <w:rPr>
          <w:rFonts w:ascii="Times New Roman" w:eastAsia="Times New Roman" w:hAnsi="Times New Roman" w:cs="Times New Roman"/>
          <w:sz w:val="24"/>
          <w:szCs w:val="24"/>
          <w:lang w:eastAsia="uk-UA"/>
        </w:rPr>
        <w:t>, служба у справах дітей вживає заходів до з'ясування його фактичного місцезнаходження та надсилає (вручає) йому письмове повідомлення про обов'язок забрати дитину для утримання та виховання з пологового будинку або з іншого закладу охорони здоров'я.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{Порядок доповнено пунктом 7</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452" w:tgtFrame="_blank" w:history="1">
        <w:r w:rsidRPr="004E1DDE">
          <w:rPr>
            <w:rFonts w:ascii="Times New Roman" w:eastAsia="Times New Roman" w:hAnsi="Times New Roman" w:cs="Times New Roman"/>
            <w:i/>
            <w:iCs/>
            <w:color w:val="0000FF"/>
            <w:sz w:val="24"/>
            <w:szCs w:val="24"/>
            <w:u w:val="single"/>
            <w:lang w:eastAsia="uk-UA"/>
          </w:rPr>
          <w:t>№ 1024 від 05.10.2011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w:t>
      </w:r>
      <w:hyperlink r:id="rId453" w:anchor="n541" w:history="1">
        <w:r w:rsidRPr="004E1DDE">
          <w:rPr>
            <w:rFonts w:ascii="Times New Roman" w:eastAsia="Times New Roman" w:hAnsi="Times New Roman" w:cs="Times New Roman"/>
            <w:color w:val="0000FF"/>
            <w:sz w:val="24"/>
            <w:szCs w:val="24"/>
            <w:u w:val="single"/>
            <w:lang w:eastAsia="uk-UA"/>
          </w:rPr>
          <w:t>додатком 10</w:t>
        </w:r>
      </w:hyperlink>
      <w:r w:rsidRPr="004E1DDE">
        <w:rPr>
          <w:rFonts w:ascii="Times New Roman" w:eastAsia="Times New Roman" w:hAnsi="Times New Roman" w:cs="Times New Roman"/>
          <w:sz w:val="24"/>
          <w:szCs w:val="24"/>
          <w:lang w:eastAsia="uk-UA"/>
        </w:rPr>
        <w:t>. До проведення оцінки рівня безпеки дитини можуть бути додатково залучені уповноважені суб’єкти в межах своїх повноважень.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5" w:name="n701"/>
      <w:bookmarkEnd w:id="445"/>
      <w:r w:rsidRPr="004E1DDE">
        <w:rPr>
          <w:rFonts w:ascii="Times New Roman" w:eastAsia="Times New Roman" w:hAnsi="Times New Roman" w:cs="Times New Roman"/>
          <w:i/>
          <w:iCs/>
          <w:sz w:val="24"/>
          <w:szCs w:val="24"/>
          <w:lang w:eastAsia="uk-UA"/>
        </w:rPr>
        <w:t xml:space="preserve">{Абзац другий пункту 8 в редакції Постанови КМ </w:t>
      </w:r>
      <w:hyperlink r:id="rId454" w:anchor="n133"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w:t>
      </w:r>
      <w:hyperlink r:id="rId455" w:anchor="n136" w:history="1">
        <w:r w:rsidRPr="004E1DDE">
          <w:rPr>
            <w:rFonts w:ascii="Times New Roman" w:eastAsia="Times New Roman" w:hAnsi="Times New Roman" w:cs="Times New Roman"/>
            <w:color w:val="0000FF"/>
            <w:sz w:val="24"/>
            <w:szCs w:val="24"/>
            <w:u w:val="single"/>
            <w:lang w:eastAsia="uk-UA"/>
          </w:rPr>
          <w:t>пункту 31</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третій пункту 8 із змінами, внесеними згідно з Постановами КМ </w:t>
      </w:r>
      <w:hyperlink r:id="rId456"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w:t>
      </w:r>
      <w:hyperlink r:id="rId457" w:anchor="n24" w:tgtFrame="_blank" w:history="1">
        <w:r w:rsidRPr="004E1DDE">
          <w:rPr>
            <w:rFonts w:ascii="Times New Roman" w:eastAsia="Times New Roman" w:hAnsi="Times New Roman" w:cs="Times New Roman"/>
            <w:i/>
            <w:iCs/>
            <w:color w:val="0000FF"/>
            <w:sz w:val="24"/>
            <w:szCs w:val="24"/>
            <w:u w:val="single"/>
            <w:lang w:eastAsia="uk-UA"/>
          </w:rPr>
          <w:t>№ 551 від 05.08.2015</w:t>
        </w:r>
      </w:hyperlink>
      <w:r w:rsidRPr="004E1DDE">
        <w:rPr>
          <w:rFonts w:ascii="Times New Roman" w:eastAsia="Times New Roman" w:hAnsi="Times New Roman" w:cs="Times New Roman"/>
          <w:i/>
          <w:iCs/>
          <w:sz w:val="24"/>
          <w:szCs w:val="24"/>
          <w:lang w:eastAsia="uk-UA"/>
        </w:rPr>
        <w:t xml:space="preserve">, </w:t>
      </w:r>
      <w:hyperlink r:id="rId458" w:anchor="n97"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459" w:anchor="n133"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6" w:name="n702"/>
      <w:bookmarkEnd w:id="446"/>
      <w:r w:rsidRPr="004E1DDE">
        <w:rPr>
          <w:rFonts w:ascii="Times New Roman" w:eastAsia="Times New Roman" w:hAnsi="Times New Roman" w:cs="Times New Roman"/>
          <w:i/>
          <w:iCs/>
          <w:sz w:val="24"/>
          <w:szCs w:val="24"/>
          <w:lang w:eastAsia="uk-UA"/>
        </w:rPr>
        <w:t xml:space="preserve">{Абзац четвертий пункту 8 в редакції Постанови КМ </w:t>
      </w:r>
      <w:hyperlink r:id="rId460" w:anchor="n133"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п'ятий пункту 8 виключено на підставі Постанови КМ </w:t>
      </w:r>
      <w:hyperlink r:id="rId461" w:anchor="n157" w:tgtFrame="_blank" w:history="1">
        <w:r w:rsidRPr="004E1DDE">
          <w:rPr>
            <w:rFonts w:ascii="Times New Roman" w:eastAsia="Times New Roman" w:hAnsi="Times New Roman" w:cs="Times New Roman"/>
            <w:i/>
            <w:iCs/>
            <w:color w:val="0000FF"/>
            <w:sz w:val="24"/>
            <w:szCs w:val="24"/>
            <w:u w:val="single"/>
            <w:lang w:eastAsia="uk-UA"/>
          </w:rPr>
          <w:t>№ 1035 від 06.10.2021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47" w:name="n705"/>
      <w:bookmarkEnd w:id="447"/>
      <w:r w:rsidRPr="004E1DDE">
        <w:rPr>
          <w:rFonts w:ascii="Times New Roman" w:eastAsia="Times New Roman" w:hAnsi="Times New Roman" w:cs="Times New Roman"/>
          <w:sz w:val="24"/>
          <w:szCs w:val="24"/>
          <w:lang w:eastAsia="uk-UA"/>
        </w:rPr>
        <w:t xml:space="preserve">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w:t>
      </w:r>
      <w:r w:rsidRPr="004E1DDE">
        <w:rPr>
          <w:rFonts w:ascii="Times New Roman" w:eastAsia="Times New Roman" w:hAnsi="Times New Roman" w:cs="Times New Roman"/>
          <w:sz w:val="24"/>
          <w:szCs w:val="24"/>
          <w:lang w:eastAsia="uk-UA"/>
        </w:rPr>
        <w:lastRenderedPageBreak/>
        <w:t>одного з них батьківських прав, про відібрання дитини в матері, батька без позбавлення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8" w:name="n704"/>
      <w:bookmarkEnd w:id="448"/>
      <w:r w:rsidRPr="004E1DDE">
        <w:rPr>
          <w:rFonts w:ascii="Times New Roman" w:eastAsia="Times New Roman" w:hAnsi="Times New Roman" w:cs="Times New Roman"/>
          <w:i/>
          <w:iCs/>
          <w:sz w:val="24"/>
          <w:szCs w:val="24"/>
          <w:lang w:eastAsia="uk-UA"/>
        </w:rPr>
        <w:t xml:space="preserve">{Абзац пункту 8 в редакції Постанови КМ </w:t>
      </w:r>
      <w:hyperlink r:id="rId462" w:anchor="n133"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селищної ради, у тому числі об’єднаної територіальної громади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 для надання соціальних послуг сім’ї. Результати проведеної центром соціальних служб для сім’ї, дітей та молоді роботи враховуються службою у справах дітей під час підготовки висновку про доцільність поновлення або позбавлення батьків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9" w:name="n475"/>
      <w:bookmarkEnd w:id="449"/>
      <w:r w:rsidRPr="004E1DDE">
        <w:rPr>
          <w:rFonts w:ascii="Times New Roman" w:eastAsia="Times New Roman" w:hAnsi="Times New Roman" w:cs="Times New Roman"/>
          <w:i/>
          <w:iCs/>
          <w:sz w:val="24"/>
          <w:szCs w:val="24"/>
          <w:lang w:eastAsia="uk-UA"/>
        </w:rPr>
        <w:t xml:space="preserve">{Абзаци пункту 8 замінено абзацом згідно з Постановою КМ </w:t>
      </w:r>
      <w:hyperlink r:id="rId463" w:anchor="n3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Національної поліції,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0" w:name="n476"/>
      <w:bookmarkEnd w:id="450"/>
      <w:r w:rsidRPr="004E1DDE">
        <w:rPr>
          <w:rFonts w:ascii="Times New Roman" w:eastAsia="Times New Roman" w:hAnsi="Times New Roman" w:cs="Times New Roman"/>
          <w:i/>
          <w:iCs/>
          <w:sz w:val="24"/>
          <w:szCs w:val="24"/>
          <w:lang w:eastAsia="uk-UA"/>
        </w:rPr>
        <w:t xml:space="preserve">{Абзац перший пункту 9 із змінами, внесеними згідно з Постановами КМ </w:t>
      </w:r>
      <w:hyperlink r:id="rId464" w:anchor="n39"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w:t>
      </w:r>
      <w:hyperlink r:id="rId465" w:anchor="n97"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51" w:name="n570"/>
      <w:bookmarkEnd w:id="451"/>
      <w:r w:rsidRPr="004E1DDE">
        <w:rPr>
          <w:rFonts w:ascii="Times New Roman" w:eastAsia="Times New Roman" w:hAnsi="Times New Roman" w:cs="Times New Roman"/>
          <w:sz w:val="24"/>
          <w:szCs w:val="24"/>
          <w:lang w:eastAsia="uk-UA"/>
        </w:rPr>
        <w:t xml:space="preserve">Строки підготовки документів для надання дитині, розлученій із сім’єю, статусу дитини, позбавленої батьківського піклування, встановлюються з урахуванням строків, визначених </w:t>
      </w:r>
      <w:hyperlink r:id="rId466" w:tgtFrame="_blank" w:history="1">
        <w:r w:rsidRPr="004E1DDE">
          <w:rPr>
            <w:rFonts w:ascii="Times New Roman" w:eastAsia="Times New Roman" w:hAnsi="Times New Roman" w:cs="Times New Roman"/>
            <w:color w:val="0000FF"/>
            <w:sz w:val="24"/>
            <w:szCs w:val="24"/>
            <w:u w:val="single"/>
            <w:lang w:eastAsia="uk-UA"/>
          </w:rPr>
          <w:t>Законом України</w:t>
        </w:r>
      </w:hyperlink>
      <w:r w:rsidRPr="004E1DDE">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2" w:name="n569"/>
      <w:bookmarkEnd w:id="452"/>
      <w:r w:rsidRPr="004E1DDE">
        <w:rPr>
          <w:rFonts w:ascii="Times New Roman" w:eastAsia="Times New Roman" w:hAnsi="Times New Roman" w:cs="Times New Roman"/>
          <w:i/>
          <w:iCs/>
          <w:sz w:val="24"/>
          <w:szCs w:val="24"/>
          <w:lang w:eastAsia="uk-UA"/>
        </w:rPr>
        <w:t xml:space="preserve">{Пункт 9 доповнено абзацом згідно з Постановою КМ </w:t>
      </w:r>
      <w:hyperlink r:id="rId467" w:anchor="n95"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w:t>
      </w:r>
      <w:r w:rsidRPr="004E1DDE">
        <w:rPr>
          <w:rFonts w:ascii="Times New Roman" w:eastAsia="Times New Roman" w:hAnsi="Times New Roman" w:cs="Times New Roman"/>
          <w:sz w:val="24"/>
          <w:szCs w:val="24"/>
          <w:lang w:eastAsia="uk-UA"/>
        </w:rPr>
        <w:lastRenderedPageBreak/>
        <w:t>позбавленої батьківського піклування, - службу у справах дітей за місцем її походження, про місце знаходження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11. Служба у справах дітей за місцем проживання (перебування)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3" w:name="n477"/>
      <w:bookmarkEnd w:id="453"/>
      <w:r w:rsidRPr="004E1DDE">
        <w:rPr>
          <w:rFonts w:ascii="Times New Roman" w:eastAsia="Times New Roman" w:hAnsi="Times New Roman" w:cs="Times New Roman"/>
          <w:i/>
          <w:iCs/>
          <w:sz w:val="24"/>
          <w:szCs w:val="24"/>
          <w:lang w:eastAsia="uk-UA"/>
        </w:rPr>
        <w:t xml:space="preserve">{Абзац перший пункту 11 в редакції Постанови КМ </w:t>
      </w:r>
      <w:hyperlink r:id="rId468" w:anchor="n4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54" w:name="n479"/>
      <w:bookmarkEnd w:id="454"/>
      <w:r w:rsidRPr="004E1DDE">
        <w:rPr>
          <w:rFonts w:ascii="Times New Roman" w:eastAsia="Times New Roman" w:hAnsi="Times New Roman" w:cs="Times New Roman"/>
          <w:sz w:val="24"/>
          <w:szCs w:val="24"/>
          <w:lang w:eastAsia="uk-UA"/>
        </w:rPr>
        <w:t>протягом 15 календарних днів після надходження повідомлення вивчає умови проживання та утримання дитини батьками або особами, які їх замінюють, розглядає питання про доцільність (недоцільність) повернення дитини до батьків, осіб, які їх замінюють, або до закладу (якщо встановлено, що дитина самовільно залишила медичний, навчальний, виховний заклад, інший заклад або установу, в яких проживають діти-сироти та діти, позбавлені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5" w:name="n485"/>
      <w:bookmarkEnd w:id="455"/>
      <w:r w:rsidRPr="004E1DDE">
        <w:rPr>
          <w:rFonts w:ascii="Times New Roman" w:eastAsia="Times New Roman" w:hAnsi="Times New Roman" w:cs="Times New Roman"/>
          <w:i/>
          <w:iCs/>
          <w:sz w:val="24"/>
          <w:szCs w:val="24"/>
          <w:lang w:eastAsia="uk-UA"/>
        </w:rPr>
        <w:t xml:space="preserve">{Абзац пункту 11 в редакції Постанови КМ </w:t>
      </w:r>
      <w:hyperlink r:id="rId469" w:anchor="n4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56" w:name="n480"/>
      <w:bookmarkEnd w:id="456"/>
      <w:r w:rsidRPr="004E1DDE">
        <w:rPr>
          <w:rFonts w:ascii="Times New Roman" w:eastAsia="Times New Roman" w:hAnsi="Times New Roman" w:cs="Times New Roman"/>
          <w:sz w:val="24"/>
          <w:szCs w:val="24"/>
          <w:lang w:eastAsia="uk-UA"/>
        </w:rPr>
        <w:t>не пізніше ніж протягом одного місяця з дня надходження повідомлення забезпечує повернення дитини до батьків, осіб, які їх замінюють, або до закладу, який вона самовільно залишила (у разі прийняття рішення про доцільність повернення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7" w:name="n484"/>
      <w:bookmarkEnd w:id="457"/>
      <w:r w:rsidRPr="004E1DDE">
        <w:rPr>
          <w:rFonts w:ascii="Times New Roman" w:eastAsia="Times New Roman" w:hAnsi="Times New Roman" w:cs="Times New Roman"/>
          <w:i/>
          <w:iCs/>
          <w:sz w:val="24"/>
          <w:szCs w:val="24"/>
          <w:lang w:eastAsia="uk-UA"/>
        </w:rPr>
        <w:t xml:space="preserve">{Абзац пункту 11 в редакції Постанови КМ </w:t>
      </w:r>
      <w:hyperlink r:id="rId470" w:anchor="n4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58" w:name="n481"/>
      <w:bookmarkEnd w:id="458"/>
      <w:r w:rsidRPr="004E1DDE">
        <w:rPr>
          <w:rFonts w:ascii="Times New Roman" w:eastAsia="Times New Roman" w:hAnsi="Times New Roman" w:cs="Times New Roman"/>
          <w:sz w:val="24"/>
          <w:szCs w:val="24"/>
          <w:lang w:eastAsia="uk-UA"/>
        </w:rPr>
        <w:t>не пізніше ніж протягом одного місяця з дня надходження повідомлення вирішує питання щодо подальшого влаштування дитини-сироти або дитини, позбавленої батьківського піклування (у разі прийняття рішення про недоцільність повернення дитини до опікуна/піклувальника, в прийомну сім’ю, дитячий будинок сімейного типу або до закладу, який вона самовільно залишила);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9" w:name="n483"/>
      <w:bookmarkEnd w:id="459"/>
      <w:r w:rsidRPr="004E1DDE">
        <w:rPr>
          <w:rFonts w:ascii="Times New Roman" w:eastAsia="Times New Roman" w:hAnsi="Times New Roman" w:cs="Times New Roman"/>
          <w:i/>
          <w:iCs/>
          <w:sz w:val="24"/>
          <w:szCs w:val="24"/>
          <w:lang w:eastAsia="uk-UA"/>
        </w:rPr>
        <w:t xml:space="preserve">{Абзац пункту 11 в редакції Постанови КМ </w:t>
      </w:r>
      <w:hyperlink r:id="rId471" w:anchor="n4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60" w:name="n482"/>
      <w:bookmarkEnd w:id="460"/>
      <w:r w:rsidRPr="004E1DDE">
        <w:rPr>
          <w:rFonts w:ascii="Times New Roman" w:eastAsia="Times New Roman" w:hAnsi="Times New Roman" w:cs="Times New Roman"/>
          <w:sz w:val="24"/>
          <w:szCs w:val="24"/>
          <w:lang w:eastAsia="uk-UA"/>
        </w:rPr>
        <w:t xml:space="preserve">готує документи відповідно до </w:t>
      </w:r>
      <w:hyperlink r:id="rId472" w:anchor="n61" w:history="1">
        <w:r w:rsidRPr="004E1DDE">
          <w:rPr>
            <w:rFonts w:ascii="Times New Roman" w:eastAsia="Times New Roman" w:hAnsi="Times New Roman" w:cs="Times New Roman"/>
            <w:color w:val="0000FF"/>
            <w:sz w:val="24"/>
            <w:szCs w:val="24"/>
            <w:u w:val="single"/>
            <w:lang w:eastAsia="uk-UA"/>
          </w:rPr>
          <w:t>пунктів 13-25</w:t>
        </w:r>
      </w:hyperlink>
      <w:r w:rsidRPr="004E1DDE">
        <w:rPr>
          <w:rFonts w:ascii="Times New Roman" w:eastAsia="Times New Roman" w:hAnsi="Times New Roman" w:cs="Times New Roman"/>
          <w:sz w:val="24"/>
          <w:szCs w:val="24"/>
          <w:lang w:eastAsia="uk-UA"/>
        </w:rPr>
        <w:t xml:space="preserve"> цього Порядку (в разі прийняття рішення про недоцільність повернення дитини до батьків).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1" w:name="n478"/>
      <w:bookmarkEnd w:id="461"/>
      <w:r w:rsidRPr="004E1DDE">
        <w:rPr>
          <w:rFonts w:ascii="Times New Roman" w:eastAsia="Times New Roman" w:hAnsi="Times New Roman" w:cs="Times New Roman"/>
          <w:i/>
          <w:iCs/>
          <w:sz w:val="24"/>
          <w:szCs w:val="24"/>
          <w:lang w:eastAsia="uk-UA"/>
        </w:rPr>
        <w:t xml:space="preserve">{Абзац пункту 11 в редакції Постанови КМ </w:t>
      </w:r>
      <w:hyperlink r:id="rId473" w:anchor="n4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11 із змінами, внесеними згідно з Постановою КМ </w:t>
      </w:r>
      <w:hyperlink r:id="rId474"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12. Передача дитини батькам, особам, які їх замінюють, адміністрації закладу, який вона самовільно залишила, здійснюється у присутності працівника служби у справах дітей за місцем розташування закладу, в якому тимчасово перебувала дитина, про що складається акт за формою згідно з </w:t>
      </w:r>
      <w:hyperlink r:id="rId475" w:anchor="n354" w:history="1">
        <w:r w:rsidRPr="004E1DDE">
          <w:rPr>
            <w:rFonts w:ascii="Times New Roman" w:eastAsia="Times New Roman" w:hAnsi="Times New Roman" w:cs="Times New Roman"/>
            <w:color w:val="0000FF"/>
            <w:sz w:val="24"/>
            <w:szCs w:val="24"/>
            <w:u w:val="single"/>
            <w:lang w:eastAsia="uk-UA"/>
          </w:rPr>
          <w:t>додатком 2</w:t>
        </w:r>
      </w:hyperlink>
      <w:r w:rsidRPr="004E1DDE">
        <w:rPr>
          <w:rFonts w:ascii="Times New Roman" w:eastAsia="Times New Roman" w:hAnsi="Times New Roman" w:cs="Times New Roman"/>
          <w:sz w:val="24"/>
          <w:szCs w:val="24"/>
          <w:lang w:eastAsia="uk-UA"/>
        </w:rPr>
        <w:t xml:space="preserve"> у трьох примірниках, перший з яких зберігається у такому закладі, другий - у службі у справах дітей і третій - у батьків або осіб, які їх замінюють.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lastRenderedPageBreak/>
        <w:t xml:space="preserve">{Пункт 12 в редакції Постанов КМ </w:t>
      </w:r>
      <w:hyperlink r:id="rId476"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w:t>
      </w:r>
      <w:hyperlink r:id="rId477" w:anchor="n47"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Ведення обліку дітей, які залишились без батьківського піклування,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62" w:name="n572"/>
      <w:bookmarkEnd w:id="462"/>
      <w:r w:rsidRPr="004E1DDE">
        <w:rPr>
          <w:rFonts w:ascii="Times New Roman" w:eastAsia="Times New Roman" w:hAnsi="Times New Roman" w:cs="Times New Roman"/>
          <w:sz w:val="24"/>
          <w:szCs w:val="24"/>
          <w:lang w:eastAsia="uk-UA"/>
        </w:rPr>
        <w:t>Облік дітей, розлучених із сім’єю, веде служба у справах дітей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3" w:name="n571"/>
      <w:bookmarkEnd w:id="463"/>
      <w:r w:rsidRPr="004E1DDE">
        <w:rPr>
          <w:rFonts w:ascii="Times New Roman" w:eastAsia="Times New Roman" w:hAnsi="Times New Roman" w:cs="Times New Roman"/>
          <w:i/>
          <w:iCs/>
          <w:sz w:val="24"/>
          <w:szCs w:val="24"/>
          <w:lang w:eastAsia="uk-UA"/>
        </w:rPr>
        <w:t xml:space="preserve">{Пункт 13 доповнено абзацом згідно з Постановою КМ </w:t>
      </w:r>
      <w:hyperlink r:id="rId478" w:anchor="n97"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479" w:anchor="n355" w:history="1">
        <w:r w:rsidRPr="004E1DDE">
          <w:rPr>
            <w:rFonts w:ascii="Times New Roman" w:eastAsia="Times New Roman" w:hAnsi="Times New Roman" w:cs="Times New Roman"/>
            <w:color w:val="0000FF"/>
            <w:sz w:val="24"/>
            <w:szCs w:val="24"/>
            <w:u w:val="single"/>
            <w:lang w:eastAsia="uk-UA"/>
          </w:rPr>
          <w:t>книги первинного обліку</w:t>
        </w:r>
      </w:hyperlink>
      <w:r w:rsidRPr="004E1DDE">
        <w:rPr>
          <w:rFonts w:ascii="Times New Roman" w:eastAsia="Times New Roman" w:hAnsi="Times New Roman" w:cs="Times New Roman"/>
          <w:sz w:val="24"/>
          <w:szCs w:val="24"/>
          <w:lang w:eastAsia="uk-UA"/>
        </w:rPr>
        <w:t>, яка ведеться за формою згідно з додатком 3. Дитина вважається такою, що взята на первинний облік, з дати прийняття такого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64" w:name="n574"/>
      <w:bookmarkEnd w:id="464"/>
      <w:r w:rsidRPr="004E1DDE">
        <w:rPr>
          <w:rFonts w:ascii="Times New Roman" w:eastAsia="Times New Roman" w:hAnsi="Times New Roman" w:cs="Times New Roman"/>
          <w:sz w:val="24"/>
          <w:szCs w:val="24"/>
          <w:lang w:eastAsia="uk-UA"/>
        </w:rPr>
        <w:t>Підставою для прийняття рішення про взяття дитини, розлученої із сім’єю, на первинний облік є акт про виявлення дитини, розлученої із сім’єю, складений за формою, встановленою Кабінетом Міністрів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5" w:name="n573"/>
      <w:bookmarkEnd w:id="465"/>
      <w:r w:rsidRPr="004E1DDE">
        <w:rPr>
          <w:rFonts w:ascii="Times New Roman" w:eastAsia="Times New Roman" w:hAnsi="Times New Roman" w:cs="Times New Roman"/>
          <w:i/>
          <w:iCs/>
          <w:sz w:val="24"/>
          <w:szCs w:val="24"/>
          <w:lang w:eastAsia="uk-UA"/>
        </w:rPr>
        <w:t xml:space="preserve">{Пункт 14 доповнено абзацом згідно з Постановою КМ </w:t>
      </w:r>
      <w:hyperlink r:id="rId480" w:anchor="n99"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66" w:name="n707"/>
      <w:bookmarkEnd w:id="466"/>
      <w:r w:rsidRPr="004E1DDE">
        <w:rPr>
          <w:rFonts w:ascii="Times New Roman" w:eastAsia="Times New Roman" w:hAnsi="Times New Roman" w:cs="Times New Roman"/>
          <w:sz w:val="24"/>
          <w:szCs w:val="24"/>
          <w:lang w:eastAsia="uk-UA"/>
        </w:rPr>
        <w:t>Після взяття дитини на первинний облік служба у справах дітей разом з працівниками уповноважених суб’єктів, до компетенції яких належить питання надання послуг дітям і сім’ям і забезпечення захисту їх прав, складає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 який затверджується комісією з питань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7" w:name="n711"/>
      <w:bookmarkEnd w:id="467"/>
      <w:r w:rsidRPr="004E1DDE">
        <w:rPr>
          <w:rFonts w:ascii="Times New Roman" w:eastAsia="Times New Roman" w:hAnsi="Times New Roman" w:cs="Times New Roman"/>
          <w:i/>
          <w:iCs/>
          <w:sz w:val="24"/>
          <w:szCs w:val="24"/>
          <w:lang w:eastAsia="uk-UA"/>
        </w:rPr>
        <w:t xml:space="preserve">{Пункт 14 доповнено абзацом згідно з Постановою КМ </w:t>
      </w:r>
      <w:hyperlink r:id="rId481" w:anchor="n140"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482" w:anchor="n205"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8" w:name="n708"/>
      <w:bookmarkEnd w:id="468"/>
      <w:r w:rsidRPr="004E1DDE">
        <w:rPr>
          <w:rFonts w:ascii="Times New Roman" w:eastAsia="Times New Roman" w:hAnsi="Times New Roman" w:cs="Times New Roman"/>
          <w:i/>
          <w:iCs/>
          <w:sz w:val="24"/>
          <w:szCs w:val="24"/>
          <w:lang w:eastAsia="uk-UA"/>
        </w:rPr>
        <w:t xml:space="preserve">{Абзац шостий пункту 14 виключено на підставі Постанови КМ </w:t>
      </w:r>
      <w:hyperlink r:id="rId483" w:anchor="n207"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69" w:name="n709"/>
      <w:bookmarkEnd w:id="469"/>
      <w:r w:rsidRPr="004E1DDE">
        <w:rPr>
          <w:rFonts w:ascii="Times New Roman" w:eastAsia="Times New Roman" w:hAnsi="Times New Roman" w:cs="Times New Roman"/>
          <w:sz w:val="24"/>
          <w:szCs w:val="24"/>
          <w:lang w:eastAsia="uk-UA"/>
        </w:rPr>
        <w:lastRenderedPageBreak/>
        <w:t>У разі коли дитина-сирота, дитина, позбавлена батьківського піклування, проживає (перебуває) у закладі охорони здоров’я, освіти або іншому дитячому закладі не за місцем її первинного обліку, індивідуальний план складається службою у справах дітей за місцем первинного обліку дитини з урахуванням пропозицій служби у справах дітей, інших уповноважених суб’єктів за місцем її проживання (перебування).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0" w:name="n706"/>
      <w:bookmarkEnd w:id="470"/>
      <w:r w:rsidRPr="004E1DDE">
        <w:rPr>
          <w:rFonts w:ascii="Times New Roman" w:eastAsia="Times New Roman" w:hAnsi="Times New Roman" w:cs="Times New Roman"/>
          <w:i/>
          <w:iCs/>
          <w:sz w:val="24"/>
          <w:szCs w:val="24"/>
          <w:lang w:eastAsia="uk-UA"/>
        </w:rPr>
        <w:t xml:space="preserve">{Пункт 14 доповнено абзацом згідно з Постановою КМ </w:t>
      </w:r>
      <w:hyperlink r:id="rId484" w:anchor="n140"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485" w:anchor="n208"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71" w:name="n804"/>
      <w:bookmarkEnd w:id="471"/>
      <w:r w:rsidRPr="004E1DDE">
        <w:rPr>
          <w:rFonts w:ascii="Times New Roman" w:eastAsia="Times New Roman" w:hAnsi="Times New Roman" w:cs="Times New Roman"/>
          <w:sz w:val="24"/>
          <w:szCs w:val="24"/>
          <w:lang w:eastAsia="uk-UA"/>
        </w:rPr>
        <w:t>У разі коли дитина-сирота, дитина, позбавлена батьківського піклування, влаштована під опіку або піклування, в прийомну сім’ю або дитячий будинок сімейного типу та проживає не за місцем її первинного обліку, індивідуальний план складається службою у справах дітей за місцем її проживання (перебування).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2" w:name="n805"/>
      <w:bookmarkEnd w:id="472"/>
      <w:r w:rsidRPr="004E1DDE">
        <w:rPr>
          <w:rFonts w:ascii="Times New Roman" w:eastAsia="Times New Roman" w:hAnsi="Times New Roman" w:cs="Times New Roman"/>
          <w:i/>
          <w:iCs/>
          <w:sz w:val="24"/>
          <w:szCs w:val="24"/>
          <w:lang w:eastAsia="uk-UA"/>
        </w:rPr>
        <w:t xml:space="preserve">{Пункт 14 доповнено абзацом згідно з Постановою КМ </w:t>
      </w:r>
      <w:hyperlink r:id="rId486" w:anchor="n210"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16. </w:t>
      </w:r>
      <w:hyperlink r:id="rId487" w:anchor="n128" w:tgtFrame="_blank" w:history="1">
        <w:r w:rsidRPr="004E1DDE">
          <w:rPr>
            <w:rFonts w:ascii="Times New Roman" w:eastAsia="Times New Roman" w:hAnsi="Times New Roman" w:cs="Times New Roman"/>
            <w:color w:val="0000FF"/>
            <w:sz w:val="24"/>
            <w:szCs w:val="24"/>
            <w:u w:val="single"/>
            <w:lang w:eastAsia="uk-UA"/>
          </w:rPr>
          <w:t>Форма електронної обліково-статистичної картки</w:t>
        </w:r>
      </w:hyperlink>
      <w:r w:rsidRPr="004E1DDE">
        <w:rPr>
          <w:rFonts w:ascii="Times New Roman" w:eastAsia="Times New Roman" w:hAnsi="Times New Roman" w:cs="Times New Roman"/>
          <w:sz w:val="24"/>
          <w:szCs w:val="24"/>
          <w:lang w:eastAsia="uk-UA"/>
        </w:rPr>
        <w:t xml:space="preserve"> дитини затверджується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3" w:name="n447"/>
      <w:bookmarkEnd w:id="473"/>
      <w:r w:rsidRPr="004E1DDE">
        <w:rPr>
          <w:rFonts w:ascii="Times New Roman" w:eastAsia="Times New Roman" w:hAnsi="Times New Roman" w:cs="Times New Roman"/>
          <w:i/>
          <w:iCs/>
          <w:sz w:val="24"/>
          <w:szCs w:val="24"/>
          <w:lang w:eastAsia="uk-UA"/>
        </w:rPr>
        <w:t xml:space="preserve">{Пункт 16 із змінами, внесеними згідно з Постановою КМ </w:t>
      </w:r>
      <w:hyperlink r:id="rId488" w:anchor="n60" w:tgtFrame="_blank" w:history="1">
        <w:r w:rsidRPr="004E1DDE">
          <w:rPr>
            <w:rFonts w:ascii="Times New Roman" w:eastAsia="Times New Roman" w:hAnsi="Times New Roman" w:cs="Times New Roman"/>
            <w:i/>
            <w:iCs/>
            <w:color w:val="0000FF"/>
            <w:sz w:val="24"/>
            <w:szCs w:val="24"/>
            <w:u w:val="single"/>
            <w:lang w:eastAsia="uk-UA"/>
          </w:rPr>
          <w:t>№ 415 від 23.05.2012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489" w:anchor="n80" w:history="1">
        <w:r w:rsidRPr="004E1DDE">
          <w:rPr>
            <w:rFonts w:ascii="Times New Roman" w:eastAsia="Times New Roman" w:hAnsi="Times New Roman" w:cs="Times New Roman"/>
            <w:color w:val="0000FF"/>
            <w:sz w:val="24"/>
            <w:szCs w:val="24"/>
            <w:u w:val="single"/>
            <w:lang w:eastAsia="uk-UA"/>
          </w:rPr>
          <w:t>пункті 20</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Порядок ведення особової справи дитини-сироти та дитини, позбавленої батьківського піклування, затверджується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4" w:name="n448"/>
      <w:bookmarkEnd w:id="474"/>
      <w:r w:rsidRPr="004E1DDE">
        <w:rPr>
          <w:rFonts w:ascii="Times New Roman" w:eastAsia="Times New Roman" w:hAnsi="Times New Roman" w:cs="Times New Roman"/>
          <w:i/>
          <w:iCs/>
          <w:sz w:val="24"/>
          <w:szCs w:val="24"/>
          <w:lang w:eastAsia="uk-UA"/>
        </w:rPr>
        <w:t xml:space="preserve">{Абзац четвертий пункту 18 із змінами, внесеними згідно з Постановою КМ </w:t>
      </w:r>
      <w:hyperlink r:id="rId490" w:anchor="n60" w:tgtFrame="_blank" w:history="1">
        <w:r w:rsidRPr="004E1DDE">
          <w:rPr>
            <w:rFonts w:ascii="Times New Roman" w:eastAsia="Times New Roman" w:hAnsi="Times New Roman" w:cs="Times New Roman"/>
            <w:i/>
            <w:iCs/>
            <w:color w:val="0000FF"/>
            <w:sz w:val="24"/>
            <w:szCs w:val="24"/>
            <w:u w:val="single"/>
            <w:lang w:eastAsia="uk-UA"/>
          </w:rPr>
          <w:t>№ 415 від 23.05.2012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Нацсоцслужбі, до якої додаються копії відповідних документів.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5" w:name="n449"/>
      <w:bookmarkEnd w:id="475"/>
      <w:r w:rsidRPr="004E1DDE">
        <w:rPr>
          <w:rFonts w:ascii="Times New Roman" w:eastAsia="Times New Roman" w:hAnsi="Times New Roman" w:cs="Times New Roman"/>
          <w:i/>
          <w:iCs/>
          <w:sz w:val="24"/>
          <w:szCs w:val="24"/>
          <w:lang w:eastAsia="uk-UA"/>
        </w:rPr>
        <w:t xml:space="preserve">{Абзац перший пункту 19 із змінами, внесеними згідно з Постановами КМ </w:t>
      </w:r>
      <w:hyperlink r:id="rId491" w:anchor="n61" w:tgtFrame="_blank" w:history="1">
        <w:r w:rsidRPr="004E1DDE">
          <w:rPr>
            <w:rFonts w:ascii="Times New Roman" w:eastAsia="Times New Roman" w:hAnsi="Times New Roman" w:cs="Times New Roman"/>
            <w:i/>
            <w:iCs/>
            <w:color w:val="0000FF"/>
            <w:sz w:val="24"/>
            <w:szCs w:val="24"/>
            <w:u w:val="single"/>
            <w:lang w:eastAsia="uk-UA"/>
          </w:rPr>
          <w:t>№ 415 від 23.05.2012</w:t>
        </w:r>
      </w:hyperlink>
      <w:r w:rsidRPr="004E1DDE">
        <w:rPr>
          <w:rFonts w:ascii="Times New Roman" w:eastAsia="Times New Roman" w:hAnsi="Times New Roman" w:cs="Times New Roman"/>
          <w:i/>
          <w:iCs/>
          <w:sz w:val="24"/>
          <w:szCs w:val="24"/>
          <w:lang w:eastAsia="uk-UA"/>
        </w:rPr>
        <w:t xml:space="preserve">, </w:t>
      </w:r>
      <w:hyperlink r:id="rId492" w:anchor="n20" w:tgtFrame="_blank" w:history="1">
        <w:r w:rsidRPr="004E1DDE">
          <w:rPr>
            <w:rFonts w:ascii="Times New Roman" w:eastAsia="Times New Roman" w:hAnsi="Times New Roman" w:cs="Times New Roman"/>
            <w:i/>
            <w:iCs/>
            <w:color w:val="0000FF"/>
            <w:sz w:val="24"/>
            <w:szCs w:val="24"/>
            <w:u w:val="single"/>
            <w:lang w:eastAsia="uk-UA"/>
          </w:rPr>
          <w:t>№ 348 від 14.04.2021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19 доповнено новим абзацом згідно з Постановою КМ </w:t>
      </w:r>
      <w:hyperlink r:id="rId493"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76" w:name="n797"/>
      <w:bookmarkEnd w:id="476"/>
      <w:r w:rsidRPr="004E1DDE">
        <w:rPr>
          <w:rFonts w:ascii="Times New Roman" w:eastAsia="Times New Roman" w:hAnsi="Times New Roman" w:cs="Times New Roman"/>
          <w:sz w:val="24"/>
          <w:szCs w:val="24"/>
          <w:lang w:eastAsia="uk-UA"/>
        </w:rPr>
        <w:t>У разі тимчасового виїзду дитини-сироти, дитини, позбавленої батьківського піклування за межі України з метою лікування, навчання, участі у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перебування її за межами України строком до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У разі тимчасового виїзду дитини-сироти, дитини, позбавленої батьківського піклування, за межі України строком більш як на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та поставити дитину на консульський облік за місцем її фактичного перебування.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7" w:name="n798"/>
      <w:bookmarkEnd w:id="477"/>
      <w:r w:rsidRPr="004E1DDE">
        <w:rPr>
          <w:rFonts w:ascii="Times New Roman" w:eastAsia="Times New Roman" w:hAnsi="Times New Roman" w:cs="Times New Roman"/>
          <w:i/>
          <w:iCs/>
          <w:sz w:val="24"/>
          <w:szCs w:val="24"/>
          <w:lang w:eastAsia="uk-UA"/>
        </w:rPr>
        <w:t xml:space="preserve">{Пункт 19 доповнено абзацом згідно з Постановою КМ </w:t>
      </w:r>
      <w:hyperlink r:id="rId494" w:anchor="n139" w:tgtFrame="_blank" w:history="1">
        <w:r w:rsidRPr="004E1DDE">
          <w:rPr>
            <w:rFonts w:ascii="Times New Roman" w:eastAsia="Times New Roman" w:hAnsi="Times New Roman" w:cs="Times New Roman"/>
            <w:i/>
            <w:iCs/>
            <w:color w:val="0000FF"/>
            <w:sz w:val="24"/>
            <w:szCs w:val="24"/>
            <w:u w:val="single"/>
            <w:lang w:eastAsia="uk-UA"/>
          </w:rPr>
          <w:t>№ 85 від 29.01.2020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20. Рішення про зняття дитини з первинного обліку приймається відповідною службою у справах дітей і оформлюється наказом у разі: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повернення дитини на виховання до батьків або до одного з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усиновлення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досягнення дитиною повноліття;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набуття дитиною чи надання їй повної цивільної дієздатності;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смерті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взяття дитини на первинний облік за місцем походження.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20 доповнено новим абзацом згідно з Постановою КМ </w:t>
      </w:r>
      <w:hyperlink r:id="rId495"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Дитина вважається такою, що знята з первинного обліку, з дати прийняття відповідного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20 доповнено новим абзацом згідно з Постановою КМ </w:t>
      </w:r>
      <w:hyperlink r:id="rId496"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78" w:name="n576"/>
      <w:bookmarkEnd w:id="478"/>
      <w:r w:rsidRPr="004E1DDE">
        <w:rPr>
          <w:rFonts w:ascii="Times New Roman" w:eastAsia="Times New Roman" w:hAnsi="Times New Roman" w:cs="Times New Roman"/>
          <w:sz w:val="24"/>
          <w:szCs w:val="24"/>
          <w:lang w:eastAsia="uk-UA"/>
        </w:rPr>
        <w:t>Рішення про зняття з первинного обліку дитини, розлученої із сім’єю, приймається також на підставі: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79" w:name="n580"/>
      <w:bookmarkEnd w:id="479"/>
      <w:r w:rsidRPr="004E1DDE">
        <w:rPr>
          <w:rFonts w:ascii="Times New Roman" w:eastAsia="Times New Roman" w:hAnsi="Times New Roman" w:cs="Times New Roman"/>
          <w:i/>
          <w:iCs/>
          <w:sz w:val="24"/>
          <w:szCs w:val="24"/>
          <w:lang w:eastAsia="uk-UA"/>
        </w:rPr>
        <w:t xml:space="preserve">{Пункт 20 доповнено абзацом згідно з Постановою КМ </w:t>
      </w:r>
      <w:hyperlink r:id="rId497" w:anchor="n101"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0" w:name="n577"/>
      <w:bookmarkEnd w:id="480"/>
      <w:r w:rsidRPr="004E1DDE">
        <w:rPr>
          <w:rFonts w:ascii="Times New Roman" w:eastAsia="Times New Roman" w:hAnsi="Times New Roman" w:cs="Times New Roman"/>
          <w:sz w:val="24"/>
          <w:szCs w:val="24"/>
          <w:lang w:eastAsia="uk-UA"/>
        </w:rPr>
        <w:t>рішення суду про відмову у визнанні дитини біженцем або особою, яка потребує додаткового захисту;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81" w:name="n579"/>
      <w:bookmarkEnd w:id="481"/>
      <w:r w:rsidRPr="004E1DDE">
        <w:rPr>
          <w:rFonts w:ascii="Times New Roman" w:eastAsia="Times New Roman" w:hAnsi="Times New Roman" w:cs="Times New Roman"/>
          <w:i/>
          <w:iCs/>
          <w:sz w:val="24"/>
          <w:szCs w:val="24"/>
          <w:lang w:eastAsia="uk-UA"/>
        </w:rPr>
        <w:t xml:space="preserve">{Пункт 20 доповнено абзацом згідно з Постановою КМ </w:t>
      </w:r>
      <w:hyperlink r:id="rId498" w:anchor="n101"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2" w:name="n578"/>
      <w:bookmarkEnd w:id="482"/>
      <w:r w:rsidRPr="004E1DDE">
        <w:rPr>
          <w:rFonts w:ascii="Times New Roman" w:eastAsia="Times New Roman" w:hAnsi="Times New Roman" w:cs="Times New Roman"/>
          <w:sz w:val="24"/>
          <w:szCs w:val="24"/>
          <w:lang w:eastAsia="uk-UA"/>
        </w:rPr>
        <w:t>рішення ДМС про втрату чи позбавлення дитини статусу біженця або особи, яка потребує додаткового захисту, чи про скасування рішення про визнання дитини біженцем або особою, яка потребує додаткового захисту, крім випадку, коли вона втратила статус біженця або особи, яка потребує додаткового захисту, у зв’язку з набуттям громадянства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83" w:name="n575"/>
      <w:bookmarkEnd w:id="483"/>
      <w:r w:rsidRPr="004E1DDE">
        <w:rPr>
          <w:rFonts w:ascii="Times New Roman" w:eastAsia="Times New Roman" w:hAnsi="Times New Roman" w:cs="Times New Roman"/>
          <w:i/>
          <w:iCs/>
          <w:sz w:val="24"/>
          <w:szCs w:val="24"/>
          <w:lang w:eastAsia="uk-UA"/>
        </w:rPr>
        <w:t xml:space="preserve">{Пункт 20 доповнено абзацом згідно з Постановою КМ </w:t>
      </w:r>
      <w:hyperlink r:id="rId499" w:anchor="n101"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Набуття дитиною статусу дитини-сироти або дитини, позбавленої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4" w:name="n582"/>
      <w:bookmarkEnd w:id="484"/>
      <w:r w:rsidRPr="004E1DDE">
        <w:rPr>
          <w:rFonts w:ascii="Times New Roman" w:eastAsia="Times New Roman" w:hAnsi="Times New Roman" w:cs="Times New Roman"/>
          <w:sz w:val="24"/>
          <w:szCs w:val="24"/>
          <w:lang w:eastAsia="uk-UA"/>
        </w:rPr>
        <w:t xml:space="preserve">Для надання дитині, розлученій із сім’єю, статусу дитини, позбавленої батьківського піклування, служба у справах дітей за місцем її виявлення збирає необхідні документи (свідоцтво про народження дитини та/або посвідчення біженця або особи, яка потребує додаткового захисту, а також документи, що засвідчують обставини, за яких дитина залишилася без батьківського піклування) з урахуванням строків, визначених </w:t>
      </w:r>
      <w:hyperlink r:id="rId500" w:tgtFrame="_blank" w:history="1">
        <w:r w:rsidRPr="004E1DDE">
          <w:rPr>
            <w:rFonts w:ascii="Times New Roman" w:eastAsia="Times New Roman" w:hAnsi="Times New Roman" w:cs="Times New Roman"/>
            <w:color w:val="0000FF"/>
            <w:sz w:val="24"/>
            <w:szCs w:val="24"/>
            <w:u w:val="single"/>
            <w:lang w:eastAsia="uk-UA"/>
          </w:rPr>
          <w:t>Законом України</w:t>
        </w:r>
      </w:hyperlink>
      <w:r w:rsidRPr="004E1DDE">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85" w:name="n581"/>
      <w:bookmarkEnd w:id="485"/>
      <w:r w:rsidRPr="004E1DDE">
        <w:rPr>
          <w:rFonts w:ascii="Times New Roman" w:eastAsia="Times New Roman" w:hAnsi="Times New Roman" w:cs="Times New Roman"/>
          <w:i/>
          <w:iCs/>
          <w:sz w:val="24"/>
          <w:szCs w:val="24"/>
          <w:lang w:eastAsia="uk-UA"/>
        </w:rPr>
        <w:t xml:space="preserve">{Пункт 21 доповнено абзацом згідно з Постановою КМ </w:t>
      </w:r>
      <w:hyperlink r:id="rId501" w:anchor="n105"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86" w:name="n620"/>
      <w:bookmarkEnd w:id="486"/>
      <w:r w:rsidRPr="004E1DDE">
        <w:rPr>
          <w:rFonts w:ascii="Times New Roman" w:eastAsia="Times New Roman" w:hAnsi="Times New Roman" w:cs="Times New Roman"/>
          <w:i/>
          <w:iCs/>
          <w:sz w:val="24"/>
          <w:szCs w:val="24"/>
          <w:lang w:eastAsia="uk-UA"/>
        </w:rPr>
        <w:t xml:space="preserve">{Абзац перший пункту 22 із змінами, внесеними згідно з Постановою КМ </w:t>
      </w:r>
      <w:hyperlink r:id="rId502" w:anchor="n124"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23. Статус дитини-сироти надається дітям, у яких померли або загинули батьки, що підтверджується свідоцтвом про смерть кожного з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24. Статус дитини, позбавленої батьківського піклування, надається дітям: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7" w:name="n977"/>
      <w:bookmarkEnd w:id="487"/>
      <w:r w:rsidRPr="004E1DDE">
        <w:rPr>
          <w:rFonts w:ascii="Times New Roman" w:eastAsia="Times New Roman" w:hAnsi="Times New Roman" w:cs="Times New Roman"/>
          <w:sz w:val="24"/>
          <w:szCs w:val="24"/>
          <w:lang w:eastAsia="uk-UA"/>
        </w:rPr>
        <w:t>1) батьки яких позбавлені батьківських прав,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8" w:name="n978"/>
      <w:bookmarkEnd w:id="488"/>
      <w:r w:rsidRPr="004E1DDE">
        <w:rPr>
          <w:rFonts w:ascii="Times New Roman" w:eastAsia="Times New Roman" w:hAnsi="Times New Roman" w:cs="Times New Roman"/>
          <w:sz w:val="24"/>
          <w:szCs w:val="24"/>
          <w:lang w:eastAsia="uk-UA"/>
        </w:rPr>
        <w:t>2) які відібрані у батьків без позбавлення батьківських прав,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89" w:name="n979"/>
      <w:bookmarkEnd w:id="489"/>
      <w:r w:rsidRPr="004E1DDE">
        <w:rPr>
          <w:rFonts w:ascii="Times New Roman" w:eastAsia="Times New Roman" w:hAnsi="Times New Roman" w:cs="Times New Roman"/>
          <w:sz w:val="24"/>
          <w:szCs w:val="24"/>
          <w:lang w:eastAsia="uk-UA"/>
        </w:rPr>
        <w:t>3) батьки яких визнані безвісно відсутніми,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0" w:name="n980"/>
      <w:bookmarkEnd w:id="490"/>
      <w:r w:rsidRPr="004E1DDE">
        <w:rPr>
          <w:rFonts w:ascii="Times New Roman" w:eastAsia="Times New Roman" w:hAnsi="Times New Roman" w:cs="Times New Roman"/>
          <w:sz w:val="24"/>
          <w:szCs w:val="24"/>
          <w:lang w:eastAsia="uk-UA"/>
        </w:rPr>
        <w:t>4) батьки яких оголошені судом померлими, що підтверджується свідоцтвом про смерть, виданим органами реєстрації актів цивільного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1" w:name="n981"/>
      <w:bookmarkEnd w:id="491"/>
      <w:r w:rsidRPr="004E1DDE">
        <w:rPr>
          <w:rFonts w:ascii="Times New Roman" w:eastAsia="Times New Roman" w:hAnsi="Times New Roman" w:cs="Times New Roman"/>
          <w:sz w:val="24"/>
          <w:szCs w:val="24"/>
          <w:lang w:eastAsia="uk-UA"/>
        </w:rPr>
        <w:t>5) батьки яких визнані недієздатними,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2" w:name="n982"/>
      <w:bookmarkEnd w:id="492"/>
      <w:r w:rsidRPr="004E1DDE">
        <w:rPr>
          <w:rFonts w:ascii="Times New Roman" w:eastAsia="Times New Roman" w:hAnsi="Times New Roman" w:cs="Times New Roman"/>
          <w:sz w:val="24"/>
          <w:szCs w:val="24"/>
          <w:lang w:eastAsia="uk-UA"/>
        </w:rPr>
        <w:t>6) батьки яких відбувають покарання в місцях позбавлення волі, що підтверджується вироком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3" w:name="n983"/>
      <w:bookmarkEnd w:id="493"/>
      <w:r w:rsidRPr="004E1DDE">
        <w:rPr>
          <w:rFonts w:ascii="Times New Roman" w:eastAsia="Times New Roman" w:hAnsi="Times New Roman" w:cs="Times New Roman"/>
          <w:sz w:val="24"/>
          <w:szCs w:val="24"/>
          <w:lang w:eastAsia="uk-UA"/>
        </w:rPr>
        <w:t>7) батьки яких під час здійснення кримінального провадження тримаються під вартою, що підтверджується ухвалою слідчого судді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4" w:name="n984"/>
      <w:bookmarkEnd w:id="494"/>
      <w:r w:rsidRPr="004E1DDE">
        <w:rPr>
          <w:rFonts w:ascii="Times New Roman" w:eastAsia="Times New Roman" w:hAnsi="Times New Roman" w:cs="Times New Roman"/>
          <w:sz w:val="24"/>
          <w:szCs w:val="24"/>
          <w:lang w:eastAsia="uk-UA"/>
        </w:rPr>
        <w:t>8) батьки яких перебувають у розшуку органами Національної поліції, пов’язаному з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5" w:name="n985"/>
      <w:bookmarkEnd w:id="495"/>
      <w:r w:rsidRPr="004E1DDE">
        <w:rPr>
          <w:rFonts w:ascii="Times New Roman" w:eastAsia="Times New Roman" w:hAnsi="Times New Roman" w:cs="Times New Roman"/>
          <w:sz w:val="24"/>
          <w:szCs w:val="24"/>
          <w:lang w:eastAsia="uk-UA"/>
        </w:rPr>
        <w:t>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порядку, встановленому МОЗ;</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6" w:name="n986"/>
      <w:bookmarkEnd w:id="496"/>
      <w:r w:rsidRPr="004E1DDE">
        <w:rPr>
          <w:rFonts w:ascii="Times New Roman" w:eastAsia="Times New Roman" w:hAnsi="Times New Roman" w:cs="Times New Roman"/>
          <w:sz w:val="24"/>
          <w:szCs w:val="24"/>
          <w:lang w:eastAsia="uk-UA"/>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7" w:name="n987"/>
      <w:bookmarkEnd w:id="497"/>
      <w:r w:rsidRPr="004E1DDE">
        <w:rPr>
          <w:rFonts w:ascii="Times New Roman" w:eastAsia="Times New Roman" w:hAnsi="Times New Roman" w:cs="Times New Roman"/>
          <w:sz w:val="24"/>
          <w:szCs w:val="24"/>
          <w:lang w:eastAsia="uk-UA"/>
        </w:rPr>
        <w:t xml:space="preserve">11) батьки яких не виконують свої обов’язки з виховання та утримання дитини з причин перебування батьків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w:t>
      </w:r>
      <w:r w:rsidRPr="004E1DDE">
        <w:rPr>
          <w:rFonts w:ascii="Times New Roman" w:eastAsia="Times New Roman" w:hAnsi="Times New Roman" w:cs="Times New Roman"/>
          <w:sz w:val="24"/>
          <w:szCs w:val="24"/>
          <w:lang w:eastAsia="uk-UA"/>
        </w:rPr>
        <w:lastRenderedPageBreak/>
        <w:t xml:space="preserve">території, що підтверджується актом, складеним службою у справах дітей за формою згідно з </w:t>
      </w:r>
      <w:hyperlink r:id="rId503" w:anchor="n545" w:history="1">
        <w:r w:rsidRPr="004E1DDE">
          <w:rPr>
            <w:rFonts w:ascii="Times New Roman" w:eastAsia="Times New Roman" w:hAnsi="Times New Roman" w:cs="Times New Roman"/>
            <w:color w:val="0000FF"/>
            <w:sz w:val="24"/>
            <w:szCs w:val="24"/>
            <w:u w:val="single"/>
            <w:lang w:eastAsia="uk-UA"/>
          </w:rPr>
          <w:t>додатком 11</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8" w:name="n988"/>
      <w:bookmarkEnd w:id="498"/>
      <w:r w:rsidRPr="004E1DDE">
        <w:rPr>
          <w:rFonts w:ascii="Times New Roman" w:eastAsia="Times New Roman" w:hAnsi="Times New Roman" w:cs="Times New Roman"/>
          <w:sz w:val="24"/>
          <w:szCs w:val="24"/>
          <w:lang w:eastAsia="uk-UA"/>
        </w:rPr>
        <w:t>12) батьки яких перебувають у розшуку як зниклі безвісти за особливих обставин або визнані такими, що зникли безвісти за особливих обставин, що підтверджується витягом з Єдиного реєстру осіб, зниклих безвісти за особливих обставин (до початку його функціонування витяг з Єдиного реєстру досудових розслідувань);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499" w:name="n989"/>
      <w:bookmarkEnd w:id="499"/>
      <w:r w:rsidRPr="004E1DDE">
        <w:rPr>
          <w:rFonts w:ascii="Times New Roman" w:eastAsia="Times New Roman" w:hAnsi="Times New Roman" w:cs="Times New Roman"/>
          <w:sz w:val="24"/>
          <w:szCs w:val="24"/>
          <w:lang w:eastAsia="uk-UA"/>
        </w:rPr>
        <w:t xml:space="preserve">13) батьки яких є військовополоненими (перебувають у полоні держави-агресора), що підтверджується довідкою державного підприємства, на яке покладено функції Національного інформаційного бюро відповідно до </w:t>
      </w:r>
      <w:hyperlink r:id="rId504"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оборону України”, за формою, встановленою Мінреінтеграції;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00" w:name="n990"/>
      <w:bookmarkEnd w:id="500"/>
      <w:r w:rsidRPr="004E1DDE">
        <w:rPr>
          <w:rFonts w:ascii="Times New Roman" w:eastAsia="Times New Roman" w:hAnsi="Times New Roman" w:cs="Times New Roman"/>
          <w:sz w:val="24"/>
          <w:szCs w:val="24"/>
          <w:lang w:eastAsia="uk-UA"/>
        </w:rPr>
        <w:t xml:space="preserve">14) батьки яких позбавлені особистої свободи (затримані, взяті у заручники) органами влади держави-агресора (окупаційних адміністрацій та збройних формувань), що підтверджується довідкою державного підприємства, на яке покладено функції Національного інформаційного бюро відповідно до </w:t>
      </w:r>
      <w:hyperlink r:id="rId505"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оборону України”, за формою, встановленою Мінреінтеграції;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01" w:name="n991"/>
      <w:bookmarkEnd w:id="501"/>
      <w:r w:rsidRPr="004E1DDE">
        <w:rPr>
          <w:rFonts w:ascii="Times New Roman" w:eastAsia="Times New Roman" w:hAnsi="Times New Roman" w:cs="Times New Roman"/>
          <w:sz w:val="24"/>
          <w:szCs w:val="24"/>
          <w:lang w:eastAsia="uk-UA"/>
        </w:rPr>
        <w:t xml:space="preserve">15) розлученим із сім’єю, визнаним біженцями або особами, які потребують додаткового захисту, відповідно до </w:t>
      </w:r>
      <w:hyperlink r:id="rId506"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2" w:name="n976"/>
      <w:bookmarkEnd w:id="502"/>
      <w:r w:rsidRPr="004E1DDE">
        <w:rPr>
          <w:rFonts w:ascii="Times New Roman" w:eastAsia="Times New Roman" w:hAnsi="Times New Roman" w:cs="Times New Roman"/>
          <w:i/>
          <w:iCs/>
          <w:sz w:val="24"/>
          <w:szCs w:val="24"/>
          <w:lang w:eastAsia="uk-UA"/>
        </w:rPr>
        <w:t xml:space="preserve">{Пункт 24 в редакції Постанови КМ </w:t>
      </w:r>
      <w:hyperlink r:id="rId507" w:anchor="n9"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25. Якщо у випадках, зазначених у </w:t>
      </w:r>
      <w:hyperlink r:id="rId508" w:anchor="n95" w:history="1">
        <w:r w:rsidRPr="004E1DDE">
          <w:rPr>
            <w:rFonts w:ascii="Times New Roman" w:eastAsia="Times New Roman" w:hAnsi="Times New Roman" w:cs="Times New Roman"/>
            <w:color w:val="0000FF"/>
            <w:sz w:val="24"/>
            <w:szCs w:val="24"/>
            <w:u w:val="single"/>
            <w:lang w:eastAsia="uk-UA"/>
          </w:rPr>
          <w:t>пунктах 23</w:t>
        </w:r>
      </w:hyperlink>
      <w:r w:rsidRPr="004E1DDE">
        <w:rPr>
          <w:rFonts w:ascii="Times New Roman" w:eastAsia="Times New Roman" w:hAnsi="Times New Roman" w:cs="Times New Roman"/>
          <w:sz w:val="24"/>
          <w:szCs w:val="24"/>
          <w:lang w:eastAsia="uk-UA"/>
        </w:rPr>
        <w:t xml:space="preserve"> і </w:t>
      </w:r>
      <w:hyperlink r:id="rId509" w:anchor="n96" w:history="1">
        <w:r w:rsidRPr="004E1DDE">
          <w:rPr>
            <w:rFonts w:ascii="Times New Roman" w:eastAsia="Times New Roman" w:hAnsi="Times New Roman" w:cs="Times New Roman"/>
            <w:color w:val="0000FF"/>
            <w:sz w:val="24"/>
            <w:szCs w:val="24"/>
            <w:u w:val="single"/>
            <w:lang w:eastAsia="uk-UA"/>
          </w:rPr>
          <w:t>24</w:t>
        </w:r>
      </w:hyperlink>
      <w:r w:rsidRPr="004E1DDE">
        <w:rPr>
          <w:rFonts w:ascii="Times New Roman" w:eastAsia="Times New Roman" w:hAnsi="Times New Roman" w:cs="Times New Roman"/>
          <w:sz w:val="24"/>
          <w:szCs w:val="24"/>
          <w:lang w:eastAsia="uk-UA"/>
        </w:rPr>
        <w:t xml:space="preserve">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w:t>
      </w:r>
      <w:hyperlink r:id="rId510" w:anchor="n641" w:tgtFrame="_blank" w:history="1">
        <w:r w:rsidRPr="004E1DDE">
          <w:rPr>
            <w:rFonts w:ascii="Times New Roman" w:eastAsia="Times New Roman" w:hAnsi="Times New Roman" w:cs="Times New Roman"/>
            <w:color w:val="0000FF"/>
            <w:sz w:val="24"/>
            <w:szCs w:val="24"/>
            <w:u w:val="single"/>
            <w:lang w:eastAsia="uk-UA"/>
          </w:rPr>
          <w:t>статті 135</w:t>
        </w:r>
      </w:hyperlink>
      <w:r w:rsidRPr="004E1DDE">
        <w:rPr>
          <w:rFonts w:ascii="Times New Roman" w:eastAsia="Times New Roman" w:hAnsi="Times New Roman" w:cs="Times New Roman"/>
          <w:sz w:val="24"/>
          <w:szCs w:val="24"/>
          <w:lang w:eastAsia="uk-UA"/>
        </w:rPr>
        <w:t xml:space="preserve"> Сімейного кодексу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26. Дитина втрачає статус дитини-сироти у разі: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 усиновлення дитини,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 визнання батьківства, що підтверджується рішенням суду та свідоцтвом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 встановлення факту батьківства, що підтверджується рішенням суду та свідоцтвом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{Підпункт 4 пункту 26 виключено на підставі Постанови КМ </w:t>
      </w:r>
      <w:hyperlink r:id="rId511"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27. Дитина втрачає статус дитини, позбавленої батьківського піклування, у разі поновлення піклування обох або одного з батьків на підставі: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 скасування рішення суду про позбавлення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 поновлення матері, батька дитини у батьківських правах;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 скасування рішення суду про відібрання дитини у батьків без позбавлення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4) рішення суду про повернення батькам дитини, яка в судовому порядку була відібрана у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 скасування рішення суду про визнання матері, батька дитини недієздатними;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 рішення суду про визнання матері, батька дитини дієздатними;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 скасування рішення суду про оголошення матері, батька дитини померлими;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 скасування рішення суду про оголошення матері, батька дитини безвісно відсутніми;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 усиновлення дитини, що підтверджується рішенням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10) визнання батьківства, що підтверджується рішенням суду та свідоцтвом про народження;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11) встановлення факту батьківства, що підтверджується рішенням суду та свідоцтвом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{Підпункт 12 пункту 27 виключено на підставі Постанови КМ </w:t>
      </w:r>
      <w:hyperlink r:id="rId512"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 у тому числі дитини, якій надано статус дитини, позбавленої батьківського піклування, на підставі </w:t>
      </w:r>
      <w:hyperlink r:id="rId513" w:anchor="n487" w:history="1">
        <w:r w:rsidRPr="004E1DDE">
          <w:rPr>
            <w:rFonts w:ascii="Times New Roman" w:eastAsia="Times New Roman" w:hAnsi="Times New Roman" w:cs="Times New Roman"/>
            <w:color w:val="0000FF"/>
            <w:sz w:val="24"/>
            <w:szCs w:val="24"/>
            <w:u w:val="single"/>
            <w:lang w:eastAsia="uk-UA"/>
          </w:rPr>
          <w:t>підпунктів 11</w:t>
        </w:r>
      </w:hyperlink>
      <w:r w:rsidRPr="004E1DDE">
        <w:rPr>
          <w:rFonts w:ascii="Times New Roman" w:eastAsia="Times New Roman" w:hAnsi="Times New Roman" w:cs="Times New Roman"/>
          <w:sz w:val="24"/>
          <w:szCs w:val="24"/>
          <w:lang w:eastAsia="uk-UA"/>
        </w:rPr>
        <w:t xml:space="preserve"> і </w:t>
      </w:r>
      <w:hyperlink r:id="rId514" w:anchor="n585" w:history="1">
        <w:r w:rsidRPr="004E1DDE">
          <w:rPr>
            <w:rFonts w:ascii="Times New Roman" w:eastAsia="Times New Roman" w:hAnsi="Times New Roman" w:cs="Times New Roman"/>
            <w:color w:val="0000FF"/>
            <w:sz w:val="24"/>
            <w:szCs w:val="24"/>
            <w:u w:val="single"/>
            <w:lang w:eastAsia="uk-UA"/>
          </w:rPr>
          <w:t>12</w:t>
        </w:r>
      </w:hyperlink>
      <w:r w:rsidRPr="004E1DDE">
        <w:rPr>
          <w:rFonts w:ascii="Times New Roman" w:eastAsia="Times New Roman" w:hAnsi="Times New Roman" w:cs="Times New Roman"/>
          <w:sz w:val="24"/>
          <w:szCs w:val="24"/>
          <w:lang w:eastAsia="uk-UA"/>
        </w:rPr>
        <w:t xml:space="preserve"> пункту 24 та </w:t>
      </w:r>
      <w:hyperlink r:id="rId515" w:anchor="n866" w:history="1">
        <w:r w:rsidRPr="004E1DDE">
          <w:rPr>
            <w:rFonts w:ascii="Times New Roman" w:eastAsia="Times New Roman" w:hAnsi="Times New Roman" w:cs="Times New Roman"/>
            <w:color w:val="0000FF"/>
            <w:sz w:val="24"/>
            <w:szCs w:val="24"/>
            <w:u w:val="single"/>
            <w:lang w:eastAsia="uk-UA"/>
          </w:rPr>
          <w:t>пункту 79</w:t>
        </w:r>
      </w:hyperlink>
      <w:hyperlink r:id="rId516" w:anchor="n866"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2</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3" w:name="n488"/>
      <w:bookmarkEnd w:id="503"/>
      <w:r w:rsidRPr="004E1DDE">
        <w:rPr>
          <w:rFonts w:ascii="Times New Roman" w:eastAsia="Times New Roman" w:hAnsi="Times New Roman" w:cs="Times New Roman"/>
          <w:i/>
          <w:iCs/>
          <w:sz w:val="24"/>
          <w:szCs w:val="24"/>
          <w:lang w:eastAsia="uk-UA"/>
        </w:rPr>
        <w:t xml:space="preserve">{Підпункт 13 пункту 27 із змінами, внесеними згідно з Постановами КМ </w:t>
      </w:r>
      <w:hyperlink r:id="rId517" w:anchor="n51"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w:t>
      </w:r>
      <w:hyperlink r:id="rId518" w:anchor="n109"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 xml:space="preserve">, </w:t>
      </w:r>
      <w:hyperlink r:id="rId519" w:anchor="n9"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об’єднаної територіальної громади, про повернення їм дитини та висновку цього органу про можливість передачі дитини для подальшого виховання матері, батькові.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 та готує висновок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можливість передачі дитини для подальшого виховання матері чи батькові.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4" w:name="n713"/>
      <w:bookmarkEnd w:id="504"/>
      <w:r w:rsidRPr="004E1DDE">
        <w:rPr>
          <w:rFonts w:ascii="Times New Roman" w:eastAsia="Times New Roman" w:hAnsi="Times New Roman" w:cs="Times New Roman"/>
          <w:i/>
          <w:iCs/>
          <w:sz w:val="24"/>
          <w:szCs w:val="24"/>
          <w:lang w:eastAsia="uk-UA"/>
        </w:rPr>
        <w:t xml:space="preserve">{Абзац другий підпункту 14 пункту 27 із змінами, внесеними згідно з Постановою КМ </w:t>
      </w:r>
      <w:hyperlink r:id="rId520" w:anchor="n145"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зробить висновок про </w:t>
      </w:r>
      <w:r w:rsidRPr="004E1DDE">
        <w:rPr>
          <w:rFonts w:ascii="Times New Roman" w:eastAsia="Times New Roman" w:hAnsi="Times New Roman" w:cs="Times New Roman"/>
          <w:sz w:val="24"/>
          <w:szCs w:val="24"/>
          <w:lang w:eastAsia="uk-UA"/>
        </w:rPr>
        <w:lastRenderedPageBreak/>
        <w:t>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05" w:name="n992"/>
      <w:bookmarkEnd w:id="505"/>
      <w:r w:rsidRPr="004E1DDE">
        <w:rPr>
          <w:rFonts w:ascii="Times New Roman" w:eastAsia="Times New Roman" w:hAnsi="Times New Roman" w:cs="Times New Roman"/>
          <w:sz w:val="24"/>
          <w:szCs w:val="24"/>
          <w:lang w:eastAsia="uk-UA"/>
        </w:rPr>
        <w:t>15) знайдення батьків, які перебували у розшуку як зниклі безвісти за особливих обставин або були визнані такими, що зникли безвісти за особливих обставин;</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6" w:name="n996"/>
      <w:bookmarkEnd w:id="506"/>
      <w:r w:rsidRPr="004E1DDE">
        <w:rPr>
          <w:rFonts w:ascii="Times New Roman" w:eastAsia="Times New Roman" w:hAnsi="Times New Roman" w:cs="Times New Roman"/>
          <w:i/>
          <w:iCs/>
          <w:sz w:val="24"/>
          <w:szCs w:val="24"/>
          <w:lang w:eastAsia="uk-UA"/>
        </w:rPr>
        <w:t xml:space="preserve">{Пункт 27 доповнено підпунктом 15 згідно з Постановою КМ </w:t>
      </w:r>
      <w:hyperlink r:id="rId521" w:anchor="n26"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07" w:name="n993"/>
      <w:bookmarkEnd w:id="507"/>
      <w:r w:rsidRPr="004E1DDE">
        <w:rPr>
          <w:rFonts w:ascii="Times New Roman" w:eastAsia="Times New Roman" w:hAnsi="Times New Roman" w:cs="Times New Roman"/>
          <w:sz w:val="24"/>
          <w:szCs w:val="24"/>
          <w:lang w:eastAsia="uk-UA"/>
        </w:rPr>
        <w:t>16) повернення матері, батька з полону на підставі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08" w:name="n997"/>
      <w:bookmarkEnd w:id="508"/>
      <w:r w:rsidRPr="004E1DDE">
        <w:rPr>
          <w:rFonts w:ascii="Times New Roman" w:eastAsia="Times New Roman" w:hAnsi="Times New Roman" w:cs="Times New Roman"/>
          <w:i/>
          <w:iCs/>
          <w:sz w:val="24"/>
          <w:szCs w:val="24"/>
          <w:lang w:eastAsia="uk-UA"/>
        </w:rPr>
        <w:t xml:space="preserve">{Пункт 27 доповнено підпунктом 16 згідно з Постановою КМ </w:t>
      </w:r>
      <w:hyperlink r:id="rId522" w:anchor="n26"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09" w:name="n994"/>
      <w:bookmarkEnd w:id="509"/>
      <w:r w:rsidRPr="004E1DDE">
        <w:rPr>
          <w:rFonts w:ascii="Times New Roman" w:eastAsia="Times New Roman" w:hAnsi="Times New Roman" w:cs="Times New Roman"/>
          <w:sz w:val="24"/>
          <w:szCs w:val="24"/>
          <w:lang w:eastAsia="uk-UA"/>
        </w:rPr>
        <w:t>17) повернення матері, батька, які були позбавлені особистої свободи (затримані, взяті у заручники) органами влади держави-агресора (окупаційних адміністрацій та збройних формувань), на підставі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0" w:name="n998"/>
      <w:bookmarkEnd w:id="510"/>
      <w:r w:rsidRPr="004E1DDE">
        <w:rPr>
          <w:rFonts w:ascii="Times New Roman" w:eastAsia="Times New Roman" w:hAnsi="Times New Roman" w:cs="Times New Roman"/>
          <w:i/>
          <w:iCs/>
          <w:sz w:val="24"/>
          <w:szCs w:val="24"/>
          <w:lang w:eastAsia="uk-UA"/>
        </w:rPr>
        <w:t xml:space="preserve">{Пункт 27 доповнено підпунктом 17 згідно з Постановою КМ </w:t>
      </w:r>
      <w:hyperlink r:id="rId523" w:anchor="n26"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11" w:name="n995"/>
      <w:bookmarkEnd w:id="511"/>
      <w:r w:rsidRPr="004E1DDE">
        <w:rPr>
          <w:rFonts w:ascii="Times New Roman" w:eastAsia="Times New Roman" w:hAnsi="Times New Roman" w:cs="Times New Roman"/>
          <w:sz w:val="24"/>
          <w:szCs w:val="24"/>
          <w:lang w:eastAsia="uk-UA"/>
        </w:rPr>
        <w:t>18) виїзду батьків з тимчасово окупованих територій України або у випадку деокупації цих територій на підставі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2" w:name="n999"/>
      <w:bookmarkEnd w:id="512"/>
      <w:r w:rsidRPr="004E1DDE">
        <w:rPr>
          <w:rFonts w:ascii="Times New Roman" w:eastAsia="Times New Roman" w:hAnsi="Times New Roman" w:cs="Times New Roman"/>
          <w:i/>
          <w:iCs/>
          <w:sz w:val="24"/>
          <w:szCs w:val="24"/>
          <w:lang w:eastAsia="uk-UA"/>
        </w:rPr>
        <w:t xml:space="preserve">{Пункт 27 доповнено підпунктом 18 згідно з Постановою КМ </w:t>
      </w:r>
      <w:hyperlink r:id="rId524" w:anchor="n26"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28. Дитина втрачає статус дитини-сироти або дитини, позбавленої батьківського піклування, також у разі досягнення нею повноліття.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28 в редакції Постанови КМ </w:t>
      </w:r>
      <w:hyperlink r:id="rId525"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30. Рішення про втрату дитиною статусу дитини-сироти або дитини, позбавленої батьківського піклування на підставах, зазначених у </w:t>
      </w:r>
      <w:hyperlink r:id="rId526" w:anchor="n108" w:history="1">
        <w:r w:rsidRPr="004E1DDE">
          <w:rPr>
            <w:rFonts w:ascii="Times New Roman" w:eastAsia="Times New Roman" w:hAnsi="Times New Roman" w:cs="Times New Roman"/>
            <w:color w:val="0000FF"/>
            <w:sz w:val="24"/>
            <w:szCs w:val="24"/>
            <w:u w:val="single"/>
            <w:lang w:eastAsia="uk-UA"/>
          </w:rPr>
          <w:t>пунктах 26</w:t>
        </w:r>
      </w:hyperlink>
      <w:r w:rsidRPr="004E1DDE">
        <w:rPr>
          <w:rFonts w:ascii="Times New Roman" w:eastAsia="Times New Roman" w:hAnsi="Times New Roman" w:cs="Times New Roman"/>
          <w:sz w:val="24"/>
          <w:szCs w:val="24"/>
          <w:lang w:eastAsia="uk-UA"/>
        </w:rPr>
        <w:t xml:space="preserve"> і </w:t>
      </w:r>
      <w:hyperlink r:id="rId527" w:anchor="n113" w:history="1">
        <w:r w:rsidRPr="004E1DDE">
          <w:rPr>
            <w:rFonts w:ascii="Times New Roman" w:eastAsia="Times New Roman" w:hAnsi="Times New Roman" w:cs="Times New Roman"/>
            <w:color w:val="0000FF"/>
            <w:sz w:val="24"/>
            <w:szCs w:val="24"/>
            <w:u w:val="single"/>
            <w:lang w:eastAsia="uk-UA"/>
          </w:rPr>
          <w:t>27</w:t>
        </w:r>
      </w:hyperlink>
      <w:r w:rsidRPr="004E1DDE">
        <w:rPr>
          <w:rFonts w:ascii="Times New Roman" w:eastAsia="Times New Roman" w:hAnsi="Times New Roman" w:cs="Times New Roman"/>
          <w:sz w:val="24"/>
          <w:szCs w:val="24"/>
          <w:lang w:eastAsia="uk-UA"/>
        </w:rPr>
        <w:t xml:space="preserve"> цього Порядку,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w:t>
      </w:r>
      <w:r w:rsidRPr="004E1DDE">
        <w:rPr>
          <w:rFonts w:ascii="Times New Roman" w:eastAsia="Times New Roman" w:hAnsi="Times New Roman" w:cs="Times New Roman"/>
          <w:sz w:val="24"/>
          <w:szCs w:val="24"/>
          <w:lang w:eastAsia="uk-UA"/>
        </w:rPr>
        <w:lastRenderedPageBreak/>
        <w:t>ради об’єднаної територіальної громади за місцем її походження за поданням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3" w:name="n621"/>
      <w:bookmarkEnd w:id="513"/>
      <w:r w:rsidRPr="004E1DDE">
        <w:rPr>
          <w:rFonts w:ascii="Times New Roman" w:eastAsia="Times New Roman" w:hAnsi="Times New Roman" w:cs="Times New Roman"/>
          <w:i/>
          <w:iCs/>
          <w:sz w:val="24"/>
          <w:szCs w:val="24"/>
          <w:lang w:eastAsia="uk-UA"/>
        </w:rPr>
        <w:t xml:space="preserve">{Абзац перший пункту 30 із змінами, внесеними згідно з Постановою КМ </w:t>
      </w:r>
      <w:hyperlink r:id="rId528" w:anchor="n124"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14" w:name="n588"/>
      <w:bookmarkEnd w:id="514"/>
      <w:r w:rsidRPr="004E1DDE">
        <w:rPr>
          <w:rFonts w:ascii="Times New Roman" w:eastAsia="Times New Roman" w:hAnsi="Times New Roman" w:cs="Times New Roman"/>
          <w:sz w:val="24"/>
          <w:szCs w:val="24"/>
          <w:lang w:eastAsia="uk-UA"/>
        </w:rPr>
        <w:t>Рішення про втрату дитиною статусу дитини-сироти або дитини, позбавленої батьківського піклування, не приймається в разі її смерті.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5" w:name="n587"/>
      <w:bookmarkEnd w:id="515"/>
      <w:r w:rsidRPr="004E1DDE">
        <w:rPr>
          <w:rFonts w:ascii="Times New Roman" w:eastAsia="Times New Roman" w:hAnsi="Times New Roman" w:cs="Times New Roman"/>
          <w:i/>
          <w:iCs/>
          <w:sz w:val="24"/>
          <w:szCs w:val="24"/>
          <w:lang w:eastAsia="uk-UA"/>
        </w:rPr>
        <w:t xml:space="preserve">{Пункт 30 доповнено абзацом згідно з Постановою КМ </w:t>
      </w:r>
      <w:hyperlink r:id="rId529" w:anchor="n110"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30 із змінами, внесеними згідно з Постановою КМ </w:t>
      </w:r>
      <w:hyperlink r:id="rId530"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Влаштування дітей, які залишились без батьківського піклування,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31. Тимчасове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16" w:name="n590"/>
      <w:bookmarkEnd w:id="516"/>
      <w:r w:rsidRPr="004E1DDE">
        <w:rPr>
          <w:rFonts w:ascii="Times New Roman" w:eastAsia="Times New Roman" w:hAnsi="Times New Roman" w:cs="Times New Roman"/>
          <w:sz w:val="24"/>
          <w:szCs w:val="24"/>
          <w:lang w:eastAsia="uk-UA"/>
        </w:rPr>
        <w:t>Дитина, яка залишилася без батьківського піклування, у тому числі дитина, розлучена із сім’єю, тимчасово може бути влаштована 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17" w:name="n591"/>
      <w:bookmarkEnd w:id="517"/>
      <w:r w:rsidRPr="004E1DDE">
        <w:rPr>
          <w:rFonts w:ascii="Times New Roman" w:eastAsia="Times New Roman" w:hAnsi="Times New Roman" w:cs="Times New Roman"/>
          <w:sz w:val="24"/>
          <w:szCs w:val="24"/>
          <w:lang w:eastAsia="uk-UA"/>
        </w:rPr>
        <w:t>сім’ю родичів, знайомих;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8" w:name="n614"/>
      <w:bookmarkEnd w:id="518"/>
      <w:r w:rsidRPr="004E1DDE">
        <w:rPr>
          <w:rFonts w:ascii="Times New Roman" w:eastAsia="Times New Roman" w:hAnsi="Times New Roman" w:cs="Times New Roman"/>
          <w:i/>
          <w:iCs/>
          <w:sz w:val="24"/>
          <w:szCs w:val="24"/>
          <w:lang w:eastAsia="uk-UA"/>
        </w:rPr>
        <w:t xml:space="preserve">{Абзац третій пункту 31 із змінами, внесеними згідно з Постановою КМ </w:t>
      </w:r>
      <w:hyperlink r:id="rId531" w:anchor="n145" w:tgtFrame="_blank" w:history="1">
        <w:r w:rsidRPr="004E1DDE">
          <w:rPr>
            <w:rFonts w:ascii="Times New Roman" w:eastAsia="Times New Roman" w:hAnsi="Times New Roman" w:cs="Times New Roman"/>
            <w:i/>
            <w:iCs/>
            <w:color w:val="0000FF"/>
            <w:sz w:val="24"/>
            <w:szCs w:val="24"/>
            <w:u w:val="single"/>
            <w:lang w:eastAsia="uk-UA"/>
          </w:rPr>
          <w:t>№ 148 від 16.03.2017</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532"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19" w:name="n1106"/>
      <w:bookmarkEnd w:id="519"/>
      <w:r w:rsidRPr="004E1DDE">
        <w:rPr>
          <w:rFonts w:ascii="Times New Roman" w:eastAsia="Times New Roman" w:hAnsi="Times New Roman" w:cs="Times New Roman"/>
          <w:sz w:val="24"/>
          <w:szCs w:val="24"/>
          <w:lang w:eastAsia="uk-UA"/>
        </w:rPr>
        <w:t>прийомну сім’ю;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0" w:name="n1108"/>
      <w:bookmarkEnd w:id="520"/>
      <w:r w:rsidRPr="004E1DDE">
        <w:rPr>
          <w:rFonts w:ascii="Times New Roman" w:eastAsia="Times New Roman" w:hAnsi="Times New Roman" w:cs="Times New Roman"/>
          <w:i/>
          <w:iCs/>
          <w:sz w:val="24"/>
          <w:szCs w:val="24"/>
          <w:lang w:eastAsia="uk-UA"/>
        </w:rPr>
        <w:t xml:space="preserve">{Пункт 31 доповнено новим абзацом згідно з Постановою КМ </w:t>
      </w:r>
      <w:hyperlink r:id="rId533" w:anchor="n85"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21" w:name="n1107"/>
      <w:bookmarkEnd w:id="521"/>
      <w:r w:rsidRPr="004E1DDE">
        <w:rPr>
          <w:rFonts w:ascii="Times New Roman" w:eastAsia="Times New Roman" w:hAnsi="Times New Roman" w:cs="Times New Roman"/>
          <w:sz w:val="24"/>
          <w:szCs w:val="24"/>
          <w:lang w:eastAsia="uk-UA"/>
        </w:rPr>
        <w:t>дитячий будинок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2" w:name="n1109"/>
      <w:bookmarkEnd w:id="522"/>
      <w:r w:rsidRPr="004E1DDE">
        <w:rPr>
          <w:rFonts w:ascii="Times New Roman" w:eastAsia="Times New Roman" w:hAnsi="Times New Roman" w:cs="Times New Roman"/>
          <w:i/>
          <w:iCs/>
          <w:sz w:val="24"/>
          <w:szCs w:val="24"/>
          <w:lang w:eastAsia="uk-UA"/>
        </w:rPr>
        <w:t xml:space="preserve">{Пункт 31 доповнено новим абзацом згідно з Постановою КМ </w:t>
      </w:r>
      <w:hyperlink r:id="rId534" w:anchor="n85"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23" w:name="n592"/>
      <w:bookmarkEnd w:id="523"/>
      <w:r w:rsidRPr="004E1DDE">
        <w:rPr>
          <w:rFonts w:ascii="Times New Roman" w:eastAsia="Times New Roman" w:hAnsi="Times New Roman" w:cs="Times New Roman"/>
          <w:sz w:val="24"/>
          <w:szCs w:val="24"/>
          <w:lang w:eastAsia="uk-UA"/>
        </w:rPr>
        <w:t>сім’ю патронатного вихователя;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4" w:name="n714"/>
      <w:bookmarkEnd w:id="524"/>
      <w:r w:rsidRPr="004E1DDE">
        <w:rPr>
          <w:rFonts w:ascii="Times New Roman" w:eastAsia="Times New Roman" w:hAnsi="Times New Roman" w:cs="Times New Roman"/>
          <w:i/>
          <w:iCs/>
          <w:sz w:val="24"/>
          <w:szCs w:val="24"/>
          <w:lang w:eastAsia="uk-UA"/>
        </w:rPr>
        <w:t xml:space="preserve">{Абзац пункту 31 в редакції Постанови КМ </w:t>
      </w:r>
      <w:hyperlink r:id="rId535"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25" w:name="n593"/>
      <w:bookmarkEnd w:id="525"/>
      <w:r w:rsidRPr="004E1DDE">
        <w:rPr>
          <w:rFonts w:ascii="Times New Roman" w:eastAsia="Times New Roman" w:hAnsi="Times New Roman" w:cs="Times New Roman"/>
          <w:sz w:val="24"/>
          <w:szCs w:val="24"/>
          <w:lang w:eastAsia="uk-UA"/>
        </w:rPr>
        <w:t>притулок для дітей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6" w:name="n715"/>
      <w:bookmarkEnd w:id="526"/>
      <w:r w:rsidRPr="004E1DDE">
        <w:rPr>
          <w:rFonts w:ascii="Times New Roman" w:eastAsia="Times New Roman" w:hAnsi="Times New Roman" w:cs="Times New Roman"/>
          <w:i/>
          <w:iCs/>
          <w:sz w:val="24"/>
          <w:szCs w:val="24"/>
          <w:lang w:eastAsia="uk-UA"/>
        </w:rPr>
        <w:t xml:space="preserve">{Абзац пункту 31 в редакції Постанови КМ </w:t>
      </w:r>
      <w:hyperlink r:id="rId536"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27" w:name="n594"/>
      <w:bookmarkEnd w:id="527"/>
      <w:r w:rsidRPr="004E1DDE">
        <w:rPr>
          <w:rFonts w:ascii="Times New Roman" w:eastAsia="Times New Roman" w:hAnsi="Times New Roman" w:cs="Times New Roman"/>
          <w:sz w:val="24"/>
          <w:szCs w:val="24"/>
          <w:lang w:eastAsia="uk-UA"/>
        </w:rPr>
        <w:t>центр соціально-психологічної реабілітації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8" w:name="n716"/>
      <w:bookmarkEnd w:id="528"/>
      <w:r w:rsidRPr="004E1DDE">
        <w:rPr>
          <w:rFonts w:ascii="Times New Roman" w:eastAsia="Times New Roman" w:hAnsi="Times New Roman" w:cs="Times New Roman"/>
          <w:i/>
          <w:iCs/>
          <w:sz w:val="24"/>
          <w:szCs w:val="24"/>
          <w:lang w:eastAsia="uk-UA"/>
        </w:rPr>
        <w:t xml:space="preserve">{Абзац пункту 31 в редакції Постанови КМ </w:t>
      </w:r>
      <w:hyperlink r:id="rId537"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29" w:name="n595"/>
      <w:bookmarkEnd w:id="529"/>
      <w:r w:rsidRPr="004E1DDE">
        <w:rPr>
          <w:rFonts w:ascii="Times New Roman" w:eastAsia="Times New Roman" w:hAnsi="Times New Roman" w:cs="Times New Roman"/>
          <w:sz w:val="24"/>
          <w:szCs w:val="24"/>
          <w:lang w:eastAsia="uk-UA"/>
        </w:rPr>
        <w:t>центр соціальної підтримки дітей та сімей;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30" w:name="n717"/>
      <w:bookmarkEnd w:id="530"/>
      <w:r w:rsidRPr="004E1DDE">
        <w:rPr>
          <w:rFonts w:ascii="Times New Roman" w:eastAsia="Times New Roman" w:hAnsi="Times New Roman" w:cs="Times New Roman"/>
          <w:i/>
          <w:iCs/>
          <w:sz w:val="24"/>
          <w:szCs w:val="24"/>
          <w:lang w:eastAsia="uk-UA"/>
        </w:rPr>
        <w:t xml:space="preserve">{Абзац пункту 31 в редакції Постанови КМ </w:t>
      </w:r>
      <w:hyperlink r:id="rId538"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31" w:name="n719"/>
      <w:bookmarkEnd w:id="531"/>
      <w:r w:rsidRPr="004E1DDE">
        <w:rPr>
          <w:rFonts w:ascii="Times New Roman" w:eastAsia="Times New Roman" w:hAnsi="Times New Roman" w:cs="Times New Roman"/>
          <w:sz w:val="24"/>
          <w:szCs w:val="24"/>
          <w:lang w:eastAsia="uk-UA"/>
        </w:rPr>
        <w:t>соціально-реабілітаційний центр (дитяче містечко);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32" w:name="n721"/>
      <w:bookmarkEnd w:id="532"/>
      <w:r w:rsidRPr="004E1DDE">
        <w:rPr>
          <w:rFonts w:ascii="Times New Roman" w:eastAsia="Times New Roman" w:hAnsi="Times New Roman" w:cs="Times New Roman"/>
          <w:i/>
          <w:iCs/>
          <w:sz w:val="24"/>
          <w:szCs w:val="24"/>
          <w:lang w:eastAsia="uk-UA"/>
        </w:rPr>
        <w:lastRenderedPageBreak/>
        <w:t xml:space="preserve">{Абзац пункту 31 в редакції Постанови КМ </w:t>
      </w:r>
      <w:hyperlink r:id="rId539"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33" w:name="n720"/>
      <w:bookmarkEnd w:id="533"/>
      <w:r w:rsidRPr="004E1DDE">
        <w:rPr>
          <w:rFonts w:ascii="Times New Roman" w:eastAsia="Times New Roman" w:hAnsi="Times New Roman" w:cs="Times New Roman"/>
          <w:sz w:val="24"/>
          <w:szCs w:val="24"/>
          <w:lang w:eastAsia="uk-UA"/>
        </w:rPr>
        <w:t>будинок дитини, дитячий будинок-інтернат системи соціального захисту населення;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34" w:name="n718"/>
      <w:bookmarkEnd w:id="534"/>
      <w:r w:rsidRPr="004E1DDE">
        <w:rPr>
          <w:rFonts w:ascii="Times New Roman" w:eastAsia="Times New Roman" w:hAnsi="Times New Roman" w:cs="Times New Roman"/>
          <w:i/>
          <w:iCs/>
          <w:sz w:val="24"/>
          <w:szCs w:val="24"/>
          <w:lang w:eastAsia="uk-UA"/>
        </w:rPr>
        <w:t xml:space="preserve">{Абзац пункту 31 в редакції Постанови КМ </w:t>
      </w:r>
      <w:hyperlink r:id="rId540" w:anchor="n14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541" w:anchor="n213"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35" w:name="n806"/>
      <w:bookmarkEnd w:id="535"/>
      <w:r w:rsidRPr="004E1DDE">
        <w:rPr>
          <w:rFonts w:ascii="Times New Roman" w:eastAsia="Times New Roman" w:hAnsi="Times New Roman" w:cs="Times New Roman"/>
          <w:sz w:val="24"/>
          <w:szCs w:val="24"/>
          <w:lang w:eastAsia="uk-UA"/>
        </w:rPr>
        <w:t>стаціонарну службу (відділення) центру соціальних служб, що здійснює соціально-психологічну реабілітацію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36" w:name="n808"/>
      <w:bookmarkEnd w:id="536"/>
      <w:r w:rsidRPr="004E1DDE">
        <w:rPr>
          <w:rFonts w:ascii="Times New Roman" w:eastAsia="Times New Roman" w:hAnsi="Times New Roman" w:cs="Times New Roman"/>
          <w:i/>
          <w:iCs/>
          <w:sz w:val="24"/>
          <w:szCs w:val="24"/>
          <w:lang w:eastAsia="uk-UA"/>
        </w:rPr>
        <w:t xml:space="preserve">{Пункт 31 доповнено новим абзацом згідно з Постановою КМ </w:t>
      </w:r>
      <w:hyperlink r:id="rId542" w:anchor="n214"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37" w:name="n807"/>
      <w:bookmarkEnd w:id="537"/>
      <w:r w:rsidRPr="004E1DDE">
        <w:rPr>
          <w:rFonts w:ascii="Times New Roman" w:eastAsia="Times New Roman" w:hAnsi="Times New Roman" w:cs="Times New Roman"/>
          <w:sz w:val="24"/>
          <w:szCs w:val="24"/>
          <w:lang w:eastAsia="uk-UA"/>
        </w:rPr>
        <w:t>стаціонарну службу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38" w:name="n809"/>
      <w:bookmarkEnd w:id="538"/>
      <w:r w:rsidRPr="004E1DDE">
        <w:rPr>
          <w:rFonts w:ascii="Times New Roman" w:eastAsia="Times New Roman" w:hAnsi="Times New Roman" w:cs="Times New Roman"/>
          <w:i/>
          <w:iCs/>
          <w:sz w:val="24"/>
          <w:szCs w:val="24"/>
          <w:lang w:eastAsia="uk-UA"/>
        </w:rPr>
        <w:t xml:space="preserve">{Пункт 31 доповнено новим абзацом згідно з Постановою КМ </w:t>
      </w:r>
      <w:hyperlink r:id="rId543" w:anchor="n214"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39" w:name="n596"/>
      <w:bookmarkEnd w:id="539"/>
      <w:r w:rsidRPr="004E1DDE">
        <w:rPr>
          <w:rFonts w:ascii="Times New Roman" w:eastAsia="Times New Roman" w:hAnsi="Times New Roman" w:cs="Times New Roman"/>
          <w:sz w:val="24"/>
          <w:szCs w:val="24"/>
          <w:lang w:eastAsia="uk-UA"/>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0" w:name="n597"/>
      <w:bookmarkEnd w:id="540"/>
      <w:r w:rsidRPr="004E1DDE">
        <w:rPr>
          <w:rFonts w:ascii="Times New Roman" w:eastAsia="Times New Roman" w:hAnsi="Times New Roman" w:cs="Times New Roman"/>
          <w:sz w:val="24"/>
          <w:szCs w:val="24"/>
          <w:lang w:eastAsia="uk-UA"/>
        </w:rPr>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1" w:name="n598"/>
      <w:bookmarkEnd w:id="541"/>
      <w:r w:rsidRPr="004E1DDE">
        <w:rPr>
          <w:rFonts w:ascii="Times New Roman" w:eastAsia="Times New Roman" w:hAnsi="Times New Roman" w:cs="Times New Roman"/>
          <w:sz w:val="24"/>
          <w:szCs w:val="24"/>
          <w:lang w:eastAsia="uk-UA"/>
        </w:rPr>
        <w:t>акта обстеження умов проживання особи;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2" w:name="n599"/>
      <w:bookmarkEnd w:id="542"/>
      <w:r w:rsidRPr="004E1DDE">
        <w:rPr>
          <w:rFonts w:ascii="Times New Roman" w:eastAsia="Times New Roman" w:hAnsi="Times New Roman" w:cs="Times New Roman"/>
          <w:sz w:val="24"/>
          <w:szCs w:val="24"/>
          <w:lang w:eastAsia="uk-UA"/>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3" w:name="n600"/>
      <w:bookmarkEnd w:id="543"/>
      <w:r w:rsidRPr="004E1DDE">
        <w:rPr>
          <w:rFonts w:ascii="Times New Roman" w:eastAsia="Times New Roman" w:hAnsi="Times New Roman" w:cs="Times New Roman"/>
          <w:sz w:val="24"/>
          <w:szCs w:val="24"/>
          <w:lang w:eastAsia="uk-UA"/>
        </w:rPr>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4" w:name="n601"/>
      <w:bookmarkEnd w:id="544"/>
      <w:r w:rsidRPr="004E1DDE">
        <w:rPr>
          <w:rFonts w:ascii="Times New Roman" w:eastAsia="Times New Roman" w:hAnsi="Times New Roman" w:cs="Times New Roman"/>
          <w:sz w:val="24"/>
          <w:szCs w:val="24"/>
          <w:lang w:eastAsia="uk-UA"/>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5" w:name="n602"/>
      <w:bookmarkEnd w:id="545"/>
      <w:r w:rsidRPr="004E1DDE">
        <w:rPr>
          <w:rFonts w:ascii="Times New Roman" w:eastAsia="Times New Roman" w:hAnsi="Times New Roman" w:cs="Times New Roman"/>
          <w:sz w:val="24"/>
          <w:szCs w:val="24"/>
          <w:lang w:eastAsia="uk-UA"/>
        </w:rPr>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6" w:name="n615"/>
      <w:bookmarkEnd w:id="546"/>
      <w:r w:rsidRPr="004E1DDE">
        <w:rPr>
          <w:rFonts w:ascii="Times New Roman" w:eastAsia="Times New Roman" w:hAnsi="Times New Roman" w:cs="Times New Roman"/>
          <w:sz w:val="24"/>
          <w:szCs w:val="24"/>
          <w:lang w:eastAsia="uk-UA"/>
        </w:rPr>
        <w:t>Тимчасове влаштування дитини в сім’ю патронатного вихователя здійснюється у порядку, встановленому Кабінетом Міністрів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47" w:name="n616"/>
      <w:bookmarkEnd w:id="547"/>
      <w:r w:rsidRPr="004E1DDE">
        <w:rPr>
          <w:rFonts w:ascii="Times New Roman" w:eastAsia="Times New Roman" w:hAnsi="Times New Roman" w:cs="Times New Roman"/>
          <w:i/>
          <w:iCs/>
          <w:sz w:val="24"/>
          <w:szCs w:val="24"/>
          <w:lang w:eastAsia="uk-UA"/>
        </w:rPr>
        <w:lastRenderedPageBreak/>
        <w:t xml:space="preserve">{Пункт 31 доповнено абзацом згідно з Постановою КМ </w:t>
      </w:r>
      <w:hyperlink r:id="rId544" w:anchor="n147" w:tgtFrame="_blank" w:history="1">
        <w:r w:rsidRPr="004E1DDE">
          <w:rPr>
            <w:rFonts w:ascii="Times New Roman" w:eastAsia="Times New Roman" w:hAnsi="Times New Roman" w:cs="Times New Roman"/>
            <w:i/>
            <w:iCs/>
            <w:color w:val="0000FF"/>
            <w:sz w:val="24"/>
            <w:szCs w:val="24"/>
            <w:u w:val="single"/>
            <w:lang w:eastAsia="uk-UA"/>
          </w:rPr>
          <w:t>№ 148 від 16.03.2</w:t>
        </w:r>
      </w:hyperlink>
      <w:r w:rsidRPr="004E1DDE">
        <w:rPr>
          <w:rFonts w:ascii="Times New Roman" w:eastAsia="Times New Roman" w:hAnsi="Times New Roman" w:cs="Times New Roman"/>
          <w:i/>
          <w:iCs/>
          <w:sz w:val="24"/>
          <w:szCs w:val="24"/>
          <w:lang w:eastAsia="uk-UA"/>
        </w:rPr>
        <w:t>017}</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48" w:name="n1110"/>
      <w:bookmarkEnd w:id="548"/>
      <w:r w:rsidRPr="004E1DDE">
        <w:rPr>
          <w:rFonts w:ascii="Times New Roman" w:eastAsia="Times New Roman" w:hAnsi="Times New Roman" w:cs="Times New Roman"/>
          <w:sz w:val="24"/>
          <w:szCs w:val="24"/>
          <w:lang w:eastAsia="uk-UA"/>
        </w:rPr>
        <w:t xml:space="preserve">Тимчасове влаштування дитини до функціонуючих прийомних сімей та дитячих будинків сімейного типу здійснюється відповідно до </w:t>
      </w:r>
      <w:hyperlink r:id="rId545" w:anchor="n847" w:history="1">
        <w:r w:rsidRPr="004E1DDE">
          <w:rPr>
            <w:rFonts w:ascii="Times New Roman" w:eastAsia="Times New Roman" w:hAnsi="Times New Roman" w:cs="Times New Roman"/>
            <w:color w:val="0000FF"/>
            <w:sz w:val="24"/>
            <w:szCs w:val="24"/>
            <w:u w:val="single"/>
            <w:lang w:eastAsia="uk-UA"/>
          </w:rPr>
          <w:t>пункту 78</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49" w:name="n1113"/>
      <w:bookmarkEnd w:id="549"/>
      <w:r w:rsidRPr="004E1DDE">
        <w:rPr>
          <w:rFonts w:ascii="Times New Roman" w:eastAsia="Times New Roman" w:hAnsi="Times New Roman" w:cs="Times New Roman"/>
          <w:i/>
          <w:iCs/>
          <w:sz w:val="24"/>
          <w:szCs w:val="24"/>
          <w:lang w:eastAsia="uk-UA"/>
        </w:rPr>
        <w:t xml:space="preserve">{Пункт 31 доповнено абзацом згідно з Постановою КМ </w:t>
      </w:r>
      <w:hyperlink r:id="rId546" w:anchor="n89"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50" w:name="n1111"/>
      <w:bookmarkEnd w:id="550"/>
      <w:r w:rsidRPr="004E1DDE">
        <w:rPr>
          <w:rFonts w:ascii="Times New Roman" w:eastAsia="Times New Roman" w:hAnsi="Times New Roman" w:cs="Times New Roman"/>
          <w:sz w:val="24"/>
          <w:szCs w:val="24"/>
          <w:lang w:eastAsia="uk-UA"/>
        </w:rPr>
        <w:t xml:space="preserve">У разі тимчасового влаштування дитини до сім’ї родичів, знайомих, прийомної сім’ї, дитячого будинку сімейного типу зазначені особи, до яких її влаштовано, мають право на призначення та виплату тимчасової допомоги на період тимчасового влаштування дитини в сім’ю родичів, знайомих, прийомну сім’ю або дитячий будинок сімейного типу до дня її вибуття із зазначених форм влаштування, що визначається відповідно до наказу служби у справах дітей про тимчасове влаштування дитини. Тимчасова допомога призначається та виплачується відповідно до </w:t>
      </w:r>
      <w:hyperlink r:id="rId547" w:anchor="n13" w:tgtFrame="_blank" w:history="1">
        <w:r w:rsidRPr="004E1DDE">
          <w:rPr>
            <w:rFonts w:ascii="Times New Roman" w:eastAsia="Times New Roman" w:hAnsi="Times New Roman" w:cs="Times New Roman"/>
            <w:color w:val="0000FF"/>
            <w:sz w:val="24"/>
            <w:szCs w:val="24"/>
            <w:u w:val="single"/>
            <w:lang w:eastAsia="uk-UA"/>
          </w:rPr>
          <w:t>Порядку призначення і виплати тимчасової допомоги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“Дитина не одна”</w:t>
        </w:r>
      </w:hyperlink>
      <w:r w:rsidRPr="004E1DDE">
        <w:rPr>
          <w:rFonts w:ascii="Times New Roman" w:eastAsia="Times New Roman" w:hAnsi="Times New Roman" w:cs="Times New Roman"/>
          <w:sz w:val="24"/>
          <w:szCs w:val="24"/>
          <w:lang w:eastAsia="uk-UA"/>
        </w:rPr>
        <w:t>, затвердженого постановою Кабінету Міністрів України від 22 березня 2024 р. № 331 “Деякі питання провадження діяльності з усиновлення та влаштування дітей-сиріт, дітей, позбавлених батьківського піклування, соціального захисту дітей, залишених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51" w:name="n1114"/>
      <w:bookmarkEnd w:id="551"/>
      <w:r w:rsidRPr="004E1DDE">
        <w:rPr>
          <w:rFonts w:ascii="Times New Roman" w:eastAsia="Times New Roman" w:hAnsi="Times New Roman" w:cs="Times New Roman"/>
          <w:i/>
          <w:iCs/>
          <w:sz w:val="24"/>
          <w:szCs w:val="24"/>
          <w:lang w:eastAsia="uk-UA"/>
        </w:rPr>
        <w:t xml:space="preserve">{Пункт 31 доповнено абзацом згідно з Постановою КМ </w:t>
      </w:r>
      <w:hyperlink r:id="rId548" w:anchor="n89"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52" w:name="n1112"/>
      <w:bookmarkEnd w:id="552"/>
      <w:r w:rsidRPr="004E1DDE">
        <w:rPr>
          <w:rFonts w:ascii="Times New Roman" w:eastAsia="Times New Roman" w:hAnsi="Times New Roman" w:cs="Times New Roman"/>
          <w:sz w:val="24"/>
          <w:szCs w:val="24"/>
          <w:lang w:eastAsia="uk-UA"/>
        </w:rPr>
        <w:t>У наказі служби у справах дітей про тимчасове влаштування дитини обов’язково зазначається підстава, яка спричинила тимчасове влаштування дитини, яка залишилася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53" w:name="n1115"/>
      <w:bookmarkEnd w:id="553"/>
      <w:r w:rsidRPr="004E1DDE">
        <w:rPr>
          <w:rFonts w:ascii="Times New Roman" w:eastAsia="Times New Roman" w:hAnsi="Times New Roman" w:cs="Times New Roman"/>
          <w:i/>
          <w:iCs/>
          <w:sz w:val="24"/>
          <w:szCs w:val="24"/>
          <w:lang w:eastAsia="uk-UA"/>
        </w:rPr>
        <w:t xml:space="preserve">{Пункт 31 доповнено абзацом згідно з Постановою КМ </w:t>
      </w:r>
      <w:hyperlink r:id="rId549" w:anchor="n89"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54" w:name="n589"/>
      <w:bookmarkEnd w:id="554"/>
      <w:r w:rsidRPr="004E1DDE">
        <w:rPr>
          <w:rFonts w:ascii="Times New Roman" w:eastAsia="Times New Roman" w:hAnsi="Times New Roman" w:cs="Times New Roman"/>
          <w:i/>
          <w:iCs/>
          <w:sz w:val="24"/>
          <w:szCs w:val="24"/>
          <w:lang w:eastAsia="uk-UA"/>
        </w:rPr>
        <w:t xml:space="preserve">{Пункт 31 в редакції Постанови КМ </w:t>
      </w:r>
      <w:hyperlink r:id="rId550" w:anchor="n11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33. Тимчасове влаштування підкинутої чи знайденої дитини, дитини з ознаками насильства або жорстокого поводження, а також дитини, розлученої із сім’єю, проводиться після надання їй необхідної медичної допомоги, завершення медичного обстеження чи лікування.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55" w:name="n603"/>
      <w:bookmarkEnd w:id="555"/>
      <w:r w:rsidRPr="004E1DDE">
        <w:rPr>
          <w:rFonts w:ascii="Times New Roman" w:eastAsia="Times New Roman" w:hAnsi="Times New Roman" w:cs="Times New Roman"/>
          <w:sz w:val="24"/>
          <w:szCs w:val="24"/>
          <w:lang w:eastAsia="uk-UA"/>
        </w:rPr>
        <w:t>Медичне обстеження підкинутої чи знайденої дитини, дитини з ознаками насильства або жорстокого поводження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чи уповноваженого органу Національної поліції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56" w:name="n604"/>
      <w:bookmarkEnd w:id="556"/>
      <w:r w:rsidRPr="004E1DDE">
        <w:rPr>
          <w:rFonts w:ascii="Times New Roman" w:eastAsia="Times New Roman" w:hAnsi="Times New Roman" w:cs="Times New Roman"/>
          <w:sz w:val="24"/>
          <w:szCs w:val="24"/>
          <w:lang w:eastAsia="uk-UA"/>
        </w:rPr>
        <w:t>Медичне обстеження дитини, розлученої із сім’єю,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за місцем виявлення дитини за сприяння територіального органу ДМС.</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57" w:name="n498"/>
      <w:bookmarkEnd w:id="557"/>
      <w:r w:rsidRPr="004E1DDE">
        <w:rPr>
          <w:rFonts w:ascii="Times New Roman" w:eastAsia="Times New Roman" w:hAnsi="Times New Roman" w:cs="Times New Roman"/>
          <w:i/>
          <w:iCs/>
          <w:sz w:val="24"/>
          <w:szCs w:val="24"/>
          <w:lang w:eastAsia="uk-UA"/>
        </w:rPr>
        <w:t xml:space="preserve">{Пункт 33 із змінами, внесеними згідно з Постановою КМ </w:t>
      </w:r>
      <w:hyperlink r:id="rId551" w:anchor="n6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552" w:anchor="n11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Після встановлення особи дитини розглядається питання про її повернення на виховання до батьків або осіб, які їх замінюють, відповідно до </w:t>
      </w:r>
      <w:hyperlink r:id="rId553" w:anchor="n53" w:history="1">
        <w:r w:rsidRPr="004E1DDE">
          <w:rPr>
            <w:rFonts w:ascii="Times New Roman" w:eastAsia="Times New Roman" w:hAnsi="Times New Roman" w:cs="Times New Roman"/>
            <w:color w:val="0000FF"/>
            <w:sz w:val="24"/>
            <w:szCs w:val="24"/>
            <w:u w:val="single"/>
            <w:lang w:eastAsia="uk-UA"/>
          </w:rPr>
          <w:t>пунктів 10-12</w:t>
        </w:r>
      </w:hyperlink>
      <w:r w:rsidRPr="004E1DDE">
        <w:rPr>
          <w:rFonts w:ascii="Times New Roman" w:eastAsia="Times New Roman" w:hAnsi="Times New Roman" w:cs="Times New Roman"/>
          <w:sz w:val="24"/>
          <w:szCs w:val="24"/>
          <w:lang w:eastAsia="uk-UA"/>
        </w:rPr>
        <w:t xml:space="preserve"> цього Порядку. В разі неможливості або недоцільності повернення дитини на виховання до батьків або осіб, які їх замінюють, служба у справах дітей за місцем походження дитини збирає документи, зазначені у </w:t>
      </w:r>
      <w:hyperlink r:id="rId554" w:anchor="n96" w:history="1">
        <w:r w:rsidRPr="004E1DDE">
          <w:rPr>
            <w:rFonts w:ascii="Times New Roman" w:eastAsia="Times New Roman" w:hAnsi="Times New Roman" w:cs="Times New Roman"/>
            <w:color w:val="0000FF"/>
            <w:sz w:val="24"/>
            <w:szCs w:val="24"/>
            <w:u w:val="single"/>
            <w:lang w:eastAsia="uk-UA"/>
          </w:rPr>
          <w:t>пункті 24</w:t>
        </w:r>
      </w:hyperlink>
      <w:r w:rsidRPr="004E1DDE">
        <w:rPr>
          <w:rFonts w:ascii="Times New Roman" w:eastAsia="Times New Roman" w:hAnsi="Times New Roman" w:cs="Times New Roman"/>
          <w:sz w:val="24"/>
          <w:szCs w:val="24"/>
          <w:lang w:eastAsia="uk-UA"/>
        </w:rPr>
        <w:t xml:space="preserve"> цього Порядку, для підтвердження обставин, за яких дитина втратила батьківське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58" w:name="n499"/>
      <w:bookmarkEnd w:id="558"/>
      <w:r w:rsidRPr="004E1DDE">
        <w:rPr>
          <w:rFonts w:ascii="Times New Roman" w:eastAsia="Times New Roman" w:hAnsi="Times New Roman" w:cs="Times New Roman"/>
          <w:i/>
          <w:iCs/>
          <w:sz w:val="24"/>
          <w:szCs w:val="24"/>
          <w:lang w:eastAsia="uk-UA"/>
        </w:rPr>
        <w:t xml:space="preserve">{Абзац третій пункту 34 із змінами, внесеними згідно з Постановою КМ </w:t>
      </w:r>
      <w:hyperlink r:id="rId555" w:anchor="n63"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в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59" w:name="n1117"/>
      <w:bookmarkEnd w:id="559"/>
      <w:r w:rsidRPr="004E1DDE">
        <w:rPr>
          <w:rFonts w:ascii="Times New Roman" w:eastAsia="Times New Roman" w:hAnsi="Times New Roman" w:cs="Times New Roman"/>
          <w:sz w:val="24"/>
          <w:szCs w:val="24"/>
          <w:lang w:eastAsia="uk-UA"/>
        </w:rPr>
        <w:t xml:space="preserve">Діти-сироти, діти позбавлені батьківського піклування, які перебувають на обліку з усиновлення, можуть бути тимчасово влаштовані в сім’ї громадян України, які перебувають на обліку кандидатів в усиновлювачі та проживають (перебувають) на території України, крім територій активних бойових дій та тимчасово окупованих Російською Федерацією територій, включених до </w:t>
      </w:r>
      <w:hyperlink r:id="rId556"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затвердженого Мінреінтеграції, для яких не визначена дата завершення бойових дій або тимчасової окупації, за умови наявності позитивного висновку районної, районної у мм. Києві та Севастополі держадміністрації, виконавчого органу міської, районної у місті (у разі утворення) ради про доцільність усиновлення та відповідність його інтересам дитини і подання до суду заяви щодо усиновлення таких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60" w:name="n1116"/>
      <w:bookmarkEnd w:id="560"/>
      <w:r w:rsidRPr="004E1DDE">
        <w:rPr>
          <w:rFonts w:ascii="Times New Roman" w:eastAsia="Times New Roman" w:hAnsi="Times New Roman" w:cs="Times New Roman"/>
          <w:i/>
          <w:iCs/>
          <w:sz w:val="24"/>
          <w:szCs w:val="24"/>
          <w:lang w:eastAsia="uk-UA"/>
        </w:rPr>
        <w:t xml:space="preserve">{Пункт 35 доповнено новим абзацом згідно з Постановою КМ </w:t>
      </w:r>
      <w:hyperlink r:id="rId557" w:anchor="n93"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1" w:name="n827"/>
      <w:bookmarkEnd w:id="561"/>
      <w:r w:rsidRPr="004E1DDE">
        <w:rPr>
          <w:rFonts w:ascii="Times New Roman" w:eastAsia="Times New Roman" w:hAnsi="Times New Roman" w:cs="Times New Roman"/>
          <w:sz w:val="24"/>
          <w:szCs w:val="24"/>
          <w:lang w:eastAsia="uk-UA"/>
        </w:rPr>
        <w:t>До закладів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дитина може бути зарахована у разі, коли з певних причин відсутня можливість влаштування її на виховання в сім’ю.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2" w:name="n828"/>
      <w:bookmarkEnd w:id="562"/>
      <w:r w:rsidRPr="004E1DDE">
        <w:rPr>
          <w:rFonts w:ascii="Times New Roman" w:eastAsia="Times New Roman" w:hAnsi="Times New Roman" w:cs="Times New Roman"/>
          <w:sz w:val="24"/>
          <w:szCs w:val="24"/>
          <w:lang w:eastAsia="uk-UA"/>
        </w:rPr>
        <w:t>Матеріали, підготовлені службою у справах дітей, в яких обґрунтовано викладені підстави для зарахування дитини-сироти або дитини, позбавленої батьківського піклування,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розглядаються на засіданні комісії з питань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3" w:name="n829"/>
      <w:bookmarkEnd w:id="563"/>
      <w:r w:rsidRPr="004E1DDE">
        <w:rPr>
          <w:rFonts w:ascii="Times New Roman" w:eastAsia="Times New Roman" w:hAnsi="Times New Roman" w:cs="Times New Roman"/>
          <w:sz w:val="24"/>
          <w:szCs w:val="24"/>
          <w:lang w:eastAsia="uk-UA"/>
        </w:rPr>
        <w:t xml:space="preserve">Зарахування дітей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здійснюється відповідно до направлення (путівки) служби у справах дітей за формою згідно з </w:t>
      </w:r>
      <w:hyperlink r:id="rId558" w:anchor="n548" w:history="1">
        <w:r w:rsidRPr="004E1DDE">
          <w:rPr>
            <w:rFonts w:ascii="Times New Roman" w:eastAsia="Times New Roman" w:hAnsi="Times New Roman" w:cs="Times New Roman"/>
            <w:color w:val="0000FF"/>
            <w:sz w:val="24"/>
            <w:szCs w:val="24"/>
            <w:u w:val="single"/>
            <w:lang w:eastAsia="uk-UA"/>
          </w:rPr>
          <w:t>додатком 12</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4" w:name="n830"/>
      <w:bookmarkEnd w:id="564"/>
      <w:r w:rsidRPr="004E1DDE">
        <w:rPr>
          <w:rFonts w:ascii="Times New Roman" w:eastAsia="Times New Roman" w:hAnsi="Times New Roman" w:cs="Times New Roman"/>
          <w:sz w:val="24"/>
          <w:szCs w:val="24"/>
          <w:lang w:eastAsia="uk-UA"/>
        </w:rPr>
        <w:lastRenderedPageBreak/>
        <w:t>Направлення (путівку) на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районного, міського (районного в місті), сільського, селищного підпорядкування видає служба у справах дітей за місцем первинного обліку дитини за погодженням із структурним підрозділом з питань освіти, охорони здоров’я, соціального захисту населення місцевої держадміністрації або виконавчим органом сільської, селищної, міської (районної в місті) ради, у сфері управління якого перебуває заклад.</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5" w:name="n831"/>
      <w:bookmarkEnd w:id="565"/>
      <w:r w:rsidRPr="004E1DDE">
        <w:rPr>
          <w:rFonts w:ascii="Times New Roman" w:eastAsia="Times New Roman" w:hAnsi="Times New Roman" w:cs="Times New Roman"/>
          <w:sz w:val="24"/>
          <w:szCs w:val="24"/>
          <w:lang w:eastAsia="uk-UA"/>
        </w:rPr>
        <w:t>У разі коли дитина зараховується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регіонального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за погодженням із відповідним структурним підрозділом з питань освіти, охорони здоров’я, соціального захисту населення місцевої держадміністрації, у сфері управління якого перебуває заклад.</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6" w:name="n832"/>
      <w:bookmarkEnd w:id="566"/>
      <w:r w:rsidRPr="004E1DDE">
        <w:rPr>
          <w:rFonts w:ascii="Times New Roman" w:eastAsia="Times New Roman" w:hAnsi="Times New Roman" w:cs="Times New Roman"/>
          <w:sz w:val="24"/>
          <w:szCs w:val="24"/>
          <w:lang w:eastAsia="uk-UA"/>
        </w:rPr>
        <w:t>Рішення про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в місті (у разі утворення) ради, сільської, селищної ради об’єднаної територіальної громади за місцем походження або за місцем проживання (перебування) дитини. У цьому рішенні обов’язково зазначається найменування закладу або установи та строк перебування в ньому дитини, який не може перевищувати: шести місяців у разі зарахування дитини до будинку дитини (у тому числі спеціалізованого), одного року у разі зарахування дитини до дитячого будинку-інтернату, одного навчального року у разі зарахування дитини до закладу загальної середньої освіти. Продовження строку перебування дитини в закладі незалежно від типу, форми власності та підпорядкування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в сім’ї.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7" w:name="n833"/>
      <w:bookmarkEnd w:id="567"/>
      <w:r w:rsidRPr="004E1DDE">
        <w:rPr>
          <w:rFonts w:ascii="Times New Roman" w:eastAsia="Times New Roman" w:hAnsi="Times New Roman" w:cs="Times New Roman"/>
          <w:sz w:val="24"/>
          <w:szCs w:val="24"/>
          <w:lang w:eastAsia="uk-UA"/>
        </w:rPr>
        <w:t>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не звільняє районну, районну у мм. Києві та Севастополі держадміністрацію, виконавчий орган міської, районної в місті (у разі утворення) ради, сільської, селищної ради об’єднаної територіальної громади за місцем походження або за місцем проживання (перебування) дитини від обов’язку продовжувати роботу з реалізації права цієї дитини на сімейне виховання.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8" w:name="n834"/>
      <w:bookmarkEnd w:id="568"/>
      <w:r w:rsidRPr="004E1DDE">
        <w:rPr>
          <w:rFonts w:ascii="Times New Roman" w:eastAsia="Times New Roman" w:hAnsi="Times New Roman" w:cs="Times New Roman"/>
          <w:sz w:val="24"/>
          <w:szCs w:val="24"/>
          <w:lang w:eastAsia="uk-UA"/>
        </w:rPr>
        <w:t>Не допускається одночасне застосування до дитини різних форм влаштування.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69" w:name="n835"/>
      <w:bookmarkEnd w:id="569"/>
      <w:r w:rsidRPr="004E1DDE">
        <w:rPr>
          <w:rFonts w:ascii="Times New Roman" w:eastAsia="Times New Roman" w:hAnsi="Times New Roman" w:cs="Times New Roman"/>
          <w:sz w:val="24"/>
          <w:szCs w:val="24"/>
          <w:lang w:eastAsia="uk-UA"/>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0" w:name="n506"/>
      <w:bookmarkEnd w:id="570"/>
      <w:r w:rsidRPr="004E1DDE">
        <w:rPr>
          <w:rFonts w:ascii="Times New Roman" w:eastAsia="Times New Roman" w:hAnsi="Times New Roman" w:cs="Times New Roman"/>
          <w:i/>
          <w:iCs/>
          <w:sz w:val="24"/>
          <w:szCs w:val="24"/>
          <w:lang w:eastAsia="uk-UA"/>
        </w:rPr>
        <w:t xml:space="preserve">{Пункт 35 із змінами, внесеними згідно з Постановою КМ </w:t>
      </w:r>
      <w:hyperlink r:id="rId559" w:anchor="n7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560" w:anchor="n15" w:tgtFrame="_blank" w:history="1">
        <w:r w:rsidRPr="004E1DDE">
          <w:rPr>
            <w:rFonts w:ascii="Times New Roman" w:eastAsia="Times New Roman" w:hAnsi="Times New Roman" w:cs="Times New Roman"/>
            <w:i/>
            <w:iCs/>
            <w:color w:val="0000FF"/>
            <w:sz w:val="24"/>
            <w:szCs w:val="24"/>
            <w:u w:val="single"/>
            <w:lang w:eastAsia="uk-UA"/>
          </w:rPr>
          <w:t>№ 853 від 02.09.2020</w:t>
        </w:r>
      </w:hyperlink>
      <w:r w:rsidRPr="004E1DDE">
        <w:rPr>
          <w:rFonts w:ascii="Times New Roman" w:eastAsia="Times New Roman" w:hAnsi="Times New Roman" w:cs="Times New Roman"/>
          <w:i/>
          <w:iCs/>
          <w:sz w:val="24"/>
          <w:szCs w:val="24"/>
          <w:lang w:eastAsia="uk-UA"/>
        </w:rPr>
        <w:t xml:space="preserve"> - застосовується з 1 вересня 2020 року}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свідоцтво про народження або посвідчення біженця або посвідчення особи, яка потребує додаткового захисту, видане відповідно до </w:t>
      </w:r>
      <w:hyperlink r:id="rId561" w:tgtFrame="_blank" w:history="1">
        <w:r w:rsidRPr="004E1DDE">
          <w:rPr>
            <w:rFonts w:ascii="Times New Roman" w:eastAsia="Times New Roman" w:hAnsi="Times New Roman" w:cs="Times New Roman"/>
            <w:color w:val="0000FF"/>
            <w:sz w:val="24"/>
            <w:szCs w:val="24"/>
            <w:u w:val="single"/>
            <w:lang w:eastAsia="uk-UA"/>
          </w:rPr>
          <w:t>Закону України</w:t>
        </w:r>
      </w:hyperlink>
      <w:r w:rsidRPr="004E1DDE">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1" w:name="n605"/>
      <w:bookmarkEnd w:id="571"/>
      <w:r w:rsidRPr="004E1DDE">
        <w:rPr>
          <w:rFonts w:ascii="Times New Roman" w:eastAsia="Times New Roman" w:hAnsi="Times New Roman" w:cs="Times New Roman"/>
          <w:i/>
          <w:iCs/>
          <w:sz w:val="24"/>
          <w:szCs w:val="24"/>
          <w:lang w:eastAsia="uk-UA"/>
        </w:rPr>
        <w:t xml:space="preserve">{Абзац другий пункту 37 із змінами, внесеними згідно з Постановою КМ </w:t>
      </w:r>
      <w:hyperlink r:id="rId562" w:anchor="n131"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реєстраційний номер облікової картки платника податків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2" w:name="n507"/>
      <w:bookmarkEnd w:id="572"/>
      <w:r w:rsidRPr="004E1DDE">
        <w:rPr>
          <w:rFonts w:ascii="Times New Roman" w:eastAsia="Times New Roman" w:hAnsi="Times New Roman" w:cs="Times New Roman"/>
          <w:i/>
          <w:iCs/>
          <w:sz w:val="24"/>
          <w:szCs w:val="24"/>
          <w:lang w:eastAsia="uk-UA"/>
        </w:rPr>
        <w:t xml:space="preserve">{Абзац третій пункту 37 в редакції Постанови КМ </w:t>
      </w:r>
      <w:hyperlink r:id="rId563" w:anchor="n71"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відомості про батьків (документи, зазначені в </w:t>
      </w:r>
      <w:hyperlink r:id="rId564" w:anchor="n95" w:history="1">
        <w:r w:rsidRPr="004E1DDE">
          <w:rPr>
            <w:rFonts w:ascii="Times New Roman" w:eastAsia="Times New Roman" w:hAnsi="Times New Roman" w:cs="Times New Roman"/>
            <w:color w:val="0000FF"/>
            <w:sz w:val="24"/>
            <w:szCs w:val="24"/>
            <w:u w:val="single"/>
            <w:lang w:eastAsia="uk-UA"/>
          </w:rPr>
          <w:t>пунктах 23-25</w:t>
        </w:r>
      </w:hyperlink>
      <w:r w:rsidRPr="004E1DDE">
        <w:rPr>
          <w:rFonts w:ascii="Times New Roman" w:eastAsia="Times New Roman" w:hAnsi="Times New Roman" w:cs="Times New Roman"/>
          <w:sz w:val="24"/>
          <w:szCs w:val="24"/>
          <w:lang w:eastAsia="uk-UA"/>
        </w:rPr>
        <w:t xml:space="preserve"> цього Порядку) та родичів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довідку про склад сім'ї або осіб, зареєстрованих у житловому приміщенні, будинку;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які підтверджують право власності дитини на нерухомість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опис майна дитини;</w:t>
      </w:r>
    </w:p>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565" w:anchor="n361" w:history="1">
        <w:r w:rsidR="004E1DDE" w:rsidRPr="004E1DDE">
          <w:rPr>
            <w:rFonts w:ascii="Times New Roman" w:eastAsia="Times New Roman" w:hAnsi="Times New Roman" w:cs="Times New Roman"/>
            <w:color w:val="0000FF"/>
            <w:sz w:val="24"/>
            <w:szCs w:val="24"/>
            <w:u w:val="single"/>
            <w:lang w:eastAsia="uk-UA"/>
          </w:rPr>
          <w:t>висновок про стан здоров'я, фізичний та розумовий розвиток дитини</w:t>
        </w:r>
      </w:hyperlink>
      <w:r w:rsidR="004E1DDE" w:rsidRPr="004E1DDE">
        <w:rPr>
          <w:rFonts w:ascii="Times New Roman" w:eastAsia="Times New Roman" w:hAnsi="Times New Roman" w:cs="Times New Roman"/>
          <w:sz w:val="24"/>
          <w:szCs w:val="24"/>
          <w:lang w:eastAsia="uk-UA"/>
        </w:rPr>
        <w:t>, складений за формою згідно з додатком 4;</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відомості або документи про освіту дитини (для дітей шкільного віку);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дублікат обліково-статистичної картки;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довідку про призначення та виплату пенсії, державної соціальної допомоги, аліментів тощо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ощадну книжку дитини або договір про відкриття рахунка в установі банку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рішення про надання статусу дитини-сироти або дитини, позбавленої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73" w:name="n607"/>
      <w:bookmarkEnd w:id="573"/>
      <w:r w:rsidRPr="004E1DDE">
        <w:rPr>
          <w:rFonts w:ascii="Times New Roman" w:eastAsia="Times New Roman" w:hAnsi="Times New Roman" w:cs="Times New Roman"/>
          <w:sz w:val="24"/>
          <w:szCs w:val="24"/>
          <w:lang w:eastAsia="uk-UA"/>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4" w:name="n613"/>
      <w:bookmarkEnd w:id="574"/>
      <w:r w:rsidRPr="004E1DDE">
        <w:rPr>
          <w:rFonts w:ascii="Times New Roman" w:eastAsia="Times New Roman" w:hAnsi="Times New Roman" w:cs="Times New Roman"/>
          <w:i/>
          <w:iCs/>
          <w:sz w:val="24"/>
          <w:szCs w:val="24"/>
          <w:lang w:eastAsia="uk-UA"/>
        </w:rPr>
        <w:t xml:space="preserve">{Пункт 37 доповнено абзацом згідно з Постановою КМ </w:t>
      </w:r>
      <w:hyperlink r:id="rId566" w:anchor="n13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75" w:name="n608"/>
      <w:bookmarkEnd w:id="575"/>
      <w:r w:rsidRPr="004E1DDE">
        <w:rPr>
          <w:rFonts w:ascii="Times New Roman" w:eastAsia="Times New Roman" w:hAnsi="Times New Roman" w:cs="Times New Roman"/>
          <w:sz w:val="24"/>
          <w:szCs w:val="24"/>
          <w:lang w:eastAsia="uk-UA"/>
        </w:rPr>
        <w:lastRenderedPageBreak/>
        <w:t>акт про виявлення дитини, розлученої із сім’єю, складений за формою, встановленою Кабінетом Міністрів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6" w:name="n612"/>
      <w:bookmarkEnd w:id="576"/>
      <w:r w:rsidRPr="004E1DDE">
        <w:rPr>
          <w:rFonts w:ascii="Times New Roman" w:eastAsia="Times New Roman" w:hAnsi="Times New Roman" w:cs="Times New Roman"/>
          <w:i/>
          <w:iCs/>
          <w:sz w:val="24"/>
          <w:szCs w:val="24"/>
          <w:lang w:eastAsia="uk-UA"/>
        </w:rPr>
        <w:t xml:space="preserve">{Пункт 37 доповнено абзацом згідно з Постановою КМ </w:t>
      </w:r>
      <w:hyperlink r:id="rId567" w:anchor="n13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77" w:name="n609"/>
      <w:bookmarkEnd w:id="577"/>
      <w:r w:rsidRPr="004E1DDE">
        <w:rPr>
          <w:rFonts w:ascii="Times New Roman" w:eastAsia="Times New Roman" w:hAnsi="Times New Roman" w:cs="Times New Roman"/>
          <w:sz w:val="24"/>
          <w:szCs w:val="24"/>
          <w:lang w:eastAsia="uk-UA"/>
        </w:rPr>
        <w:t>посвідчення біженця або посвідчення особи, яка потребує додаткового захисту;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78" w:name="n611"/>
      <w:bookmarkEnd w:id="578"/>
      <w:r w:rsidRPr="004E1DDE">
        <w:rPr>
          <w:rFonts w:ascii="Times New Roman" w:eastAsia="Times New Roman" w:hAnsi="Times New Roman" w:cs="Times New Roman"/>
          <w:i/>
          <w:iCs/>
          <w:sz w:val="24"/>
          <w:szCs w:val="24"/>
          <w:lang w:eastAsia="uk-UA"/>
        </w:rPr>
        <w:t xml:space="preserve">{Пункт 37 доповнено абзацом згідно з Постановою КМ </w:t>
      </w:r>
      <w:hyperlink r:id="rId568" w:anchor="n13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79" w:name="n610"/>
      <w:bookmarkEnd w:id="579"/>
      <w:r w:rsidRPr="004E1DDE">
        <w:rPr>
          <w:rFonts w:ascii="Times New Roman" w:eastAsia="Times New Roman" w:hAnsi="Times New Roman" w:cs="Times New Roman"/>
          <w:sz w:val="24"/>
          <w:szCs w:val="24"/>
          <w:lang w:eastAsia="uk-UA"/>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80" w:name="n606"/>
      <w:bookmarkEnd w:id="580"/>
      <w:r w:rsidRPr="004E1DDE">
        <w:rPr>
          <w:rFonts w:ascii="Times New Roman" w:eastAsia="Times New Roman" w:hAnsi="Times New Roman" w:cs="Times New Roman"/>
          <w:i/>
          <w:iCs/>
          <w:sz w:val="24"/>
          <w:szCs w:val="24"/>
          <w:lang w:eastAsia="uk-UA"/>
        </w:rPr>
        <w:t xml:space="preserve">{Пункт 37 доповнено абзацом згідно з Постановою КМ </w:t>
      </w:r>
      <w:hyperlink r:id="rId569" w:anchor="n132" w:tgtFrame="_blank" w:history="1">
        <w:r w:rsidRPr="004E1DDE">
          <w:rPr>
            <w:rFonts w:ascii="Times New Roman" w:eastAsia="Times New Roman" w:hAnsi="Times New Roman" w:cs="Times New Roman"/>
            <w:i/>
            <w:iCs/>
            <w:color w:val="0000FF"/>
            <w:sz w:val="24"/>
            <w:szCs w:val="24"/>
            <w:u w:val="single"/>
            <w:lang w:eastAsia="uk-UA"/>
          </w:rPr>
          <w:t>№ 832 від 16.11.2016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38. Діти-сироти та діти, позбавлені батьківського піклування, можуть бути влаштовані тільки в сім'ї повнолітніх осіб.</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Діти-сироти та діти, позбавлені батьківського піклування, не можуть бути влаштовані в сім'ї осіб, які: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визнані в установленому порядку недієздатними або обмежено дієздатними;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позбавлені батьківських прав, якщо ці права не були поновлені;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164, 166, 167, 169, 181, 187, 324 і 442 </w:t>
      </w:r>
      <w:hyperlink r:id="rId570" w:tgtFrame="_blank" w:history="1">
        <w:r w:rsidRPr="004E1DDE">
          <w:rPr>
            <w:rFonts w:ascii="Times New Roman" w:eastAsia="Times New Roman" w:hAnsi="Times New Roman" w:cs="Times New Roman"/>
            <w:color w:val="0000FF"/>
            <w:sz w:val="24"/>
            <w:szCs w:val="24"/>
            <w:u w:val="single"/>
            <w:lang w:eastAsia="uk-UA"/>
          </w:rPr>
          <w:t>Кримінального кодексу України</w:t>
        </w:r>
      </w:hyperlink>
      <w:r w:rsidRPr="004E1DDE">
        <w:rPr>
          <w:rFonts w:ascii="Times New Roman" w:eastAsia="Times New Roman" w:hAnsi="Times New Roman" w:cs="Times New Roman"/>
          <w:sz w:val="24"/>
          <w:szCs w:val="24"/>
          <w:lang w:eastAsia="uk-UA"/>
        </w:rPr>
        <w:t>, або мають непогашену чи не зняту в установленому законом порядку судимість за вчинення інших злочинів;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перебувають на обліку або на лікуванні у психоневрологічному чи наркологічному диспансері;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зловживають спиртними напоями або наркотичними засобами;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страждають на хвороби, перелік яких затверджений МОЗ щодо осіб, які не можуть бути усиновлювачами;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є особами з інвалідністю I і II групи, які за висновком медико-соціальної експертної комісії потребують стороннього догляду;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81" w:name="n799"/>
      <w:bookmarkEnd w:id="581"/>
      <w:r w:rsidRPr="004E1DDE">
        <w:rPr>
          <w:rFonts w:ascii="Times New Roman" w:eastAsia="Times New Roman" w:hAnsi="Times New Roman" w:cs="Times New Roman"/>
          <w:i/>
          <w:iCs/>
          <w:sz w:val="24"/>
          <w:szCs w:val="24"/>
          <w:lang w:eastAsia="uk-UA"/>
        </w:rPr>
        <w:t xml:space="preserve">{Абзац десятий пункту 38 із змінами, внесеними згідно з Постановою КМ </w:t>
      </w:r>
      <w:hyperlink r:id="rId571" w:anchor="n161" w:tgtFrame="_blank" w:history="1">
        <w:r w:rsidRPr="004E1DDE">
          <w:rPr>
            <w:rFonts w:ascii="Times New Roman" w:eastAsia="Times New Roman" w:hAnsi="Times New Roman" w:cs="Times New Roman"/>
            <w:i/>
            <w:iCs/>
            <w:color w:val="0000FF"/>
            <w:sz w:val="24"/>
            <w:szCs w:val="24"/>
            <w:u w:val="single"/>
            <w:lang w:eastAsia="uk-UA"/>
          </w:rPr>
          <w:t>№ 132 від 19.02.2020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не мають постійного місця проживання та постійного заробітку (доходу);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поведінка та інтереси яких суперечать інтересам дитини, яка може бути влаштована в сім'ю на виховання.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38 в редакції Постанови КМ </w:t>
      </w:r>
      <w:hyperlink r:id="rId572" w:tgtFrame="_blank" w:history="1">
        <w:r w:rsidRPr="004E1DDE">
          <w:rPr>
            <w:rFonts w:ascii="Times New Roman" w:eastAsia="Times New Roman" w:hAnsi="Times New Roman" w:cs="Times New Roman"/>
            <w:i/>
            <w:iCs/>
            <w:color w:val="0000FF"/>
            <w:sz w:val="24"/>
            <w:szCs w:val="24"/>
            <w:u w:val="single"/>
            <w:lang w:eastAsia="uk-UA"/>
          </w:rPr>
          <w:t>№ 20 від 06.01.2010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перший пункту 39 із змінами, внесеними згідно з Постановою КМ </w:t>
      </w:r>
      <w:hyperlink r:id="rId573"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другий пункту 39 в редакції Постанов КМ </w:t>
      </w:r>
      <w:hyperlink r:id="rId574"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w:t>
      </w:r>
      <w:hyperlink r:id="rId575" w:anchor="n73"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40. Особа, яка виявила бажання взяти на виховання в сім’ю дитину-сироту або дитину, позбавлену батьківського піклування, звертається із заявою до служби у справах дітей за місцем свого проживання та подає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2" w:name="n912"/>
      <w:bookmarkEnd w:id="582"/>
      <w:r w:rsidRPr="004E1DDE">
        <w:rPr>
          <w:rFonts w:ascii="Times New Roman" w:eastAsia="Times New Roman" w:hAnsi="Times New Roman" w:cs="Times New Roman"/>
          <w:sz w:val="24"/>
          <w:szCs w:val="24"/>
          <w:lang w:eastAsia="uk-UA"/>
        </w:rPr>
        <w:t>1) копію документа, що посвідчує особу;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3" w:name="n913"/>
      <w:bookmarkEnd w:id="583"/>
      <w:r w:rsidRPr="004E1DDE">
        <w:rPr>
          <w:rFonts w:ascii="Times New Roman" w:eastAsia="Times New Roman" w:hAnsi="Times New Roman" w:cs="Times New Roman"/>
          <w:sz w:val="24"/>
          <w:szCs w:val="24"/>
          <w:lang w:eastAsia="uk-UA"/>
        </w:rPr>
        <w:t>2) копію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4" w:name="n914"/>
      <w:bookmarkEnd w:id="584"/>
      <w:r w:rsidRPr="004E1DDE">
        <w:rPr>
          <w:rFonts w:ascii="Times New Roman" w:eastAsia="Times New Roman" w:hAnsi="Times New Roman" w:cs="Times New Roman"/>
          <w:sz w:val="24"/>
          <w:szCs w:val="24"/>
          <w:lang w:eastAsia="uk-UA"/>
        </w:rPr>
        <w:t>3) копію документа, де зазначено унікальний номер запису в Єдиному державному демографічному реєстрі (за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5" w:name="n915"/>
      <w:bookmarkEnd w:id="585"/>
      <w:r w:rsidRPr="004E1DDE">
        <w:rPr>
          <w:rFonts w:ascii="Times New Roman" w:eastAsia="Times New Roman" w:hAnsi="Times New Roman" w:cs="Times New Roman"/>
          <w:sz w:val="24"/>
          <w:szCs w:val="24"/>
          <w:lang w:eastAsia="uk-UA"/>
        </w:rPr>
        <w:t>4)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6" w:name="n916"/>
      <w:bookmarkEnd w:id="586"/>
      <w:r w:rsidRPr="004E1DDE">
        <w:rPr>
          <w:rFonts w:ascii="Times New Roman" w:eastAsia="Times New Roman" w:hAnsi="Times New Roman" w:cs="Times New Roman"/>
          <w:sz w:val="24"/>
          <w:szCs w:val="24"/>
          <w:lang w:eastAsia="uk-UA"/>
        </w:rPr>
        <w:t>Якщо особа, яка бажає взяти дитину-сироту або дитину, позбавлену батьківського піклування, під опіку, піклування, перебуває в шлюбі,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довідку про подану декларацію про майновий стан і доходи може подавати тільки така особа.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7" w:name="n917"/>
      <w:bookmarkEnd w:id="587"/>
      <w:r w:rsidRPr="004E1DDE">
        <w:rPr>
          <w:rFonts w:ascii="Times New Roman" w:eastAsia="Times New Roman" w:hAnsi="Times New Roman" w:cs="Times New Roman"/>
          <w:sz w:val="24"/>
          <w:szCs w:val="24"/>
          <w:lang w:eastAsia="uk-UA"/>
        </w:rPr>
        <w:t>Особи, які бажають утворити прийомну сім’ю або дитячий будинок сімейного типу, додатково подають довідку про наявність або відсутність виконавчого провадження стосовно боргових зобов’язань;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8" w:name="n918"/>
      <w:bookmarkEnd w:id="588"/>
      <w:r w:rsidRPr="004E1DDE">
        <w:rPr>
          <w:rFonts w:ascii="Times New Roman" w:eastAsia="Times New Roman" w:hAnsi="Times New Roman" w:cs="Times New Roman"/>
          <w:sz w:val="24"/>
          <w:szCs w:val="24"/>
          <w:lang w:eastAsia="uk-UA"/>
        </w:rPr>
        <w:t>5) копію свідоцтва про шлюб або витяг з Державного реєстру актів цивільного стану громадян про шлюб (для осіб, які перебувають у шлюбі);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89" w:name="n919"/>
      <w:bookmarkEnd w:id="589"/>
      <w:r w:rsidRPr="004E1DDE">
        <w:rPr>
          <w:rFonts w:ascii="Times New Roman" w:eastAsia="Times New Roman" w:hAnsi="Times New Roman" w:cs="Times New Roman"/>
          <w:sz w:val="24"/>
          <w:szCs w:val="24"/>
          <w:lang w:eastAsia="uk-UA"/>
        </w:rPr>
        <w:lastRenderedPageBreak/>
        <w:t xml:space="preserve">6) висновок про стан здоров’я заявника, складений за формою згідно з </w:t>
      </w:r>
      <w:hyperlink r:id="rId576" w:anchor="n364" w:history="1">
        <w:r w:rsidRPr="004E1DDE">
          <w:rPr>
            <w:rFonts w:ascii="Times New Roman" w:eastAsia="Times New Roman" w:hAnsi="Times New Roman" w:cs="Times New Roman"/>
            <w:color w:val="0000FF"/>
            <w:sz w:val="24"/>
            <w:szCs w:val="24"/>
            <w:u w:val="single"/>
            <w:lang w:eastAsia="uk-UA"/>
          </w:rPr>
          <w:t>додатком 5</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0" w:name="n920"/>
      <w:bookmarkEnd w:id="590"/>
      <w:r w:rsidRPr="004E1DDE">
        <w:rPr>
          <w:rFonts w:ascii="Times New Roman" w:eastAsia="Times New Roman" w:hAnsi="Times New Roman" w:cs="Times New Roman"/>
          <w:sz w:val="24"/>
          <w:szCs w:val="24"/>
          <w:lang w:eastAsia="uk-UA"/>
        </w:rPr>
        <w:t>7) довідку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1" w:name="n921"/>
      <w:bookmarkEnd w:id="591"/>
      <w:r w:rsidRPr="004E1DDE">
        <w:rPr>
          <w:rFonts w:ascii="Times New Roman" w:eastAsia="Times New Roman" w:hAnsi="Times New Roman" w:cs="Times New Roman"/>
          <w:sz w:val="24"/>
          <w:szCs w:val="24"/>
          <w:lang w:eastAsia="uk-UA"/>
        </w:rPr>
        <w:t>8) документ, що підтверджує право власності або користування житловим приміщенням (для осіб, які бажають утворити прийомну сім’ю або на власній житловій площі дитячий будинок сімейного типу, - документ, що підтверджує право власності);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2" w:name="n922"/>
      <w:bookmarkEnd w:id="592"/>
      <w:r w:rsidRPr="004E1DDE">
        <w:rPr>
          <w:rFonts w:ascii="Times New Roman" w:eastAsia="Times New Roman" w:hAnsi="Times New Roman" w:cs="Times New Roman"/>
          <w:sz w:val="24"/>
          <w:szCs w:val="24"/>
          <w:lang w:eastAsia="uk-UA"/>
        </w:rPr>
        <w:t>9) документ, що підтверджує відомості про місце проживання (перебування) заявника та членів його сім’ї, які проживають з ним на спільній житловій площі (для осіб, які бажають утворити прийомну сім’ю або дитячий будинок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3" w:name="n923"/>
      <w:bookmarkEnd w:id="593"/>
      <w:r w:rsidRPr="004E1DDE">
        <w:rPr>
          <w:rFonts w:ascii="Times New Roman" w:eastAsia="Times New Roman" w:hAnsi="Times New Roman" w:cs="Times New Roman"/>
          <w:sz w:val="24"/>
          <w:szCs w:val="24"/>
          <w:lang w:eastAsia="uk-UA"/>
        </w:rPr>
        <w:t>10) довідку від нарколога та психіатра для осіб, які проживають разом із заявниками;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4" w:name="n924"/>
      <w:bookmarkEnd w:id="594"/>
      <w:r w:rsidRPr="004E1DDE">
        <w:rPr>
          <w:rFonts w:ascii="Times New Roman" w:eastAsia="Times New Roman" w:hAnsi="Times New Roman" w:cs="Times New Roman"/>
          <w:sz w:val="24"/>
          <w:szCs w:val="24"/>
          <w:lang w:eastAsia="uk-UA"/>
        </w:rPr>
        <w:t>11) 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написана власноручно в присутності посадової особи, яка здійснює прийом документів, про що робиться позначка на заяві із зазначенням прізвища, власного імені, по батькові (за наявності), підпису посадової особи та дати;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5" w:name="n925"/>
      <w:bookmarkEnd w:id="595"/>
      <w:r w:rsidRPr="004E1DDE">
        <w:rPr>
          <w:rFonts w:ascii="Times New Roman" w:eastAsia="Times New Roman" w:hAnsi="Times New Roman" w:cs="Times New Roman"/>
          <w:sz w:val="24"/>
          <w:szCs w:val="24"/>
          <w:lang w:eastAsia="uk-UA"/>
        </w:rPr>
        <w:t>12) 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6" w:name="n926"/>
      <w:bookmarkEnd w:id="596"/>
      <w:r w:rsidRPr="004E1DDE">
        <w:rPr>
          <w:rFonts w:ascii="Times New Roman" w:eastAsia="Times New Roman" w:hAnsi="Times New Roman" w:cs="Times New Roman"/>
          <w:sz w:val="24"/>
          <w:szCs w:val="24"/>
          <w:lang w:eastAsia="uk-UA"/>
        </w:rPr>
        <w:t xml:space="preserve">Заяву може бути подано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 відповідно до </w:t>
      </w:r>
      <w:hyperlink r:id="rId577" w:anchor="n931" w:history="1">
        <w:r w:rsidRPr="004E1DDE">
          <w:rPr>
            <w:rFonts w:ascii="Times New Roman" w:eastAsia="Times New Roman" w:hAnsi="Times New Roman" w:cs="Times New Roman"/>
            <w:color w:val="0000FF"/>
            <w:sz w:val="24"/>
            <w:szCs w:val="24"/>
            <w:u w:val="single"/>
            <w:lang w:eastAsia="uk-UA"/>
          </w:rPr>
          <w:t>пункту 40</w:t>
        </w:r>
      </w:hyperlink>
      <w:hyperlink r:id="rId578" w:anchor="n931"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У заяві зазначається адреса проживання заявника (за наявності кількох місць проживання - адреса кожного з них), дані документа, що посвідчує особу, номер телефону та адреса електронної пошти.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7" w:name="n927"/>
      <w:bookmarkEnd w:id="597"/>
      <w:r w:rsidRPr="004E1DDE">
        <w:rPr>
          <w:rFonts w:ascii="Times New Roman" w:eastAsia="Times New Roman" w:hAnsi="Times New Roman" w:cs="Times New Roman"/>
          <w:sz w:val="24"/>
          <w:szCs w:val="24"/>
          <w:lang w:eastAsia="uk-UA"/>
        </w:rPr>
        <w:t>Від подружжя, яке бажає утворити прийомну сім’ю або дитячий будинок сімейного типу, приймається спільна заява, підписана кожним з подружжя.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598" w:name="n928"/>
      <w:bookmarkEnd w:id="598"/>
      <w:r w:rsidRPr="004E1DDE">
        <w:rPr>
          <w:rFonts w:ascii="Times New Roman" w:eastAsia="Times New Roman" w:hAnsi="Times New Roman" w:cs="Times New Roman"/>
          <w:sz w:val="24"/>
          <w:szCs w:val="24"/>
          <w:lang w:eastAsia="uk-UA"/>
        </w:rPr>
        <w:t>У разі коли особа, яка бажає взяти дитину-сироту або дитину, позбавлену батьківського піклування, під опіку, піклування, перебуває в шлюбі, висновок про стан здоров’я та довідка про наявність чи відсутність судимості подаються кожним із подружжя. На період проходження військової служби одним із подружжя подання висновку про стан здоров’я не вимагається. Висновок про стан здоров’я одним із подружжя надається протягом 15 календарних днів після його повернення з військової служби.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99" w:name="n1118"/>
      <w:bookmarkEnd w:id="599"/>
      <w:r w:rsidRPr="004E1DDE">
        <w:rPr>
          <w:rFonts w:ascii="Times New Roman" w:eastAsia="Times New Roman" w:hAnsi="Times New Roman" w:cs="Times New Roman"/>
          <w:i/>
          <w:iCs/>
          <w:sz w:val="24"/>
          <w:szCs w:val="24"/>
          <w:lang w:eastAsia="uk-UA"/>
        </w:rPr>
        <w:t xml:space="preserve">{Абзац вісімнадцятий пункту 40 із змінами, внесеними згідно з Постановою КМ </w:t>
      </w:r>
      <w:hyperlink r:id="rId579" w:anchor="n96"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0" w:name="n929"/>
      <w:bookmarkEnd w:id="600"/>
      <w:r w:rsidRPr="004E1DDE">
        <w:rPr>
          <w:rFonts w:ascii="Times New Roman" w:eastAsia="Times New Roman" w:hAnsi="Times New Roman" w:cs="Times New Roman"/>
          <w:sz w:val="24"/>
          <w:szCs w:val="24"/>
          <w:lang w:eastAsia="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1" w:name="n930"/>
      <w:bookmarkEnd w:id="601"/>
      <w:r w:rsidRPr="004E1DDE">
        <w:rPr>
          <w:rFonts w:ascii="Times New Roman" w:eastAsia="Times New Roman" w:hAnsi="Times New Roman" w:cs="Times New Roman"/>
          <w:sz w:val="24"/>
          <w:szCs w:val="24"/>
          <w:lang w:eastAsia="uk-UA"/>
        </w:rPr>
        <w:t>Строк дії документів становить один рік з дня їх видачі, якщо інше не передбачено законодавством.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02" w:name="n911"/>
      <w:bookmarkEnd w:id="602"/>
      <w:r w:rsidRPr="004E1DDE">
        <w:rPr>
          <w:rFonts w:ascii="Times New Roman" w:eastAsia="Times New Roman" w:hAnsi="Times New Roman" w:cs="Times New Roman"/>
          <w:i/>
          <w:iCs/>
          <w:sz w:val="24"/>
          <w:szCs w:val="24"/>
          <w:lang w:eastAsia="uk-UA"/>
        </w:rPr>
        <w:lastRenderedPageBreak/>
        <w:t xml:space="preserve">{Пункт 40 в редакції Постанови КМ </w:t>
      </w:r>
      <w:hyperlink r:id="rId580" w:anchor="n36"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3" w:name="n931"/>
      <w:bookmarkEnd w:id="603"/>
      <w:r w:rsidRPr="004E1DDE">
        <w:rPr>
          <w:rFonts w:ascii="Times New Roman" w:eastAsia="Times New Roman" w:hAnsi="Times New Roman" w:cs="Times New Roman"/>
          <w:sz w:val="24"/>
          <w:szCs w:val="24"/>
          <w:lang w:eastAsia="uk-UA"/>
        </w:rPr>
        <w:t>40</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Якщо особи, які бажають взяти дитину-сироту або дитину, позбавлену батьківського піклування, під опіку, піклування, не є родичами дитини, або заявники бажають утворити прийомну сім’ю або дитячий будинок сімейного типу, мають право подати заяву, передбачену </w:t>
      </w:r>
      <w:hyperlink r:id="rId581" w:anchor="n189" w:history="1">
        <w:r w:rsidRPr="004E1DDE">
          <w:rPr>
            <w:rFonts w:ascii="Times New Roman" w:eastAsia="Times New Roman" w:hAnsi="Times New Roman" w:cs="Times New Roman"/>
            <w:color w:val="0000FF"/>
            <w:sz w:val="24"/>
            <w:szCs w:val="24"/>
            <w:u w:val="single"/>
            <w:lang w:eastAsia="uk-UA"/>
          </w:rPr>
          <w:t>пунктом 40</w:t>
        </w:r>
      </w:hyperlink>
      <w:r w:rsidRPr="004E1DDE">
        <w:rPr>
          <w:rFonts w:ascii="Times New Roman" w:eastAsia="Times New Roman" w:hAnsi="Times New Roman" w:cs="Times New Roman"/>
          <w:sz w:val="24"/>
          <w:szCs w:val="24"/>
          <w:lang w:eastAsia="uk-UA"/>
        </w:rPr>
        <w:t xml:space="preserve"> цього Порядку, в електронній формі через Єдиний державний вебпортал електронних послуг (далі - електронна заява) у разі, коли вони пройшли електронну ідентифікацію та автентифікацію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4" w:name="n932"/>
      <w:bookmarkEnd w:id="604"/>
      <w:r w:rsidRPr="004E1DDE">
        <w:rPr>
          <w:rFonts w:ascii="Times New Roman" w:eastAsia="Times New Roman" w:hAnsi="Times New Roman" w:cs="Times New Roman"/>
          <w:sz w:val="24"/>
          <w:szCs w:val="24"/>
          <w:lang w:eastAsia="uk-UA"/>
        </w:rPr>
        <w:t xml:space="preserve">Обов’язковими додатками до заяви є документи, визначені </w:t>
      </w:r>
      <w:hyperlink r:id="rId582" w:anchor="n913" w:history="1">
        <w:r w:rsidRPr="004E1DDE">
          <w:rPr>
            <w:rFonts w:ascii="Times New Roman" w:eastAsia="Times New Roman" w:hAnsi="Times New Roman" w:cs="Times New Roman"/>
            <w:color w:val="0000FF"/>
            <w:sz w:val="24"/>
            <w:szCs w:val="24"/>
            <w:u w:val="single"/>
            <w:lang w:eastAsia="uk-UA"/>
          </w:rPr>
          <w:t>підпунктами 2-10</w:t>
        </w:r>
      </w:hyperlink>
      <w:r w:rsidRPr="004E1DDE">
        <w:rPr>
          <w:rFonts w:ascii="Times New Roman" w:eastAsia="Times New Roman" w:hAnsi="Times New Roman" w:cs="Times New Roman"/>
          <w:sz w:val="24"/>
          <w:szCs w:val="24"/>
          <w:lang w:eastAsia="uk-UA"/>
        </w:rPr>
        <w:t xml:space="preserve"> пункту 40 цього Порядку. У разі наявності технічної можливості такі документи (у тому числі у вигляді відомостей) передаються в електронній формі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5" w:name="n933"/>
      <w:bookmarkEnd w:id="605"/>
      <w:r w:rsidRPr="004E1DDE">
        <w:rPr>
          <w:rFonts w:ascii="Times New Roman" w:eastAsia="Times New Roman" w:hAnsi="Times New Roman" w:cs="Times New Roman"/>
          <w:sz w:val="24"/>
          <w:szCs w:val="24"/>
          <w:lang w:eastAsia="uk-UA"/>
        </w:rPr>
        <w:t xml:space="preserve">Якщо один або кілька документів, визначених </w:t>
      </w:r>
      <w:hyperlink r:id="rId583" w:anchor="n913" w:history="1">
        <w:r w:rsidRPr="004E1DDE">
          <w:rPr>
            <w:rFonts w:ascii="Times New Roman" w:eastAsia="Times New Roman" w:hAnsi="Times New Roman" w:cs="Times New Roman"/>
            <w:color w:val="0000FF"/>
            <w:sz w:val="24"/>
            <w:szCs w:val="24"/>
            <w:u w:val="single"/>
            <w:lang w:eastAsia="uk-UA"/>
          </w:rPr>
          <w:t>підпунктами 2 - 9</w:t>
        </w:r>
      </w:hyperlink>
      <w:r w:rsidRPr="004E1DDE">
        <w:rPr>
          <w:rFonts w:ascii="Times New Roman" w:eastAsia="Times New Roman" w:hAnsi="Times New Roman" w:cs="Times New Roman"/>
          <w:sz w:val="24"/>
          <w:szCs w:val="24"/>
          <w:lang w:eastAsia="uk-UA"/>
        </w:rPr>
        <w:t xml:space="preserve"> пункту 40 цього Порядку, відсутні у відповідних базах даних, державних реєстрах та інформаційних системах, заявник додає до електронної заяви їх скановані копії, а також скановані копії документів, передбачених </w:t>
      </w:r>
      <w:hyperlink r:id="rId584" w:anchor="n923" w:history="1">
        <w:r w:rsidRPr="004E1DDE">
          <w:rPr>
            <w:rFonts w:ascii="Times New Roman" w:eastAsia="Times New Roman" w:hAnsi="Times New Roman" w:cs="Times New Roman"/>
            <w:color w:val="0000FF"/>
            <w:sz w:val="24"/>
            <w:szCs w:val="24"/>
            <w:u w:val="single"/>
            <w:lang w:eastAsia="uk-UA"/>
          </w:rPr>
          <w:t>підпунктом 10</w:t>
        </w:r>
      </w:hyperlink>
      <w:r w:rsidRPr="004E1DDE">
        <w:rPr>
          <w:rFonts w:ascii="Times New Roman" w:eastAsia="Times New Roman" w:hAnsi="Times New Roman" w:cs="Times New Roman"/>
          <w:sz w:val="24"/>
          <w:szCs w:val="24"/>
          <w:lang w:eastAsia="uk-UA"/>
        </w:rPr>
        <w:t xml:space="preserve"> пункту 40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6" w:name="n934"/>
      <w:bookmarkEnd w:id="606"/>
      <w:r w:rsidRPr="004E1DDE">
        <w:rPr>
          <w:rFonts w:ascii="Times New Roman" w:eastAsia="Times New Roman" w:hAnsi="Times New Roman" w:cs="Times New Roman"/>
          <w:sz w:val="24"/>
          <w:szCs w:val="24"/>
          <w:lang w:eastAsia="uk-UA"/>
        </w:rPr>
        <w:t xml:space="preserve">Заявники, які бажають утворити прийомну сім’ю або дитячий будинок сімейного типу, подають спільну електронну заяву та документи, визначені </w:t>
      </w:r>
      <w:hyperlink r:id="rId585" w:anchor="n912" w:history="1">
        <w:r w:rsidRPr="004E1DDE">
          <w:rPr>
            <w:rFonts w:ascii="Times New Roman" w:eastAsia="Times New Roman" w:hAnsi="Times New Roman" w:cs="Times New Roman"/>
            <w:color w:val="0000FF"/>
            <w:sz w:val="24"/>
            <w:szCs w:val="24"/>
            <w:u w:val="single"/>
            <w:lang w:eastAsia="uk-UA"/>
          </w:rPr>
          <w:t>підпунктами 1-10</w:t>
        </w:r>
      </w:hyperlink>
      <w:r w:rsidRPr="004E1DDE">
        <w:rPr>
          <w:rFonts w:ascii="Times New Roman" w:eastAsia="Times New Roman" w:hAnsi="Times New Roman" w:cs="Times New Roman"/>
          <w:sz w:val="24"/>
          <w:szCs w:val="24"/>
          <w:lang w:eastAsia="uk-UA"/>
        </w:rPr>
        <w:t xml:space="preserve"> пункту 40 цього Порядку, для кожного з подружжя відповідно до </w:t>
      </w:r>
      <w:hyperlink r:id="rId586" w:anchor="n932" w:history="1">
        <w:r w:rsidRPr="004E1DDE">
          <w:rPr>
            <w:rFonts w:ascii="Times New Roman" w:eastAsia="Times New Roman" w:hAnsi="Times New Roman" w:cs="Times New Roman"/>
            <w:color w:val="0000FF"/>
            <w:sz w:val="24"/>
            <w:szCs w:val="24"/>
            <w:u w:val="single"/>
            <w:lang w:eastAsia="uk-UA"/>
          </w:rPr>
          <w:t>абзаців другого</w:t>
        </w:r>
      </w:hyperlink>
      <w:r w:rsidRPr="004E1DDE">
        <w:rPr>
          <w:rFonts w:ascii="Times New Roman" w:eastAsia="Times New Roman" w:hAnsi="Times New Roman" w:cs="Times New Roman"/>
          <w:sz w:val="24"/>
          <w:szCs w:val="24"/>
          <w:lang w:eastAsia="uk-UA"/>
        </w:rPr>
        <w:t xml:space="preserve"> та </w:t>
      </w:r>
      <w:hyperlink r:id="rId587" w:anchor="n933" w:history="1">
        <w:r w:rsidRPr="004E1DDE">
          <w:rPr>
            <w:rFonts w:ascii="Times New Roman" w:eastAsia="Times New Roman" w:hAnsi="Times New Roman" w:cs="Times New Roman"/>
            <w:color w:val="0000FF"/>
            <w:sz w:val="24"/>
            <w:szCs w:val="24"/>
            <w:u w:val="single"/>
            <w:lang w:eastAsia="uk-UA"/>
          </w:rPr>
          <w:t>третього</w:t>
        </w:r>
      </w:hyperlink>
      <w:r w:rsidRPr="004E1DDE">
        <w:rPr>
          <w:rFonts w:ascii="Times New Roman" w:eastAsia="Times New Roman" w:hAnsi="Times New Roman" w:cs="Times New Roman"/>
          <w:sz w:val="24"/>
          <w:szCs w:val="24"/>
          <w:lang w:eastAsia="uk-UA"/>
        </w:rPr>
        <w:t xml:space="preserve"> цього пункту.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7" w:name="n935"/>
      <w:bookmarkEnd w:id="607"/>
      <w:r w:rsidRPr="004E1DDE">
        <w:rPr>
          <w:rFonts w:ascii="Times New Roman" w:eastAsia="Times New Roman" w:hAnsi="Times New Roman" w:cs="Times New Roman"/>
          <w:sz w:val="24"/>
          <w:szCs w:val="24"/>
          <w:lang w:eastAsia="uk-UA"/>
        </w:rPr>
        <w:t>У разі коли заявник, який бажає взяти дитину-сироту або дитину, позбавлену батьківського піклування, під опіку, піклування, перебуває в шлюбі, у своїй електронній заяві він зазначає про згоду другого з подружжя, якщо інше не передбачено законодавством, а також додає скановані копії висновку про стан здоров’я та довідки про наявність чи відсутність судимості другого з подружжя. Про це заявником робиться відмітка в електронній заяві.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8" w:name="n936"/>
      <w:bookmarkEnd w:id="608"/>
      <w:r w:rsidRPr="004E1DDE">
        <w:rPr>
          <w:rFonts w:ascii="Times New Roman" w:eastAsia="Times New Roman" w:hAnsi="Times New Roman" w:cs="Times New Roman"/>
          <w:sz w:val="24"/>
          <w:szCs w:val="24"/>
          <w:lang w:eastAsia="uk-UA"/>
        </w:rPr>
        <w:t>На електронну заяву та скановані копії документів заявником накладається його кваліфікований електронний підпис, кваліфікований електронний підпис другого з подружжя, якщо заявник перебуває в шлюбі, а також кваліфікований електронний підпис всіх повнолітніх членів сім’ї заявника.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09" w:name="n937"/>
      <w:bookmarkEnd w:id="609"/>
      <w:r w:rsidRPr="004E1DDE">
        <w:rPr>
          <w:rFonts w:ascii="Times New Roman" w:eastAsia="Times New Roman" w:hAnsi="Times New Roman" w:cs="Times New Roman"/>
          <w:sz w:val="24"/>
          <w:szCs w:val="24"/>
          <w:lang w:eastAsia="uk-UA"/>
        </w:rPr>
        <w:t>Електронна заява, подана через Єдиний державний вебпортал електронних послуг, надсилається через інтегровані з ним інформаційні системи Мінсоцполітики, органів виконавчої влади та органів місцевого самоврядування до служби у справах дітей за місцем проживання заявника.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0" w:name="n938"/>
      <w:bookmarkEnd w:id="610"/>
      <w:r w:rsidRPr="004E1DDE">
        <w:rPr>
          <w:rFonts w:ascii="Times New Roman" w:eastAsia="Times New Roman" w:hAnsi="Times New Roman" w:cs="Times New Roman"/>
          <w:sz w:val="24"/>
          <w:szCs w:val="24"/>
          <w:lang w:eastAsia="uk-UA"/>
        </w:rPr>
        <w:t xml:space="preserve">Копія документа, що посвідчує особу заявника (з одночасним пред’явленням його оригіналу), оригінали документів, скановані копії яких подані разом із електронною заявою, передаються заявником працівнику служби у справах дітей під час обстеження його житлово-побутових умов, передбаченого </w:t>
      </w:r>
      <w:hyperlink r:id="rId588" w:anchor="n202" w:history="1">
        <w:r w:rsidRPr="004E1DDE">
          <w:rPr>
            <w:rFonts w:ascii="Times New Roman" w:eastAsia="Times New Roman" w:hAnsi="Times New Roman" w:cs="Times New Roman"/>
            <w:color w:val="0000FF"/>
            <w:sz w:val="24"/>
            <w:szCs w:val="24"/>
            <w:u w:val="single"/>
            <w:lang w:eastAsia="uk-UA"/>
          </w:rPr>
          <w:t>пунктами 41</w:t>
        </w:r>
      </w:hyperlink>
      <w:r w:rsidRPr="004E1DDE">
        <w:rPr>
          <w:rFonts w:ascii="Times New Roman" w:eastAsia="Times New Roman" w:hAnsi="Times New Roman" w:cs="Times New Roman"/>
          <w:sz w:val="24"/>
          <w:szCs w:val="24"/>
          <w:lang w:eastAsia="uk-UA"/>
        </w:rPr>
        <w:t xml:space="preserve"> і </w:t>
      </w:r>
      <w:hyperlink r:id="rId589" w:anchor="n955" w:history="1">
        <w:r w:rsidRPr="004E1DDE">
          <w:rPr>
            <w:rFonts w:ascii="Times New Roman" w:eastAsia="Times New Roman" w:hAnsi="Times New Roman" w:cs="Times New Roman"/>
            <w:color w:val="0000FF"/>
            <w:sz w:val="24"/>
            <w:szCs w:val="24"/>
            <w:u w:val="single"/>
            <w:lang w:eastAsia="uk-UA"/>
          </w:rPr>
          <w:t>41</w:t>
        </w:r>
      </w:hyperlink>
      <w:hyperlink r:id="rId590" w:anchor="n955"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Про згоду заявника надати оригінали документів для проведення перевірки робиться відмітка в електронній заяві.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1" w:name="n939"/>
      <w:bookmarkEnd w:id="611"/>
      <w:r w:rsidRPr="004E1DDE">
        <w:rPr>
          <w:rFonts w:ascii="Times New Roman" w:eastAsia="Times New Roman" w:hAnsi="Times New Roman" w:cs="Times New Roman"/>
          <w:sz w:val="24"/>
          <w:szCs w:val="24"/>
          <w:lang w:eastAsia="uk-UA"/>
        </w:rPr>
        <w:t>За результатами реєстрації електронної заяви в інформаційних системах Мінсоцполітики заявнику в особистий кабінет на Єдиному державному вебпорталі електронних послуг надсилаються реєстраційні реквізити цієї заяви.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12" w:name="n948"/>
      <w:bookmarkEnd w:id="612"/>
      <w:r w:rsidRPr="004E1DDE">
        <w:rPr>
          <w:rFonts w:ascii="Times New Roman" w:eastAsia="Times New Roman" w:hAnsi="Times New Roman" w:cs="Times New Roman"/>
          <w:i/>
          <w:iCs/>
          <w:sz w:val="24"/>
          <w:szCs w:val="24"/>
          <w:lang w:eastAsia="uk-UA"/>
        </w:rPr>
        <w:lastRenderedPageBreak/>
        <w:t>{Порядок доповнено пунктом 40</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591" w:anchor="n57"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3" w:name="n940"/>
      <w:bookmarkEnd w:id="613"/>
      <w:r w:rsidRPr="004E1DDE">
        <w:rPr>
          <w:rFonts w:ascii="Times New Roman" w:eastAsia="Times New Roman" w:hAnsi="Times New Roman" w:cs="Times New Roman"/>
          <w:sz w:val="24"/>
          <w:szCs w:val="24"/>
          <w:lang w:eastAsia="uk-UA"/>
        </w:rPr>
        <w:t>40</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2. Служба у справах дітей протягом п’яти робочих днів після надходження електронної заяви або заяви у паперовій формі та всіх документів та/або відомостей, зазначених у </w:t>
      </w:r>
      <w:hyperlink r:id="rId592" w:anchor="n189" w:history="1">
        <w:r w:rsidRPr="004E1DDE">
          <w:rPr>
            <w:rFonts w:ascii="Times New Roman" w:eastAsia="Times New Roman" w:hAnsi="Times New Roman" w:cs="Times New Roman"/>
            <w:color w:val="0000FF"/>
            <w:sz w:val="24"/>
            <w:szCs w:val="24"/>
            <w:u w:val="single"/>
            <w:lang w:eastAsia="uk-UA"/>
          </w:rPr>
          <w:t>пунктах 40</w:t>
        </w:r>
      </w:hyperlink>
      <w:r w:rsidRPr="004E1DDE">
        <w:rPr>
          <w:rFonts w:ascii="Times New Roman" w:eastAsia="Times New Roman" w:hAnsi="Times New Roman" w:cs="Times New Roman"/>
          <w:sz w:val="24"/>
          <w:szCs w:val="24"/>
          <w:lang w:eastAsia="uk-UA"/>
        </w:rPr>
        <w:t xml:space="preserve"> і </w:t>
      </w:r>
      <w:hyperlink r:id="rId593" w:anchor="n931" w:history="1">
        <w:r w:rsidRPr="004E1DDE">
          <w:rPr>
            <w:rFonts w:ascii="Times New Roman" w:eastAsia="Times New Roman" w:hAnsi="Times New Roman" w:cs="Times New Roman"/>
            <w:color w:val="0000FF"/>
            <w:sz w:val="24"/>
            <w:szCs w:val="24"/>
            <w:u w:val="single"/>
            <w:lang w:eastAsia="uk-UA"/>
          </w:rPr>
          <w:t>40</w:t>
        </w:r>
      </w:hyperlink>
      <w:hyperlink r:id="rId594" w:anchor="n931"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перевіряє документи щодо відповідності вимогам законодавства.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4" w:name="n941"/>
      <w:bookmarkEnd w:id="614"/>
      <w:r w:rsidRPr="004E1DDE">
        <w:rPr>
          <w:rFonts w:ascii="Times New Roman" w:eastAsia="Times New Roman" w:hAnsi="Times New Roman" w:cs="Times New Roman"/>
          <w:sz w:val="24"/>
          <w:szCs w:val="24"/>
          <w:lang w:eastAsia="uk-UA"/>
        </w:rPr>
        <w:t>Документи, що надійшли разом із електронною заявою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 перевірці не підлягають.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5" w:name="n942"/>
      <w:bookmarkEnd w:id="615"/>
      <w:r w:rsidRPr="004E1DDE">
        <w:rPr>
          <w:rFonts w:ascii="Times New Roman" w:eastAsia="Times New Roman" w:hAnsi="Times New Roman" w:cs="Times New Roman"/>
          <w:sz w:val="24"/>
          <w:szCs w:val="24"/>
          <w:lang w:eastAsia="uk-UA"/>
        </w:rPr>
        <w:t>Скановані копії документів, додані заявником або заявниками до електронної заяви, підлягають перевірці щодо відповідності оригіналам під час обстеження умов проживання заявника або заявників.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6" w:name="n943"/>
      <w:bookmarkEnd w:id="616"/>
      <w:r w:rsidRPr="004E1DDE">
        <w:rPr>
          <w:rFonts w:ascii="Times New Roman" w:eastAsia="Times New Roman" w:hAnsi="Times New Roman" w:cs="Times New Roman"/>
          <w:sz w:val="24"/>
          <w:szCs w:val="24"/>
          <w:lang w:eastAsia="uk-UA"/>
        </w:rPr>
        <w:t>Під час обстеження умов проживання заявник передає службі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7" w:name="n944"/>
      <w:bookmarkEnd w:id="617"/>
      <w:r w:rsidRPr="004E1DDE">
        <w:rPr>
          <w:rFonts w:ascii="Times New Roman" w:eastAsia="Times New Roman" w:hAnsi="Times New Roman" w:cs="Times New Roman"/>
          <w:sz w:val="24"/>
          <w:szCs w:val="24"/>
          <w:lang w:eastAsia="uk-UA"/>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написану власноручно в присутності посадової особи, яка здійснює обстеження житлово-побутових умов заявника, про що робиться позначка на заяві із зазначенням прізвища, власного імені, по батькові (за наявності), підпису посадової особи та дати;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8" w:name="n945"/>
      <w:bookmarkEnd w:id="618"/>
      <w:r w:rsidRPr="004E1DDE">
        <w:rPr>
          <w:rFonts w:ascii="Times New Roman" w:eastAsia="Times New Roman" w:hAnsi="Times New Roman" w:cs="Times New Roman"/>
          <w:sz w:val="24"/>
          <w:szCs w:val="24"/>
          <w:lang w:eastAsia="uk-UA"/>
        </w:rPr>
        <w:t>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19" w:name="n946"/>
      <w:bookmarkEnd w:id="619"/>
      <w:r w:rsidRPr="004E1DDE">
        <w:rPr>
          <w:rFonts w:ascii="Times New Roman" w:eastAsia="Times New Roman" w:hAnsi="Times New Roman" w:cs="Times New Roman"/>
          <w:sz w:val="24"/>
          <w:szCs w:val="24"/>
          <w:lang w:eastAsia="uk-UA"/>
        </w:rPr>
        <w:t>Про результати перевірки документів служба у справах дітей інформує заявника в електронній формі з одночасним повідомленням за допомогою телефонного зв’язку.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0" w:name="n947"/>
      <w:bookmarkEnd w:id="620"/>
      <w:r w:rsidRPr="004E1DDE">
        <w:rPr>
          <w:rFonts w:ascii="Times New Roman" w:eastAsia="Times New Roman" w:hAnsi="Times New Roman" w:cs="Times New Roman"/>
          <w:sz w:val="24"/>
          <w:szCs w:val="24"/>
          <w:lang w:eastAsia="uk-UA"/>
        </w:rPr>
        <w:t xml:space="preserve">У разі коли документи, зазначені у </w:t>
      </w:r>
      <w:hyperlink r:id="rId595" w:anchor="n189" w:history="1">
        <w:r w:rsidRPr="004E1DDE">
          <w:rPr>
            <w:rFonts w:ascii="Times New Roman" w:eastAsia="Times New Roman" w:hAnsi="Times New Roman" w:cs="Times New Roman"/>
            <w:color w:val="0000FF"/>
            <w:sz w:val="24"/>
            <w:szCs w:val="24"/>
            <w:u w:val="single"/>
            <w:lang w:eastAsia="uk-UA"/>
          </w:rPr>
          <w:t>пунктах 40</w:t>
        </w:r>
      </w:hyperlink>
      <w:r w:rsidRPr="004E1DDE">
        <w:rPr>
          <w:rFonts w:ascii="Times New Roman" w:eastAsia="Times New Roman" w:hAnsi="Times New Roman" w:cs="Times New Roman"/>
          <w:sz w:val="24"/>
          <w:szCs w:val="24"/>
          <w:lang w:eastAsia="uk-UA"/>
        </w:rPr>
        <w:t xml:space="preserve"> і </w:t>
      </w:r>
      <w:hyperlink r:id="rId596" w:anchor="n931" w:history="1">
        <w:r w:rsidRPr="004E1DDE">
          <w:rPr>
            <w:rFonts w:ascii="Times New Roman" w:eastAsia="Times New Roman" w:hAnsi="Times New Roman" w:cs="Times New Roman"/>
            <w:color w:val="0000FF"/>
            <w:sz w:val="24"/>
            <w:szCs w:val="24"/>
            <w:u w:val="single"/>
            <w:lang w:eastAsia="uk-UA"/>
          </w:rPr>
          <w:t>40</w:t>
        </w:r>
      </w:hyperlink>
      <w:hyperlink r:id="rId597" w:anchor="n931"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подано не в повному обсязі, служба у справах дітей інформує заявника про необхідність подання таких документів.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21" w:name="n949"/>
      <w:bookmarkEnd w:id="621"/>
      <w:r w:rsidRPr="004E1DDE">
        <w:rPr>
          <w:rFonts w:ascii="Times New Roman" w:eastAsia="Times New Roman" w:hAnsi="Times New Roman" w:cs="Times New Roman"/>
          <w:i/>
          <w:iCs/>
          <w:sz w:val="24"/>
          <w:szCs w:val="24"/>
          <w:lang w:eastAsia="uk-UA"/>
        </w:rPr>
        <w:t>{Порядок доповнено пунктом 40</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2 згідно з Постановою КМ </w:t>
      </w:r>
      <w:hyperlink r:id="rId598" w:anchor="n57"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41. У разі коли заявники, які бажають взяти дитину-сироту або дитину, позбавлену батьківського піклування, під опіку, піклування, є родичами дитини, служба у справах дітей протягом п’яти робочих днів після перевірки документів, зазначених у </w:t>
      </w:r>
      <w:hyperlink r:id="rId599" w:anchor="n189" w:history="1">
        <w:r w:rsidRPr="004E1DDE">
          <w:rPr>
            <w:rFonts w:ascii="Times New Roman" w:eastAsia="Times New Roman" w:hAnsi="Times New Roman" w:cs="Times New Roman"/>
            <w:color w:val="0000FF"/>
            <w:sz w:val="24"/>
            <w:szCs w:val="24"/>
            <w:u w:val="single"/>
            <w:lang w:eastAsia="uk-UA"/>
          </w:rPr>
          <w:t>пунктах 40</w:t>
        </w:r>
      </w:hyperlink>
      <w:r w:rsidRPr="004E1DDE">
        <w:rPr>
          <w:rFonts w:ascii="Times New Roman" w:eastAsia="Times New Roman" w:hAnsi="Times New Roman" w:cs="Times New Roman"/>
          <w:sz w:val="24"/>
          <w:szCs w:val="24"/>
          <w:lang w:eastAsia="uk-UA"/>
        </w:rPr>
        <w:t xml:space="preserve"> і </w:t>
      </w:r>
      <w:hyperlink r:id="rId600" w:anchor="n931" w:history="1">
        <w:r w:rsidRPr="004E1DDE">
          <w:rPr>
            <w:rFonts w:ascii="Times New Roman" w:eastAsia="Times New Roman" w:hAnsi="Times New Roman" w:cs="Times New Roman"/>
            <w:color w:val="0000FF"/>
            <w:sz w:val="24"/>
            <w:szCs w:val="24"/>
            <w:u w:val="single"/>
            <w:lang w:eastAsia="uk-UA"/>
          </w:rPr>
          <w:t>40</w:t>
        </w:r>
      </w:hyperlink>
      <w:hyperlink r:id="rId601" w:anchor="n931"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поданих разом з електронною заявою або заявою у паперовій формі, у разі відповідності їх законодавству: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2" w:name="n951"/>
      <w:bookmarkEnd w:id="622"/>
      <w:r w:rsidRPr="004E1DDE">
        <w:rPr>
          <w:rFonts w:ascii="Times New Roman" w:eastAsia="Times New Roman" w:hAnsi="Times New Roman" w:cs="Times New Roman"/>
          <w:sz w:val="24"/>
          <w:szCs w:val="24"/>
          <w:lang w:eastAsia="uk-UA"/>
        </w:rPr>
        <w:t>вносить відомості про заявників до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3" w:name="n952"/>
      <w:bookmarkEnd w:id="623"/>
      <w:r w:rsidRPr="004E1DDE">
        <w:rPr>
          <w:rFonts w:ascii="Times New Roman" w:eastAsia="Times New Roman" w:hAnsi="Times New Roman" w:cs="Times New Roman"/>
          <w:sz w:val="24"/>
          <w:szCs w:val="24"/>
          <w:lang w:eastAsia="uk-UA"/>
        </w:rPr>
        <w:t xml:space="preserve">проводить обстеження умов проживання заявників, за результатами якого складає акт згідно з </w:t>
      </w:r>
      <w:hyperlink r:id="rId602" w:anchor="n377" w:history="1">
        <w:r w:rsidRPr="004E1DDE">
          <w:rPr>
            <w:rFonts w:ascii="Times New Roman" w:eastAsia="Times New Roman" w:hAnsi="Times New Roman" w:cs="Times New Roman"/>
            <w:color w:val="0000FF"/>
            <w:sz w:val="24"/>
            <w:szCs w:val="24"/>
            <w:u w:val="single"/>
            <w:lang w:eastAsia="uk-UA"/>
          </w:rPr>
          <w:t>додатком 9</w:t>
        </w:r>
      </w:hyperlink>
      <w:r w:rsidRPr="004E1DDE">
        <w:rPr>
          <w:rFonts w:ascii="Times New Roman" w:eastAsia="Times New Roman" w:hAnsi="Times New Roman" w:cs="Times New Roman"/>
          <w:sz w:val="24"/>
          <w:szCs w:val="24"/>
          <w:lang w:eastAsia="uk-UA"/>
        </w:rPr>
        <w:t xml:space="preserve">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проживання заявників та складення акта);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4" w:name="n953"/>
      <w:bookmarkEnd w:id="624"/>
      <w:r w:rsidRPr="004E1DDE">
        <w:rPr>
          <w:rFonts w:ascii="Times New Roman" w:eastAsia="Times New Roman" w:hAnsi="Times New Roman" w:cs="Times New Roman"/>
          <w:sz w:val="24"/>
          <w:szCs w:val="24"/>
          <w:lang w:eastAsia="uk-UA"/>
        </w:rPr>
        <w:t xml:space="preserve">реєструє заявників у журналі обліку потенційних опікунів, піклувальників, прийомних батьків, батьків-вихователів, що ведеться за формою згідно з </w:t>
      </w:r>
      <w:hyperlink r:id="rId603" w:anchor="n366" w:history="1">
        <w:r w:rsidRPr="004E1DDE">
          <w:rPr>
            <w:rFonts w:ascii="Times New Roman" w:eastAsia="Times New Roman" w:hAnsi="Times New Roman" w:cs="Times New Roman"/>
            <w:color w:val="0000FF"/>
            <w:sz w:val="24"/>
            <w:szCs w:val="24"/>
            <w:u w:val="single"/>
            <w:lang w:eastAsia="uk-UA"/>
          </w:rPr>
          <w:t>додатком 6</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5" w:name="n954"/>
      <w:bookmarkEnd w:id="625"/>
      <w:r w:rsidRPr="004E1DDE">
        <w:rPr>
          <w:rFonts w:ascii="Times New Roman" w:eastAsia="Times New Roman" w:hAnsi="Times New Roman" w:cs="Times New Roman"/>
          <w:sz w:val="24"/>
          <w:szCs w:val="24"/>
          <w:lang w:eastAsia="uk-UA"/>
        </w:rPr>
        <w:lastRenderedPageBreak/>
        <w:t>готує висновок про доцільність (недоцільність) встановлення опіки, піклування та відповідність її/його інтересам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26" w:name="n950"/>
      <w:bookmarkEnd w:id="626"/>
      <w:r w:rsidRPr="004E1DDE">
        <w:rPr>
          <w:rFonts w:ascii="Times New Roman" w:eastAsia="Times New Roman" w:hAnsi="Times New Roman" w:cs="Times New Roman"/>
          <w:i/>
          <w:iCs/>
          <w:sz w:val="24"/>
          <w:szCs w:val="24"/>
          <w:lang w:eastAsia="uk-UA"/>
        </w:rPr>
        <w:t xml:space="preserve">{Пункт 41 в редакції Постанови КМ </w:t>
      </w:r>
      <w:hyperlink r:id="rId604" w:anchor="n75"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7" w:name="n955"/>
      <w:bookmarkEnd w:id="627"/>
      <w:r w:rsidRPr="004E1DDE">
        <w:rPr>
          <w:rFonts w:ascii="Times New Roman" w:eastAsia="Times New Roman" w:hAnsi="Times New Roman" w:cs="Times New Roman"/>
          <w:sz w:val="24"/>
          <w:szCs w:val="24"/>
          <w:lang w:eastAsia="uk-UA"/>
        </w:rPr>
        <w:t>41</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У разі коли заявники, які бажають взяти дитину-сироту або дитину, позбавлену батьківського піклування, під опіку, піклування, не є родичами дитини або бажають утворити прийомну сім’ю або дитячий будинок сімейного типу, служба у справах дітей протягом п’яти робочих днів після проведення перевірки документів, зазначених у </w:t>
      </w:r>
      <w:hyperlink r:id="rId605" w:anchor="n189" w:history="1">
        <w:r w:rsidRPr="004E1DDE">
          <w:rPr>
            <w:rFonts w:ascii="Times New Roman" w:eastAsia="Times New Roman" w:hAnsi="Times New Roman" w:cs="Times New Roman"/>
            <w:color w:val="0000FF"/>
            <w:sz w:val="24"/>
            <w:szCs w:val="24"/>
            <w:u w:val="single"/>
            <w:lang w:eastAsia="uk-UA"/>
          </w:rPr>
          <w:t>пунктах 40</w:t>
        </w:r>
      </w:hyperlink>
      <w:r w:rsidRPr="004E1DDE">
        <w:rPr>
          <w:rFonts w:ascii="Times New Roman" w:eastAsia="Times New Roman" w:hAnsi="Times New Roman" w:cs="Times New Roman"/>
          <w:sz w:val="24"/>
          <w:szCs w:val="24"/>
          <w:lang w:eastAsia="uk-UA"/>
        </w:rPr>
        <w:t xml:space="preserve"> і </w:t>
      </w:r>
      <w:hyperlink r:id="rId606" w:anchor="n931" w:history="1">
        <w:r w:rsidRPr="004E1DDE">
          <w:rPr>
            <w:rFonts w:ascii="Times New Roman" w:eastAsia="Times New Roman" w:hAnsi="Times New Roman" w:cs="Times New Roman"/>
            <w:color w:val="0000FF"/>
            <w:sz w:val="24"/>
            <w:szCs w:val="24"/>
            <w:u w:val="single"/>
            <w:lang w:eastAsia="uk-UA"/>
          </w:rPr>
          <w:t>40</w:t>
        </w:r>
      </w:hyperlink>
      <w:hyperlink r:id="rId607" w:anchor="n931"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1</w:t>
        </w:r>
      </w:hyperlink>
      <w:r w:rsidRPr="004E1DDE">
        <w:rPr>
          <w:rFonts w:ascii="Times New Roman" w:eastAsia="Times New Roman" w:hAnsi="Times New Roman" w:cs="Times New Roman"/>
          <w:sz w:val="24"/>
          <w:szCs w:val="24"/>
          <w:lang w:eastAsia="uk-UA"/>
        </w:rPr>
        <w:t xml:space="preserve"> цього Порядку, поданих разом з електронною заявою або заявою у паперовій формі, у разі відповідності їх законодавству: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8" w:name="n956"/>
      <w:bookmarkEnd w:id="628"/>
      <w:r w:rsidRPr="004E1DDE">
        <w:rPr>
          <w:rFonts w:ascii="Times New Roman" w:eastAsia="Times New Roman" w:hAnsi="Times New Roman" w:cs="Times New Roman"/>
          <w:sz w:val="24"/>
          <w:szCs w:val="24"/>
          <w:lang w:eastAsia="uk-UA"/>
        </w:rPr>
        <w:t>вносить відомості про заявників до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29" w:name="n957"/>
      <w:bookmarkEnd w:id="629"/>
      <w:r w:rsidRPr="004E1DDE">
        <w:rPr>
          <w:rFonts w:ascii="Times New Roman" w:eastAsia="Times New Roman" w:hAnsi="Times New Roman" w:cs="Times New Roman"/>
          <w:sz w:val="24"/>
          <w:szCs w:val="24"/>
          <w:lang w:eastAsia="uk-UA"/>
        </w:rPr>
        <w:t>проводить обстеження умов проживання заявників, за результатами якого складає акт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та складення акта).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0" w:name="n958"/>
      <w:bookmarkEnd w:id="630"/>
      <w:r w:rsidRPr="004E1DDE">
        <w:rPr>
          <w:rFonts w:ascii="Times New Roman" w:eastAsia="Times New Roman" w:hAnsi="Times New Roman" w:cs="Times New Roman"/>
          <w:sz w:val="24"/>
          <w:szCs w:val="24"/>
          <w:lang w:eastAsia="uk-UA"/>
        </w:rPr>
        <w:t>У разі відповідності наданих документів/відомостей та умов проживання заявника вимогам законодавства працівник служби у справах дітей подає до обласного, Київського міського центру соціальних служб електронний запит щодо проходження заявником курсу підготовки з питань виховання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1" w:name="n959"/>
      <w:bookmarkEnd w:id="631"/>
      <w:r w:rsidRPr="004E1DDE">
        <w:rPr>
          <w:rFonts w:ascii="Times New Roman" w:eastAsia="Times New Roman" w:hAnsi="Times New Roman" w:cs="Times New Roman"/>
          <w:sz w:val="24"/>
          <w:szCs w:val="24"/>
          <w:lang w:eastAsia="uk-UA"/>
        </w:rPr>
        <w:t>Обласний, Київський міський центр соціальних служб протягом трьох робочих днів інформує службу у справах дітей про наявні можливості та найближчі дати навчання, про що працівник служби у справах дітей повідомляє заявнику або заявникам та надає направлення в електронній або паперовій формі на проходження курсу підготовки з питань виховання дітей-сиріт та дітей, позбавлених батьківського піклування, із зазначенням закладу, установи чи організації, що буде проводити навчання.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Протягом п’яти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його проводили, видають заявнику/заявникам довідку про проходження курсу підготовки з питань виховання дітей-сиріт та дітей, позбавлених батьківського піклування, за формою, затвердженою Мінсоцполітики, та надсилають електронною поштою її копію до служби у справах дітей, що видала направлення на проходження курсу підготовки, з одночасним інформуванням за допомогою засобів фіксованого або мобільного зв’язку. Строк дії довідки про проходження курсу підготовки з питань виховання дітей-сиріт та дітей, позбавлених батьківського піклування, становить 24 місяці. У разі зміни форми довідки про проходження курсу підготовки з питань виховання дітей-сиріт та дітей, позбавлених батьківського піклування, та до закінчення строку її дії за бажанням заявника/заявників заклад, установа чи організація на підставі заяви видають довідку нового зразка без проходження навчання, в якій зазначають строк дії цієї довідки. Строк дії довідки не може перевищувати 24 місяці з дати, коли заявник/заявники закінчив/закінчили курс підготовки з питань виховання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32" w:name="n1119"/>
      <w:bookmarkEnd w:id="632"/>
      <w:r w:rsidRPr="004E1DDE">
        <w:rPr>
          <w:rFonts w:ascii="Times New Roman" w:eastAsia="Times New Roman" w:hAnsi="Times New Roman" w:cs="Times New Roman"/>
          <w:i/>
          <w:iCs/>
          <w:sz w:val="24"/>
          <w:szCs w:val="24"/>
          <w:lang w:eastAsia="uk-UA"/>
        </w:rPr>
        <w:t>{Абзац шостий пункту 41</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в редакції Постанови КМ </w:t>
      </w:r>
      <w:hyperlink r:id="rId608" w:anchor="n97"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3" w:name="n961"/>
      <w:bookmarkEnd w:id="633"/>
      <w:r w:rsidRPr="004E1DDE">
        <w:rPr>
          <w:rFonts w:ascii="Times New Roman" w:eastAsia="Times New Roman" w:hAnsi="Times New Roman" w:cs="Times New Roman"/>
          <w:sz w:val="24"/>
          <w:szCs w:val="24"/>
          <w:lang w:eastAsia="uk-UA"/>
        </w:rPr>
        <w:t>За результатами перевірки документів, проходження курсу підготовки з питань виховання дітей-сиріт та дітей, позбавлених батьківського піклування, та обстеження умов проживання заявника або заявників служба у справах дітей протягом п’яти робочих днів: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4" w:name="n962"/>
      <w:bookmarkEnd w:id="634"/>
      <w:r w:rsidRPr="004E1DDE">
        <w:rPr>
          <w:rFonts w:ascii="Times New Roman" w:eastAsia="Times New Roman" w:hAnsi="Times New Roman" w:cs="Times New Roman"/>
          <w:sz w:val="24"/>
          <w:szCs w:val="24"/>
          <w:lang w:eastAsia="uk-UA"/>
        </w:rPr>
        <w:t xml:space="preserve">реєструє осіб у журналі обліку потенційних опікунів, піклувальників, прийомних батьків, батьків-вихователів, що ведеться за формою згідно з </w:t>
      </w:r>
      <w:hyperlink r:id="rId609" w:anchor="n366" w:history="1">
        <w:r w:rsidRPr="004E1DDE">
          <w:rPr>
            <w:rFonts w:ascii="Times New Roman" w:eastAsia="Times New Roman" w:hAnsi="Times New Roman" w:cs="Times New Roman"/>
            <w:color w:val="0000FF"/>
            <w:sz w:val="24"/>
            <w:szCs w:val="24"/>
            <w:u w:val="single"/>
            <w:lang w:eastAsia="uk-UA"/>
          </w:rPr>
          <w:t>додатком 6</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5" w:name="n963"/>
      <w:bookmarkEnd w:id="635"/>
      <w:r w:rsidRPr="004E1DDE">
        <w:rPr>
          <w:rFonts w:ascii="Times New Roman" w:eastAsia="Times New Roman" w:hAnsi="Times New Roman" w:cs="Times New Roman"/>
          <w:sz w:val="24"/>
          <w:szCs w:val="24"/>
          <w:lang w:eastAsia="uk-UA"/>
        </w:rPr>
        <w:lastRenderedPageBreak/>
        <w:t>готує висновок про доцільність (недоцільність) встановлення опіки, піклування та відповідність її/його інтересам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36" w:name="n964"/>
      <w:bookmarkEnd w:id="636"/>
      <w:r w:rsidRPr="004E1DDE">
        <w:rPr>
          <w:rFonts w:ascii="Times New Roman" w:eastAsia="Times New Roman" w:hAnsi="Times New Roman" w:cs="Times New Roman"/>
          <w:i/>
          <w:iCs/>
          <w:sz w:val="24"/>
          <w:szCs w:val="24"/>
          <w:lang w:eastAsia="uk-UA"/>
        </w:rPr>
        <w:t>{Порядок доповнено пунктом 41</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610" w:anchor="n81" w:tgtFrame="_blank" w:history="1">
        <w:r w:rsidRPr="004E1DDE">
          <w:rPr>
            <w:rFonts w:ascii="Times New Roman" w:eastAsia="Times New Roman" w:hAnsi="Times New Roman" w:cs="Times New Roman"/>
            <w:i/>
            <w:iCs/>
            <w:color w:val="0000FF"/>
            <w:sz w:val="24"/>
            <w:szCs w:val="24"/>
            <w:u w:val="single"/>
            <w:lang w:eastAsia="uk-UA"/>
          </w:rPr>
          <w:t>№ 636 від 31.05.2022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наявності документів, зазначених у </w:t>
      </w:r>
      <w:hyperlink r:id="rId611" w:anchor="n189" w:history="1">
        <w:r w:rsidRPr="004E1DDE">
          <w:rPr>
            <w:rFonts w:ascii="Times New Roman" w:eastAsia="Times New Roman" w:hAnsi="Times New Roman" w:cs="Times New Roman"/>
            <w:color w:val="0000FF"/>
            <w:sz w:val="24"/>
            <w:szCs w:val="24"/>
            <w:u w:val="single"/>
            <w:lang w:eastAsia="uk-UA"/>
          </w:rPr>
          <w:t>пункті 40</w:t>
        </w:r>
      </w:hyperlink>
      <w:r w:rsidRPr="004E1DDE">
        <w:rPr>
          <w:rFonts w:ascii="Times New Roman" w:eastAsia="Times New Roman" w:hAnsi="Times New Roman" w:cs="Times New Roman"/>
          <w:sz w:val="24"/>
          <w:szCs w:val="24"/>
          <w:lang w:eastAsia="uk-UA"/>
        </w:rPr>
        <w:t xml:space="preserve"> цього Порядку, або судом.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44. Рішення про встановлення опіки, піклування приймається у місячний строк після подання заяви і документів, зазначених у </w:t>
      </w:r>
      <w:hyperlink r:id="rId612" w:anchor="n189" w:history="1">
        <w:r w:rsidRPr="004E1DDE">
          <w:rPr>
            <w:rFonts w:ascii="Times New Roman" w:eastAsia="Times New Roman" w:hAnsi="Times New Roman" w:cs="Times New Roman"/>
            <w:color w:val="0000FF"/>
            <w:sz w:val="24"/>
            <w:szCs w:val="24"/>
            <w:u w:val="single"/>
            <w:lang w:eastAsia="uk-UA"/>
          </w:rPr>
          <w:t>пункті 40</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46. Опікун, піклувальник має право: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самостійно визначати способи виховання з урахуванням думки дитини і рекомендацій органу опіки та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вимагати повернення дитини від будь-якої особи, яка тримає її у себе не на підставі закону або рішення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давати згоду на усиновлення підопічного;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представляти інтереси підопічного в установах, організаціях і закладах.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47. Опікун, піклувальник зобов'язаний: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створити належні побутові умови та умови для здобуття дитиною повної загальної середньої освіти;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вживати заходів до захисту цивільних прав та інтересів підопічного;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37" w:name="n729"/>
      <w:bookmarkEnd w:id="637"/>
      <w:r w:rsidRPr="004E1DDE">
        <w:rPr>
          <w:rFonts w:ascii="Times New Roman" w:eastAsia="Times New Roman" w:hAnsi="Times New Roman" w:cs="Times New Roman"/>
          <w:sz w:val="24"/>
          <w:szCs w:val="24"/>
          <w:lang w:eastAsia="uk-UA"/>
        </w:rPr>
        <w:lastRenderedPageBreak/>
        <w:t xml:space="preserve">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w:t>
      </w:r>
      <w:hyperlink r:id="rId613" w:anchor="n364" w:history="1">
        <w:r w:rsidRPr="004E1DDE">
          <w:rPr>
            <w:rFonts w:ascii="Times New Roman" w:eastAsia="Times New Roman" w:hAnsi="Times New Roman" w:cs="Times New Roman"/>
            <w:color w:val="0000FF"/>
            <w:sz w:val="24"/>
            <w:szCs w:val="24"/>
            <w:u w:val="single"/>
            <w:lang w:eastAsia="uk-UA"/>
          </w:rPr>
          <w:t>додатком 5</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38" w:name="n728"/>
      <w:bookmarkEnd w:id="638"/>
      <w:r w:rsidRPr="004E1DDE">
        <w:rPr>
          <w:rFonts w:ascii="Times New Roman" w:eastAsia="Times New Roman" w:hAnsi="Times New Roman" w:cs="Times New Roman"/>
          <w:i/>
          <w:iCs/>
          <w:sz w:val="24"/>
          <w:szCs w:val="24"/>
          <w:lang w:eastAsia="uk-UA"/>
        </w:rPr>
        <w:t xml:space="preserve">{Пункт 47 доповнено абзацом згідно з Постановою КМ </w:t>
      </w:r>
      <w:hyperlink r:id="rId614" w:anchor="n164"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48 в редакції Постанови КМ </w:t>
      </w:r>
      <w:hyperlink r:id="rId615"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49. Орган, який встановив опіку, піклування, за заявою особи може звільнити її від здійснення повноважень опікуна, піклувальника.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Заява про звільнення від здійснення повноважень опікуна, піклувальника розглядається протягом місяця.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або суд може звільнити особу від здійснення повноважень опікуна, піклувальника у разі невиконання нею своїх обов'язків, у тому числі вчинення домашнього насильства стосовно дитини, поміщення дитини до медичного, навчального, виховного закладу, іншого закладу або установи, в яких проживають діти-сироти та діти, позбавлені батьківського піклування, у разі, коли між опікуном, піклувальником та дитиною склалися стосунки, які перешкоджають здійсненню опіки, піклування, а також за наявності обставин, зазначених у статті 212 </w:t>
      </w:r>
      <w:hyperlink r:id="rId616" w:tgtFrame="_blank" w:history="1">
        <w:r w:rsidRPr="004E1DDE">
          <w:rPr>
            <w:rFonts w:ascii="Times New Roman" w:eastAsia="Times New Roman" w:hAnsi="Times New Roman" w:cs="Times New Roman"/>
            <w:color w:val="0000FF"/>
            <w:sz w:val="24"/>
            <w:szCs w:val="24"/>
            <w:u w:val="single"/>
            <w:lang w:eastAsia="uk-UA"/>
          </w:rPr>
          <w:t>Сімейного кодексу України</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третій пункту 49 із змінами, внесеними згідно з Постановами КМ </w:t>
      </w:r>
      <w:hyperlink r:id="rId617" w:tgtFrame="_blank" w:history="1">
        <w:r w:rsidRPr="004E1DDE">
          <w:rPr>
            <w:rFonts w:ascii="Times New Roman" w:eastAsia="Times New Roman" w:hAnsi="Times New Roman" w:cs="Times New Roman"/>
            <w:i/>
            <w:iCs/>
            <w:color w:val="0000FF"/>
            <w:sz w:val="24"/>
            <w:szCs w:val="24"/>
            <w:u w:val="single"/>
            <w:lang w:eastAsia="uk-UA"/>
          </w:rPr>
          <w:t>№ 20 від 06.01.2010</w:t>
        </w:r>
      </w:hyperlink>
      <w:r w:rsidRPr="004E1DDE">
        <w:rPr>
          <w:rFonts w:ascii="Times New Roman" w:eastAsia="Times New Roman" w:hAnsi="Times New Roman" w:cs="Times New Roman"/>
          <w:i/>
          <w:iCs/>
          <w:sz w:val="24"/>
          <w:szCs w:val="24"/>
          <w:lang w:eastAsia="uk-UA"/>
        </w:rPr>
        <w:t xml:space="preserve">, </w:t>
      </w:r>
      <w:hyperlink r:id="rId618" w:anchor="n218"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доцільність звільнення опікуна, піклувальника від зазначених повноважень.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39" w:name="n508"/>
      <w:bookmarkEnd w:id="639"/>
      <w:r w:rsidRPr="004E1DDE">
        <w:rPr>
          <w:rFonts w:ascii="Times New Roman" w:eastAsia="Times New Roman" w:hAnsi="Times New Roman" w:cs="Times New Roman"/>
          <w:i/>
          <w:iCs/>
          <w:sz w:val="24"/>
          <w:szCs w:val="24"/>
          <w:lang w:eastAsia="uk-UA"/>
        </w:rPr>
        <w:t xml:space="preserve">{Пункт 49 із змінами, внесеними згідно з Постановою КМ </w:t>
      </w:r>
      <w:hyperlink r:id="rId619" w:anchor="n75"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50. Опіка, піклування припиняється у разі: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передачі дитини батькам (усиновлювачам);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реєстрації шлюбу;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надання дитині повної цивільної дієздатності;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40" w:name="n971"/>
      <w:bookmarkEnd w:id="640"/>
      <w:r w:rsidRPr="004E1DDE">
        <w:rPr>
          <w:rFonts w:ascii="Times New Roman" w:eastAsia="Times New Roman" w:hAnsi="Times New Roman" w:cs="Times New Roman"/>
          <w:sz w:val="24"/>
          <w:szCs w:val="24"/>
          <w:lang w:eastAsia="uk-UA"/>
        </w:rPr>
        <w:t>відмови від обов'язкової евакуації у разі загрози виникнення або виникнення надзвичайної ситуації, під час дії на території України або в окремих її місцевостях надзвичайного або воєнного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1" w:name="n972"/>
      <w:bookmarkEnd w:id="641"/>
      <w:r w:rsidRPr="004E1DDE">
        <w:rPr>
          <w:rFonts w:ascii="Times New Roman" w:eastAsia="Times New Roman" w:hAnsi="Times New Roman" w:cs="Times New Roman"/>
          <w:i/>
          <w:iCs/>
          <w:sz w:val="24"/>
          <w:szCs w:val="24"/>
          <w:lang w:eastAsia="uk-UA"/>
        </w:rPr>
        <w:t xml:space="preserve">{Пункт 50 доповнено новим абзацом згідно з Постановою КМ </w:t>
      </w:r>
      <w:hyperlink r:id="rId620" w:anchor="n21" w:tgtFrame="_blank" w:history="1">
        <w:r w:rsidRPr="004E1DDE">
          <w:rPr>
            <w:rFonts w:ascii="Times New Roman" w:eastAsia="Times New Roman" w:hAnsi="Times New Roman" w:cs="Times New Roman"/>
            <w:i/>
            <w:iCs/>
            <w:color w:val="0000FF"/>
            <w:sz w:val="24"/>
            <w:szCs w:val="24"/>
            <w:u w:val="single"/>
            <w:lang w:eastAsia="uk-UA"/>
          </w:rPr>
          <w:t>№ 940 від 23.08.2022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смерті опікуна, піклувальника або підопічного.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готує відповідна служба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дитина досягла 14-річного віку, особа, яка виконувала обов'язки опікуна, стає піклувальником без прийняття окремого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Окреме рішення також не приймається у разі досягнення підопічним повноліття або його смерті.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50 в редакції Постанови КМ </w:t>
      </w:r>
      <w:hyperlink r:id="rId621"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51. У разі загрози для життя або здоров'я дитини районна, районна у мм. Києві та Севастополі держадміністрація, виконавчий орган міської чи районної у місті (в разі утворення) ради, сільської, селищної ради об’єднаної територіальної громади може прийняти рішення про негайне відібрання дитини в опікуна, піклувальника.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2" w:name="n622"/>
      <w:bookmarkEnd w:id="642"/>
      <w:r w:rsidRPr="004E1DDE">
        <w:rPr>
          <w:rFonts w:ascii="Times New Roman" w:eastAsia="Times New Roman" w:hAnsi="Times New Roman" w:cs="Times New Roman"/>
          <w:i/>
          <w:iCs/>
          <w:sz w:val="24"/>
          <w:szCs w:val="24"/>
          <w:lang w:eastAsia="uk-UA"/>
        </w:rPr>
        <w:t xml:space="preserve">{Абзац перший пункту 51 із змінами, внесеними згідно з Постановою КМ </w:t>
      </w:r>
      <w:hyperlink r:id="rId622" w:anchor="n124"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піклування, який протягом десяти днів розглядає клопотання та приймає відповідне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перевірки, яка проводиться через три місяці після встановлення опіки, піклування, влаштування в прийомну сім'ю, дитячий будинок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52 із змінами, внесеними згідно з Постановою КМ </w:t>
      </w:r>
      <w:hyperlink r:id="rId623"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53 в редакції Постанови КМ </w:t>
      </w:r>
      <w:hyperlink r:id="rId624"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625" w:anchor="n99"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53</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626" w:tgtFrame="_blank" w:history="1">
        <w:r w:rsidRPr="004E1DDE">
          <w:rPr>
            <w:rFonts w:ascii="Times New Roman" w:eastAsia="Times New Roman" w:hAnsi="Times New Roman" w:cs="Times New Roman"/>
            <w:color w:val="0000FF"/>
            <w:sz w:val="24"/>
            <w:szCs w:val="24"/>
            <w:u w:val="single"/>
            <w:lang w:eastAsia="uk-UA"/>
          </w:rPr>
          <w:t>Сімейного кодексу України</w:t>
        </w:r>
      </w:hyperlink>
      <w:r w:rsidRPr="004E1DDE">
        <w:rPr>
          <w:rFonts w:ascii="Times New Roman" w:eastAsia="Times New Roman" w:hAnsi="Times New Roman" w:cs="Times New Roman"/>
          <w:sz w:val="24"/>
          <w:szCs w:val="24"/>
          <w:lang w:eastAsia="uk-UA"/>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 заяви додаються копія паспорта та </w:t>
      </w:r>
      <w:hyperlink r:id="rId627" w:anchor="n363" w:history="1">
        <w:r w:rsidRPr="004E1DDE">
          <w:rPr>
            <w:rFonts w:ascii="Times New Roman" w:eastAsia="Times New Roman" w:hAnsi="Times New Roman" w:cs="Times New Roman"/>
            <w:color w:val="0000FF"/>
            <w:sz w:val="24"/>
            <w:szCs w:val="24"/>
            <w:u w:val="single"/>
            <w:lang w:eastAsia="uk-UA"/>
          </w:rPr>
          <w:t>висновок про стан здоров'я</w:t>
        </w:r>
      </w:hyperlink>
      <w:r w:rsidRPr="004E1DDE">
        <w:rPr>
          <w:rFonts w:ascii="Times New Roman" w:eastAsia="Times New Roman" w:hAnsi="Times New Roman" w:cs="Times New Roman"/>
          <w:sz w:val="24"/>
          <w:szCs w:val="24"/>
          <w:lang w:eastAsia="uk-UA"/>
        </w:rPr>
        <w:t xml:space="preserve"> кожного з батьків, складений за формою згідно з додатком 5.</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{Порядок доповнено пунктом 53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628"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53</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2.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проводить бесіду з батьками з метою з'ясування мотивів відновлення родинних стосунків, ставлення до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складає акт обстеження житлово-побутових умов батьків;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з'ясовує позицію служби у справах дітей за місцем перебування дитини на первинному обліку та закладу, в якому вона перебуває;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{Порядок доповнено пунктом 53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2 згідно з Постановою КМ </w:t>
      </w:r>
      <w:hyperlink r:id="rId629"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перший пункту 54 із змінами, внесеними згідно з Постановою КМ </w:t>
      </w:r>
      <w:hyperlink r:id="rId630"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свідоцтво про народження;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довідка про присвоєння ідентифікаційного номера;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рішення про надання дитині статусу дитини-сироти або дитини, позбавленої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відомості про батьків (документи, які підтверджують відсутність батьків або неможливість виконання ними своїх обов'язків);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відомості про наявність і місце проживання братів і сестер, інших близьких родичів;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опис майна;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3" w:name="n730"/>
      <w:bookmarkEnd w:id="643"/>
      <w:r w:rsidRPr="004E1DDE">
        <w:rPr>
          <w:rFonts w:ascii="Times New Roman" w:eastAsia="Times New Roman" w:hAnsi="Times New Roman" w:cs="Times New Roman"/>
          <w:i/>
          <w:iCs/>
          <w:sz w:val="24"/>
          <w:szCs w:val="24"/>
          <w:lang w:eastAsia="uk-UA"/>
        </w:rPr>
        <w:t xml:space="preserve">{Абзац дев'ятий пункту 54 в редакції Постанови КМ </w:t>
      </w:r>
      <w:hyperlink r:id="rId631" w:anchor="n16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документи про освіту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4" w:name="n731"/>
      <w:bookmarkEnd w:id="644"/>
      <w:r w:rsidRPr="004E1DDE">
        <w:rPr>
          <w:rFonts w:ascii="Times New Roman" w:eastAsia="Times New Roman" w:hAnsi="Times New Roman" w:cs="Times New Roman"/>
          <w:i/>
          <w:iCs/>
          <w:sz w:val="24"/>
          <w:szCs w:val="24"/>
          <w:lang w:eastAsia="uk-UA"/>
        </w:rPr>
        <w:t xml:space="preserve">{Абзац десятий пункту 54 в редакції Постанови КМ </w:t>
      </w:r>
      <w:hyperlink r:id="rId632" w:anchor="n16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договір про відкриття рахунка в установі банку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5" w:name="n732"/>
      <w:bookmarkEnd w:id="645"/>
      <w:r w:rsidRPr="004E1DDE">
        <w:rPr>
          <w:rFonts w:ascii="Times New Roman" w:eastAsia="Times New Roman" w:hAnsi="Times New Roman" w:cs="Times New Roman"/>
          <w:i/>
          <w:iCs/>
          <w:sz w:val="24"/>
          <w:szCs w:val="24"/>
          <w:lang w:eastAsia="uk-UA"/>
        </w:rPr>
        <w:t xml:space="preserve">{Абзац одинадцятий пункту 54 в редакції Постанови КМ </w:t>
      </w:r>
      <w:hyperlink r:id="rId633" w:anchor="n16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46" w:name="n734"/>
      <w:bookmarkEnd w:id="646"/>
      <w:r w:rsidRPr="004E1DDE">
        <w:rPr>
          <w:rFonts w:ascii="Times New Roman" w:eastAsia="Times New Roman" w:hAnsi="Times New Roman" w:cs="Times New Roman"/>
          <w:sz w:val="24"/>
          <w:szCs w:val="24"/>
          <w:lang w:eastAsia="uk-UA"/>
        </w:rPr>
        <w:t>особисті речі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7" w:name="n733"/>
      <w:bookmarkEnd w:id="647"/>
      <w:r w:rsidRPr="004E1DDE">
        <w:rPr>
          <w:rFonts w:ascii="Times New Roman" w:eastAsia="Times New Roman" w:hAnsi="Times New Roman" w:cs="Times New Roman"/>
          <w:i/>
          <w:iCs/>
          <w:sz w:val="24"/>
          <w:szCs w:val="24"/>
          <w:lang w:eastAsia="uk-UA"/>
        </w:rPr>
        <w:t xml:space="preserve">{Абзац пункту 54 в редакції Постанови КМ </w:t>
      </w:r>
      <w:hyperlink r:id="rId634" w:anchor="n166"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Захист майнових та житлових прав дітей,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635" w:anchor="n369" w:history="1">
        <w:r w:rsidRPr="004E1DDE">
          <w:rPr>
            <w:rFonts w:ascii="Times New Roman" w:eastAsia="Times New Roman" w:hAnsi="Times New Roman" w:cs="Times New Roman"/>
            <w:color w:val="0000FF"/>
            <w:sz w:val="24"/>
            <w:szCs w:val="24"/>
            <w:u w:val="single"/>
            <w:lang w:eastAsia="uk-UA"/>
          </w:rPr>
          <w:t>опис</w:t>
        </w:r>
      </w:hyperlink>
      <w:r w:rsidRPr="004E1DDE">
        <w:rPr>
          <w:rFonts w:ascii="Times New Roman" w:eastAsia="Times New Roman" w:hAnsi="Times New Roman" w:cs="Times New Roman"/>
          <w:sz w:val="24"/>
          <w:szCs w:val="24"/>
          <w:lang w:eastAsia="uk-UA"/>
        </w:rPr>
        <w:t xml:space="preserve"> такого майна за формою згідно з додатком 7 (далі - опис майна).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{Абзац другий пункту 56 із змінами, внесеними згідно з Постановою КМ </w:t>
      </w:r>
      <w:hyperlink r:id="rId636"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lastRenderedPageBreak/>
        <w:t xml:space="preserve">{Абзац третій пункту 56 із змінами, внесеними згідно з Постановою КМ </w:t>
      </w:r>
      <w:hyperlink r:id="rId637"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57.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рішення про влаштування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опис майна, над яким встановлюється опіка;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документи, які підтверджують право власності дитини на майно;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акт обстеження житлово-побутових умов потенційного опікуна над майном та висновок про можливість виконання ним обов'язків опікуна;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60.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48" w:name="n510"/>
      <w:bookmarkEnd w:id="648"/>
      <w:r w:rsidRPr="004E1DDE">
        <w:rPr>
          <w:rFonts w:ascii="Times New Roman" w:eastAsia="Times New Roman" w:hAnsi="Times New Roman" w:cs="Times New Roman"/>
          <w:sz w:val="24"/>
          <w:szCs w:val="24"/>
          <w:lang w:eastAsia="uk-UA"/>
        </w:rPr>
        <w:t>З метою захисту майнових прав дитини у разі, коли місце проживання (перебування) дитини-сироти та дитини, позбавленої батьківського піклування, місце її походження не є місцем знаходження її майна: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9" w:name="n514"/>
      <w:bookmarkEnd w:id="649"/>
      <w:r w:rsidRPr="004E1DDE">
        <w:rPr>
          <w:rFonts w:ascii="Times New Roman" w:eastAsia="Times New Roman" w:hAnsi="Times New Roman" w:cs="Times New Roman"/>
          <w:i/>
          <w:iCs/>
          <w:sz w:val="24"/>
          <w:szCs w:val="24"/>
          <w:lang w:eastAsia="uk-UA"/>
        </w:rPr>
        <w:lastRenderedPageBreak/>
        <w:t xml:space="preserve">{Пункт 60 доповнено абзацом згідно з Постановою КМ </w:t>
      </w:r>
      <w:hyperlink r:id="rId638" w:anchor="n7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50" w:name="n511"/>
      <w:bookmarkEnd w:id="650"/>
      <w:r w:rsidRPr="004E1DDE">
        <w:rPr>
          <w:rFonts w:ascii="Times New Roman" w:eastAsia="Times New Roman" w:hAnsi="Times New Roman" w:cs="Times New Roman"/>
          <w:sz w:val="24"/>
          <w:szCs w:val="24"/>
          <w:lang w:eastAsia="uk-UA"/>
        </w:rPr>
        <w:t>служба у справах дітей за місцем проживання (перебування) дитини інформує служби у справах дітей за місцем походження дитини та за місцем знаходження її майна про зміну життєвих обставин дитини протягом двох тижнів з моменту отримання повідомлення про зміну зазначених обставин;</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1" w:name="n513"/>
      <w:bookmarkEnd w:id="651"/>
      <w:r w:rsidRPr="004E1DDE">
        <w:rPr>
          <w:rFonts w:ascii="Times New Roman" w:eastAsia="Times New Roman" w:hAnsi="Times New Roman" w:cs="Times New Roman"/>
          <w:i/>
          <w:iCs/>
          <w:sz w:val="24"/>
          <w:szCs w:val="24"/>
          <w:lang w:eastAsia="uk-UA"/>
        </w:rPr>
        <w:t xml:space="preserve">{Пункт 60 доповнено абзацом згідно з Постановою КМ </w:t>
      </w:r>
      <w:hyperlink r:id="rId639" w:anchor="n7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52" w:name="n512"/>
      <w:bookmarkEnd w:id="652"/>
      <w:r w:rsidRPr="004E1DDE">
        <w:rPr>
          <w:rFonts w:ascii="Times New Roman" w:eastAsia="Times New Roman" w:hAnsi="Times New Roman" w:cs="Times New Roman"/>
          <w:sz w:val="24"/>
          <w:szCs w:val="24"/>
          <w:lang w:eastAsia="uk-UA"/>
        </w:rPr>
        <w:t>служба у справах дітей за місцем знаходження майна дитини повідомляє служби у справах дітей за місцем походження дитини та за місцем її проживання (перебування) про звільнення опікуна над майном дитини від виконання своїх обов’язків, його смерть протягом двох тижнів з моменту отримання повідомлення про зміну зазначених обставин.</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3" w:name="n509"/>
      <w:bookmarkEnd w:id="653"/>
      <w:r w:rsidRPr="004E1DDE">
        <w:rPr>
          <w:rFonts w:ascii="Times New Roman" w:eastAsia="Times New Roman" w:hAnsi="Times New Roman" w:cs="Times New Roman"/>
          <w:i/>
          <w:iCs/>
          <w:sz w:val="24"/>
          <w:szCs w:val="24"/>
          <w:lang w:eastAsia="uk-UA"/>
        </w:rPr>
        <w:t xml:space="preserve">{Пункт 60 доповнено абзацом згідно з Постановою КМ </w:t>
      </w:r>
      <w:hyperlink r:id="rId640" w:anchor="n7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61. Служба у справах дітей за місцем знаходження нерухомого майна дитини-сироти та дитини, позбавленої батьківського піклування, веде </w:t>
      </w:r>
      <w:hyperlink r:id="rId641" w:anchor="n371" w:history="1">
        <w:r w:rsidRPr="004E1DDE">
          <w:rPr>
            <w:rFonts w:ascii="Times New Roman" w:eastAsia="Times New Roman" w:hAnsi="Times New Roman" w:cs="Times New Roman"/>
            <w:color w:val="0000FF"/>
            <w:sz w:val="24"/>
            <w:szCs w:val="24"/>
            <w:u w:val="single"/>
            <w:lang w:eastAsia="uk-UA"/>
          </w:rPr>
          <w:t>облік</w:t>
        </w:r>
      </w:hyperlink>
      <w:r w:rsidRPr="004E1DDE">
        <w:rPr>
          <w:rFonts w:ascii="Times New Roman" w:eastAsia="Times New Roman" w:hAnsi="Times New Roman" w:cs="Times New Roman"/>
          <w:sz w:val="24"/>
          <w:szCs w:val="24"/>
          <w:lang w:eastAsia="uk-UA"/>
        </w:rPr>
        <w:t xml:space="preserve"> такого майна за формою згідно з додатком 8.</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житла вживає заходів для передачі його у власність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62 із змінами, внесеними згідно з Постановою КМ </w:t>
      </w:r>
      <w:hyperlink r:id="rId642"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дитини призначає особу, яка буде представляти інтереси дитини на час здійснення права на спадкування.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64. У разі коли в дитини-сироти, дитини, позбавленої батьківського піклування, відсутнє житло, яке належить їй на праві власності (користування), або повернення до нього неможливе, після досягнення дитиною 16-річного віку служба у справах дітей за місцем походження або проживання дитини чи за місцем обліку такої дитини як внутрішньо переміщеної особи з урахуванням її бажання подає органу опіки та піклування документи дитини, необхідні для взяття її на облік громадян, які потребують поліпшення житлових умов, і на соціальний квартирний облік.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Орган опіки та піклування за місцем походження або проживання дитини-сироти, дитини, позбавленої батьківського піклування,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 в яких проживають діти-сироти, діти, позбавлені батьківського піклування, позачергово забезпечує її житловим приміщенням.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4" w:name="n695"/>
      <w:bookmarkEnd w:id="654"/>
      <w:r w:rsidRPr="004E1DDE">
        <w:rPr>
          <w:rFonts w:ascii="Times New Roman" w:eastAsia="Times New Roman" w:hAnsi="Times New Roman" w:cs="Times New Roman"/>
          <w:i/>
          <w:iCs/>
          <w:sz w:val="24"/>
          <w:szCs w:val="24"/>
          <w:lang w:eastAsia="uk-UA"/>
        </w:rPr>
        <w:t xml:space="preserve">{Пункт 64 в редакції Постанови КМ </w:t>
      </w:r>
      <w:hyperlink r:id="rId643" w:anchor="n5" w:tgtFrame="_blank" w:history="1">
        <w:r w:rsidRPr="004E1DDE">
          <w:rPr>
            <w:rFonts w:ascii="Times New Roman" w:eastAsia="Times New Roman" w:hAnsi="Times New Roman" w:cs="Times New Roman"/>
            <w:i/>
            <w:iCs/>
            <w:color w:val="0000FF"/>
            <w:sz w:val="24"/>
            <w:szCs w:val="24"/>
            <w:u w:val="single"/>
            <w:lang w:eastAsia="uk-UA"/>
          </w:rPr>
          <w:t>№ 616 від 22.08.2018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захисту житлових та майнових прав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знаходження її майна. Відповідне подання готує служба у справах дітей на підставі заяви опікуна (за наявності) над майном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65 доповнено абзацом згідно з Постановою КМ </w:t>
      </w:r>
      <w:hyperlink r:id="rId644"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 підставі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65 доповнено абзацом згідно з Постановою КМ </w:t>
      </w:r>
      <w:hyperlink r:id="rId645"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646" w:anchor="n62" w:tgtFrame="_blank" w:history="1">
        <w:r w:rsidRPr="004E1DDE">
          <w:rPr>
            <w:rFonts w:ascii="Times New Roman" w:eastAsia="Times New Roman" w:hAnsi="Times New Roman" w:cs="Times New Roman"/>
            <w:i/>
            <w:iCs/>
            <w:color w:val="0000FF"/>
            <w:sz w:val="24"/>
            <w:szCs w:val="24"/>
            <w:u w:val="single"/>
            <w:lang w:eastAsia="uk-UA"/>
          </w:rPr>
          <w:t>№ 415 від 23.05.2012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має право укласти з останніми договір про утримання та збереження зазначеного житла.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65 доповнено абзацом згідно з Постановою КМ </w:t>
      </w:r>
      <w:hyperlink r:id="rId647"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65 доповнено абзацом згідно з Постановою КМ </w:t>
      </w:r>
      <w:hyperlink r:id="rId648"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медичного, навчального, виховного закладу, іншого закладу або установи, в яких проживають діти-сироти та діти, позбавлені батьківського піклування, від опікуна, піклувальника, з прийомної сім'ї, дитячого будинку сімейного типу повідомити особу, яка орендує приміщення, про необхідність його звільнення та підготовку для проживання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65 доповнено абзацом згідно з Постановою КМ </w:t>
      </w:r>
      <w:hyperlink r:id="rId649" w:tgtFrame="_blank" w:history="1">
        <w:r w:rsidRPr="004E1DDE">
          <w:rPr>
            <w:rFonts w:ascii="Times New Roman" w:eastAsia="Times New Roman" w:hAnsi="Times New Roman" w:cs="Times New Roman"/>
            <w:i/>
            <w:iCs/>
            <w:color w:val="0000FF"/>
            <w:sz w:val="24"/>
            <w:szCs w:val="24"/>
            <w:u w:val="single"/>
            <w:lang w:eastAsia="uk-UA"/>
          </w:rPr>
          <w:t>№ 423 від 20.04.2011</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650" w:anchor="n80"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заяву кожного з батьків (опікунів, піклувальників);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паспорта громадянина України, тимчасового посвідчення громадянина України, паспортного документа іноземця;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5" w:name="n515"/>
      <w:bookmarkEnd w:id="655"/>
      <w:r w:rsidRPr="004E1DDE">
        <w:rPr>
          <w:rFonts w:ascii="Times New Roman" w:eastAsia="Times New Roman" w:hAnsi="Times New Roman" w:cs="Times New Roman"/>
          <w:i/>
          <w:iCs/>
          <w:sz w:val="24"/>
          <w:szCs w:val="24"/>
          <w:lang w:eastAsia="uk-UA"/>
        </w:rPr>
        <w:t xml:space="preserve">{Абзац третій пункту 66 в редакції Постанови КМ </w:t>
      </w:r>
      <w:hyperlink r:id="rId651" w:anchor="n8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56" w:name="n517"/>
      <w:bookmarkEnd w:id="656"/>
      <w:r w:rsidRPr="004E1DDE">
        <w:rPr>
          <w:rFonts w:ascii="Times New Roman" w:eastAsia="Times New Roman" w:hAnsi="Times New Roman" w:cs="Times New Roman"/>
          <w:sz w:val="24"/>
          <w:szCs w:val="24"/>
          <w:lang w:eastAsia="uk-UA"/>
        </w:rPr>
        <w:t>копію реєстраційного номера облікової картки платника податків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7" w:name="n516"/>
      <w:bookmarkEnd w:id="657"/>
      <w:r w:rsidRPr="004E1DDE">
        <w:rPr>
          <w:rFonts w:ascii="Times New Roman" w:eastAsia="Times New Roman" w:hAnsi="Times New Roman" w:cs="Times New Roman"/>
          <w:i/>
          <w:iCs/>
          <w:sz w:val="24"/>
          <w:szCs w:val="24"/>
          <w:lang w:eastAsia="uk-UA"/>
        </w:rPr>
        <w:t xml:space="preserve">{Абзац пункту 66 в редакції Постанови КМ </w:t>
      </w:r>
      <w:hyperlink r:id="rId652" w:anchor="n8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документ, що підтверджує право власності (користування) дитини на відчужуване майно;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витяг з Державного реєстру речових прав на нерухоме майно та їх обтяжень, виданий відповідно до законодавства;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8" w:name="n518"/>
      <w:bookmarkEnd w:id="658"/>
      <w:r w:rsidRPr="004E1DDE">
        <w:rPr>
          <w:rFonts w:ascii="Times New Roman" w:eastAsia="Times New Roman" w:hAnsi="Times New Roman" w:cs="Times New Roman"/>
          <w:i/>
          <w:iCs/>
          <w:sz w:val="24"/>
          <w:szCs w:val="24"/>
          <w:lang w:eastAsia="uk-UA"/>
        </w:rPr>
        <w:t xml:space="preserve">{Абзац шостий пункту 66 в редакції Постанови КМ </w:t>
      </w:r>
      <w:hyperlink r:id="rId653" w:anchor="n8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свідоцтва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довідку з місця проживання, про склад сім'ї та реєстрацію або витяг з домової книги;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рішення про встановлення опіки над дитиною (для опікунів, піклувальників);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рішення про встановлення опіки над майном дитини (для опікунів, піклувальників);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копію свідоцтва про укладення або розірвання шлюбу між батьками дитини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w:t>
      </w:r>
      <w:hyperlink r:id="rId654" w:anchor="n307" w:history="1">
        <w:r w:rsidRPr="004E1DDE">
          <w:rPr>
            <w:rFonts w:ascii="Times New Roman" w:eastAsia="Times New Roman" w:hAnsi="Times New Roman" w:cs="Times New Roman"/>
            <w:color w:val="0000FF"/>
            <w:sz w:val="24"/>
            <w:szCs w:val="24"/>
            <w:u w:val="single"/>
            <w:lang w:eastAsia="uk-UA"/>
          </w:rPr>
          <w:t>пункті 66</w:t>
        </w:r>
      </w:hyperlink>
      <w:r w:rsidRPr="004E1DDE">
        <w:rPr>
          <w:rFonts w:ascii="Times New Roman" w:eastAsia="Times New Roman" w:hAnsi="Times New Roman" w:cs="Times New Roman"/>
          <w:sz w:val="24"/>
          <w:szCs w:val="24"/>
          <w:lang w:eastAsia="uk-UA"/>
        </w:rPr>
        <w:t xml:space="preserve">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виїзду сім'ї, в якій виховується дитина, за межі населеного пункту, придбання житла здійснюється з урахуванням інтересів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w:t>
      </w:r>
      <w:r w:rsidRPr="004E1DDE">
        <w:rPr>
          <w:rFonts w:ascii="Times New Roman" w:eastAsia="Times New Roman" w:hAnsi="Times New Roman" w:cs="Times New Roman"/>
          <w:sz w:val="24"/>
          <w:szCs w:val="24"/>
          <w:lang w:eastAsia="uk-UA"/>
        </w:rPr>
        <w:lastRenderedPageBreak/>
        <w:t xml:space="preserve">майна лише у випадках, передбачених частиною п’ятою статті 177 </w:t>
      </w:r>
      <w:hyperlink r:id="rId655" w:tgtFrame="_blank" w:history="1">
        <w:r w:rsidRPr="004E1DDE">
          <w:rPr>
            <w:rFonts w:ascii="Times New Roman" w:eastAsia="Times New Roman" w:hAnsi="Times New Roman" w:cs="Times New Roman"/>
            <w:color w:val="0000FF"/>
            <w:sz w:val="24"/>
            <w:szCs w:val="24"/>
            <w:u w:val="single"/>
            <w:lang w:eastAsia="uk-UA"/>
          </w:rPr>
          <w:t>Сімейного кодексу України</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59" w:name="n443"/>
      <w:bookmarkEnd w:id="659"/>
      <w:r w:rsidRPr="004E1DDE">
        <w:rPr>
          <w:rFonts w:ascii="Times New Roman" w:eastAsia="Times New Roman" w:hAnsi="Times New Roman" w:cs="Times New Roman"/>
          <w:i/>
          <w:iCs/>
          <w:sz w:val="24"/>
          <w:szCs w:val="24"/>
          <w:lang w:eastAsia="uk-UA"/>
        </w:rPr>
        <w:t xml:space="preserve">{Абзац третій пункту 67 в редакції Постанови КМ </w:t>
      </w:r>
      <w:hyperlink r:id="rId656" w:anchor="n9" w:tgtFrame="_blank" w:history="1">
        <w:r w:rsidRPr="004E1DDE">
          <w:rPr>
            <w:rFonts w:ascii="Times New Roman" w:eastAsia="Times New Roman" w:hAnsi="Times New Roman" w:cs="Times New Roman"/>
            <w:i/>
            <w:iCs/>
            <w:color w:val="0000FF"/>
            <w:sz w:val="24"/>
            <w:szCs w:val="24"/>
            <w:u w:val="single"/>
            <w:lang w:eastAsia="uk-UA"/>
          </w:rPr>
          <w:t>№ 377 від 17.05.2012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60" w:name="n445"/>
      <w:bookmarkEnd w:id="660"/>
      <w:r w:rsidRPr="004E1DDE">
        <w:rPr>
          <w:rFonts w:ascii="Times New Roman" w:eastAsia="Times New Roman" w:hAnsi="Times New Roman" w:cs="Times New Roman"/>
          <w:sz w:val="24"/>
          <w:szCs w:val="24"/>
          <w:lang w:eastAsia="uk-UA"/>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звертається в установленому законодавством порядку до нотаріуса для зняття заборони відчуження такого майна.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1" w:name="n444"/>
      <w:bookmarkEnd w:id="661"/>
      <w:r w:rsidRPr="004E1DDE">
        <w:rPr>
          <w:rFonts w:ascii="Times New Roman" w:eastAsia="Times New Roman" w:hAnsi="Times New Roman" w:cs="Times New Roman"/>
          <w:i/>
          <w:iCs/>
          <w:sz w:val="24"/>
          <w:szCs w:val="24"/>
          <w:lang w:eastAsia="uk-UA"/>
        </w:rPr>
        <w:t xml:space="preserve">{Абзац пункту 67 в редакції Постанови КМ </w:t>
      </w:r>
      <w:hyperlink r:id="rId657" w:anchor="n9" w:tgtFrame="_blank" w:history="1">
        <w:r w:rsidRPr="004E1DDE">
          <w:rPr>
            <w:rFonts w:ascii="Times New Roman" w:eastAsia="Times New Roman" w:hAnsi="Times New Roman" w:cs="Times New Roman"/>
            <w:i/>
            <w:iCs/>
            <w:color w:val="0000FF"/>
            <w:sz w:val="24"/>
            <w:szCs w:val="24"/>
            <w:u w:val="single"/>
            <w:lang w:eastAsia="uk-UA"/>
          </w:rPr>
          <w:t>№ 377 від 17.05.2012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дозволу на вчинення правочинів щодо нерухомого майна дитини або відмову у його наданні може бути оскаржено до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{Пункт 67 в редакції Постанови КМ </w:t>
      </w:r>
      <w:hyperlink r:id="rId658" w:tgtFrame="_blank" w:history="1">
        <w:r w:rsidRPr="004E1DDE">
          <w:rPr>
            <w:rFonts w:ascii="Times New Roman" w:eastAsia="Times New Roman" w:hAnsi="Times New Roman" w:cs="Times New Roman"/>
            <w:i/>
            <w:iCs/>
            <w:color w:val="0000FF"/>
            <w:sz w:val="24"/>
            <w:szCs w:val="24"/>
            <w:u w:val="single"/>
            <w:lang w:eastAsia="uk-UA"/>
          </w:rPr>
          <w:t>№ 913 від 31.08.2011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клопотання про необхідність звернення до суду з метою захисту майнових та житлових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Реєстрація народження дитини та розв'язання спорів між батьками щодо виховання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протягом 15 днів після надходження повідомлення про таку 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 разі коли дата народження дитини невідома, служба у справах дітей подає органу охорони здоров'я клопотання про встановлення її віку.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 xml:space="preserve">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w:t>
      </w:r>
      <w:hyperlink r:id="rId659" w:tgtFrame="_blank" w:history="1">
        <w:r w:rsidRPr="004E1DDE">
          <w:rPr>
            <w:rFonts w:ascii="Times New Roman" w:eastAsia="Times New Roman" w:hAnsi="Times New Roman" w:cs="Times New Roman"/>
            <w:color w:val="0000FF"/>
            <w:sz w:val="24"/>
            <w:szCs w:val="24"/>
            <w:u w:val="single"/>
            <w:lang w:eastAsia="uk-UA"/>
          </w:rPr>
          <w:t>Сімейного кодексу України</w:t>
        </w:r>
      </w:hyperlink>
      <w:r w:rsidRPr="004E1DDE">
        <w:rPr>
          <w:rFonts w:ascii="Times New Roman" w:eastAsia="Times New Roman" w:hAnsi="Times New Roman" w:cs="Times New Roman"/>
          <w:sz w:val="24"/>
          <w:szCs w:val="24"/>
          <w:lang w:eastAsia="uk-UA"/>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w:t>
      </w:r>
      <w:hyperlink r:id="rId660" w:anchor="n325" w:history="1">
        <w:r w:rsidRPr="004E1DDE">
          <w:rPr>
            <w:rFonts w:ascii="Times New Roman" w:eastAsia="Times New Roman" w:hAnsi="Times New Roman" w:cs="Times New Roman"/>
            <w:color w:val="0000FF"/>
            <w:sz w:val="24"/>
            <w:szCs w:val="24"/>
            <w:u w:val="single"/>
            <w:lang w:eastAsia="uk-UA"/>
          </w:rPr>
          <w:t>пункту 69</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Про реєстрацію народження дитини орган реєстрації актів цивільного стану письмово повідомляє службу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2" w:name="n735"/>
      <w:bookmarkEnd w:id="662"/>
      <w:r w:rsidRPr="004E1DDE">
        <w:rPr>
          <w:rFonts w:ascii="Times New Roman" w:eastAsia="Times New Roman" w:hAnsi="Times New Roman" w:cs="Times New Roman"/>
          <w:i/>
          <w:iCs/>
          <w:sz w:val="24"/>
          <w:szCs w:val="24"/>
          <w:lang w:eastAsia="uk-UA"/>
        </w:rPr>
        <w:t xml:space="preserve">{Абзац перший пункту 72 в редакції Постанови КМ </w:t>
      </w:r>
      <w:hyperlink r:id="rId661" w:anchor="n17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3" w:name="n737"/>
      <w:bookmarkEnd w:id="663"/>
      <w:r w:rsidRPr="004E1DDE">
        <w:rPr>
          <w:rFonts w:ascii="Times New Roman" w:eastAsia="Times New Roman" w:hAnsi="Times New Roman" w:cs="Times New Roman"/>
          <w:i/>
          <w:iCs/>
          <w:sz w:val="24"/>
          <w:szCs w:val="24"/>
          <w:lang w:eastAsia="uk-UA"/>
        </w:rPr>
        <w:t xml:space="preserve">{Абзац другий пункту 72 в редакції Постанови КМ </w:t>
      </w:r>
      <w:hyperlink r:id="rId662" w:anchor="n17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w:t>
      </w:r>
      <w:hyperlink r:id="rId663" w:anchor="n377" w:history="1">
        <w:r w:rsidRPr="004E1DDE">
          <w:rPr>
            <w:rFonts w:ascii="Times New Roman" w:eastAsia="Times New Roman" w:hAnsi="Times New Roman" w:cs="Times New Roman"/>
            <w:color w:val="0000FF"/>
            <w:sz w:val="24"/>
            <w:szCs w:val="24"/>
            <w:u w:val="single"/>
            <w:lang w:eastAsia="uk-UA"/>
          </w:rPr>
          <w:t>додатком 9</w:t>
        </w:r>
      </w:hyperlink>
      <w:r w:rsidRPr="004E1DDE">
        <w:rPr>
          <w:rFonts w:ascii="Times New Roman" w:eastAsia="Times New Roman" w:hAnsi="Times New Roman" w:cs="Times New Roman"/>
          <w:sz w:val="24"/>
          <w:szCs w:val="24"/>
          <w:lang w:eastAsia="uk-UA"/>
        </w:rPr>
        <w:t>,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4" w:name="n519"/>
      <w:bookmarkEnd w:id="664"/>
      <w:r w:rsidRPr="004E1DDE">
        <w:rPr>
          <w:rFonts w:ascii="Times New Roman" w:eastAsia="Times New Roman" w:hAnsi="Times New Roman" w:cs="Times New Roman"/>
          <w:i/>
          <w:iCs/>
          <w:sz w:val="24"/>
          <w:szCs w:val="24"/>
          <w:lang w:eastAsia="uk-UA"/>
        </w:rPr>
        <w:t xml:space="preserve">{Абзац третій пункту 72 в редакції Постанов КМ </w:t>
      </w:r>
      <w:hyperlink r:id="rId664" w:anchor="n88"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w:t>
      </w:r>
      <w:hyperlink r:id="rId665" w:anchor="n17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65" w:name="n521"/>
      <w:bookmarkEnd w:id="665"/>
      <w:r w:rsidRPr="004E1DDE">
        <w:rPr>
          <w:rFonts w:ascii="Times New Roman" w:eastAsia="Times New Roman" w:hAnsi="Times New Roman" w:cs="Times New Roman"/>
          <w:sz w:val="24"/>
          <w:szCs w:val="24"/>
          <w:lang w:eastAsia="uk-UA"/>
        </w:rPr>
        <w:lastRenderedPageBreak/>
        <w:t>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6" w:name="n520"/>
      <w:bookmarkEnd w:id="666"/>
      <w:r w:rsidRPr="004E1DDE">
        <w:rPr>
          <w:rFonts w:ascii="Times New Roman" w:eastAsia="Times New Roman" w:hAnsi="Times New Roman" w:cs="Times New Roman"/>
          <w:i/>
          <w:iCs/>
          <w:sz w:val="24"/>
          <w:szCs w:val="24"/>
          <w:lang w:eastAsia="uk-UA"/>
        </w:rPr>
        <w:t xml:space="preserve">{Абзац пункту 72 в редакції Постанов КМ </w:t>
      </w:r>
      <w:hyperlink r:id="rId666" w:anchor="n88"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w:t>
      </w:r>
      <w:hyperlink r:id="rId667" w:anchor="n17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7" w:name="n736"/>
      <w:bookmarkEnd w:id="667"/>
      <w:r w:rsidRPr="004E1DDE">
        <w:rPr>
          <w:rFonts w:ascii="Times New Roman" w:eastAsia="Times New Roman" w:hAnsi="Times New Roman" w:cs="Times New Roman"/>
          <w:i/>
          <w:iCs/>
          <w:sz w:val="24"/>
          <w:szCs w:val="24"/>
          <w:lang w:eastAsia="uk-UA"/>
        </w:rPr>
        <w:t xml:space="preserve">{Абзац п'ятий пункту 72 в редакції Постанови КМ </w:t>
      </w:r>
      <w:hyperlink r:id="rId668" w:anchor="n171"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позбавлення таких батьків батьківських прав або відібрання дитини без позбавлення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68" w:name="n633"/>
      <w:bookmarkEnd w:id="668"/>
      <w:r w:rsidRPr="004E1DDE">
        <w:rPr>
          <w:rFonts w:ascii="Times New Roman" w:eastAsia="Times New Roman" w:hAnsi="Times New Roman" w:cs="Times New Roman"/>
          <w:sz w:val="24"/>
          <w:szCs w:val="24"/>
          <w:lang w:eastAsia="uk-UA"/>
        </w:rPr>
        <w:t>72</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Для підтвердження місця проживання дитини під час вирішення питання її тимчасового виїзду за межі України з метою, визначеною </w:t>
      </w:r>
      <w:hyperlink r:id="rId669" w:anchor="n1576" w:tgtFrame="_blank" w:history="1">
        <w:r w:rsidRPr="004E1DDE">
          <w:rPr>
            <w:rFonts w:ascii="Times New Roman" w:eastAsia="Times New Roman" w:hAnsi="Times New Roman" w:cs="Times New Roman"/>
            <w:color w:val="0000FF"/>
            <w:sz w:val="24"/>
            <w:szCs w:val="24"/>
            <w:u w:val="single"/>
            <w:lang w:eastAsia="uk-UA"/>
          </w:rPr>
          <w:t>частиною п’ятою</w:t>
        </w:r>
      </w:hyperlink>
      <w:r w:rsidRPr="004E1DDE">
        <w:rPr>
          <w:rFonts w:ascii="Times New Roman" w:eastAsia="Times New Roman" w:hAnsi="Times New Roman" w:cs="Times New Roman"/>
          <w:sz w:val="24"/>
          <w:szCs w:val="24"/>
          <w:lang w:eastAsia="uk-UA"/>
        </w:rPr>
        <w:t xml:space="preserve"> статті 157 Сімейного кодексу України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той з батьків, з ким проживає дитина, подає до служби у справах дітей за місцем проживання дитини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69" w:name="n634"/>
      <w:bookmarkEnd w:id="669"/>
      <w:r w:rsidRPr="004E1DDE">
        <w:rPr>
          <w:rFonts w:ascii="Times New Roman" w:eastAsia="Times New Roman" w:hAnsi="Times New Roman" w:cs="Times New Roman"/>
          <w:sz w:val="24"/>
          <w:szCs w:val="24"/>
          <w:lang w:eastAsia="uk-UA"/>
        </w:rPr>
        <w:t>заяву;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0" w:name="n635"/>
      <w:bookmarkEnd w:id="670"/>
      <w:r w:rsidRPr="004E1DDE">
        <w:rPr>
          <w:rFonts w:ascii="Times New Roman" w:eastAsia="Times New Roman" w:hAnsi="Times New Roman" w:cs="Times New Roman"/>
          <w:sz w:val="24"/>
          <w:szCs w:val="24"/>
          <w:lang w:eastAsia="uk-UA"/>
        </w:rPr>
        <w:t>копію паспорта заявника;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1" w:name="n636"/>
      <w:bookmarkEnd w:id="671"/>
      <w:r w:rsidRPr="004E1DDE">
        <w:rPr>
          <w:rFonts w:ascii="Times New Roman" w:eastAsia="Times New Roman" w:hAnsi="Times New Roman" w:cs="Times New Roman"/>
          <w:sz w:val="24"/>
          <w:szCs w:val="24"/>
          <w:lang w:eastAsia="uk-UA"/>
        </w:rPr>
        <w:t>копію паспорта дитини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2" w:name="n637"/>
      <w:bookmarkEnd w:id="672"/>
      <w:r w:rsidRPr="004E1DDE">
        <w:rPr>
          <w:rFonts w:ascii="Times New Roman" w:eastAsia="Times New Roman" w:hAnsi="Times New Roman" w:cs="Times New Roman"/>
          <w:sz w:val="24"/>
          <w:szCs w:val="24"/>
          <w:lang w:eastAsia="uk-UA"/>
        </w:rPr>
        <w:t>довідку про реєстрацію місця проживання заявника (у разі коли в паспорті відсутні дані про реєстрацію місця проживання);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3" w:name="n638"/>
      <w:bookmarkEnd w:id="673"/>
      <w:r w:rsidRPr="004E1DDE">
        <w:rPr>
          <w:rFonts w:ascii="Times New Roman" w:eastAsia="Times New Roman" w:hAnsi="Times New Roman" w:cs="Times New Roman"/>
          <w:sz w:val="24"/>
          <w:szCs w:val="24"/>
          <w:lang w:eastAsia="uk-UA"/>
        </w:rPr>
        <w:t>довідку про реєстрацію місця проживання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4" w:name="n639"/>
      <w:bookmarkEnd w:id="674"/>
      <w:r w:rsidRPr="004E1DDE">
        <w:rPr>
          <w:rFonts w:ascii="Times New Roman" w:eastAsia="Times New Roman" w:hAnsi="Times New Roman" w:cs="Times New Roman"/>
          <w:sz w:val="24"/>
          <w:szCs w:val="24"/>
          <w:lang w:eastAsia="uk-UA"/>
        </w:rPr>
        <w:t>копію свідоцтва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5" w:name="n640"/>
      <w:bookmarkEnd w:id="675"/>
      <w:r w:rsidRPr="004E1DDE">
        <w:rPr>
          <w:rFonts w:ascii="Times New Roman" w:eastAsia="Times New Roman" w:hAnsi="Times New Roman" w:cs="Times New Roman"/>
          <w:sz w:val="24"/>
          <w:szCs w:val="24"/>
          <w:lang w:eastAsia="uk-UA"/>
        </w:rPr>
        <w:t>копію рішення суду про розірвання шлюбу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6" w:name="n641"/>
      <w:bookmarkEnd w:id="676"/>
      <w:r w:rsidRPr="004E1DDE">
        <w:rPr>
          <w:rFonts w:ascii="Times New Roman" w:eastAsia="Times New Roman" w:hAnsi="Times New Roman" w:cs="Times New Roman"/>
          <w:sz w:val="24"/>
          <w:szCs w:val="24"/>
          <w:lang w:eastAsia="uk-UA"/>
        </w:rPr>
        <w:lastRenderedPageBreak/>
        <w:t xml:space="preserve">підтвердження про відправлення рекомендованого листа згідно з вимогами, передбаченими абзацом першим </w:t>
      </w:r>
      <w:hyperlink r:id="rId670" w:anchor="n1576" w:tgtFrame="_blank" w:history="1">
        <w:r w:rsidRPr="004E1DDE">
          <w:rPr>
            <w:rFonts w:ascii="Times New Roman" w:eastAsia="Times New Roman" w:hAnsi="Times New Roman" w:cs="Times New Roman"/>
            <w:color w:val="0000FF"/>
            <w:sz w:val="24"/>
            <w:szCs w:val="24"/>
            <w:u w:val="single"/>
            <w:lang w:eastAsia="uk-UA"/>
          </w:rPr>
          <w:t>частини п’ятої</w:t>
        </w:r>
      </w:hyperlink>
      <w:r w:rsidRPr="004E1DDE">
        <w:rPr>
          <w:rFonts w:ascii="Times New Roman" w:eastAsia="Times New Roman" w:hAnsi="Times New Roman" w:cs="Times New Roman"/>
          <w:sz w:val="24"/>
          <w:szCs w:val="24"/>
          <w:lang w:eastAsia="uk-UA"/>
        </w:rPr>
        <w:t xml:space="preserve"> статті 157 Сімейного кодексу України (у разі наявності);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7" w:name="n642"/>
      <w:bookmarkEnd w:id="677"/>
      <w:r w:rsidRPr="004E1DDE">
        <w:rPr>
          <w:rFonts w:ascii="Times New Roman" w:eastAsia="Times New Roman" w:hAnsi="Times New Roman" w:cs="Times New Roman"/>
          <w:sz w:val="24"/>
          <w:szCs w:val="24"/>
          <w:lang w:eastAsia="uk-UA"/>
        </w:rPr>
        <w:t>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тимчасового виїзду за межі України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або паліативної допомоги).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8" w:name="n643"/>
      <w:bookmarkEnd w:id="678"/>
      <w:r w:rsidRPr="004E1DDE">
        <w:rPr>
          <w:rFonts w:ascii="Times New Roman" w:eastAsia="Times New Roman" w:hAnsi="Times New Roman" w:cs="Times New Roman"/>
          <w:sz w:val="24"/>
          <w:szCs w:val="24"/>
          <w:lang w:eastAsia="uk-UA"/>
        </w:rPr>
        <w:t xml:space="preserve">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w:t>
      </w:r>
      <w:hyperlink r:id="rId671" w:anchor="n683" w:history="1">
        <w:r w:rsidRPr="004E1DDE">
          <w:rPr>
            <w:rFonts w:ascii="Times New Roman" w:eastAsia="Times New Roman" w:hAnsi="Times New Roman" w:cs="Times New Roman"/>
            <w:color w:val="0000FF"/>
            <w:sz w:val="24"/>
            <w:szCs w:val="24"/>
            <w:u w:val="single"/>
            <w:lang w:eastAsia="uk-UA"/>
          </w:rPr>
          <w:t>додатком 13</w:t>
        </w:r>
      </w:hyperlink>
      <w:r w:rsidRPr="004E1DDE">
        <w:rPr>
          <w:rFonts w:ascii="Times New Roman" w:eastAsia="Times New Roman" w:hAnsi="Times New Roman" w:cs="Times New Roman"/>
          <w:sz w:val="24"/>
          <w:szCs w:val="24"/>
          <w:lang w:eastAsia="uk-UA"/>
        </w:rPr>
        <w:t xml:space="preserve"> та один з таких проектів рішень/розпоряджень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79" w:name="n644"/>
      <w:bookmarkEnd w:id="679"/>
      <w:r w:rsidRPr="004E1DDE">
        <w:rPr>
          <w:rFonts w:ascii="Times New Roman" w:eastAsia="Times New Roman" w:hAnsi="Times New Roman" w:cs="Times New Roman"/>
          <w:sz w:val="24"/>
          <w:szCs w:val="24"/>
          <w:lang w:eastAsia="uk-UA"/>
        </w:rPr>
        <w:t>про затвердження висновку служби у справах дітей про підтвердження місця проживання дитини для її тимчасового виїзду за межі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0" w:name="n645"/>
      <w:bookmarkEnd w:id="680"/>
      <w:r w:rsidRPr="004E1DDE">
        <w:rPr>
          <w:rFonts w:ascii="Times New Roman" w:eastAsia="Times New Roman" w:hAnsi="Times New Roman" w:cs="Times New Roman"/>
          <w:sz w:val="24"/>
          <w:szCs w:val="24"/>
          <w:lang w:eastAsia="uk-UA"/>
        </w:rPr>
        <w:t>про відмову у затвердженні такого висновку.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1" w:name="n646"/>
      <w:bookmarkEnd w:id="681"/>
      <w:r w:rsidRPr="004E1DDE">
        <w:rPr>
          <w:rFonts w:ascii="Times New Roman" w:eastAsia="Times New Roman" w:hAnsi="Times New Roman" w:cs="Times New Roman"/>
          <w:sz w:val="24"/>
          <w:szCs w:val="24"/>
          <w:lang w:eastAsia="uk-UA"/>
        </w:rPr>
        <w:t>Підставами для відмови у затвердженні висновку про підтвердження місця проживання дитини для її тимчасового виїзду за межі України 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2" w:name="n647"/>
      <w:bookmarkEnd w:id="682"/>
      <w:r w:rsidRPr="004E1DDE">
        <w:rPr>
          <w:rFonts w:ascii="Times New Roman" w:eastAsia="Times New Roman" w:hAnsi="Times New Roman" w:cs="Times New Roman"/>
          <w:sz w:val="24"/>
          <w:szCs w:val="24"/>
          <w:lang w:eastAsia="uk-UA"/>
        </w:rPr>
        <w:t>неподання заявником документів, передбачених цим пунктом;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3" w:name="n648"/>
      <w:bookmarkEnd w:id="683"/>
      <w:r w:rsidRPr="004E1DDE">
        <w:rPr>
          <w:rFonts w:ascii="Times New Roman" w:eastAsia="Times New Roman" w:hAnsi="Times New Roman" w:cs="Times New Roman"/>
          <w:sz w:val="24"/>
          <w:szCs w:val="24"/>
          <w:lang w:eastAsia="uk-UA"/>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4" w:name="n810"/>
      <w:bookmarkEnd w:id="684"/>
      <w:r w:rsidRPr="004E1DDE">
        <w:rPr>
          <w:rFonts w:ascii="Times New Roman" w:eastAsia="Times New Roman" w:hAnsi="Times New Roman" w:cs="Times New Roman"/>
          <w:sz w:val="24"/>
          <w:szCs w:val="24"/>
          <w:lang w:eastAsia="uk-UA"/>
        </w:rPr>
        <w:t>встановлення під час відвідування дитини, бесіди з дитиною, яка досягла 14 років, недостовірних відомостей, поданих заявником, щодо місця її проживання.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85" w:name="n811"/>
      <w:bookmarkEnd w:id="685"/>
      <w:r w:rsidRPr="004E1DDE">
        <w:rPr>
          <w:rFonts w:ascii="Times New Roman" w:eastAsia="Times New Roman" w:hAnsi="Times New Roman" w:cs="Times New Roman"/>
          <w:i/>
          <w:iCs/>
          <w:sz w:val="24"/>
          <w:szCs w:val="24"/>
          <w:lang w:eastAsia="uk-UA"/>
        </w:rPr>
        <w:t>{Пункт 72</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доповнено новим абзацом згідно з Постановою КМ </w:t>
      </w:r>
      <w:hyperlink r:id="rId672" w:anchor="n219"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6" w:name="n649"/>
      <w:bookmarkEnd w:id="686"/>
      <w:r w:rsidRPr="004E1DDE">
        <w:rPr>
          <w:rFonts w:ascii="Times New Roman" w:eastAsia="Times New Roman" w:hAnsi="Times New Roman" w:cs="Times New Roman"/>
          <w:sz w:val="24"/>
          <w:szCs w:val="24"/>
          <w:lang w:eastAsia="uk-UA"/>
        </w:rPr>
        <w:t xml:space="preserve">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 формою згідно з </w:t>
      </w:r>
      <w:hyperlink r:id="rId673" w:anchor="n686" w:history="1">
        <w:r w:rsidRPr="004E1DDE">
          <w:rPr>
            <w:rFonts w:ascii="Times New Roman" w:eastAsia="Times New Roman" w:hAnsi="Times New Roman" w:cs="Times New Roman"/>
            <w:color w:val="0000FF"/>
            <w:sz w:val="24"/>
            <w:szCs w:val="24"/>
            <w:u w:val="single"/>
            <w:lang w:eastAsia="uk-UA"/>
          </w:rPr>
          <w:t>додатком 14</w:t>
        </w:r>
      </w:hyperlink>
      <w:r w:rsidRPr="004E1DDE">
        <w:rPr>
          <w:rFonts w:ascii="Times New Roman" w:eastAsia="Times New Roman" w:hAnsi="Times New Roman" w:cs="Times New Roman"/>
          <w:sz w:val="24"/>
          <w:szCs w:val="24"/>
          <w:lang w:eastAsia="uk-UA"/>
        </w:rPr>
        <w:t xml:space="preserve"> або відмову в його затвердженні, яке оформлюється на бланку органу, який його видає.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7" w:name="n650"/>
      <w:bookmarkEnd w:id="687"/>
      <w:r w:rsidRPr="004E1DDE">
        <w:rPr>
          <w:rFonts w:ascii="Times New Roman" w:eastAsia="Times New Roman" w:hAnsi="Times New Roman" w:cs="Times New Roman"/>
          <w:sz w:val="24"/>
          <w:szCs w:val="24"/>
          <w:lang w:eastAsia="uk-UA"/>
        </w:rPr>
        <w:t>Служба у справах дітей в день прийняття рішення/розпорядження інформує про нього: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8" w:name="n651"/>
      <w:bookmarkEnd w:id="688"/>
      <w:r w:rsidRPr="004E1DDE">
        <w:rPr>
          <w:rFonts w:ascii="Times New Roman" w:eastAsia="Times New Roman" w:hAnsi="Times New Roman" w:cs="Times New Roman"/>
          <w:sz w:val="24"/>
          <w:szCs w:val="24"/>
          <w:lang w:eastAsia="uk-UA"/>
        </w:rPr>
        <w:t>заявника - засобами телефонного зв’язку;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89" w:name="n652"/>
      <w:bookmarkEnd w:id="689"/>
      <w:r w:rsidRPr="004E1DDE">
        <w:rPr>
          <w:rFonts w:ascii="Times New Roman" w:eastAsia="Times New Roman" w:hAnsi="Times New Roman" w:cs="Times New Roman"/>
          <w:sz w:val="24"/>
          <w:szCs w:val="24"/>
          <w:lang w:eastAsia="uk-UA"/>
        </w:rPr>
        <w:t>того з батьків, хто проживає окремо від дитини (у разі коли місце його проживання відоме) - шляхом надсилання йому копії рішення/розпорядження рекомендованим листом.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90" w:name="n653"/>
      <w:bookmarkEnd w:id="690"/>
      <w:r w:rsidRPr="004E1DDE">
        <w:rPr>
          <w:rFonts w:ascii="Times New Roman" w:eastAsia="Times New Roman" w:hAnsi="Times New Roman" w:cs="Times New Roman"/>
          <w:sz w:val="24"/>
          <w:szCs w:val="24"/>
          <w:lang w:eastAsia="uk-UA"/>
        </w:rPr>
        <w:lastRenderedPageBreak/>
        <w:t>У разі коли протягом десяти робочих днів з дня прийняття рішення/розпорядження його не оскаржено, воно набирає законної сили і його копія, завірена в установленому порядку, видається заявнику для пред’явлення під час перетинання державного кордону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91" w:name="n654"/>
      <w:bookmarkEnd w:id="691"/>
      <w:r w:rsidRPr="004E1DDE">
        <w:rPr>
          <w:rFonts w:ascii="Times New Roman" w:eastAsia="Times New Roman" w:hAnsi="Times New Roman" w:cs="Times New Roman"/>
          <w:sz w:val="24"/>
          <w:szCs w:val="24"/>
          <w:lang w:eastAsia="uk-UA"/>
        </w:rPr>
        <w:t>Рішення/розпорядження діє протягом одного року з дня набрання ним законної сили.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2" w:name="n655"/>
      <w:bookmarkEnd w:id="692"/>
      <w:r w:rsidRPr="004E1DDE">
        <w:rPr>
          <w:rFonts w:ascii="Times New Roman" w:eastAsia="Times New Roman" w:hAnsi="Times New Roman" w:cs="Times New Roman"/>
          <w:i/>
          <w:iCs/>
          <w:sz w:val="24"/>
          <w:szCs w:val="24"/>
          <w:lang w:eastAsia="uk-UA"/>
        </w:rPr>
        <w:t>{Порядок доповнено пунктом 72</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674" w:anchor="n10" w:tgtFrame="_blank" w:history="1">
        <w:r w:rsidRPr="004E1DDE">
          <w:rPr>
            <w:rFonts w:ascii="Times New Roman" w:eastAsia="Times New Roman" w:hAnsi="Times New Roman" w:cs="Times New Roman"/>
            <w:i/>
            <w:iCs/>
            <w:color w:val="0000FF"/>
            <w:sz w:val="24"/>
            <w:szCs w:val="24"/>
            <w:u w:val="single"/>
            <w:lang w:eastAsia="uk-UA"/>
          </w:rPr>
          <w:t>№ 620 від 22.08.2018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3" w:name="n738"/>
      <w:bookmarkEnd w:id="693"/>
      <w:r w:rsidRPr="004E1DDE">
        <w:rPr>
          <w:rFonts w:ascii="Times New Roman" w:eastAsia="Times New Roman" w:hAnsi="Times New Roman" w:cs="Times New Roman"/>
          <w:i/>
          <w:iCs/>
          <w:sz w:val="24"/>
          <w:szCs w:val="24"/>
          <w:lang w:eastAsia="uk-UA"/>
        </w:rPr>
        <w:t xml:space="preserve">{Абзац перший пункту 73 в редакції Постанови КМ </w:t>
      </w:r>
      <w:hyperlink r:id="rId675" w:anchor="n177"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4" w:name="n739"/>
      <w:bookmarkEnd w:id="694"/>
      <w:r w:rsidRPr="004E1DDE">
        <w:rPr>
          <w:rFonts w:ascii="Times New Roman" w:eastAsia="Times New Roman" w:hAnsi="Times New Roman" w:cs="Times New Roman"/>
          <w:i/>
          <w:iCs/>
          <w:sz w:val="24"/>
          <w:szCs w:val="24"/>
          <w:lang w:eastAsia="uk-UA"/>
        </w:rPr>
        <w:t xml:space="preserve">{Абзац другий пункту 73 в редакції Постанови КМ </w:t>
      </w:r>
      <w:hyperlink r:id="rId676" w:anchor="n177"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95" w:name="n523"/>
      <w:bookmarkEnd w:id="695"/>
      <w:r w:rsidRPr="004E1DDE">
        <w:rPr>
          <w:rFonts w:ascii="Times New Roman" w:eastAsia="Times New Roman" w:hAnsi="Times New Roman" w:cs="Times New Roman"/>
          <w:sz w:val="24"/>
          <w:szCs w:val="24"/>
          <w:lang w:eastAsia="uk-UA"/>
        </w:rPr>
        <w:t>Особливості провадження органами опіки та піклування діяльності, пов’язаної із захистом прав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6" w:name="n787"/>
      <w:bookmarkEnd w:id="696"/>
      <w:r w:rsidRPr="004E1DDE">
        <w:rPr>
          <w:rFonts w:ascii="Times New Roman" w:eastAsia="Times New Roman" w:hAnsi="Times New Roman" w:cs="Times New Roman"/>
          <w:i/>
          <w:iCs/>
          <w:sz w:val="24"/>
          <w:szCs w:val="24"/>
          <w:lang w:eastAsia="uk-UA"/>
        </w:rPr>
        <w:t xml:space="preserve">{Назва розділу в редакції Постанов КМ </w:t>
      </w:r>
      <w:hyperlink r:id="rId677" w:anchor="n17"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hyperlink r:id="rId678" w:anchor="n31"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97" w:name="n524"/>
      <w:bookmarkEnd w:id="697"/>
      <w:r w:rsidRPr="004E1DDE">
        <w:rPr>
          <w:rFonts w:ascii="Times New Roman" w:eastAsia="Times New Roman" w:hAnsi="Times New Roman" w:cs="Times New Roman"/>
          <w:sz w:val="24"/>
          <w:szCs w:val="24"/>
          <w:lang w:eastAsia="uk-UA"/>
        </w:rPr>
        <w:t xml:space="preserve">75. У разі виявлення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служба у справах дітей або </w:t>
      </w:r>
      <w:r w:rsidRPr="004E1DDE">
        <w:rPr>
          <w:rFonts w:ascii="Times New Roman" w:eastAsia="Times New Roman" w:hAnsi="Times New Roman" w:cs="Times New Roman"/>
          <w:sz w:val="24"/>
          <w:szCs w:val="24"/>
          <w:lang w:eastAsia="uk-UA"/>
        </w:rPr>
        <w:lastRenderedPageBreak/>
        <w:t xml:space="preserve">виконавчий орган сільської, селищної ради за місцем виявлення дитини здійснюють заходи, передбачені </w:t>
      </w:r>
      <w:hyperlink r:id="rId679" w:anchor="n23" w:history="1">
        <w:r w:rsidRPr="004E1DDE">
          <w:rPr>
            <w:rFonts w:ascii="Times New Roman" w:eastAsia="Times New Roman" w:hAnsi="Times New Roman" w:cs="Times New Roman"/>
            <w:color w:val="0000FF"/>
            <w:sz w:val="24"/>
            <w:szCs w:val="24"/>
            <w:u w:val="single"/>
            <w:lang w:eastAsia="uk-UA"/>
          </w:rPr>
          <w:t>пунктами 4-6</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8" w:name="n788"/>
      <w:bookmarkEnd w:id="698"/>
      <w:r w:rsidRPr="004E1DDE">
        <w:rPr>
          <w:rFonts w:ascii="Times New Roman" w:eastAsia="Times New Roman" w:hAnsi="Times New Roman" w:cs="Times New Roman"/>
          <w:i/>
          <w:iCs/>
          <w:sz w:val="24"/>
          <w:szCs w:val="24"/>
          <w:lang w:eastAsia="uk-UA"/>
        </w:rPr>
        <w:t xml:space="preserve">{Пункт 75 в редакції Постанов КМ </w:t>
      </w:r>
      <w:hyperlink r:id="rId680" w:anchor="n19"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hyperlink r:id="rId681" w:anchor="n33"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699" w:name="n525"/>
      <w:bookmarkEnd w:id="699"/>
      <w:r w:rsidRPr="004E1DDE">
        <w:rPr>
          <w:rFonts w:ascii="Times New Roman" w:eastAsia="Times New Roman" w:hAnsi="Times New Roman" w:cs="Times New Roman"/>
          <w:sz w:val="24"/>
          <w:szCs w:val="24"/>
          <w:lang w:eastAsia="uk-UA"/>
        </w:rPr>
        <w:t>76. Служба у справах дітей за місцем виявлення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0" w:name="n789"/>
      <w:bookmarkEnd w:id="700"/>
      <w:r w:rsidRPr="004E1DDE">
        <w:rPr>
          <w:rFonts w:ascii="Times New Roman" w:eastAsia="Times New Roman" w:hAnsi="Times New Roman" w:cs="Times New Roman"/>
          <w:i/>
          <w:iCs/>
          <w:sz w:val="24"/>
          <w:szCs w:val="24"/>
          <w:lang w:eastAsia="uk-UA"/>
        </w:rPr>
        <w:t xml:space="preserve">{Абзац перший пункту 76 в редакції Постанов КМ </w:t>
      </w:r>
      <w:hyperlink r:id="rId682" w:anchor="n22"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hyperlink r:id="rId683" w:anchor="n36"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01" w:name="n526"/>
      <w:bookmarkEnd w:id="701"/>
      <w:r w:rsidRPr="004E1DDE">
        <w:rPr>
          <w:rFonts w:ascii="Times New Roman" w:eastAsia="Times New Roman" w:hAnsi="Times New Roman" w:cs="Times New Roman"/>
          <w:sz w:val="24"/>
          <w:szCs w:val="24"/>
          <w:lang w:eastAsia="uk-UA"/>
        </w:rPr>
        <w:t xml:space="preserve">У разі неможливості повернення дитини на виховання в сім’ю служба у справах дітей забезпечує підготовку документів для надання їй статусу дитини-сироти або дитини, позбавленої батьківського піклування, відповідно до </w:t>
      </w:r>
      <w:hyperlink r:id="rId684" w:anchor="n61" w:history="1">
        <w:r w:rsidRPr="004E1DDE">
          <w:rPr>
            <w:rFonts w:ascii="Times New Roman" w:eastAsia="Times New Roman" w:hAnsi="Times New Roman" w:cs="Times New Roman"/>
            <w:color w:val="0000FF"/>
            <w:sz w:val="24"/>
            <w:szCs w:val="24"/>
            <w:u w:val="single"/>
            <w:lang w:eastAsia="uk-UA"/>
          </w:rPr>
          <w:t>пунктів 13-25</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02" w:name="n527"/>
      <w:bookmarkEnd w:id="702"/>
      <w:r w:rsidRPr="004E1DDE">
        <w:rPr>
          <w:rFonts w:ascii="Times New Roman" w:eastAsia="Times New Roman" w:hAnsi="Times New Roman" w:cs="Times New Roman"/>
          <w:sz w:val="24"/>
          <w:szCs w:val="24"/>
          <w:lang w:eastAsia="uk-UA"/>
        </w:rPr>
        <w:t>У разі відсутності у дитини документів, що посвідчують її особу, служба у справах дітей звертається до територіального підрозділу ДМС для видачі тимчасового посвідчення, що підтверджує особу громадянина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03" w:name="n528"/>
      <w:bookmarkEnd w:id="703"/>
      <w:r w:rsidRPr="004E1DDE">
        <w:rPr>
          <w:rFonts w:ascii="Times New Roman" w:eastAsia="Times New Roman" w:hAnsi="Times New Roman" w:cs="Times New Roman"/>
          <w:sz w:val="24"/>
          <w:szCs w:val="24"/>
          <w:lang w:eastAsia="uk-UA"/>
        </w:rPr>
        <w:t>При цьому служба у справах дітей за місцем виявлення дитини звертається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ради, сільської, селищної ради територіальної громади із заявою про взяття дитини на облік як внутрішньо переміщеної особи.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4" w:name="n790"/>
      <w:bookmarkEnd w:id="704"/>
      <w:r w:rsidRPr="004E1DDE">
        <w:rPr>
          <w:rFonts w:ascii="Times New Roman" w:eastAsia="Times New Roman" w:hAnsi="Times New Roman" w:cs="Times New Roman"/>
          <w:i/>
          <w:iCs/>
          <w:sz w:val="24"/>
          <w:szCs w:val="24"/>
          <w:lang w:eastAsia="uk-UA"/>
        </w:rPr>
        <w:t xml:space="preserve">{Абзац четвертий пункту 76 в редакції Постанови КМ </w:t>
      </w:r>
      <w:hyperlink r:id="rId685" w:anchor="n24"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686" w:anchor="n38"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05" w:name="n529"/>
      <w:bookmarkEnd w:id="705"/>
      <w:r w:rsidRPr="004E1DDE">
        <w:rPr>
          <w:rFonts w:ascii="Times New Roman" w:eastAsia="Times New Roman" w:hAnsi="Times New Roman" w:cs="Times New Roman"/>
          <w:sz w:val="24"/>
          <w:szCs w:val="24"/>
          <w:lang w:eastAsia="uk-UA"/>
        </w:rPr>
        <w:t xml:space="preserve">Підстава для надання дитині статусу дитини, позбавленої батьківського піклування, визначена у </w:t>
      </w:r>
      <w:hyperlink r:id="rId687" w:anchor="n987" w:history="1">
        <w:r w:rsidRPr="004E1DDE">
          <w:rPr>
            <w:rFonts w:ascii="Times New Roman" w:eastAsia="Times New Roman" w:hAnsi="Times New Roman" w:cs="Times New Roman"/>
            <w:color w:val="0000FF"/>
            <w:sz w:val="24"/>
            <w:szCs w:val="24"/>
            <w:u w:val="single"/>
            <w:lang w:eastAsia="uk-UA"/>
          </w:rPr>
          <w:t>підпункті 11</w:t>
        </w:r>
      </w:hyperlink>
      <w:r w:rsidRPr="004E1DDE">
        <w:rPr>
          <w:rFonts w:ascii="Times New Roman" w:eastAsia="Times New Roman" w:hAnsi="Times New Roman" w:cs="Times New Roman"/>
          <w:sz w:val="24"/>
          <w:szCs w:val="24"/>
          <w:lang w:eastAsia="uk-UA"/>
        </w:rPr>
        <w:t xml:space="preserve"> пункту 24 цього Порядку, розповсюджується на дітей,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Акт, що підтверджує зазначену підставу, підписується представниками служби у справах дітей, територіального органу ДСНС та органу Національної поліції за місцем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6" w:name="n564"/>
      <w:bookmarkEnd w:id="706"/>
      <w:r w:rsidRPr="004E1DDE">
        <w:rPr>
          <w:rFonts w:ascii="Times New Roman" w:eastAsia="Times New Roman" w:hAnsi="Times New Roman" w:cs="Times New Roman"/>
          <w:i/>
          <w:iCs/>
          <w:sz w:val="24"/>
          <w:szCs w:val="24"/>
          <w:lang w:eastAsia="uk-UA"/>
        </w:rPr>
        <w:t xml:space="preserve">{Абзац п'ятий пункту 76 із змінами, внесеними згідно з Постановою КМ </w:t>
      </w:r>
      <w:hyperlink r:id="rId688" w:anchor="n100"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 xml:space="preserve">; в редакції Постанов КМ </w:t>
      </w:r>
      <w:hyperlink r:id="rId689" w:anchor="n24"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hyperlink r:id="rId690" w:anchor="n39"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7" w:name="n530"/>
      <w:bookmarkEnd w:id="707"/>
      <w:r w:rsidRPr="004E1DDE">
        <w:rPr>
          <w:rFonts w:ascii="Times New Roman" w:eastAsia="Times New Roman" w:hAnsi="Times New Roman" w:cs="Times New Roman"/>
          <w:i/>
          <w:iCs/>
          <w:sz w:val="24"/>
          <w:szCs w:val="24"/>
          <w:lang w:eastAsia="uk-UA"/>
        </w:rPr>
        <w:t xml:space="preserve">{Абзац шостий пукту 76 виключено на підставі Постанови КМ </w:t>
      </w:r>
      <w:hyperlink r:id="rId691" w:anchor="n41"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08" w:name="n531"/>
      <w:bookmarkEnd w:id="708"/>
      <w:r w:rsidRPr="004E1DDE">
        <w:rPr>
          <w:rFonts w:ascii="Times New Roman" w:eastAsia="Times New Roman" w:hAnsi="Times New Roman" w:cs="Times New Roman"/>
          <w:sz w:val="24"/>
          <w:szCs w:val="24"/>
          <w:lang w:eastAsia="uk-UA"/>
        </w:rPr>
        <w:t>77. Служба у справах дітей за місцем проживання (перебування) дитини-сироти або дитини, позбавленої батьківського піклування,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09" w:name="n791"/>
      <w:bookmarkEnd w:id="709"/>
      <w:r w:rsidRPr="004E1DDE">
        <w:rPr>
          <w:rFonts w:ascii="Times New Roman" w:eastAsia="Times New Roman" w:hAnsi="Times New Roman" w:cs="Times New Roman"/>
          <w:i/>
          <w:iCs/>
          <w:sz w:val="24"/>
          <w:szCs w:val="24"/>
          <w:lang w:eastAsia="uk-UA"/>
        </w:rPr>
        <w:t xml:space="preserve">{Пункт 77 в редакції Постанов КМ </w:t>
      </w:r>
      <w:hyperlink r:id="rId692" w:anchor="n27"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w:t>
      </w:r>
      <w:hyperlink r:id="rId693" w:anchor="n42"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10" w:name="n522"/>
      <w:bookmarkEnd w:id="710"/>
      <w:r w:rsidRPr="004E1DDE">
        <w:rPr>
          <w:rFonts w:ascii="Times New Roman" w:eastAsia="Times New Roman" w:hAnsi="Times New Roman" w:cs="Times New Roman"/>
          <w:i/>
          <w:iCs/>
          <w:sz w:val="24"/>
          <w:szCs w:val="24"/>
          <w:lang w:eastAsia="uk-UA"/>
        </w:rPr>
        <w:lastRenderedPageBreak/>
        <w:t xml:space="preserve">{Порядок доповнено розділом згідно з Постановою КМ </w:t>
      </w:r>
      <w:hyperlink r:id="rId694" w:anchor="n9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1" w:name="n846"/>
      <w:bookmarkEnd w:id="711"/>
      <w:r w:rsidRPr="004E1DDE">
        <w:rPr>
          <w:rFonts w:ascii="Times New Roman" w:eastAsia="Times New Roman" w:hAnsi="Times New Roman" w:cs="Times New Roman"/>
          <w:sz w:val="24"/>
          <w:szCs w:val="24"/>
          <w:lang w:eastAsia="uk-UA"/>
        </w:rPr>
        <w:t>Особливості провадження органами опіки та піклування діяльності, пов’язаної із захистом прав дитини під час дії на території України надзвичайного або воєнного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12" w:name="n874"/>
      <w:bookmarkEnd w:id="712"/>
      <w:r w:rsidRPr="004E1DDE">
        <w:rPr>
          <w:rFonts w:ascii="Times New Roman" w:eastAsia="Times New Roman" w:hAnsi="Times New Roman" w:cs="Times New Roman"/>
          <w:i/>
          <w:iCs/>
          <w:sz w:val="24"/>
          <w:szCs w:val="24"/>
          <w:lang w:eastAsia="uk-UA"/>
        </w:rPr>
        <w:t xml:space="preserve">{Назва розділу в редакції Постанови КМ </w:t>
      </w:r>
      <w:hyperlink r:id="rId695" w:anchor="n11" w:tgtFrame="_blank" w:history="1">
        <w:r w:rsidRPr="004E1DDE">
          <w:rPr>
            <w:rFonts w:ascii="Times New Roman" w:eastAsia="Times New Roman" w:hAnsi="Times New Roman" w:cs="Times New Roman"/>
            <w:i/>
            <w:iCs/>
            <w:color w:val="0000FF"/>
            <w:sz w:val="24"/>
            <w:szCs w:val="24"/>
            <w:u w:val="single"/>
            <w:lang w:eastAsia="uk-UA"/>
          </w:rPr>
          <w:t>№ 580 від 10.05.2022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3" w:name="n847"/>
      <w:bookmarkEnd w:id="713"/>
      <w:r w:rsidRPr="004E1DDE">
        <w:rPr>
          <w:rFonts w:ascii="Times New Roman" w:eastAsia="Times New Roman" w:hAnsi="Times New Roman" w:cs="Times New Roman"/>
          <w:sz w:val="24"/>
          <w:szCs w:val="24"/>
          <w:lang w:eastAsia="uk-UA"/>
        </w:rPr>
        <w:t xml:space="preserve">78. Під час дії на території України надзвичайного або воєнного стану діти, які залишилися без батьківського піклування, у тому числі діти, розлучені із сім’єю, тимчасово влаштовуються відповідно до </w:t>
      </w:r>
      <w:hyperlink r:id="rId696" w:anchor="n136" w:history="1">
        <w:r w:rsidRPr="004E1DDE">
          <w:rPr>
            <w:rFonts w:ascii="Times New Roman" w:eastAsia="Times New Roman" w:hAnsi="Times New Roman" w:cs="Times New Roman"/>
            <w:color w:val="0000FF"/>
            <w:sz w:val="24"/>
            <w:szCs w:val="24"/>
            <w:u w:val="single"/>
            <w:lang w:eastAsia="uk-UA"/>
          </w:rPr>
          <w:t>пункту 31</w:t>
        </w:r>
      </w:hyperlink>
      <w:r w:rsidRPr="004E1DDE">
        <w:rPr>
          <w:rFonts w:ascii="Times New Roman" w:eastAsia="Times New Roman" w:hAnsi="Times New Roman" w:cs="Times New Roman"/>
          <w:sz w:val="24"/>
          <w:szCs w:val="24"/>
          <w:lang w:eastAsia="uk-UA"/>
        </w:rPr>
        <w:t xml:space="preserve"> цього Порядку, до функціонуючих прийомних сімей та дитячих будинків сімейного типу на умовах тимчасового влаштування в межах передбаченої граничної чисельності дітей, які можуть бути влаштовані до таких форм виховання.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4" w:name="n848"/>
      <w:bookmarkEnd w:id="714"/>
      <w:r w:rsidRPr="004E1DDE">
        <w:rPr>
          <w:rFonts w:ascii="Times New Roman" w:eastAsia="Times New Roman" w:hAnsi="Times New Roman" w:cs="Times New Roman"/>
          <w:sz w:val="24"/>
          <w:szCs w:val="24"/>
          <w:lang w:eastAsia="uk-UA"/>
        </w:rPr>
        <w:t xml:space="preserve">У разі відсутності технічної можливості видати наказ служби у справах дітей за місцем функціонування відповідної прийомної сім’ї або дитячого будинку сімейного типу діти влаштовуються за наказом служби у справах дітей відповідної обласної та Київської міської військової адміністрації.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5" w:name="n849"/>
      <w:bookmarkEnd w:id="715"/>
      <w:r w:rsidRPr="004E1DDE">
        <w:rPr>
          <w:rFonts w:ascii="Times New Roman" w:eastAsia="Times New Roman" w:hAnsi="Times New Roman" w:cs="Times New Roman"/>
          <w:sz w:val="24"/>
          <w:szCs w:val="24"/>
          <w:lang w:eastAsia="uk-UA"/>
        </w:rPr>
        <w:t>У разі набуття тимчасово влаштованою дитиною статусу дитини-сироти, дитини, позбавленої батьківського піклування, така дитина влаштовується до прийомних сімей та дитячих будинків сімейного типу на загальних підставах з призначенням виплати державної соціальної допомоги.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6" w:name="n1034"/>
      <w:bookmarkEnd w:id="716"/>
      <w:r w:rsidRPr="004E1DDE">
        <w:rPr>
          <w:rFonts w:ascii="Times New Roman" w:eastAsia="Times New Roman" w:hAnsi="Times New Roman" w:cs="Times New Roman"/>
          <w:sz w:val="24"/>
          <w:szCs w:val="24"/>
          <w:lang w:eastAsia="uk-UA"/>
        </w:rPr>
        <w:t xml:space="preserve">Влаштування дітей, які залишилися без батьківського піклування, дітей-сиріт, дітей, позбавлених батьківського піклування, до прийомних сімей, дитячих будинків сімейного типу, які проживають (перебувають) на територіях активних бойових дій та тимчасово окупованих Російською Федерацією територіях, включених до </w:t>
      </w:r>
      <w:hyperlink r:id="rId697"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затвердженого Мінреінтеграції, для яких не визначена дата завершення бойових дій або тимчасової окупації, не проводиться.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17" w:name="n1035"/>
      <w:bookmarkEnd w:id="717"/>
      <w:r w:rsidRPr="004E1DDE">
        <w:rPr>
          <w:rFonts w:ascii="Times New Roman" w:eastAsia="Times New Roman" w:hAnsi="Times New Roman" w:cs="Times New Roman"/>
          <w:i/>
          <w:iCs/>
          <w:sz w:val="24"/>
          <w:szCs w:val="24"/>
          <w:lang w:eastAsia="uk-UA"/>
        </w:rPr>
        <w:t xml:space="preserve">{Пункт 78 доповнено абзацом згідно з Постановою КМ </w:t>
      </w:r>
      <w:hyperlink r:id="rId698" w:anchor="n25"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8" w:name="n1036"/>
      <w:bookmarkEnd w:id="718"/>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1. Під час надзвичайного або воєнного стану на території України діти-сироти, діти, позбавлені батьківського піклування, які тимчасово переміщені (евакуйовані) в межах України або за межі України, а також діти, яким надано статус дитини-сироти, дитини, позбавленої батьківського піклування, після їх тимчасового переміщення (евакуації) можуть бути влаштовані в прийомну сім’ю, дитячий будинок сімейного типу, передані під опіку, піклування родичів за наявності таких документів: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19" w:name="n1037"/>
      <w:bookmarkEnd w:id="719"/>
      <w:r w:rsidRPr="004E1DDE">
        <w:rPr>
          <w:rFonts w:ascii="Times New Roman" w:eastAsia="Times New Roman" w:hAnsi="Times New Roman" w:cs="Times New Roman"/>
          <w:sz w:val="24"/>
          <w:szCs w:val="24"/>
          <w:lang w:eastAsia="uk-UA"/>
        </w:rPr>
        <w:t>свідоцтво про народження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0" w:name="n1038"/>
      <w:bookmarkEnd w:id="720"/>
      <w:r w:rsidRPr="004E1DDE">
        <w:rPr>
          <w:rFonts w:ascii="Times New Roman" w:eastAsia="Times New Roman" w:hAnsi="Times New Roman" w:cs="Times New Roman"/>
          <w:sz w:val="24"/>
          <w:szCs w:val="24"/>
          <w:lang w:eastAsia="uk-UA"/>
        </w:rPr>
        <w:t>рішення про надання статусу дитини-сироти, дитини, позбавленої батьківського піклування, або витяг з обліково-статистичної картки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21" w:name="n1059"/>
      <w:bookmarkEnd w:id="721"/>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699" w:anchor="n27"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2" w:name="n1039"/>
      <w:bookmarkEnd w:id="722"/>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2. Під час надзвичайного або воєнного стану на території України діти-сироти, діти, позбавлені батьківського піклування, які тимчасово переміщені (евакуйовані) за межі України із закладів різного типу, форми власності та підпорядкування, а також діти, які набули статусу дитини-сироти або дитини, позбавленої батьківського піклування, під час перебування в евакуації за межами України можуть бути влаштовані до прийомних сімей, дитячих будинків сімейного типу, які проживають (перебувають) на території України, крім </w:t>
      </w:r>
      <w:r w:rsidRPr="004E1DDE">
        <w:rPr>
          <w:rFonts w:ascii="Times New Roman" w:eastAsia="Times New Roman" w:hAnsi="Times New Roman" w:cs="Times New Roman"/>
          <w:sz w:val="24"/>
          <w:szCs w:val="24"/>
          <w:lang w:eastAsia="uk-UA"/>
        </w:rPr>
        <w:lastRenderedPageBreak/>
        <w:t xml:space="preserve">територій активних бойових дій та тимчасово окупованих Російською Федерацією територій, включених до </w:t>
      </w:r>
      <w:hyperlink r:id="rId700"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затвердженого Мінреінтеграції, для яких не визначена дата завершення бойових дій або тимчасової окупації.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3" w:name="n1040"/>
      <w:bookmarkEnd w:id="723"/>
      <w:r w:rsidRPr="004E1DDE">
        <w:rPr>
          <w:rFonts w:ascii="Times New Roman" w:eastAsia="Times New Roman" w:hAnsi="Times New Roman" w:cs="Times New Roman"/>
          <w:sz w:val="24"/>
          <w:szCs w:val="24"/>
          <w:lang w:eastAsia="uk-UA"/>
        </w:rPr>
        <w:t>Ознайомлення прийомних батьків, батьків-вихователів з інформацією про дітей, які перебувають за межами України та потребують влаштування в сім’ю, видача їм направлення для знайомства з дитиною здійснюються службами у справах дітей обласних, Київської міської державних (військових) адміністрацій за місцем первинного обліку дитини. Ознайомлення прийомних батьків, батьків-вихователів з інформацією про дітей може здійснюватися в режимі відеоконференції (з фіксацією за допомогою технічних засобів відеозапису).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4" w:name="n1041"/>
      <w:bookmarkEnd w:id="724"/>
      <w:r w:rsidRPr="004E1DDE">
        <w:rPr>
          <w:rFonts w:ascii="Times New Roman" w:eastAsia="Times New Roman" w:hAnsi="Times New Roman" w:cs="Times New Roman"/>
          <w:sz w:val="24"/>
          <w:szCs w:val="24"/>
          <w:lang w:eastAsia="uk-UA"/>
        </w:rPr>
        <w:t>Рішення про влаштування дитини, яка тимчасово переміщена (евакуйована) за межі України, до прийомної сім’ї, дитячого будинку сімейного типу приймається районними, районними м. Києві держадміністраціями (районними військовими адміністраціями), виконавчими органами міських рад (міськими військовими адміністраціями) за місцем функціонування (створення) прийомної сім’ї, дитячого будинку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5" w:name="n1042"/>
      <w:bookmarkEnd w:id="725"/>
      <w:r w:rsidRPr="004E1DDE">
        <w:rPr>
          <w:rFonts w:ascii="Times New Roman" w:eastAsia="Times New Roman" w:hAnsi="Times New Roman" w:cs="Times New Roman"/>
          <w:sz w:val="24"/>
          <w:szCs w:val="24"/>
          <w:lang w:eastAsia="uk-UA"/>
        </w:rPr>
        <w:t xml:space="preserve">У разі коли до тимчасового переміщення (евакуації) дитини за межі України відбулося знайомство дитини з прийомними батьками, батьками-вихователями та дитина надала згоду на влаштування в сім’ю, про що було складено відповідні акти за формами, передбаченими </w:t>
      </w:r>
      <w:hyperlink r:id="rId701" w:anchor="n13" w:tgtFrame="_blank" w:history="1">
        <w:r w:rsidRPr="004E1DDE">
          <w:rPr>
            <w:rFonts w:ascii="Times New Roman" w:eastAsia="Times New Roman" w:hAnsi="Times New Roman" w:cs="Times New Roman"/>
            <w:color w:val="0000FF"/>
            <w:sz w:val="24"/>
            <w:szCs w:val="24"/>
            <w:u w:val="single"/>
            <w:lang w:eastAsia="uk-UA"/>
          </w:rPr>
          <w:t>Порядком взаємодобору сім’ї та дитини-сироти, дитини, позбавленої батьківського піклування</w:t>
        </w:r>
      </w:hyperlink>
      <w:r w:rsidRPr="004E1DDE">
        <w:rPr>
          <w:rFonts w:ascii="Times New Roman" w:eastAsia="Times New Roman" w:hAnsi="Times New Roman" w:cs="Times New Roman"/>
          <w:sz w:val="24"/>
          <w:szCs w:val="24"/>
          <w:lang w:eastAsia="uk-UA"/>
        </w:rPr>
        <w:t>, затвердженим наказом Мінсоцполітики від 19 вересня 2017 р. № 1485, рішення про влаштування дитини в прийомну сім’ю, дитячий будинок сімейного типу приймається з урахуванням таких актів. Якщо від часу складення акта про надання згоди дитини на влаштування в сім’ю минуло більше шести місяців, згода дитини на влаштування в сім’ю з’ясовується повторно.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26" w:name="n1060"/>
      <w:bookmarkEnd w:id="726"/>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2 згідно з Постановою КМ </w:t>
      </w:r>
      <w:hyperlink r:id="rId702" w:anchor="n27"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7" w:name="n1043"/>
      <w:bookmarkEnd w:id="727"/>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3. Під час надзвичайного або воєнного стану на території України діти-сироти, діти, позбавлені батьківського піклування, які перебувають на обліку з усиновлення, які тимчасово переміщені (евакуйовані) за межі України із закладів різного типу, форми власності та підпорядкування, а також діти, які набули статусу дитини-сироти або дитини, позбавленої батьківського піклування, під час перебування в евакуації за межами України можуть бути передані під опіку, піклування громадян України, які перебувають на обліку кандидатів в усиновлювачі та проживають (перебувають) на території України, крім територій активних бойових дій та тимчасово окупованих Російською Федерацією територій, включених до </w:t>
      </w:r>
      <w:hyperlink r:id="rId703"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затвердженого Мінреінтеграції, для яких не визначена дата завершення бойових дій або тимчасової окупації.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8" w:name="n1044"/>
      <w:bookmarkEnd w:id="728"/>
      <w:r w:rsidRPr="004E1DDE">
        <w:rPr>
          <w:rFonts w:ascii="Times New Roman" w:eastAsia="Times New Roman" w:hAnsi="Times New Roman" w:cs="Times New Roman"/>
          <w:sz w:val="24"/>
          <w:szCs w:val="24"/>
          <w:lang w:eastAsia="uk-UA"/>
        </w:rPr>
        <w:t>Ознайомлення кандидатів в усиновлювачі, які бажають взяти дитину під опіку, піклування з метою її подальшого усиновлення, та видача їм направлення для знайомства з дитиною здійснюються службами у справах дітей обласних, Київської міської державних (військових) адміністрацій за місцем перебування дитини на місцевому або регіональному обліку (незалежно від рівня обліку) в порядку черговості взяття їх на облік кандидатів в усиновлювачі. Ознайомлення з інформацією про дітей може здійснюватися в режимі відеоконференції (з фіксацією за допомогою технічних засобів відеозапису).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29" w:name="n1045"/>
      <w:bookmarkEnd w:id="729"/>
      <w:r w:rsidRPr="004E1DDE">
        <w:rPr>
          <w:rFonts w:ascii="Times New Roman" w:eastAsia="Times New Roman" w:hAnsi="Times New Roman" w:cs="Times New Roman"/>
          <w:sz w:val="24"/>
          <w:szCs w:val="24"/>
          <w:lang w:eastAsia="uk-UA"/>
        </w:rPr>
        <w:t xml:space="preserve">Рішення про влаштування дитини під опіку, піклування приймається районними, районними у м. Києві держадміністраціями (районними військовими адміністраціями), виконавчими органами міських рад (міськими військовими адміністраціями) або судом за місцем </w:t>
      </w:r>
      <w:r w:rsidRPr="004E1DDE">
        <w:rPr>
          <w:rFonts w:ascii="Times New Roman" w:eastAsia="Times New Roman" w:hAnsi="Times New Roman" w:cs="Times New Roman"/>
          <w:sz w:val="24"/>
          <w:szCs w:val="24"/>
          <w:lang w:eastAsia="uk-UA"/>
        </w:rPr>
        <w:lastRenderedPageBreak/>
        <w:t xml:space="preserve">проживання особи, яка призначається опікуном, піклувальником з урахуванням вимог </w:t>
      </w:r>
      <w:hyperlink r:id="rId704" w:anchor="n212" w:history="1">
        <w:r w:rsidRPr="004E1DDE">
          <w:rPr>
            <w:rFonts w:ascii="Times New Roman" w:eastAsia="Times New Roman" w:hAnsi="Times New Roman" w:cs="Times New Roman"/>
            <w:color w:val="0000FF"/>
            <w:sz w:val="24"/>
            <w:szCs w:val="24"/>
            <w:u w:val="single"/>
            <w:lang w:eastAsia="uk-UA"/>
          </w:rPr>
          <w:t>пунктів 43</w:t>
        </w:r>
      </w:hyperlink>
      <w:r w:rsidRPr="004E1DDE">
        <w:rPr>
          <w:rFonts w:ascii="Times New Roman" w:eastAsia="Times New Roman" w:hAnsi="Times New Roman" w:cs="Times New Roman"/>
          <w:sz w:val="24"/>
          <w:szCs w:val="24"/>
          <w:lang w:eastAsia="uk-UA"/>
        </w:rPr>
        <w:t xml:space="preserve"> і </w:t>
      </w:r>
      <w:hyperlink r:id="rId705" w:anchor="n213" w:history="1">
        <w:r w:rsidRPr="004E1DDE">
          <w:rPr>
            <w:rFonts w:ascii="Times New Roman" w:eastAsia="Times New Roman" w:hAnsi="Times New Roman" w:cs="Times New Roman"/>
            <w:color w:val="0000FF"/>
            <w:sz w:val="24"/>
            <w:szCs w:val="24"/>
            <w:u w:val="single"/>
            <w:lang w:eastAsia="uk-UA"/>
          </w:rPr>
          <w:t>44</w:t>
        </w:r>
      </w:hyperlink>
      <w:r w:rsidRPr="004E1DDE">
        <w:rPr>
          <w:rFonts w:ascii="Times New Roman" w:eastAsia="Times New Roman" w:hAnsi="Times New Roman" w:cs="Times New Roman"/>
          <w:sz w:val="24"/>
          <w:szCs w:val="24"/>
          <w:lang w:eastAsia="uk-UA"/>
        </w:rPr>
        <w:t xml:space="preserve"> цього Порядку.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0" w:name="n1046"/>
      <w:bookmarkEnd w:id="730"/>
      <w:r w:rsidRPr="004E1DDE">
        <w:rPr>
          <w:rFonts w:ascii="Times New Roman" w:eastAsia="Times New Roman" w:hAnsi="Times New Roman" w:cs="Times New Roman"/>
          <w:sz w:val="24"/>
          <w:szCs w:val="24"/>
          <w:lang w:eastAsia="uk-UA"/>
        </w:rPr>
        <w:t>Кандидат в усиновлювачі (один із подружжя) може бути призначений опікуном, піклувальником дитини строком на три місяці з подальшим продовженням дії рішення до набрання рішенням суду про усиновлення дитини законної сили. Якщо протягом зазначеного строку кандидати в усиновлювачі не подадуть до суду заяву про усиновлення дитини, вважається, що вони відмовилися від усиновлення дитини. По закінченню дії рішення про призначення опікуна, піклувальника органом опіки та піклування за місцем проживання (перебування) дитини вирішується питання про подальше влаштування дитини або про її усиновлення іншими особами.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1" w:name="n1047"/>
      <w:bookmarkEnd w:id="731"/>
      <w:r w:rsidRPr="004E1DDE">
        <w:rPr>
          <w:rFonts w:ascii="Times New Roman" w:eastAsia="Times New Roman" w:hAnsi="Times New Roman" w:cs="Times New Roman"/>
          <w:sz w:val="24"/>
          <w:szCs w:val="24"/>
          <w:lang w:eastAsia="uk-UA"/>
        </w:rPr>
        <w:t>Підготовка документів для подання до суду щодо усиновлення дитини, яка передана під опіку, піклування кандидатам в усиновлювачі, здійснюється в першочерговому порядку. Усиновлення дитини, якій призначено опікуна, піклувальника, здійснюється в порядку, встановленому законодавством.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32" w:name="n1061"/>
      <w:bookmarkEnd w:id="732"/>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3 згідно з Постановою КМ </w:t>
      </w:r>
      <w:hyperlink r:id="rId706" w:anchor="n27"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3" w:name="n1048"/>
      <w:bookmarkEnd w:id="733"/>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4. У випадках, передбачених </w:t>
      </w:r>
      <w:hyperlink r:id="rId707" w:anchor="n1039" w:history="1">
        <w:r w:rsidRPr="004E1DDE">
          <w:rPr>
            <w:rFonts w:ascii="Times New Roman" w:eastAsia="Times New Roman" w:hAnsi="Times New Roman" w:cs="Times New Roman"/>
            <w:color w:val="0000FF"/>
            <w:sz w:val="24"/>
            <w:szCs w:val="24"/>
            <w:u w:val="single"/>
            <w:lang w:eastAsia="uk-UA"/>
          </w:rPr>
          <w:t>пунктами 78</w:t>
        </w:r>
      </w:hyperlink>
      <w:hyperlink r:id="rId708" w:anchor="n1039"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2</w:t>
        </w:r>
      </w:hyperlink>
      <w:r w:rsidRPr="004E1DDE">
        <w:rPr>
          <w:rFonts w:ascii="Times New Roman" w:eastAsia="Times New Roman" w:hAnsi="Times New Roman" w:cs="Times New Roman"/>
          <w:sz w:val="24"/>
          <w:szCs w:val="24"/>
          <w:lang w:eastAsia="uk-UA"/>
        </w:rPr>
        <w:t xml:space="preserve"> і </w:t>
      </w:r>
      <w:hyperlink r:id="rId709" w:anchor="n1043" w:history="1">
        <w:r w:rsidRPr="004E1DDE">
          <w:rPr>
            <w:rFonts w:ascii="Times New Roman" w:eastAsia="Times New Roman" w:hAnsi="Times New Roman" w:cs="Times New Roman"/>
            <w:color w:val="0000FF"/>
            <w:sz w:val="24"/>
            <w:szCs w:val="24"/>
            <w:u w:val="single"/>
            <w:lang w:eastAsia="uk-UA"/>
          </w:rPr>
          <w:t>78</w:t>
        </w:r>
      </w:hyperlink>
      <w:hyperlink r:id="rId710" w:anchor="n1043"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3</w:t>
        </w:r>
      </w:hyperlink>
      <w:r w:rsidRPr="004E1DDE">
        <w:rPr>
          <w:rFonts w:ascii="Times New Roman" w:eastAsia="Times New Roman" w:hAnsi="Times New Roman" w:cs="Times New Roman"/>
          <w:sz w:val="24"/>
          <w:szCs w:val="24"/>
          <w:lang w:eastAsia="uk-UA"/>
        </w:rPr>
        <w:t xml:space="preserve"> цього Порядку, направлення для знайомства з дитиною видається до служби у справах дітей за місцем розташування закладу, а в разі, коли така служба у справах дітей не здійснює своїх повноважень, - до служби у справах дітей за місцем проживання (перебування) прийомних батьків, батьків-вихователів або кандидатів в усиновлювачі, які виявили бажання взяти дитину під опіку чи піклування.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4" w:name="n1049"/>
      <w:bookmarkEnd w:id="734"/>
      <w:r w:rsidRPr="004E1DDE">
        <w:rPr>
          <w:rFonts w:ascii="Times New Roman" w:eastAsia="Times New Roman" w:hAnsi="Times New Roman" w:cs="Times New Roman"/>
          <w:sz w:val="24"/>
          <w:szCs w:val="24"/>
          <w:lang w:eastAsia="uk-UA"/>
        </w:rPr>
        <w:t xml:space="preserve">Знайомство з дитиною здійснюється за місцем перебування дитини за кордоном у присутності керівника закладу або уповноваженого ним працівника закладу. За бажанням осіб, у сім’ю яких влаштовується дитина, може проводитися попереднє знайомство з дитиною в режимі відеоконференції за участю служби у справах дітей, до якої видано направлення (з фіксацією за допомогою технічних засобів відеозапису).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5" w:name="n1050"/>
      <w:bookmarkEnd w:id="735"/>
      <w:r w:rsidRPr="004E1DDE">
        <w:rPr>
          <w:rFonts w:ascii="Times New Roman" w:eastAsia="Times New Roman" w:hAnsi="Times New Roman" w:cs="Times New Roman"/>
          <w:sz w:val="24"/>
          <w:szCs w:val="24"/>
          <w:lang w:eastAsia="uk-UA"/>
        </w:rPr>
        <w:t>Керівник закладу або уповноважений ним працівник закладу ознайомлює осіб, в сім’ю яких влаштовується дитина, зокрема в режимі відеоконференції (з фіксацією за допомогою технічних засобів відеозапису), з наявними документами дитини (зокрема, виданими закладами охорони здоров’я, установами держави тимчасового перебування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6" w:name="n1051"/>
      <w:bookmarkEnd w:id="736"/>
      <w:r w:rsidRPr="004E1DDE">
        <w:rPr>
          <w:rFonts w:ascii="Times New Roman" w:eastAsia="Times New Roman" w:hAnsi="Times New Roman" w:cs="Times New Roman"/>
          <w:sz w:val="24"/>
          <w:szCs w:val="24"/>
          <w:lang w:eastAsia="uk-UA"/>
        </w:rPr>
        <w:t>Якщо дитина влаштовується в прийомну сім’ю, дитячий будинок сімейного типу за взаємною згодою прийомних батьків, батьків-вихователів, про що вони письмово повідомляють службі у справах дітей, до якої видано направлення, особисте знайомство з дитиною може здійснюватися одним з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7" w:name="n1052"/>
      <w:bookmarkEnd w:id="737"/>
      <w:r w:rsidRPr="004E1DDE">
        <w:rPr>
          <w:rFonts w:ascii="Times New Roman" w:eastAsia="Times New Roman" w:hAnsi="Times New Roman" w:cs="Times New Roman"/>
          <w:sz w:val="24"/>
          <w:szCs w:val="24"/>
          <w:lang w:eastAsia="uk-UA"/>
        </w:rPr>
        <w:t>Представники служби у справах дітей, до якої видано направлення для знайомства з дитиною, організовують знайомство осіб з дитиною, з’ясовують, чи згодна дитина на влаштування у сім’ю, за місцем перебування дитини за межами України або в режимі відеоконференції (з фіксацією за допомогою технічних засобів відеозапису).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38" w:name="n1062"/>
      <w:bookmarkEnd w:id="738"/>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4 згідно з Постановою КМ </w:t>
      </w:r>
      <w:hyperlink r:id="rId711" w:anchor="n27"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39" w:name="n1053"/>
      <w:bookmarkEnd w:id="739"/>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5. У разі влаштування дитини, яка тимчасово переміщена (евакуйована) за межі України, в прийомну сім’ю, дитячий будинок сімейного типу, під опіку, піклування дитина передається прийомним батькам, батькам-вихователям (одному з них), опікуну, піклувальнику керівником закладу або уповноваженим ним працівником закладу за особистої присутності посадової особи закордонної дипломатичної установи України або за її участі в режимі відеоконференції (з фіксацією за допомогою технічних засобів відеозапису).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0" w:name="n1054"/>
      <w:bookmarkEnd w:id="740"/>
      <w:r w:rsidRPr="004E1DDE">
        <w:rPr>
          <w:rFonts w:ascii="Times New Roman" w:eastAsia="Times New Roman" w:hAnsi="Times New Roman" w:cs="Times New Roman"/>
          <w:sz w:val="24"/>
          <w:szCs w:val="24"/>
          <w:lang w:eastAsia="uk-UA"/>
        </w:rPr>
        <w:lastRenderedPageBreak/>
        <w:t>За фактом передачі дитини прийомним батькам, батькам-вихователям, опікуну, піклувальнику складається акт із зазначенням реквізитів рішення про влаштування дитини в сім’ю, дати та місця передачі дитини. Акт підписується керівником закладу чи уповноваженим ним працівником закладу, посадовою особою закордонної дипломатичної установи України (у разі її (його) особистої участі), в присутності яких здійснювалася передача дитини, а також прийомними батьками, батьками-вихователями (одним з них), опікуном, піклувальником, яким передано дитину. Акт складається у чотирьох примірниках, один з яких залишається в закордонній дипломатичній установі України держави тимчасового перебування дитини (передається до такої установи), другий - у керівника закладу чи уповноваженого ним працівника закладу, третій - передається особам, яким передана дитина, четвертий - службі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1" w:name="n1055"/>
      <w:bookmarkEnd w:id="741"/>
      <w:r w:rsidRPr="004E1DDE">
        <w:rPr>
          <w:rFonts w:ascii="Times New Roman" w:eastAsia="Times New Roman" w:hAnsi="Times New Roman" w:cs="Times New Roman"/>
          <w:sz w:val="24"/>
          <w:szCs w:val="24"/>
          <w:lang w:eastAsia="uk-UA"/>
        </w:rPr>
        <w:t>У разі участі посадової особи закордонної дипломатичної установи України у передачі дитини прийомним батькам, батькам-вихователям (одному з них), опікуну, піклувальнику у режимі відеоконференції, здійснюється фіксація процесу передачі дитини за допомогою технічних засобів відеозапису, про що робиться запис в акті із зазначенням прізвища, власного імені, по батькові (за наявності) та посади посадової особи закордонної дипломатичної установи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2" w:name="n1056"/>
      <w:bookmarkEnd w:id="742"/>
      <w:r w:rsidRPr="004E1DDE">
        <w:rPr>
          <w:rFonts w:ascii="Times New Roman" w:eastAsia="Times New Roman" w:hAnsi="Times New Roman" w:cs="Times New Roman"/>
          <w:sz w:val="24"/>
          <w:szCs w:val="24"/>
          <w:lang w:eastAsia="uk-UA"/>
        </w:rPr>
        <w:t>Посадова особа закордонної дипломатичної установи України перевіряє документи, що засвідчують особу прийомних батьків, батьків-вихователів, опікунів, піклувальників, а також наявність документів про влаштування дитини в таку сім’ю.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3" w:name="n1057"/>
      <w:bookmarkEnd w:id="743"/>
      <w:r w:rsidRPr="004E1DDE">
        <w:rPr>
          <w:rFonts w:ascii="Times New Roman" w:eastAsia="Times New Roman" w:hAnsi="Times New Roman" w:cs="Times New Roman"/>
          <w:sz w:val="24"/>
          <w:szCs w:val="24"/>
          <w:lang w:eastAsia="uk-UA"/>
        </w:rPr>
        <w:t>Після прийняття рішення про влаштування дитини в сім’ю дитина також може бути повернута в Україну у супроводі представника закладу, органу опіки та піклування або уповноваженої ними особи та передана прийомним батькам, батькам-вихователям, опікуну, піклувальнику в Україні.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4" w:name="n1058"/>
      <w:bookmarkEnd w:id="744"/>
      <w:r w:rsidRPr="004E1DDE">
        <w:rPr>
          <w:rFonts w:ascii="Times New Roman" w:eastAsia="Times New Roman" w:hAnsi="Times New Roman" w:cs="Times New Roman"/>
          <w:sz w:val="24"/>
          <w:szCs w:val="24"/>
          <w:lang w:eastAsia="uk-UA"/>
        </w:rPr>
        <w:t>У разі потреби обласні, Київська міська державні (військові адміністрації), районні, районні у м. Києві держадміністрації (районні військові адміністрації), виконавчі органи міської, районної у місті (у разі утворення) ради (міські військові адміністрації), закордонні дипломатичні установи України надають сприяння прийомним батькам, батькам-вихователям, опікунам, піклувальникам у вирішенні в компетентних органах держави тимчасового перебування дитини питань, пов’язаних з її поверненням в Україну, з урахуванням конкретної ситуації та відповідно до власних повноважень.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45" w:name="n1063"/>
      <w:bookmarkEnd w:id="745"/>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5 згідно з Постановою КМ </w:t>
      </w:r>
      <w:hyperlink r:id="rId712" w:anchor="n27"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6" w:name="n1087"/>
      <w:bookmarkEnd w:id="746"/>
      <w:r w:rsidRPr="004E1DDE">
        <w:rPr>
          <w:rFonts w:ascii="Times New Roman" w:eastAsia="Times New Roman" w:hAnsi="Times New Roman" w:cs="Times New Roman"/>
          <w:sz w:val="24"/>
          <w:szCs w:val="24"/>
          <w:lang w:eastAsia="uk-UA"/>
        </w:rPr>
        <w:t>78</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6. У разі введення на території України надзвичайного або воєнного стану опіка, піклування над дитиною-сиротою, дитиною, позбавленою батьківського піклування, встановлюється рішенням районної, районної у м. Києві держадміністрації (військової адміністрації), виконавчого органу міської, районної у місті (у разі утворення) ради (міської військової адміністрації), сільської, селищної ради внаслідок припинення функціонування прийомної сім’ї, дитячого будинку сімейного типу з причин відсутності зв’язку з батьками-вихователями, прийомними батьками протягом семи календарних днів або їх відмови надати службі у справах дітей інформацію про прийомних дітей, вихованців у порядку, встановленому </w:t>
      </w:r>
      <w:hyperlink r:id="rId713" w:tgtFrame="_blank" w:history="1">
        <w:r w:rsidRPr="004E1DDE">
          <w:rPr>
            <w:rFonts w:ascii="Times New Roman" w:eastAsia="Times New Roman" w:hAnsi="Times New Roman" w:cs="Times New Roman"/>
            <w:color w:val="0000FF"/>
            <w:sz w:val="24"/>
            <w:szCs w:val="24"/>
            <w:u w:val="single"/>
            <w:lang w:eastAsia="uk-UA"/>
          </w:rPr>
          <w:t>пунктом 4</w:t>
        </w:r>
      </w:hyperlink>
      <w:r w:rsidRPr="004E1DDE">
        <w:rPr>
          <w:rFonts w:ascii="Times New Roman" w:eastAsia="Times New Roman" w:hAnsi="Times New Roman" w:cs="Times New Roman"/>
          <w:sz w:val="24"/>
          <w:szCs w:val="24"/>
          <w:lang w:eastAsia="uk-UA"/>
        </w:rPr>
        <w:t xml:space="preserve"> Положення про дитячий будинок сімейного типу, затвердженого постановою Кабінету Міністрів України від 26 квітня 2002 р. № 564 (Офіційний вісник України, 2002 р., № 18, ст. 925), та </w:t>
      </w:r>
      <w:hyperlink r:id="rId714" w:tgtFrame="_blank" w:history="1">
        <w:r w:rsidRPr="004E1DDE">
          <w:rPr>
            <w:rFonts w:ascii="Times New Roman" w:eastAsia="Times New Roman" w:hAnsi="Times New Roman" w:cs="Times New Roman"/>
            <w:color w:val="0000FF"/>
            <w:sz w:val="24"/>
            <w:szCs w:val="24"/>
            <w:u w:val="single"/>
            <w:lang w:eastAsia="uk-UA"/>
          </w:rPr>
          <w:t>пунктом 6</w:t>
        </w:r>
      </w:hyperlink>
      <w:r w:rsidRPr="004E1DDE">
        <w:rPr>
          <w:rFonts w:ascii="Times New Roman" w:eastAsia="Times New Roman" w:hAnsi="Times New Roman" w:cs="Times New Roman"/>
          <w:sz w:val="24"/>
          <w:szCs w:val="24"/>
          <w:lang w:eastAsia="uk-UA"/>
        </w:rPr>
        <w:t xml:space="preserve"> Положення про прийомну сім’ю, затвердженого постановою Кабінету Міністрів України від 26 квітня 2002 р. № 565 (Офіційний вісник України, 2002 р., № 18, ст. 926).</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7" w:name="n1088"/>
      <w:bookmarkEnd w:id="747"/>
      <w:r w:rsidRPr="004E1DDE">
        <w:rPr>
          <w:rFonts w:ascii="Times New Roman" w:eastAsia="Times New Roman" w:hAnsi="Times New Roman" w:cs="Times New Roman"/>
          <w:sz w:val="24"/>
          <w:szCs w:val="24"/>
          <w:lang w:eastAsia="uk-UA"/>
        </w:rPr>
        <w:t xml:space="preserve">Рішення про встановлення опіки, піклування приймається органом, що прийняв рішення про припинення функціонування прийомної сім’ї, дитячого будинку сімейного типу, не пізніше </w:t>
      </w:r>
      <w:r w:rsidRPr="004E1DDE">
        <w:rPr>
          <w:rFonts w:ascii="Times New Roman" w:eastAsia="Times New Roman" w:hAnsi="Times New Roman" w:cs="Times New Roman"/>
          <w:sz w:val="24"/>
          <w:szCs w:val="24"/>
          <w:lang w:eastAsia="uk-UA"/>
        </w:rPr>
        <w:lastRenderedPageBreak/>
        <w:t>однієї доби з дати його прийняття, копія якого надсилається до служби у справах дітей за місцем первинного обліку дитини та за місцем проживання опікуна, піклувальника. Таке рішення також може бути прийняте за місцем первинного обліку дитини або за місцем проживання опікуна, піклувальника.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8" w:name="n1089"/>
      <w:bookmarkEnd w:id="748"/>
      <w:r w:rsidRPr="004E1DDE">
        <w:rPr>
          <w:rFonts w:ascii="Times New Roman" w:eastAsia="Times New Roman" w:hAnsi="Times New Roman" w:cs="Times New Roman"/>
          <w:sz w:val="24"/>
          <w:szCs w:val="24"/>
          <w:lang w:eastAsia="uk-UA"/>
        </w:rPr>
        <w:t>Рішення повинне містити інформацію про: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49" w:name="n1090"/>
      <w:bookmarkEnd w:id="749"/>
      <w:r w:rsidRPr="004E1DDE">
        <w:rPr>
          <w:rFonts w:ascii="Times New Roman" w:eastAsia="Times New Roman" w:hAnsi="Times New Roman" w:cs="Times New Roman"/>
          <w:sz w:val="24"/>
          <w:szCs w:val="24"/>
          <w:lang w:eastAsia="uk-UA"/>
        </w:rPr>
        <w:t>встановлення опіки, піклування над дітьми-сиротами та дітьми, позбавленими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0" w:name="n1091"/>
      <w:bookmarkEnd w:id="750"/>
      <w:r w:rsidRPr="004E1DDE">
        <w:rPr>
          <w:rFonts w:ascii="Times New Roman" w:eastAsia="Times New Roman" w:hAnsi="Times New Roman" w:cs="Times New Roman"/>
          <w:sz w:val="24"/>
          <w:szCs w:val="24"/>
          <w:lang w:eastAsia="uk-UA"/>
        </w:rPr>
        <w:t>уповноваження новопризначеного опікуна, піклувальника забрати дітей з тимчасово окупованої Російською Федерацією території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1" w:name="n1092"/>
      <w:bookmarkEnd w:id="751"/>
      <w:r w:rsidRPr="004E1DDE">
        <w:rPr>
          <w:rFonts w:ascii="Times New Roman" w:eastAsia="Times New Roman" w:hAnsi="Times New Roman" w:cs="Times New Roman"/>
          <w:sz w:val="24"/>
          <w:szCs w:val="24"/>
          <w:lang w:eastAsia="uk-UA"/>
        </w:rPr>
        <w:t>призначення допомоги на дітей під опікою, піклуванням.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52" w:name="n1093"/>
      <w:bookmarkEnd w:id="752"/>
      <w:r w:rsidRPr="004E1DDE">
        <w:rPr>
          <w:rFonts w:ascii="Times New Roman" w:eastAsia="Times New Roman" w:hAnsi="Times New Roman" w:cs="Times New Roman"/>
          <w:i/>
          <w:iCs/>
          <w:sz w:val="24"/>
          <w:szCs w:val="24"/>
          <w:lang w:eastAsia="uk-UA"/>
        </w:rPr>
        <w:t>{Порядок доповнено пунктом 78</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6 згідно з Постановою КМ </w:t>
      </w:r>
      <w:hyperlink r:id="rId715" w:anchor="n34" w:tgtFrame="_blank" w:history="1">
        <w:r w:rsidRPr="004E1DDE">
          <w:rPr>
            <w:rFonts w:ascii="Times New Roman" w:eastAsia="Times New Roman" w:hAnsi="Times New Roman" w:cs="Times New Roman"/>
            <w:i/>
            <w:iCs/>
            <w:color w:val="0000FF"/>
            <w:sz w:val="24"/>
            <w:szCs w:val="24"/>
            <w:u w:val="single"/>
            <w:lang w:eastAsia="uk-UA"/>
          </w:rPr>
          <w:t>№ 1310 від 15.12.2023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3" w:name="n850"/>
      <w:bookmarkEnd w:id="753"/>
      <w:r w:rsidRPr="004E1DDE">
        <w:rPr>
          <w:rFonts w:ascii="Times New Roman" w:eastAsia="Times New Roman" w:hAnsi="Times New Roman" w:cs="Times New Roman"/>
          <w:sz w:val="24"/>
          <w:szCs w:val="24"/>
          <w:lang w:eastAsia="uk-UA"/>
        </w:rPr>
        <w:t>79. Під час дії на території України надзвичайного або воєнного стану особа, яка перебуває у сімейних, родинних відносинах (особа, що стала хрещеним батьком/матір’ю дитини до моменту набуття нею статусу) з дитиною-сиротою або дитиною, позбавленою батьківського піклування, виявила бажання взяти її під опіку, піклування подає службі у справах дітей за місцем свого проживання або за місцем виявлення дитини такі документи: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54" w:name="n1120"/>
      <w:bookmarkEnd w:id="754"/>
      <w:r w:rsidRPr="004E1DDE">
        <w:rPr>
          <w:rFonts w:ascii="Times New Roman" w:eastAsia="Times New Roman" w:hAnsi="Times New Roman" w:cs="Times New Roman"/>
          <w:i/>
          <w:iCs/>
          <w:sz w:val="24"/>
          <w:szCs w:val="24"/>
          <w:lang w:eastAsia="uk-UA"/>
        </w:rPr>
        <w:t xml:space="preserve">{Абзац перший пункту 79 із змінами, внесеними згідно з Постановою КМ </w:t>
      </w:r>
      <w:hyperlink r:id="rId716" w:anchor="n99"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5" w:name="n851"/>
      <w:bookmarkEnd w:id="755"/>
      <w:r w:rsidRPr="004E1DDE">
        <w:rPr>
          <w:rFonts w:ascii="Times New Roman" w:eastAsia="Times New Roman" w:hAnsi="Times New Roman" w:cs="Times New Roman"/>
          <w:sz w:val="24"/>
          <w:szCs w:val="24"/>
          <w:lang w:eastAsia="uk-UA"/>
        </w:rPr>
        <w:t>заяву;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6" w:name="n852"/>
      <w:bookmarkEnd w:id="756"/>
      <w:r w:rsidRPr="004E1DDE">
        <w:rPr>
          <w:rFonts w:ascii="Times New Roman" w:eastAsia="Times New Roman" w:hAnsi="Times New Roman" w:cs="Times New Roman"/>
          <w:sz w:val="24"/>
          <w:szCs w:val="24"/>
          <w:lang w:eastAsia="uk-UA"/>
        </w:rPr>
        <w:t>копію паспорта громадянина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7" w:name="n853"/>
      <w:bookmarkEnd w:id="757"/>
      <w:r w:rsidRPr="004E1DDE">
        <w:rPr>
          <w:rFonts w:ascii="Times New Roman" w:eastAsia="Times New Roman" w:hAnsi="Times New Roman" w:cs="Times New Roman"/>
          <w:sz w:val="24"/>
          <w:szCs w:val="24"/>
          <w:lang w:eastAsia="uk-UA"/>
        </w:rPr>
        <w:t xml:space="preserve">документи, що підтверджують сімейні, родинні зв’язки особи з дитиною;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8" w:name="n854"/>
      <w:bookmarkEnd w:id="758"/>
      <w:r w:rsidRPr="004E1DDE">
        <w:rPr>
          <w:rFonts w:ascii="Times New Roman" w:eastAsia="Times New Roman" w:hAnsi="Times New Roman" w:cs="Times New Roman"/>
          <w:sz w:val="24"/>
          <w:szCs w:val="24"/>
          <w:lang w:eastAsia="uk-UA"/>
        </w:rPr>
        <w:t>довідку від нарколога та психіатра про відсутність перебування на обліку;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59" w:name="n855"/>
      <w:bookmarkEnd w:id="759"/>
      <w:r w:rsidRPr="004E1DDE">
        <w:rPr>
          <w:rFonts w:ascii="Times New Roman" w:eastAsia="Times New Roman" w:hAnsi="Times New Roman" w:cs="Times New Roman"/>
          <w:sz w:val="24"/>
          <w:szCs w:val="24"/>
          <w:lang w:eastAsia="uk-UA"/>
        </w:rPr>
        <w:t xml:space="preserve">довідку про наявність чи відсутність судимості, видану територіальним центром з надання сервісних послуг МВС за місцем проживання заявника або через Портал “Дія”. У разі неможливості її отримання, кандидат в опікуни, піклувальники подає заяву про відсутність притягнення його до кримінальної відповідальності відповідно до статей Кримінального кодексу України, зазначених у </w:t>
      </w:r>
      <w:hyperlink r:id="rId717" w:anchor="n1088" w:tgtFrame="_blank" w:history="1">
        <w:r w:rsidRPr="004E1DDE">
          <w:rPr>
            <w:rFonts w:ascii="Times New Roman" w:eastAsia="Times New Roman" w:hAnsi="Times New Roman" w:cs="Times New Roman"/>
            <w:color w:val="0000FF"/>
            <w:sz w:val="24"/>
            <w:szCs w:val="24"/>
            <w:u w:val="single"/>
            <w:lang w:eastAsia="uk-UA"/>
          </w:rPr>
          <w:t>пункті 10</w:t>
        </w:r>
      </w:hyperlink>
      <w:r w:rsidRPr="004E1DDE">
        <w:rPr>
          <w:rFonts w:ascii="Times New Roman" w:eastAsia="Times New Roman" w:hAnsi="Times New Roman" w:cs="Times New Roman"/>
          <w:sz w:val="24"/>
          <w:szCs w:val="24"/>
          <w:lang w:eastAsia="uk-UA"/>
        </w:rPr>
        <w:t xml:space="preserve"> частини першої статті 212 Сімейного кодексу України. Відповідальність за достовірність наданої службі у справах дітей інформації щодо відсутності судимості покладається на опікунів чи піклувальників.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0" w:name="n856"/>
      <w:bookmarkEnd w:id="760"/>
      <w:r w:rsidRPr="004E1DDE">
        <w:rPr>
          <w:rFonts w:ascii="Times New Roman" w:eastAsia="Times New Roman" w:hAnsi="Times New Roman" w:cs="Times New Roman"/>
          <w:sz w:val="24"/>
          <w:szCs w:val="24"/>
          <w:lang w:eastAsia="uk-UA"/>
        </w:rPr>
        <w:t>Після припинення надзвичайного або воєнного стану довідка про наявність чи відсутність судимості опікуна, піклувальника надається службі у справах дітей протягом місяця.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1" w:name="n857"/>
      <w:bookmarkEnd w:id="761"/>
      <w:r w:rsidRPr="004E1DDE">
        <w:rPr>
          <w:rFonts w:ascii="Times New Roman" w:eastAsia="Times New Roman" w:hAnsi="Times New Roman" w:cs="Times New Roman"/>
          <w:sz w:val="24"/>
          <w:szCs w:val="24"/>
          <w:lang w:eastAsia="uk-UA"/>
        </w:rPr>
        <w:t xml:space="preserve">У разі виявлення факту подання недостовірної інформації опіку, піклування може бути скасовано протягом місяця.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2" w:name="n863"/>
      <w:bookmarkEnd w:id="762"/>
      <w:r w:rsidRPr="004E1DDE">
        <w:rPr>
          <w:rFonts w:ascii="Times New Roman" w:eastAsia="Times New Roman" w:hAnsi="Times New Roman" w:cs="Times New Roman"/>
          <w:sz w:val="24"/>
          <w:szCs w:val="24"/>
          <w:lang w:eastAsia="uk-UA"/>
        </w:rPr>
        <w:t>79</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1. Під час надзвичайного або воєнного стану на території України рішення про взяття дитини на первинний облік приймається службами у справах дітей районних, районних у м. Києві держадміністрацій (районних військових адміністрацій), виконавчих органів сільських, селищних, міських рад (військових адміністрацій населених пунктів) за місцем походження або виявлення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3" w:name="n1064"/>
      <w:bookmarkEnd w:id="763"/>
      <w:r w:rsidRPr="004E1DDE">
        <w:rPr>
          <w:rFonts w:ascii="Times New Roman" w:eastAsia="Times New Roman" w:hAnsi="Times New Roman" w:cs="Times New Roman"/>
          <w:sz w:val="24"/>
          <w:szCs w:val="24"/>
          <w:lang w:eastAsia="uk-UA"/>
        </w:rPr>
        <w:lastRenderedPageBreak/>
        <w:t xml:space="preserve">Під час надзвичайного або воєнного стану на території України рішення про надання статусу дитини-сироти або дитини, позбавленої батьківського піклування, приймається районними, районними у м. Києві держадміністраціями (районними військовими адміністраціями), виконавчими органами сільських, селищних, міських рад (військовими адміністраціями населених пунктів) за місцем походження або виявлення дитини.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4" w:name="n1065"/>
      <w:bookmarkEnd w:id="764"/>
      <w:r w:rsidRPr="004E1DDE">
        <w:rPr>
          <w:rFonts w:ascii="Times New Roman" w:eastAsia="Times New Roman" w:hAnsi="Times New Roman" w:cs="Times New Roman"/>
          <w:sz w:val="24"/>
          <w:szCs w:val="24"/>
          <w:lang w:eastAsia="uk-UA"/>
        </w:rPr>
        <w:t>Якщо служби у справах дітей районних, районних у м. Києві держадміністрацій (районних військових адміністрацій), виконавчих органів сільських, селищних, міських рад (військових адміністрацій населених пунктів) за місцем походження чи виявлення дитини не здійснюють своїх повноважень, рішення про взяття дитини на первинний облік, надання статусу дитини-сироти або дитини, позбавленої батьківського піклування, приймається: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5" w:name="n1066"/>
      <w:bookmarkEnd w:id="765"/>
      <w:r w:rsidRPr="004E1DDE">
        <w:rPr>
          <w:rFonts w:ascii="Times New Roman" w:eastAsia="Times New Roman" w:hAnsi="Times New Roman" w:cs="Times New Roman"/>
          <w:sz w:val="24"/>
          <w:szCs w:val="24"/>
          <w:lang w:eastAsia="uk-UA"/>
        </w:rPr>
        <w:t>за місцем проживання (перебування) чи тимчасового влаштування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6" w:name="n1067"/>
      <w:bookmarkEnd w:id="766"/>
      <w:r w:rsidRPr="004E1DDE">
        <w:rPr>
          <w:rFonts w:ascii="Times New Roman" w:eastAsia="Times New Roman" w:hAnsi="Times New Roman" w:cs="Times New Roman"/>
          <w:sz w:val="24"/>
          <w:szCs w:val="24"/>
          <w:lang w:eastAsia="uk-UA"/>
        </w:rPr>
        <w:t>за місцем тимчасового переміщення (евакуації) дитини - щодо дитини, яка тимчасово переміщена (евакуйована) до іншої адміністративно-територіальної одиниці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7" w:name="n1068"/>
      <w:bookmarkEnd w:id="767"/>
      <w:r w:rsidRPr="004E1DDE">
        <w:rPr>
          <w:rFonts w:ascii="Times New Roman" w:eastAsia="Times New Roman" w:hAnsi="Times New Roman" w:cs="Times New Roman"/>
          <w:sz w:val="24"/>
          <w:szCs w:val="24"/>
          <w:lang w:eastAsia="uk-UA"/>
        </w:rPr>
        <w:t xml:space="preserve">за останнім відомим місцем проживання (перебування) дитини на території України до евакуації - щодо дитини, яка тимчасово переміщена (евакуйована) за межі України. </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8" w:name="n1069"/>
      <w:bookmarkEnd w:id="768"/>
      <w:r w:rsidRPr="004E1DDE">
        <w:rPr>
          <w:rFonts w:ascii="Times New Roman" w:eastAsia="Times New Roman" w:hAnsi="Times New Roman" w:cs="Times New Roman"/>
          <w:sz w:val="24"/>
          <w:szCs w:val="24"/>
          <w:lang w:eastAsia="uk-UA"/>
        </w:rPr>
        <w:t>Якщо територію, на якій дитина повинна бути взята на первинний облік і отримати статус дитини-сироти, дитини, позбавленої батьківського піклування, визначити неможливо, Нацсоцслужба визначає адміністративно-територіальну одиницю, на території якої будуть прийняті відповідні рішення.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69" w:name="n1070"/>
      <w:bookmarkEnd w:id="769"/>
      <w:r w:rsidRPr="004E1DDE">
        <w:rPr>
          <w:rFonts w:ascii="Times New Roman" w:eastAsia="Times New Roman" w:hAnsi="Times New Roman" w:cs="Times New Roman"/>
          <w:sz w:val="24"/>
          <w:szCs w:val="24"/>
          <w:lang w:eastAsia="uk-UA"/>
        </w:rPr>
        <w:t>У разі коли свідоцтво про смерть або загибель батьків відсутнє або смерть чи загибель батьків не зареєстрована відповідними уповноваженими органами, дитині встановлюється статус дитини, позбавленої батьківського піклування, до моменту документального підтвердження смерті або загибелі батьків.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0" w:name="n1071"/>
      <w:bookmarkEnd w:id="770"/>
      <w:r w:rsidRPr="004E1DDE">
        <w:rPr>
          <w:rFonts w:ascii="Times New Roman" w:eastAsia="Times New Roman" w:hAnsi="Times New Roman" w:cs="Times New Roman"/>
          <w:sz w:val="24"/>
          <w:szCs w:val="24"/>
          <w:lang w:eastAsia="uk-UA"/>
        </w:rPr>
        <w:t>Після припинення або скасування надзвичайного або воєнного стану статус дитини повинен бути підтвердженим або спростованим за процедурами та на підставі документів, передбачених законодавством.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71" w:name="n870"/>
      <w:bookmarkEnd w:id="771"/>
      <w:r w:rsidRPr="004E1DDE">
        <w:rPr>
          <w:rFonts w:ascii="Times New Roman" w:eastAsia="Times New Roman" w:hAnsi="Times New Roman" w:cs="Times New Roman"/>
          <w:i/>
          <w:iCs/>
          <w:sz w:val="24"/>
          <w:szCs w:val="24"/>
          <w:lang w:eastAsia="uk-UA"/>
        </w:rPr>
        <w:t>{Порядок доповнено пунктом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718" w:anchor="n10"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19" w:anchor="n51"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2" w:name="n866"/>
      <w:bookmarkEnd w:id="772"/>
      <w:r w:rsidRPr="004E1DDE">
        <w:rPr>
          <w:rFonts w:ascii="Times New Roman" w:eastAsia="Times New Roman" w:hAnsi="Times New Roman" w:cs="Times New Roman"/>
          <w:sz w:val="24"/>
          <w:szCs w:val="24"/>
          <w:lang w:eastAsia="uk-UA"/>
        </w:rPr>
        <w:t>79</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2. Під час дії на території України надзвичайного або воєнного стану статус дитини, позбавленої батьківського піклування надається, зокрема, дітям, батьки яких не виконують своїх обов’язків з виховання та утримання дитини з причин, які неможливо з’ясувати у зв’язку з перебуванням батьків на території, де ведуться або велися активні бойові дії, чи на окупованій території, що підтверджується актом, складеним службою у справах дітей за формою згідно з </w:t>
      </w:r>
      <w:hyperlink r:id="rId720" w:anchor="n545" w:history="1">
        <w:r w:rsidRPr="004E1DDE">
          <w:rPr>
            <w:rFonts w:ascii="Times New Roman" w:eastAsia="Times New Roman" w:hAnsi="Times New Roman" w:cs="Times New Roman"/>
            <w:color w:val="0000FF"/>
            <w:sz w:val="24"/>
            <w:szCs w:val="24"/>
            <w:u w:val="single"/>
            <w:lang w:eastAsia="uk-UA"/>
          </w:rPr>
          <w:t>додатком 11</w:t>
        </w:r>
      </w:hyperlink>
      <w:r w:rsidRPr="004E1DDE">
        <w:rPr>
          <w:rFonts w:ascii="Times New Roman" w:eastAsia="Times New Roman" w:hAnsi="Times New Roman" w:cs="Times New Roman"/>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3" w:name="n867"/>
      <w:bookmarkEnd w:id="773"/>
      <w:r w:rsidRPr="004E1DDE">
        <w:rPr>
          <w:rFonts w:ascii="Times New Roman" w:eastAsia="Times New Roman" w:hAnsi="Times New Roman" w:cs="Times New Roman"/>
          <w:sz w:val="24"/>
          <w:szCs w:val="24"/>
          <w:lang w:eastAsia="uk-UA"/>
        </w:rPr>
        <w:t>Після припинення або скасування надзвичайного або воєнного стану статус дитини повинен бути підтвердженим чи спростованим на підставі документів, передбачених законодавством.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74" w:name="n871"/>
      <w:bookmarkEnd w:id="774"/>
      <w:r w:rsidRPr="004E1DDE">
        <w:rPr>
          <w:rFonts w:ascii="Times New Roman" w:eastAsia="Times New Roman" w:hAnsi="Times New Roman" w:cs="Times New Roman"/>
          <w:i/>
          <w:iCs/>
          <w:sz w:val="24"/>
          <w:szCs w:val="24"/>
          <w:lang w:eastAsia="uk-UA"/>
        </w:rPr>
        <w:t>{Порядок доповнено пунктом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2 згідно з Постановою КМ </w:t>
      </w:r>
      <w:hyperlink r:id="rId721" w:anchor="n10"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5" w:name="n868"/>
      <w:bookmarkEnd w:id="775"/>
      <w:r w:rsidRPr="004E1DDE">
        <w:rPr>
          <w:rFonts w:ascii="Times New Roman" w:eastAsia="Times New Roman" w:hAnsi="Times New Roman" w:cs="Times New Roman"/>
          <w:sz w:val="24"/>
          <w:szCs w:val="24"/>
          <w:lang w:eastAsia="uk-UA"/>
        </w:rPr>
        <w:t>79</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3. У разі наявності інформації про підстави для надання дитині статусу дитини-сироти або дитини, позбавленої батьківського піклування, щодо дитини, яка перебуває на тимчасово окупованій території або за межами України, надання такій дитині відповідного статусу та встановлення над нею опіки або піклування особою, яка перебуває у сімейних, родинних відносинах (особою, що стала хрещеним батьком/матір’ю дитини до моменту набуття нею </w:t>
      </w:r>
      <w:r w:rsidRPr="004E1DDE">
        <w:rPr>
          <w:rFonts w:ascii="Times New Roman" w:eastAsia="Times New Roman" w:hAnsi="Times New Roman" w:cs="Times New Roman"/>
          <w:sz w:val="24"/>
          <w:szCs w:val="24"/>
          <w:lang w:eastAsia="uk-UA"/>
        </w:rPr>
        <w:lastRenderedPageBreak/>
        <w:t xml:space="preserve">статусу) може здійснюватися відповідно до </w:t>
      </w:r>
      <w:hyperlink r:id="rId722" w:anchor="n850" w:history="1">
        <w:r w:rsidRPr="004E1DDE">
          <w:rPr>
            <w:rFonts w:ascii="Times New Roman" w:eastAsia="Times New Roman" w:hAnsi="Times New Roman" w:cs="Times New Roman"/>
            <w:color w:val="0000FF"/>
            <w:sz w:val="24"/>
            <w:szCs w:val="24"/>
            <w:u w:val="single"/>
            <w:lang w:eastAsia="uk-UA"/>
          </w:rPr>
          <w:t>пунктів 79</w:t>
        </w:r>
      </w:hyperlink>
      <w:r w:rsidRPr="004E1DDE">
        <w:rPr>
          <w:rFonts w:ascii="Times New Roman" w:eastAsia="Times New Roman" w:hAnsi="Times New Roman" w:cs="Times New Roman"/>
          <w:sz w:val="24"/>
          <w:szCs w:val="24"/>
          <w:lang w:eastAsia="uk-UA"/>
        </w:rPr>
        <w:t xml:space="preserve"> і </w:t>
      </w:r>
      <w:hyperlink r:id="rId723" w:anchor="n866" w:history="1">
        <w:r w:rsidRPr="004E1DDE">
          <w:rPr>
            <w:rFonts w:ascii="Times New Roman" w:eastAsia="Times New Roman" w:hAnsi="Times New Roman" w:cs="Times New Roman"/>
            <w:color w:val="0000FF"/>
            <w:sz w:val="24"/>
            <w:szCs w:val="24"/>
            <w:u w:val="single"/>
            <w:lang w:eastAsia="uk-UA"/>
          </w:rPr>
          <w:t>79</w:t>
        </w:r>
      </w:hyperlink>
      <w:hyperlink r:id="rId724" w:anchor="n866"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2</w:t>
        </w:r>
      </w:hyperlink>
      <w:r w:rsidRPr="004E1DDE">
        <w:rPr>
          <w:rFonts w:ascii="Times New Roman" w:eastAsia="Times New Roman" w:hAnsi="Times New Roman" w:cs="Times New Roman"/>
          <w:sz w:val="24"/>
          <w:szCs w:val="24"/>
          <w:lang w:eastAsia="uk-UA"/>
        </w:rPr>
        <w:t xml:space="preserve"> цього Порядку за місцем проживання (перебування) опікуна, піклувальника.</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76" w:name="n1121"/>
      <w:bookmarkEnd w:id="776"/>
      <w:r w:rsidRPr="004E1DDE">
        <w:rPr>
          <w:rFonts w:ascii="Times New Roman" w:eastAsia="Times New Roman" w:hAnsi="Times New Roman" w:cs="Times New Roman"/>
          <w:i/>
          <w:iCs/>
          <w:sz w:val="24"/>
          <w:szCs w:val="24"/>
          <w:lang w:eastAsia="uk-UA"/>
        </w:rPr>
        <w:t>{Абзац перший пункту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3 із змінами, внесеними згідно з Постановою КМ </w:t>
      </w:r>
      <w:hyperlink r:id="rId725" w:anchor="n100"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7" w:name="n869"/>
      <w:bookmarkEnd w:id="777"/>
      <w:r w:rsidRPr="004E1DDE">
        <w:rPr>
          <w:rFonts w:ascii="Times New Roman" w:eastAsia="Times New Roman" w:hAnsi="Times New Roman" w:cs="Times New Roman"/>
          <w:sz w:val="24"/>
          <w:szCs w:val="24"/>
          <w:lang w:eastAsia="uk-UA"/>
        </w:rPr>
        <w:t>Під час прийняття рішення про встановлення опіки, піклування за місцем проживання (перебування) опікуна, піклувальника щодо дитини, зазначеної в абзаці першому цього пункту згода дитини не вимагається.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78" w:name="n872"/>
      <w:bookmarkEnd w:id="778"/>
      <w:r w:rsidRPr="004E1DDE">
        <w:rPr>
          <w:rFonts w:ascii="Times New Roman" w:eastAsia="Times New Roman" w:hAnsi="Times New Roman" w:cs="Times New Roman"/>
          <w:i/>
          <w:iCs/>
          <w:sz w:val="24"/>
          <w:szCs w:val="24"/>
          <w:lang w:eastAsia="uk-UA"/>
        </w:rPr>
        <w:t>{Порядок доповнено пунктом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3 згідно з Постановою КМ </w:t>
      </w:r>
      <w:hyperlink r:id="rId726" w:anchor="n10"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79" w:name="n1000"/>
      <w:bookmarkEnd w:id="779"/>
      <w:r w:rsidRPr="004E1DDE">
        <w:rPr>
          <w:rFonts w:ascii="Times New Roman" w:eastAsia="Times New Roman" w:hAnsi="Times New Roman" w:cs="Times New Roman"/>
          <w:sz w:val="24"/>
          <w:szCs w:val="24"/>
          <w:lang w:eastAsia="uk-UA"/>
        </w:rPr>
        <w:t>79</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4. У разі коли законні представники дітей-сиріт та дітей, позбавлених батьківського піклування, не виконують своїх обов’язків з виховання та утримання дитини з причини перебування законних представників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перебувають у розшуку як зниклі безвісти або визнані такими, що зникли безвісти за особливих обставин; є військовополоненими (перебувають у полоні держави-агресора); позбавлені особистої свободи (затримані, взяті у заручники) органами влади держави-агресора (окупаційних адміністрацій та збройних формувань), такі діти за рішенням органу опіки і піклування за місцем перебування (евакуації) або виявлення такої дитини можуть бути влаштовані в іншу прийомну сім’ю, дитячий будинок сімейного типу, під опіку, піклування до відновлення можливості такими законними представниками виконувати свої обов’язки.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0" w:name="n1001"/>
      <w:bookmarkEnd w:id="780"/>
      <w:r w:rsidRPr="004E1DDE">
        <w:rPr>
          <w:rFonts w:ascii="Times New Roman" w:eastAsia="Times New Roman" w:hAnsi="Times New Roman" w:cs="Times New Roman"/>
          <w:sz w:val="24"/>
          <w:szCs w:val="24"/>
          <w:lang w:eastAsia="uk-UA"/>
        </w:rPr>
        <w:t>У такому випадку батькам-вихователям і прийомним батькам призначається виплата державної соціальної допомоги на дітей-сиріт та дітей, позбавлених батьківського піклування, та грошового забезпечення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допомога на дітей під опікою, піклуванням з одночасним припиненням такої виплати у попередній формі влаштування.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1" w:name="n1002"/>
      <w:bookmarkEnd w:id="781"/>
      <w:r w:rsidRPr="004E1DDE">
        <w:rPr>
          <w:rFonts w:ascii="Times New Roman" w:eastAsia="Times New Roman" w:hAnsi="Times New Roman" w:cs="Times New Roman"/>
          <w:i/>
          <w:iCs/>
          <w:sz w:val="24"/>
          <w:szCs w:val="24"/>
          <w:lang w:eastAsia="uk-UA"/>
        </w:rPr>
        <w:t>{Порядок доповнено пунктом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4 згідно з Постановою КМ </w:t>
      </w:r>
      <w:hyperlink r:id="rId727" w:anchor="n44"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2" w:name="n1094"/>
      <w:bookmarkEnd w:id="782"/>
      <w:r w:rsidRPr="004E1DDE">
        <w:rPr>
          <w:rFonts w:ascii="Times New Roman" w:eastAsia="Times New Roman" w:hAnsi="Times New Roman" w:cs="Times New Roman"/>
          <w:sz w:val="24"/>
          <w:szCs w:val="24"/>
          <w:lang w:eastAsia="uk-UA"/>
        </w:rPr>
        <w:t>79</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5. У разі введення на території України надзвичайного або воєнного стану заява (повідомлення) про зникнення (розшук) дитини-сироти або дитини, позбавленої батьківського піклування, яка примусово переміщена на територію держави-агресора, або дитини-сироти та дитини, позбавленої батьківського піклування, яка залишилася (перебуває) на тимчасово окупованій Російською Федерацією території України і з якою не встановлено зв’язок або встановити місце перебування якої неможливо, подається керівником районної, районної у м. Києві держадміністрації (військової адміністрації), виконавчого органу сільських, селищних, міських рад (військової адміністрації населених пунктів) за місцем походження або за місцем проживання (перебування) дитини до переміщення на територію держави-агресора або тимчасово окуповану Російською Федерацією територію України органу (підрозділу) Національної поліції в усній чи письмовій формі з використанням засобів поштового зв’язку або в електронній формі за допомогою засобів інформаційних, електронних комунікаційних, інформаційно-комунікаційних систем.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3" w:name="n1104"/>
      <w:bookmarkEnd w:id="783"/>
      <w:r w:rsidRPr="004E1DDE">
        <w:rPr>
          <w:rFonts w:ascii="Times New Roman" w:eastAsia="Times New Roman" w:hAnsi="Times New Roman" w:cs="Times New Roman"/>
          <w:sz w:val="24"/>
          <w:szCs w:val="24"/>
          <w:lang w:eastAsia="uk-UA"/>
        </w:rPr>
        <w:t xml:space="preserve">Інформація про розгляд заяви (повідомлення), зокрема щодо оголошення у розшук, встановлення місця проживання (перебування) дитини-сироти та дитини, позбавленої батьківського піклування, яка примусово переміщена на територію держави-агресора, або дитини-сироти та дитини, позбавленої батьківського піклування, яка залишилася (перебуває) на тимчасово окупованій Російською Федерацією території України і з якою не встановлено зв’язок або встановити місце перебування якої неможливо, вноситься службою у справах </w:t>
      </w:r>
      <w:r w:rsidRPr="004E1DDE">
        <w:rPr>
          <w:rFonts w:ascii="Times New Roman" w:eastAsia="Times New Roman" w:hAnsi="Times New Roman" w:cs="Times New Roman"/>
          <w:sz w:val="24"/>
          <w:szCs w:val="24"/>
          <w:lang w:eastAsia="uk-UA"/>
        </w:rPr>
        <w:lastRenderedPageBreak/>
        <w:t>дітей в обліково-статистичну картку дитини в єдиному банку даних Єдиної інформаційно-аналітичної системи “Діти” в порядку, визначеному Мінсоцполітики, протягом одного робочого дня після отримання інформації органу (підрозділу) Національної поліції.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4" w:name="n1105"/>
      <w:bookmarkEnd w:id="784"/>
      <w:r w:rsidRPr="004E1DDE">
        <w:rPr>
          <w:rFonts w:ascii="Times New Roman" w:eastAsia="Times New Roman" w:hAnsi="Times New Roman" w:cs="Times New Roman"/>
          <w:sz w:val="24"/>
          <w:szCs w:val="24"/>
          <w:lang w:eastAsia="uk-UA"/>
        </w:rPr>
        <w:t>Нацсоцслужба на підставі даних, що містяться в єдиному банку даних Єдиної інформаційно-аналітичної системи “Діти”, звертається до органів (підрозділів) Національної поліції з метою щоквартального оновлення інформації про розшук дитини-сироти та дитини, позбавленої батьківського піклування, яка примусово переміщена на територію держави-агресора, або дитини-сироти та дитини, позбавленої батьківського піклування, яка залишилася (перебуває) на тимчасово окупованій Російською Федерацією території України і з якою не встановлено зв’язок або встановити конкретне місце перебування якої неможливо.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5" w:name="n1095"/>
      <w:bookmarkEnd w:id="785"/>
      <w:r w:rsidRPr="004E1DDE">
        <w:rPr>
          <w:rFonts w:ascii="Times New Roman" w:eastAsia="Times New Roman" w:hAnsi="Times New Roman" w:cs="Times New Roman"/>
          <w:i/>
          <w:iCs/>
          <w:sz w:val="24"/>
          <w:szCs w:val="24"/>
          <w:lang w:eastAsia="uk-UA"/>
        </w:rPr>
        <w:t>{Порядок доповнено пунктом 79</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5 згідно з Постановою КМ </w:t>
      </w:r>
      <w:hyperlink r:id="rId728" w:anchor="n41" w:tgtFrame="_blank" w:history="1">
        <w:r w:rsidRPr="004E1DDE">
          <w:rPr>
            <w:rFonts w:ascii="Times New Roman" w:eastAsia="Times New Roman" w:hAnsi="Times New Roman" w:cs="Times New Roman"/>
            <w:i/>
            <w:iCs/>
            <w:color w:val="0000FF"/>
            <w:sz w:val="24"/>
            <w:szCs w:val="24"/>
            <w:u w:val="single"/>
            <w:lang w:eastAsia="uk-UA"/>
          </w:rPr>
          <w:t>№ 1310 від 15.12.2023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6" w:name="n858"/>
      <w:bookmarkEnd w:id="786"/>
      <w:r w:rsidRPr="004E1DDE">
        <w:rPr>
          <w:rFonts w:ascii="Times New Roman" w:eastAsia="Times New Roman" w:hAnsi="Times New Roman" w:cs="Times New Roman"/>
          <w:sz w:val="24"/>
          <w:szCs w:val="24"/>
          <w:lang w:eastAsia="uk-UA"/>
        </w:rPr>
        <w:t>80. Під час дії на території України надзвичайного або воєнного стану проходження особами, які перебувають у сімейних, родинних відносинах, (особою, що стала хрещеним батьком/матір’ю дитини до моменту набуття нею статусу) в сім’ї яких влаштовуються діти-сироти та діти, позбавлені батьківського піклування, під опіку, піклування, курсу навчання з виховання таких дітей у центрі соціальних служб не вимагається.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7" w:name="n873"/>
      <w:bookmarkEnd w:id="787"/>
      <w:r w:rsidRPr="004E1DDE">
        <w:rPr>
          <w:rFonts w:ascii="Times New Roman" w:eastAsia="Times New Roman" w:hAnsi="Times New Roman" w:cs="Times New Roman"/>
          <w:i/>
          <w:iCs/>
          <w:sz w:val="24"/>
          <w:szCs w:val="24"/>
          <w:lang w:eastAsia="uk-UA"/>
        </w:rPr>
        <w:t xml:space="preserve">{Пункт 80 в редакції Постанови КМ </w:t>
      </w:r>
      <w:hyperlink r:id="rId729" w:anchor="n18" w:tgtFrame="_blank" w:history="1">
        <w:r w:rsidRPr="004E1DDE">
          <w:rPr>
            <w:rFonts w:ascii="Times New Roman" w:eastAsia="Times New Roman" w:hAnsi="Times New Roman" w:cs="Times New Roman"/>
            <w:i/>
            <w:iCs/>
            <w:color w:val="0000FF"/>
            <w:sz w:val="24"/>
            <w:szCs w:val="24"/>
            <w:u w:val="single"/>
            <w:lang w:eastAsia="uk-UA"/>
          </w:rPr>
          <w:t>№ 447 від 15.04.2022</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730" w:anchor="n100" w:tgtFrame="_blank" w:history="1">
        <w:r w:rsidRPr="004E1DDE">
          <w:rPr>
            <w:rFonts w:ascii="Times New Roman" w:eastAsia="Times New Roman" w:hAnsi="Times New Roman" w:cs="Times New Roman"/>
            <w:i/>
            <w:iCs/>
            <w:color w:val="0000FF"/>
            <w:sz w:val="24"/>
            <w:szCs w:val="24"/>
            <w:u w:val="single"/>
            <w:lang w:eastAsia="uk-UA"/>
          </w:rPr>
          <w:t>№ 331 від 22.03.2024</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8" w:name="n1096"/>
      <w:bookmarkEnd w:id="788"/>
      <w:r w:rsidRPr="004E1DDE">
        <w:rPr>
          <w:rFonts w:ascii="Times New Roman" w:eastAsia="Times New Roman" w:hAnsi="Times New Roman" w:cs="Times New Roman"/>
          <w:sz w:val="24"/>
          <w:szCs w:val="24"/>
          <w:lang w:eastAsia="uk-UA"/>
        </w:rPr>
        <w:t>80</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 xml:space="preserve">1. У разі введення на території України надзвичайного або воєнного стану опікуном, піклувальником дитини-сироти, дитини, позбавленої батьківського піклування, яка залишилася (перебуває) на тимчасово окупованій Російською Федерацією території України, внесеній до розділу II </w:t>
      </w:r>
      <w:hyperlink r:id="rId731"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xml:space="preserve">, затвердженого наказом Мінреінтеграції від 22 грудня 2022 р. № 309, може бути призначена повнолітня особа, яка виявила бажання взяти під опіку, піклування дитину-сироту, дитину, позбавлену батьківського піклування, внаслідок припинення функціонування прийомної сім’ї, дитячого будинку сімейного типу з причин відсутності зв’язку з батьками-вихователями, прийомними батьками протягом семи календарних днів або їх відмови надати службі у справах дітей інформацію про прийомних дітей, вихованців у порядку, встановленому </w:t>
      </w:r>
      <w:hyperlink r:id="rId732" w:anchor="n1087" w:history="1">
        <w:r w:rsidRPr="004E1DDE">
          <w:rPr>
            <w:rFonts w:ascii="Times New Roman" w:eastAsia="Times New Roman" w:hAnsi="Times New Roman" w:cs="Times New Roman"/>
            <w:color w:val="0000FF"/>
            <w:sz w:val="24"/>
            <w:szCs w:val="24"/>
            <w:u w:val="single"/>
            <w:lang w:eastAsia="uk-UA"/>
          </w:rPr>
          <w:t>пунктом 78</w:t>
        </w:r>
      </w:hyperlink>
      <w:hyperlink r:id="rId733" w:anchor="n1087" w:history="1">
        <w:r w:rsidRPr="004E1DDE">
          <w:rPr>
            <w:rFonts w:ascii="Times New Roman" w:eastAsia="Times New Roman" w:hAnsi="Times New Roman" w:cs="Times New Roman"/>
            <w:color w:val="0000FF"/>
            <w:sz w:val="2"/>
            <w:szCs w:val="2"/>
            <w:u w:val="single"/>
            <w:lang w:eastAsia="uk-UA"/>
          </w:rPr>
          <w:t>-</w:t>
        </w:r>
        <w:r w:rsidRPr="004E1DDE">
          <w:rPr>
            <w:rFonts w:ascii="Times New Roman" w:eastAsia="Times New Roman" w:hAnsi="Times New Roman" w:cs="Times New Roman"/>
            <w:color w:val="0000FF"/>
            <w:sz w:val="24"/>
            <w:szCs w:val="24"/>
            <w:u w:val="single"/>
            <w:lang w:eastAsia="uk-UA"/>
          </w:rPr>
          <w:t>6</w:t>
        </w:r>
      </w:hyperlink>
      <w:r w:rsidRPr="004E1DDE">
        <w:rPr>
          <w:rFonts w:ascii="Times New Roman" w:eastAsia="Times New Roman" w:hAnsi="Times New Roman" w:cs="Times New Roman"/>
          <w:sz w:val="24"/>
          <w:szCs w:val="24"/>
          <w:lang w:eastAsia="uk-UA"/>
        </w:rPr>
        <w:t xml:space="preserve"> цього Порядку, та в разі подання нею до служби у справах дітей за місцем свого проживання або за місцем прийняття рішення про припинення функціонування прийомної сім’ї, дитячого будинку сімейного типу або за адресою проживання батьків-вихователів, прийомних батьків, зазначеною у договорі, за умови подання таких документів: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89" w:name="n1097"/>
      <w:bookmarkEnd w:id="789"/>
      <w:r w:rsidRPr="004E1DDE">
        <w:rPr>
          <w:rFonts w:ascii="Times New Roman" w:eastAsia="Times New Roman" w:hAnsi="Times New Roman" w:cs="Times New Roman"/>
          <w:sz w:val="24"/>
          <w:szCs w:val="24"/>
          <w:lang w:eastAsia="uk-UA"/>
        </w:rPr>
        <w:t>заяви;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0" w:name="n1098"/>
      <w:bookmarkEnd w:id="790"/>
      <w:r w:rsidRPr="004E1DDE">
        <w:rPr>
          <w:rFonts w:ascii="Times New Roman" w:eastAsia="Times New Roman" w:hAnsi="Times New Roman" w:cs="Times New Roman"/>
          <w:sz w:val="24"/>
          <w:szCs w:val="24"/>
          <w:lang w:eastAsia="uk-UA"/>
        </w:rPr>
        <w:t>копії паспорта громадянина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1" w:name="n1099"/>
      <w:bookmarkEnd w:id="791"/>
      <w:r w:rsidRPr="004E1DDE">
        <w:rPr>
          <w:rFonts w:ascii="Times New Roman" w:eastAsia="Times New Roman" w:hAnsi="Times New Roman" w:cs="Times New Roman"/>
          <w:sz w:val="24"/>
          <w:szCs w:val="24"/>
          <w:lang w:eastAsia="uk-UA"/>
        </w:rPr>
        <w:t>довідки від нарколога та психіатра про відсутність перебування на обліку;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2" w:name="n1100"/>
      <w:bookmarkEnd w:id="792"/>
      <w:r w:rsidRPr="004E1DDE">
        <w:rPr>
          <w:rFonts w:ascii="Times New Roman" w:eastAsia="Times New Roman" w:hAnsi="Times New Roman" w:cs="Times New Roman"/>
          <w:sz w:val="24"/>
          <w:szCs w:val="24"/>
          <w:lang w:eastAsia="uk-UA"/>
        </w:rPr>
        <w:t>довідки про наявність чи відсутність судимості, виданої територіальним центром з надання сервісних послуг МВС за місцем проживання заявника або через портал “Дія”.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3" w:name="n1101"/>
      <w:bookmarkEnd w:id="793"/>
      <w:r w:rsidRPr="004E1DDE">
        <w:rPr>
          <w:rFonts w:ascii="Times New Roman" w:eastAsia="Times New Roman" w:hAnsi="Times New Roman" w:cs="Times New Roman"/>
          <w:sz w:val="24"/>
          <w:szCs w:val="24"/>
          <w:lang w:eastAsia="uk-UA"/>
        </w:rPr>
        <w:t>У такому випадку проходження курсу навчання з виховання дітей-сиріт та дітей, позбавлених батьківського піклування, не вимагається.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4" w:name="n1102"/>
      <w:bookmarkEnd w:id="794"/>
      <w:r w:rsidRPr="004E1DDE">
        <w:rPr>
          <w:rFonts w:ascii="Times New Roman" w:eastAsia="Times New Roman" w:hAnsi="Times New Roman" w:cs="Times New Roman"/>
          <w:sz w:val="24"/>
          <w:szCs w:val="24"/>
          <w:lang w:eastAsia="uk-UA"/>
        </w:rPr>
        <w:t>У разі виявлення факту подання недостовірної інформації опіку, піклування може бути припинено протягом одного місяця.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95" w:name="n1103"/>
      <w:bookmarkEnd w:id="795"/>
      <w:r w:rsidRPr="004E1DDE">
        <w:rPr>
          <w:rFonts w:ascii="Times New Roman" w:eastAsia="Times New Roman" w:hAnsi="Times New Roman" w:cs="Times New Roman"/>
          <w:i/>
          <w:iCs/>
          <w:sz w:val="24"/>
          <w:szCs w:val="24"/>
          <w:lang w:eastAsia="uk-UA"/>
        </w:rPr>
        <w:lastRenderedPageBreak/>
        <w:t>{Порядок доповнено пунктом 80</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734" w:anchor="n45" w:tgtFrame="_blank" w:history="1">
        <w:r w:rsidRPr="004E1DDE">
          <w:rPr>
            <w:rFonts w:ascii="Times New Roman" w:eastAsia="Times New Roman" w:hAnsi="Times New Roman" w:cs="Times New Roman"/>
            <w:i/>
            <w:iCs/>
            <w:color w:val="0000FF"/>
            <w:sz w:val="24"/>
            <w:szCs w:val="24"/>
            <w:u w:val="single"/>
            <w:lang w:eastAsia="uk-UA"/>
          </w:rPr>
          <w:t>№ 1310 від 15.12.2023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6" w:name="n859"/>
      <w:bookmarkEnd w:id="796"/>
      <w:r w:rsidRPr="004E1DDE">
        <w:rPr>
          <w:rFonts w:ascii="Times New Roman" w:eastAsia="Times New Roman" w:hAnsi="Times New Roman" w:cs="Times New Roman"/>
          <w:sz w:val="24"/>
          <w:szCs w:val="24"/>
          <w:lang w:eastAsia="uk-UA"/>
        </w:rPr>
        <w:t>81. Під час дії на території України надзвичайного або воєнного стану діти, які перебувають у складних життєвих обставинах, діти, які залишилися без піклування батьків, діти-сироти та діти, позбавлені батьківського піклування, які проживають або зараховані до закладів різних типів, форм власності та підпорядкування на цілодобове перебування, можуть тимчасово влаштовуватись до інших закладів, в яких передбачено цілодобове перебування дітей, у населених пунктах, в яких можливо забезпечити безпеку дітей з урахуванням їх віку та стану здоров’я.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7" w:name="n860"/>
      <w:bookmarkEnd w:id="797"/>
      <w:r w:rsidRPr="004E1DDE">
        <w:rPr>
          <w:rFonts w:ascii="Times New Roman" w:eastAsia="Times New Roman" w:hAnsi="Times New Roman" w:cs="Times New Roman"/>
          <w:sz w:val="24"/>
          <w:szCs w:val="24"/>
          <w:lang w:eastAsia="uk-UA"/>
        </w:rPr>
        <w:t>На період тимчасового влаштування діти вважаються вихованцями закладів різних типів, форм власності та підпорядкування, до яких вони влаштовані відповідно до законодавства до введення надзвичайного або воєнного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8" w:name="n1004"/>
      <w:bookmarkEnd w:id="798"/>
      <w:r w:rsidRPr="004E1DDE">
        <w:rPr>
          <w:rFonts w:ascii="Times New Roman" w:eastAsia="Times New Roman" w:hAnsi="Times New Roman" w:cs="Times New Roman"/>
          <w:sz w:val="24"/>
          <w:szCs w:val="24"/>
          <w:lang w:eastAsia="uk-UA"/>
        </w:rPr>
        <w:t>81</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1. Районні, районні у м. Києві держадміністрації, районні військові адміністрації, виконавчі органи сільських, селищних, міських рад, а у разі відсутності у них можливості здійснювати свої повноваження на територіях, на яких ведуться (велися) бойові дії або тимчасово окупованих Російською Федерацією, - обласні, Київська міська державні (військові) адміністрації або Нацсоцслужба можуть прийняти рішення про повернення за місцем постійного проживання (перебування) дитини, яка після запровадження воєнного стану була тимчасово переміщена (евакуйована) за межі України разом із опікуном, піклувальником, прийомними батьками, батьками-вихователями (одним із них), патронатним вихователем у разі: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799" w:name="n1005"/>
      <w:bookmarkEnd w:id="799"/>
      <w:r w:rsidRPr="004E1DDE">
        <w:rPr>
          <w:rFonts w:ascii="Times New Roman" w:eastAsia="Times New Roman" w:hAnsi="Times New Roman" w:cs="Times New Roman"/>
          <w:sz w:val="24"/>
          <w:szCs w:val="24"/>
          <w:lang w:eastAsia="uk-UA"/>
        </w:rPr>
        <w:t>прийняття адміністративними або судовими органами держави тимчасового перебування дітей рішень або наявності інших обставин, що призводять до неможливості здійснення опікуном, піклувальником, прийомними батьками, батьками-вихователями, патронатним вихователем функцій щодо виховання дитини та захисту її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0" w:name="n1006"/>
      <w:bookmarkEnd w:id="800"/>
      <w:r w:rsidRPr="004E1DDE">
        <w:rPr>
          <w:rFonts w:ascii="Times New Roman" w:eastAsia="Times New Roman" w:hAnsi="Times New Roman" w:cs="Times New Roman"/>
          <w:sz w:val="24"/>
          <w:szCs w:val="24"/>
          <w:lang w:eastAsia="uk-UA"/>
        </w:rPr>
        <w:t>звернення дитини з проханням про повернення.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1" w:name="n1007"/>
      <w:bookmarkEnd w:id="801"/>
      <w:r w:rsidRPr="004E1DDE">
        <w:rPr>
          <w:rFonts w:ascii="Times New Roman" w:eastAsia="Times New Roman" w:hAnsi="Times New Roman" w:cs="Times New Roman"/>
          <w:sz w:val="24"/>
          <w:szCs w:val="24"/>
          <w:lang w:eastAsia="uk-UA"/>
        </w:rPr>
        <w:t xml:space="preserve">Організація повернення дитини у випадку, передбаченому </w:t>
      </w:r>
      <w:hyperlink r:id="rId735" w:anchor="n1005" w:history="1">
        <w:r w:rsidRPr="004E1DDE">
          <w:rPr>
            <w:rFonts w:ascii="Times New Roman" w:eastAsia="Times New Roman" w:hAnsi="Times New Roman" w:cs="Times New Roman"/>
            <w:color w:val="0000FF"/>
            <w:sz w:val="24"/>
            <w:szCs w:val="24"/>
            <w:u w:val="single"/>
            <w:lang w:eastAsia="uk-UA"/>
          </w:rPr>
          <w:t>абзацом другим</w:t>
        </w:r>
      </w:hyperlink>
      <w:r w:rsidRPr="004E1DDE">
        <w:rPr>
          <w:rFonts w:ascii="Times New Roman" w:eastAsia="Times New Roman" w:hAnsi="Times New Roman" w:cs="Times New Roman"/>
          <w:sz w:val="24"/>
          <w:szCs w:val="24"/>
          <w:lang w:eastAsia="uk-UA"/>
        </w:rPr>
        <w:t xml:space="preserve"> цього пункту, здійснюється в порядку, передбаченому постановою Кабінету Міністрів України від 7 липня 2022 р. </w:t>
      </w:r>
      <w:hyperlink r:id="rId736" w:tgtFrame="_blank" w:history="1">
        <w:r w:rsidRPr="004E1DDE">
          <w:rPr>
            <w:rFonts w:ascii="Times New Roman" w:eastAsia="Times New Roman" w:hAnsi="Times New Roman" w:cs="Times New Roman"/>
            <w:color w:val="0000FF"/>
            <w:sz w:val="24"/>
            <w:szCs w:val="24"/>
            <w:u w:val="single"/>
            <w:lang w:eastAsia="uk-UA"/>
          </w:rPr>
          <w:t>№ 794</w:t>
        </w:r>
      </w:hyperlink>
      <w:r w:rsidRPr="004E1DDE">
        <w:rPr>
          <w:rFonts w:ascii="Times New Roman" w:eastAsia="Times New Roman" w:hAnsi="Times New Roman" w:cs="Times New Roman"/>
          <w:sz w:val="24"/>
          <w:szCs w:val="24"/>
          <w:lang w:eastAsia="uk-UA"/>
        </w:rPr>
        <w:t xml:space="preserve"> “Деякі питання повернення дітей, які тимчасово переміщені (евакуйовані) за межі України з метою отримання тимчасового захисту під час воєнного стану в Україні” (Офіційний вісник України, 2022 р., № 58, ст. 3464).</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2" w:name="n1008"/>
      <w:bookmarkEnd w:id="802"/>
      <w:r w:rsidRPr="004E1DDE">
        <w:rPr>
          <w:rFonts w:ascii="Times New Roman" w:eastAsia="Times New Roman" w:hAnsi="Times New Roman" w:cs="Times New Roman"/>
          <w:sz w:val="24"/>
          <w:szCs w:val="24"/>
          <w:lang w:eastAsia="uk-UA"/>
        </w:rPr>
        <w:t>Районні, районні у м. Києві держадміністрації, районні військові адміністрації, виконавчі органи сільських, селищних, міських рад, а у разі відсутності у них можливості здійснювати свої повноваження на територіях, на яких ведуться (велися) бойові дії або тимчасово окупованих Російською Федерацією, - обласні, Київська міська державні (військові) адміністрації або Нацсоцслужба, до яких надходять звернення (в усній та/або письмовій формі, зокрема із застосуванням засобів електронної комунікації) від дітей про бажання повернутися на територію України, вживають заходів до: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3" w:name="n1009"/>
      <w:bookmarkEnd w:id="803"/>
      <w:r w:rsidRPr="004E1DDE">
        <w:rPr>
          <w:rFonts w:ascii="Times New Roman" w:eastAsia="Times New Roman" w:hAnsi="Times New Roman" w:cs="Times New Roman"/>
          <w:sz w:val="24"/>
          <w:szCs w:val="24"/>
          <w:lang w:eastAsia="uk-UA"/>
        </w:rPr>
        <w:t>вивчення причин та обґрунтованості бажання дитини повернутися в Україну (зокрема, із застосуванням технічних засобів електронної комунікації);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4" w:name="n1010"/>
      <w:bookmarkEnd w:id="804"/>
      <w:r w:rsidRPr="004E1DDE">
        <w:rPr>
          <w:rFonts w:ascii="Times New Roman" w:eastAsia="Times New Roman" w:hAnsi="Times New Roman" w:cs="Times New Roman"/>
          <w:sz w:val="24"/>
          <w:szCs w:val="24"/>
          <w:lang w:eastAsia="uk-UA"/>
        </w:rPr>
        <w:t>визначення місця влаштування дитини після повернення та організації її повернення;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5" w:name="n1011"/>
      <w:bookmarkEnd w:id="805"/>
      <w:r w:rsidRPr="004E1DDE">
        <w:rPr>
          <w:rFonts w:ascii="Times New Roman" w:eastAsia="Times New Roman" w:hAnsi="Times New Roman" w:cs="Times New Roman"/>
          <w:sz w:val="24"/>
          <w:szCs w:val="24"/>
          <w:lang w:eastAsia="uk-UA"/>
        </w:rPr>
        <w:t>призначення особи, уповноваженої здійснити супровід дитини з місця тимчасового переміщення (евакуації) до місця подальшого влаштування;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6" w:name="n1012"/>
      <w:bookmarkEnd w:id="806"/>
      <w:r w:rsidRPr="004E1DDE">
        <w:rPr>
          <w:rFonts w:ascii="Times New Roman" w:eastAsia="Times New Roman" w:hAnsi="Times New Roman" w:cs="Times New Roman"/>
          <w:sz w:val="24"/>
          <w:szCs w:val="24"/>
          <w:lang w:eastAsia="uk-UA"/>
        </w:rPr>
        <w:lastRenderedPageBreak/>
        <w:t>інформування протягом трьох робочих днів служби у справах дітей обласної, Київської міської державної (військової) адміністрації за місцем походження дитини для внесення інформації про повернення дитини до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07" w:name="n1013"/>
      <w:bookmarkEnd w:id="807"/>
      <w:r w:rsidRPr="004E1DDE">
        <w:rPr>
          <w:rFonts w:ascii="Times New Roman" w:eastAsia="Times New Roman" w:hAnsi="Times New Roman" w:cs="Times New Roman"/>
          <w:i/>
          <w:iCs/>
          <w:sz w:val="24"/>
          <w:szCs w:val="24"/>
          <w:lang w:eastAsia="uk-UA"/>
        </w:rPr>
        <w:t>{Порядок доповнено пунктом 81</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737" w:anchor="n301" w:tgtFrame="_blank" w:history="1">
        <w:r w:rsidRPr="004E1DDE">
          <w:rPr>
            <w:rFonts w:ascii="Times New Roman" w:eastAsia="Times New Roman" w:hAnsi="Times New Roman" w:cs="Times New Roman"/>
            <w:i/>
            <w:iCs/>
            <w:color w:val="0000FF"/>
            <w:sz w:val="24"/>
            <w:szCs w:val="24"/>
            <w:u w:val="single"/>
            <w:lang w:eastAsia="uk-UA"/>
          </w:rPr>
          <w:t>№ 546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8" w:name="n861"/>
      <w:bookmarkEnd w:id="808"/>
      <w:r w:rsidRPr="004E1DDE">
        <w:rPr>
          <w:rFonts w:ascii="Times New Roman" w:eastAsia="Times New Roman" w:hAnsi="Times New Roman" w:cs="Times New Roman"/>
          <w:sz w:val="24"/>
          <w:szCs w:val="24"/>
          <w:lang w:eastAsia="uk-UA"/>
        </w:rPr>
        <w:t xml:space="preserve">82. Питання влаштування дітей відповідно до </w:t>
      </w:r>
      <w:hyperlink r:id="rId738" w:anchor="n848" w:history="1">
        <w:r w:rsidRPr="004E1DDE">
          <w:rPr>
            <w:rFonts w:ascii="Times New Roman" w:eastAsia="Times New Roman" w:hAnsi="Times New Roman" w:cs="Times New Roman"/>
            <w:color w:val="0000FF"/>
            <w:sz w:val="24"/>
            <w:szCs w:val="24"/>
            <w:u w:val="single"/>
            <w:lang w:eastAsia="uk-UA"/>
          </w:rPr>
          <w:t>абзацу другого</w:t>
        </w:r>
      </w:hyperlink>
      <w:r w:rsidRPr="004E1DDE">
        <w:rPr>
          <w:rFonts w:ascii="Times New Roman" w:eastAsia="Times New Roman" w:hAnsi="Times New Roman" w:cs="Times New Roman"/>
          <w:sz w:val="24"/>
          <w:szCs w:val="24"/>
          <w:lang w:eastAsia="uk-UA"/>
        </w:rPr>
        <w:t xml:space="preserve"> пункту 78 та </w:t>
      </w:r>
      <w:hyperlink r:id="rId739" w:anchor="n850" w:history="1">
        <w:r w:rsidRPr="004E1DDE">
          <w:rPr>
            <w:rFonts w:ascii="Times New Roman" w:eastAsia="Times New Roman" w:hAnsi="Times New Roman" w:cs="Times New Roman"/>
            <w:color w:val="0000FF"/>
            <w:sz w:val="24"/>
            <w:szCs w:val="24"/>
            <w:u w:val="single"/>
            <w:lang w:eastAsia="uk-UA"/>
          </w:rPr>
          <w:t>пункту 79</w:t>
        </w:r>
      </w:hyperlink>
      <w:r w:rsidRPr="004E1DDE">
        <w:rPr>
          <w:rFonts w:ascii="Times New Roman" w:eastAsia="Times New Roman" w:hAnsi="Times New Roman" w:cs="Times New Roman"/>
          <w:sz w:val="24"/>
          <w:szCs w:val="24"/>
          <w:lang w:eastAsia="uk-UA"/>
        </w:rPr>
        <w:t xml:space="preserve"> цього Порядку не виноситься на розгляд Комісії з питань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09" w:name="n875"/>
      <w:bookmarkEnd w:id="809"/>
      <w:r w:rsidRPr="004E1DDE">
        <w:rPr>
          <w:rFonts w:ascii="Times New Roman" w:eastAsia="Times New Roman" w:hAnsi="Times New Roman" w:cs="Times New Roman"/>
          <w:sz w:val="24"/>
          <w:szCs w:val="24"/>
          <w:lang w:eastAsia="uk-UA"/>
        </w:rPr>
        <w:t xml:space="preserve">83. Під час дії на території України надзвичайного або воєнного стану забезпечується ведення (згідно з </w:t>
      </w:r>
      <w:hyperlink r:id="rId740" w:anchor="n903" w:history="1">
        <w:r w:rsidRPr="004E1DDE">
          <w:rPr>
            <w:rFonts w:ascii="Times New Roman" w:eastAsia="Times New Roman" w:hAnsi="Times New Roman" w:cs="Times New Roman"/>
            <w:color w:val="0000FF"/>
            <w:sz w:val="24"/>
            <w:szCs w:val="24"/>
            <w:u w:val="single"/>
            <w:lang w:eastAsia="uk-UA"/>
          </w:rPr>
          <w:t>додатком 15</w:t>
        </w:r>
      </w:hyperlink>
      <w:r w:rsidRPr="004E1DDE">
        <w:rPr>
          <w:rFonts w:ascii="Times New Roman" w:eastAsia="Times New Roman" w:hAnsi="Times New Roman" w:cs="Times New Roman"/>
          <w:sz w:val="24"/>
          <w:szCs w:val="24"/>
          <w:lang w:eastAsia="uk-UA"/>
        </w:rPr>
        <w:t>) обліку дітей, які тимчасово переміщені (евакуйовані) на території України, де не ведуться бойові дії, або за межі України, таких категорій: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0" w:name="n1014"/>
      <w:bookmarkEnd w:id="810"/>
      <w:r w:rsidRPr="004E1DDE">
        <w:rPr>
          <w:rFonts w:ascii="Times New Roman" w:eastAsia="Times New Roman" w:hAnsi="Times New Roman" w:cs="Times New Roman"/>
          <w:sz w:val="24"/>
          <w:szCs w:val="24"/>
          <w:lang w:eastAsia="uk-UA"/>
        </w:rPr>
        <w:t>1) діти-сироти, діти, позбавлені батьківського піклування, особи з числа дітей-сиріт, дітей, позбавлених батьківського піклування, які виховуються в прийомних сім’ях, дитячих будинках сімейного типу;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1" w:name="n1015"/>
      <w:bookmarkEnd w:id="811"/>
      <w:r w:rsidRPr="004E1DDE">
        <w:rPr>
          <w:rFonts w:ascii="Times New Roman" w:eastAsia="Times New Roman" w:hAnsi="Times New Roman" w:cs="Times New Roman"/>
          <w:sz w:val="24"/>
          <w:szCs w:val="24"/>
          <w:lang w:eastAsia="uk-UA"/>
        </w:rPr>
        <w:t>2) діти-сироти, діти, позбавлені батьківського піклування, які виховуються в сім’ях опікунів, піклувальників;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2" w:name="n1016"/>
      <w:bookmarkEnd w:id="812"/>
      <w:r w:rsidRPr="004E1DDE">
        <w:rPr>
          <w:rFonts w:ascii="Times New Roman" w:eastAsia="Times New Roman" w:hAnsi="Times New Roman" w:cs="Times New Roman"/>
          <w:sz w:val="24"/>
          <w:szCs w:val="24"/>
          <w:lang w:eastAsia="uk-UA"/>
        </w:rPr>
        <w:t>3) діти, які влаштовані в сім’ї патронатних вихователів;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3" w:name="n1017"/>
      <w:bookmarkEnd w:id="813"/>
      <w:r w:rsidRPr="004E1DDE">
        <w:rPr>
          <w:rFonts w:ascii="Times New Roman" w:eastAsia="Times New Roman" w:hAnsi="Times New Roman" w:cs="Times New Roman"/>
          <w:sz w:val="24"/>
          <w:szCs w:val="24"/>
          <w:lang w:eastAsia="uk-UA"/>
        </w:rPr>
        <w:t>4) діти-сироти, діти, позбавлені батьківського піклування, в тому числі діти з інвалідністю, та проживають або зараховані до закладів різних типів, форм власності та підпорядкування на цілодобове перебування, які переміщені (евакуйовані) у складі закладу (групи дітей із закладу);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4" w:name="n1018"/>
      <w:bookmarkEnd w:id="814"/>
      <w:r w:rsidRPr="004E1DDE">
        <w:rPr>
          <w:rFonts w:ascii="Times New Roman" w:eastAsia="Times New Roman" w:hAnsi="Times New Roman" w:cs="Times New Roman"/>
          <w:sz w:val="24"/>
          <w:szCs w:val="24"/>
          <w:lang w:eastAsia="uk-UA"/>
        </w:rPr>
        <w:t>5) діти, які не належать до категорії дітей-сиріт, дітей, позбавлених батьківського піклування, у тому числі діти з інвалідністю, зараховані до закладів різних типів, форм власності та підпорядкування на цілодобове перебування, які переміщені (евакуйовані) у складі закладу (групи дітей із закладу);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5" w:name="n1019"/>
      <w:bookmarkEnd w:id="815"/>
      <w:r w:rsidRPr="004E1DDE">
        <w:rPr>
          <w:rFonts w:ascii="Times New Roman" w:eastAsia="Times New Roman" w:hAnsi="Times New Roman" w:cs="Times New Roman"/>
          <w:sz w:val="24"/>
          <w:szCs w:val="24"/>
          <w:lang w:eastAsia="uk-UA"/>
        </w:rPr>
        <w:t>6) діти, які під час дії на території України надзвичайного або воєнного стану залишилися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6" w:name="n1020"/>
      <w:bookmarkEnd w:id="816"/>
      <w:r w:rsidRPr="004E1DDE">
        <w:rPr>
          <w:rFonts w:ascii="Times New Roman" w:eastAsia="Times New Roman" w:hAnsi="Times New Roman" w:cs="Times New Roman"/>
          <w:sz w:val="24"/>
          <w:szCs w:val="24"/>
          <w:lang w:eastAsia="uk-UA"/>
        </w:rPr>
        <w:t>7) інші діти у разі встановлення Нацсоцслужбою потреби в їх обліку під час дії на території України надзвичайного або воєнного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7" w:name="n1021"/>
      <w:bookmarkEnd w:id="817"/>
      <w:r w:rsidRPr="004E1DDE">
        <w:rPr>
          <w:rFonts w:ascii="Times New Roman" w:eastAsia="Times New Roman" w:hAnsi="Times New Roman" w:cs="Times New Roman"/>
          <w:sz w:val="24"/>
          <w:szCs w:val="24"/>
          <w:lang w:eastAsia="uk-UA"/>
        </w:rPr>
        <w:t xml:space="preserve">Облік дітей, зазначених у </w:t>
      </w:r>
      <w:hyperlink r:id="rId741" w:anchor="n1014" w:history="1">
        <w:r w:rsidRPr="004E1DDE">
          <w:rPr>
            <w:rFonts w:ascii="Times New Roman" w:eastAsia="Times New Roman" w:hAnsi="Times New Roman" w:cs="Times New Roman"/>
            <w:color w:val="0000FF"/>
            <w:sz w:val="24"/>
            <w:szCs w:val="24"/>
            <w:u w:val="single"/>
            <w:lang w:eastAsia="uk-UA"/>
          </w:rPr>
          <w:t>підпунктах 1-5</w:t>
        </w:r>
      </w:hyperlink>
      <w:r w:rsidRPr="004E1DDE">
        <w:rPr>
          <w:rFonts w:ascii="Times New Roman" w:eastAsia="Times New Roman" w:hAnsi="Times New Roman" w:cs="Times New Roman"/>
          <w:sz w:val="24"/>
          <w:szCs w:val="24"/>
          <w:lang w:eastAsia="uk-UA"/>
        </w:rPr>
        <w:t xml:space="preserve"> цього пункту, ведеться службами у справах дітей обласних, Київської міської військових адміністрацій за місцем походження, проживання (перебування) дітей до тимчасового переміщення (евакуації), місця розташування закладу, в якому вони проживали або були зараховані на цілодобове перебування. У разі відсутності в таких служб у справах дітей можливості забезпечити облік дитини у зв’язку з бойовими діями взяття (зняття) дитини на облік здійснює служба у справах дітей за місцем тимчасового переміщення (евакуації) дитини з приміткою “дитина з іншого регіону”.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8" w:name="n1022"/>
      <w:bookmarkEnd w:id="818"/>
      <w:r w:rsidRPr="004E1DDE">
        <w:rPr>
          <w:rFonts w:ascii="Times New Roman" w:eastAsia="Times New Roman" w:hAnsi="Times New Roman" w:cs="Times New Roman"/>
          <w:sz w:val="24"/>
          <w:szCs w:val="24"/>
          <w:lang w:eastAsia="uk-UA"/>
        </w:rPr>
        <w:t xml:space="preserve">Облік дітей, зазначених у </w:t>
      </w:r>
      <w:hyperlink r:id="rId742" w:anchor="n1019" w:history="1">
        <w:r w:rsidRPr="004E1DDE">
          <w:rPr>
            <w:rFonts w:ascii="Times New Roman" w:eastAsia="Times New Roman" w:hAnsi="Times New Roman" w:cs="Times New Roman"/>
            <w:color w:val="0000FF"/>
            <w:sz w:val="24"/>
            <w:szCs w:val="24"/>
            <w:u w:val="single"/>
            <w:lang w:eastAsia="uk-UA"/>
          </w:rPr>
          <w:t>підпункті 6</w:t>
        </w:r>
      </w:hyperlink>
      <w:r w:rsidRPr="004E1DDE">
        <w:rPr>
          <w:rFonts w:ascii="Times New Roman" w:eastAsia="Times New Roman" w:hAnsi="Times New Roman" w:cs="Times New Roman"/>
          <w:sz w:val="24"/>
          <w:szCs w:val="24"/>
          <w:lang w:eastAsia="uk-UA"/>
        </w:rPr>
        <w:t xml:space="preserve"> цього пункту, здійснюється службами у справах дітей обласних, Київської міської військових адміністрацій за місцем виявлення таких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19" w:name="n1023"/>
      <w:bookmarkEnd w:id="819"/>
      <w:r w:rsidRPr="004E1DDE">
        <w:rPr>
          <w:rFonts w:ascii="Times New Roman" w:eastAsia="Times New Roman" w:hAnsi="Times New Roman" w:cs="Times New Roman"/>
          <w:sz w:val="24"/>
          <w:szCs w:val="24"/>
          <w:lang w:eastAsia="uk-UA"/>
        </w:rPr>
        <w:t xml:space="preserve">Облік дітей, зазначених у </w:t>
      </w:r>
      <w:hyperlink r:id="rId743" w:anchor="n1020" w:history="1">
        <w:r w:rsidRPr="004E1DDE">
          <w:rPr>
            <w:rFonts w:ascii="Times New Roman" w:eastAsia="Times New Roman" w:hAnsi="Times New Roman" w:cs="Times New Roman"/>
            <w:color w:val="0000FF"/>
            <w:sz w:val="24"/>
            <w:szCs w:val="24"/>
            <w:u w:val="single"/>
            <w:lang w:eastAsia="uk-UA"/>
          </w:rPr>
          <w:t>підпункті 7</w:t>
        </w:r>
      </w:hyperlink>
      <w:r w:rsidRPr="004E1DDE">
        <w:rPr>
          <w:rFonts w:ascii="Times New Roman" w:eastAsia="Times New Roman" w:hAnsi="Times New Roman" w:cs="Times New Roman"/>
          <w:sz w:val="24"/>
          <w:szCs w:val="24"/>
          <w:lang w:eastAsia="uk-UA"/>
        </w:rPr>
        <w:t xml:space="preserve"> цього пункту, ведеться Нацсоцслужбою.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0" w:name="n1024"/>
      <w:bookmarkEnd w:id="820"/>
      <w:r w:rsidRPr="004E1DDE">
        <w:rPr>
          <w:rFonts w:ascii="Times New Roman" w:eastAsia="Times New Roman" w:hAnsi="Times New Roman" w:cs="Times New Roman"/>
          <w:sz w:val="24"/>
          <w:szCs w:val="24"/>
          <w:lang w:eastAsia="uk-UA"/>
        </w:rPr>
        <w:t xml:space="preserve">Збір інформації про дітей, зазначених у </w:t>
      </w:r>
      <w:hyperlink r:id="rId744" w:anchor="n1014" w:history="1">
        <w:r w:rsidRPr="004E1DDE">
          <w:rPr>
            <w:rFonts w:ascii="Times New Roman" w:eastAsia="Times New Roman" w:hAnsi="Times New Roman" w:cs="Times New Roman"/>
            <w:color w:val="0000FF"/>
            <w:sz w:val="24"/>
            <w:szCs w:val="24"/>
            <w:u w:val="single"/>
            <w:lang w:eastAsia="uk-UA"/>
          </w:rPr>
          <w:t>підпунктах 1-3</w:t>
        </w:r>
      </w:hyperlink>
      <w:r w:rsidRPr="004E1DDE">
        <w:rPr>
          <w:rFonts w:ascii="Times New Roman" w:eastAsia="Times New Roman" w:hAnsi="Times New Roman" w:cs="Times New Roman"/>
          <w:sz w:val="24"/>
          <w:szCs w:val="24"/>
          <w:lang w:eastAsia="uk-UA"/>
        </w:rPr>
        <w:t xml:space="preserve">, </w:t>
      </w:r>
      <w:hyperlink r:id="rId745" w:anchor="n1019" w:history="1">
        <w:r w:rsidRPr="004E1DDE">
          <w:rPr>
            <w:rFonts w:ascii="Times New Roman" w:eastAsia="Times New Roman" w:hAnsi="Times New Roman" w:cs="Times New Roman"/>
            <w:color w:val="0000FF"/>
            <w:sz w:val="24"/>
            <w:szCs w:val="24"/>
            <w:u w:val="single"/>
            <w:lang w:eastAsia="uk-UA"/>
          </w:rPr>
          <w:t>6</w:t>
        </w:r>
      </w:hyperlink>
      <w:r w:rsidRPr="004E1DDE">
        <w:rPr>
          <w:rFonts w:ascii="Times New Roman" w:eastAsia="Times New Roman" w:hAnsi="Times New Roman" w:cs="Times New Roman"/>
          <w:sz w:val="24"/>
          <w:szCs w:val="24"/>
          <w:lang w:eastAsia="uk-UA"/>
        </w:rPr>
        <w:t xml:space="preserve"> цього пункту, здійснюють служби у справах дітей районних, районних у м. Києві держадміністрацій, виконавчих органів </w:t>
      </w:r>
      <w:r w:rsidRPr="004E1DDE">
        <w:rPr>
          <w:rFonts w:ascii="Times New Roman" w:eastAsia="Times New Roman" w:hAnsi="Times New Roman" w:cs="Times New Roman"/>
          <w:sz w:val="24"/>
          <w:szCs w:val="24"/>
          <w:lang w:eastAsia="uk-UA"/>
        </w:rPr>
        <w:lastRenderedPageBreak/>
        <w:t>сільських, селищних, міських, районних у містах (у разі їх утворення) рад за місцем походження, проживання (перебування) дітей до тимчасового переміщення (евакуації).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1" w:name="n1025"/>
      <w:bookmarkEnd w:id="821"/>
      <w:r w:rsidRPr="004E1DDE">
        <w:rPr>
          <w:rFonts w:ascii="Times New Roman" w:eastAsia="Times New Roman" w:hAnsi="Times New Roman" w:cs="Times New Roman"/>
          <w:sz w:val="24"/>
          <w:szCs w:val="24"/>
          <w:lang w:eastAsia="uk-UA"/>
        </w:rPr>
        <w:t xml:space="preserve">Збір інформації про дітей, зазначених у </w:t>
      </w:r>
      <w:hyperlink r:id="rId746" w:anchor="n1017" w:history="1">
        <w:r w:rsidRPr="004E1DDE">
          <w:rPr>
            <w:rFonts w:ascii="Times New Roman" w:eastAsia="Times New Roman" w:hAnsi="Times New Roman" w:cs="Times New Roman"/>
            <w:color w:val="0000FF"/>
            <w:sz w:val="24"/>
            <w:szCs w:val="24"/>
            <w:u w:val="single"/>
            <w:lang w:eastAsia="uk-UA"/>
          </w:rPr>
          <w:t>підпунктах 4</w:t>
        </w:r>
      </w:hyperlink>
      <w:r w:rsidRPr="004E1DDE">
        <w:rPr>
          <w:rFonts w:ascii="Times New Roman" w:eastAsia="Times New Roman" w:hAnsi="Times New Roman" w:cs="Times New Roman"/>
          <w:sz w:val="24"/>
          <w:szCs w:val="24"/>
          <w:lang w:eastAsia="uk-UA"/>
        </w:rPr>
        <w:t xml:space="preserve"> і </w:t>
      </w:r>
      <w:hyperlink r:id="rId747" w:anchor="n1018" w:history="1">
        <w:r w:rsidRPr="004E1DDE">
          <w:rPr>
            <w:rFonts w:ascii="Times New Roman" w:eastAsia="Times New Roman" w:hAnsi="Times New Roman" w:cs="Times New Roman"/>
            <w:color w:val="0000FF"/>
            <w:sz w:val="24"/>
            <w:szCs w:val="24"/>
            <w:u w:val="single"/>
            <w:lang w:eastAsia="uk-UA"/>
          </w:rPr>
          <w:t>5</w:t>
        </w:r>
      </w:hyperlink>
      <w:r w:rsidRPr="004E1DDE">
        <w:rPr>
          <w:rFonts w:ascii="Times New Roman" w:eastAsia="Times New Roman" w:hAnsi="Times New Roman" w:cs="Times New Roman"/>
          <w:sz w:val="24"/>
          <w:szCs w:val="24"/>
          <w:lang w:eastAsia="uk-UA"/>
        </w:rPr>
        <w:t xml:space="preserve"> цього пункту, здійснюють служби у справах дітей, структурні підрозділи з питань соціального захисту населення, охорони здоров’я, освіти і науки обласних, Київської міської військових адміністрацій за місцем постійного розташування закладу (залежно від підпорядкування (сфери управління) закладу) у взаємодії з відповідними структурними підрозділами районних військових адміністрацій, виконавчими органами сільських, селищних, міських рад (військовими адміністраціями населених пунктів).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2" w:name="n1026"/>
      <w:bookmarkEnd w:id="822"/>
      <w:r w:rsidRPr="004E1DDE">
        <w:rPr>
          <w:rFonts w:ascii="Times New Roman" w:eastAsia="Times New Roman" w:hAnsi="Times New Roman" w:cs="Times New Roman"/>
          <w:sz w:val="24"/>
          <w:szCs w:val="24"/>
          <w:lang w:eastAsia="uk-UA"/>
        </w:rPr>
        <w:t xml:space="preserve">Збір інформації про дітей, зазначених у </w:t>
      </w:r>
      <w:hyperlink r:id="rId748" w:anchor="n1020" w:history="1">
        <w:r w:rsidRPr="004E1DDE">
          <w:rPr>
            <w:rFonts w:ascii="Times New Roman" w:eastAsia="Times New Roman" w:hAnsi="Times New Roman" w:cs="Times New Roman"/>
            <w:color w:val="0000FF"/>
            <w:sz w:val="24"/>
            <w:szCs w:val="24"/>
            <w:u w:val="single"/>
            <w:lang w:eastAsia="uk-UA"/>
          </w:rPr>
          <w:t>підпункті 7</w:t>
        </w:r>
      </w:hyperlink>
      <w:r w:rsidRPr="004E1DDE">
        <w:rPr>
          <w:rFonts w:ascii="Times New Roman" w:eastAsia="Times New Roman" w:hAnsi="Times New Roman" w:cs="Times New Roman"/>
          <w:sz w:val="24"/>
          <w:szCs w:val="24"/>
          <w:lang w:eastAsia="uk-UA"/>
        </w:rPr>
        <w:t xml:space="preserve"> цього пункту, здійснюється Нацсоцслужбою.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3" w:name="n1027"/>
      <w:bookmarkEnd w:id="823"/>
      <w:r w:rsidRPr="004E1DDE">
        <w:rPr>
          <w:rFonts w:ascii="Times New Roman" w:eastAsia="Times New Roman" w:hAnsi="Times New Roman" w:cs="Times New Roman"/>
          <w:sz w:val="24"/>
          <w:szCs w:val="24"/>
          <w:lang w:eastAsia="uk-UA"/>
        </w:rPr>
        <w:t xml:space="preserve">Інформація про дітей, зазначених у </w:t>
      </w:r>
      <w:hyperlink r:id="rId749" w:anchor="n1014" w:history="1">
        <w:r w:rsidRPr="004E1DDE">
          <w:rPr>
            <w:rFonts w:ascii="Times New Roman" w:eastAsia="Times New Roman" w:hAnsi="Times New Roman" w:cs="Times New Roman"/>
            <w:color w:val="0000FF"/>
            <w:sz w:val="24"/>
            <w:szCs w:val="24"/>
            <w:u w:val="single"/>
            <w:lang w:eastAsia="uk-UA"/>
          </w:rPr>
          <w:t>підпунктах 1-6</w:t>
        </w:r>
      </w:hyperlink>
      <w:r w:rsidRPr="004E1DDE">
        <w:rPr>
          <w:rFonts w:ascii="Times New Roman" w:eastAsia="Times New Roman" w:hAnsi="Times New Roman" w:cs="Times New Roman"/>
          <w:sz w:val="24"/>
          <w:szCs w:val="24"/>
          <w:lang w:eastAsia="uk-UA"/>
        </w:rPr>
        <w:t xml:space="preserve"> цього пункту, подається до служб у справах дітей обласних, Київської міської військових адміністрацій невідкладно.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4" w:name="n1028"/>
      <w:bookmarkEnd w:id="824"/>
      <w:r w:rsidRPr="004E1DDE">
        <w:rPr>
          <w:rFonts w:ascii="Times New Roman" w:eastAsia="Times New Roman" w:hAnsi="Times New Roman" w:cs="Times New Roman"/>
          <w:sz w:val="24"/>
          <w:szCs w:val="24"/>
          <w:lang w:eastAsia="uk-UA"/>
        </w:rPr>
        <w:t>Служби у справах дітей обласних, Київської міської військових адміністрацій із залученням за згодою Мінсоцполітики служб у справах дітей районних, районних у м. Києві держадміністрацій, виконавчих органів сільських, селищних, міських, районних у містах (у разі їх утворення) рад відповідної області, м. Києва, Нацсоцслужба протягом п’яти робочих днів після взяття (зняття) дитини на облік дітей, які тимчасово переміщені (евакуйовані) на території України, де не ведуться бойові дії, або за межі України, вносять інформацію про таку дитину до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5" w:name="n1029"/>
      <w:bookmarkEnd w:id="825"/>
      <w:r w:rsidRPr="004E1DDE">
        <w:rPr>
          <w:rFonts w:ascii="Times New Roman" w:eastAsia="Times New Roman" w:hAnsi="Times New Roman" w:cs="Times New Roman"/>
          <w:sz w:val="24"/>
          <w:szCs w:val="24"/>
          <w:lang w:eastAsia="uk-UA"/>
        </w:rPr>
        <w:t xml:space="preserve">У разі відсутності технічної можливості відповідних служб у справах дітей внаслідок бойових дій вносити інформацію про дітей, взятих (знятих) на облік (з обліку) дітей, які тимчасово переміщені (евакуйовані) на території України, де не ведуться бойові дії, або за межі України, до єдиного банку даних такі служби забезпечують передачу (зокрема, засобами електронного та телефонного зв’язку) інформації з книг обліку, що ведуться згідно з </w:t>
      </w:r>
      <w:hyperlink r:id="rId750" w:anchor="n903" w:history="1">
        <w:r w:rsidRPr="004E1DDE">
          <w:rPr>
            <w:rFonts w:ascii="Times New Roman" w:eastAsia="Times New Roman" w:hAnsi="Times New Roman" w:cs="Times New Roman"/>
            <w:color w:val="0000FF"/>
            <w:sz w:val="24"/>
            <w:szCs w:val="24"/>
            <w:u w:val="single"/>
            <w:lang w:eastAsia="uk-UA"/>
          </w:rPr>
          <w:t>додатком 15</w:t>
        </w:r>
      </w:hyperlink>
      <w:r w:rsidRPr="004E1DDE">
        <w:rPr>
          <w:rFonts w:ascii="Times New Roman" w:eastAsia="Times New Roman" w:hAnsi="Times New Roman" w:cs="Times New Roman"/>
          <w:sz w:val="24"/>
          <w:szCs w:val="24"/>
          <w:lang w:eastAsia="uk-UA"/>
        </w:rPr>
        <w:t>, до служб обласних, Київської міської військових адміністрацій, визначених Мінсоцполітики, для внесення інформації про таких дітей до єдиного банку даних на період воєнного стану.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6" w:name="n1030"/>
      <w:bookmarkEnd w:id="826"/>
      <w:r w:rsidRPr="004E1DDE">
        <w:rPr>
          <w:rFonts w:ascii="Times New Roman" w:eastAsia="Times New Roman" w:hAnsi="Times New Roman" w:cs="Times New Roman"/>
          <w:sz w:val="24"/>
          <w:szCs w:val="24"/>
          <w:lang w:eastAsia="uk-UA"/>
        </w:rPr>
        <w:t>Інформація про зміну місця тимчасового переміщення (евакуації) дитини, зміну супроводжуючих осіб, переміщених (евакуйованих) дітей із закладів, які після повернення в Україну групи, у складі якої вони були переміщені (евакуйовані) за межі України, тимчасово залишилися перебувати за межами України, із зазначенням осіб (організацій), які забезпечують догляд, виховання та утримання дітей, причин залишення та очікуваного строку їх повернення в Україну вноситься до єдиного банку даних протягом п’яти робочих днів після надходження відповідної інформації.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27" w:name="n898"/>
      <w:bookmarkEnd w:id="827"/>
      <w:r w:rsidRPr="004E1DDE">
        <w:rPr>
          <w:rFonts w:ascii="Times New Roman" w:eastAsia="Times New Roman" w:hAnsi="Times New Roman" w:cs="Times New Roman"/>
          <w:i/>
          <w:iCs/>
          <w:sz w:val="24"/>
          <w:szCs w:val="24"/>
          <w:lang w:eastAsia="uk-UA"/>
        </w:rPr>
        <w:t xml:space="preserve">{Порядок доповнено пунктом 83 згідно з Постановою КМ </w:t>
      </w:r>
      <w:hyperlink r:id="rId751" w:anchor="n13" w:tgtFrame="_blank" w:history="1">
        <w:r w:rsidRPr="004E1DDE">
          <w:rPr>
            <w:rFonts w:ascii="Times New Roman" w:eastAsia="Times New Roman" w:hAnsi="Times New Roman" w:cs="Times New Roman"/>
            <w:i/>
            <w:iCs/>
            <w:color w:val="0000FF"/>
            <w:sz w:val="24"/>
            <w:szCs w:val="24"/>
            <w:u w:val="single"/>
            <w:lang w:eastAsia="uk-UA"/>
          </w:rPr>
          <w:t>№ 580 від 10.05.2022</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52" w:anchor="n311" w:tgtFrame="_blank" w:history="1">
        <w:r w:rsidRPr="004E1DDE">
          <w:rPr>
            <w:rFonts w:ascii="Times New Roman" w:eastAsia="Times New Roman" w:hAnsi="Times New Roman" w:cs="Times New Roman"/>
            <w:i/>
            <w:iCs/>
            <w:color w:val="0000FF"/>
            <w:sz w:val="24"/>
            <w:szCs w:val="24"/>
            <w:u w:val="single"/>
            <w:lang w:eastAsia="uk-UA"/>
          </w:rPr>
          <w:t>№ 546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28" w:name="n974"/>
      <w:bookmarkEnd w:id="828"/>
      <w:r w:rsidRPr="004E1DDE">
        <w:rPr>
          <w:rFonts w:ascii="Times New Roman" w:eastAsia="Times New Roman" w:hAnsi="Times New Roman" w:cs="Times New Roman"/>
          <w:sz w:val="24"/>
          <w:szCs w:val="24"/>
          <w:lang w:eastAsia="uk-UA"/>
        </w:rPr>
        <w:t>83</w:t>
      </w:r>
      <w:r w:rsidRPr="004E1DDE">
        <w:rPr>
          <w:rFonts w:ascii="Times New Roman" w:eastAsia="Times New Roman" w:hAnsi="Times New Roman" w:cs="Times New Roman"/>
          <w:sz w:val="2"/>
          <w:szCs w:val="2"/>
          <w:lang w:eastAsia="uk-UA"/>
        </w:rPr>
        <w:t>-</w:t>
      </w:r>
      <w:r w:rsidRPr="004E1DDE">
        <w:rPr>
          <w:rFonts w:ascii="Times New Roman" w:eastAsia="Times New Roman" w:hAnsi="Times New Roman" w:cs="Times New Roman"/>
          <w:sz w:val="24"/>
          <w:szCs w:val="24"/>
          <w:lang w:eastAsia="uk-UA"/>
        </w:rPr>
        <w:t>1. У разі проведення обов'язкової евакуації у разі загрози виникнення або виникнення надзвичайної ситуації, під час дії на території України або в окремих її місцевостях надзвичайного або воєнного стану Нацсоцслужба на підставі інформації місцевих держадміністрацій, органів місцевого самоврядування про наявність у безпечних районах прийомних сімей, дитячих будинків сімейного типу, сімей патронатних вихователів, закладів, в яких передбачається цілодобове перебування дітей, визначає прийомні сім'ї, дитячі будинки сімейного типу, сім'ї патронатних вихователів, заклади, до яких буде евакуйовано дітей-сиріт, дітей, позбавлених батьківського піклування, дітей, залишених без батьківського піклування, з урахуванням їх віку та стану здоров'я.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29" w:name="n975"/>
      <w:bookmarkEnd w:id="829"/>
      <w:r w:rsidRPr="004E1DDE">
        <w:rPr>
          <w:rFonts w:ascii="Times New Roman" w:eastAsia="Times New Roman" w:hAnsi="Times New Roman" w:cs="Times New Roman"/>
          <w:i/>
          <w:iCs/>
          <w:sz w:val="24"/>
          <w:szCs w:val="24"/>
          <w:lang w:eastAsia="uk-UA"/>
        </w:rPr>
        <w:lastRenderedPageBreak/>
        <w:t>{Порядок доповнено пунктом 83</w:t>
      </w:r>
      <w:r w:rsidRPr="004E1DDE">
        <w:rPr>
          <w:rFonts w:ascii="Times New Roman" w:eastAsia="Times New Roman" w:hAnsi="Times New Roman" w:cs="Times New Roman"/>
          <w:i/>
          <w:iCs/>
          <w:sz w:val="2"/>
          <w:szCs w:val="2"/>
          <w:lang w:eastAsia="uk-UA"/>
        </w:rPr>
        <w:t>-</w:t>
      </w:r>
      <w:r w:rsidRPr="004E1DDE">
        <w:rPr>
          <w:rFonts w:ascii="Times New Roman" w:eastAsia="Times New Roman" w:hAnsi="Times New Roman" w:cs="Times New Roman"/>
          <w:i/>
          <w:iCs/>
          <w:sz w:val="24"/>
          <w:szCs w:val="24"/>
          <w:lang w:eastAsia="uk-UA"/>
        </w:rPr>
        <w:t xml:space="preserve">1 згідно з Постановою КМ </w:t>
      </w:r>
      <w:hyperlink r:id="rId753" w:anchor="n24" w:tgtFrame="_blank" w:history="1">
        <w:r w:rsidRPr="004E1DDE">
          <w:rPr>
            <w:rFonts w:ascii="Times New Roman" w:eastAsia="Times New Roman" w:hAnsi="Times New Roman" w:cs="Times New Roman"/>
            <w:i/>
            <w:iCs/>
            <w:color w:val="0000FF"/>
            <w:sz w:val="24"/>
            <w:szCs w:val="24"/>
            <w:u w:val="single"/>
            <w:lang w:eastAsia="uk-UA"/>
          </w:rPr>
          <w:t>№ 940 від 23.08.2022</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0" w:name="n889"/>
      <w:bookmarkEnd w:id="830"/>
      <w:r w:rsidRPr="004E1DDE">
        <w:rPr>
          <w:rFonts w:ascii="Times New Roman" w:eastAsia="Times New Roman" w:hAnsi="Times New Roman" w:cs="Times New Roman"/>
          <w:sz w:val="24"/>
          <w:szCs w:val="24"/>
          <w:lang w:eastAsia="uk-UA"/>
        </w:rPr>
        <w:t>84. Під час надзвичайного або воєнного стану на території України Мінсоцполітики як володілець Єдиної інформаційно-аналітичної системи “Діти” (далі - система “Діти”), в якій ведеться єдиний банк даних, визначає: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1" w:name="n1072"/>
      <w:bookmarkEnd w:id="831"/>
      <w:r w:rsidRPr="004E1DDE">
        <w:rPr>
          <w:rFonts w:ascii="Times New Roman" w:eastAsia="Times New Roman" w:hAnsi="Times New Roman" w:cs="Times New Roman"/>
          <w:sz w:val="24"/>
          <w:szCs w:val="24"/>
          <w:lang w:eastAsia="uk-UA"/>
        </w:rPr>
        <w:t>порядок ведення єдиного банку даних в системі “Діти”;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2" w:name="n1073"/>
      <w:bookmarkEnd w:id="832"/>
      <w:r w:rsidRPr="004E1DDE">
        <w:rPr>
          <w:rFonts w:ascii="Times New Roman" w:eastAsia="Times New Roman" w:hAnsi="Times New Roman" w:cs="Times New Roman"/>
          <w:sz w:val="24"/>
          <w:szCs w:val="24"/>
          <w:lang w:eastAsia="uk-UA"/>
        </w:rPr>
        <w:t>користувачів єдиного банку даних в системі “Діти” з правами доступу до його інформаційних ресурсів.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3" w:name="n1074"/>
      <w:bookmarkEnd w:id="833"/>
      <w:r w:rsidRPr="004E1DDE">
        <w:rPr>
          <w:rFonts w:ascii="Times New Roman" w:eastAsia="Times New Roman" w:hAnsi="Times New Roman" w:cs="Times New Roman"/>
          <w:sz w:val="24"/>
          <w:szCs w:val="24"/>
          <w:lang w:eastAsia="uk-UA"/>
        </w:rPr>
        <w:t>Користувачі, які отримали від Мінсоцполітики право доступу до інформації, що міститься в єдиному банку даних в системі “Діти”, зобов’язані: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4" w:name="n1075"/>
      <w:bookmarkEnd w:id="834"/>
      <w:r w:rsidRPr="004E1DDE">
        <w:rPr>
          <w:rFonts w:ascii="Times New Roman" w:eastAsia="Times New Roman" w:hAnsi="Times New Roman" w:cs="Times New Roman"/>
          <w:sz w:val="24"/>
          <w:szCs w:val="24"/>
          <w:lang w:eastAsia="uk-UA"/>
        </w:rPr>
        <w:t>вносити відомості до єдиного банку даних в системі “Діти”;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5" w:name="n1076"/>
      <w:bookmarkEnd w:id="835"/>
      <w:r w:rsidRPr="004E1DDE">
        <w:rPr>
          <w:rFonts w:ascii="Times New Roman" w:eastAsia="Times New Roman" w:hAnsi="Times New Roman" w:cs="Times New Roman"/>
          <w:sz w:val="24"/>
          <w:szCs w:val="24"/>
          <w:lang w:eastAsia="uk-UA"/>
        </w:rPr>
        <w:t>збирати, зберігати, використовувати та поширювати інформацію лише в інтересах національної безпеки, економічного добробуту та захисту прав людини відповідно до вимог, установлених нормативно-правовими актами у сфері захисту інформації та персональних даних, у порядку, визначеному Мінсоцполітики;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6" w:name="n1077"/>
      <w:bookmarkEnd w:id="836"/>
      <w:r w:rsidRPr="004E1DDE">
        <w:rPr>
          <w:rFonts w:ascii="Times New Roman" w:eastAsia="Times New Roman" w:hAnsi="Times New Roman" w:cs="Times New Roman"/>
          <w:sz w:val="24"/>
          <w:szCs w:val="24"/>
          <w:lang w:eastAsia="uk-UA"/>
        </w:rPr>
        <w:t>забезпечувати достовірність інформації, до збирання, зберігання, використання та поширення якої вони мають доступ;</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7" w:name="n1078"/>
      <w:bookmarkEnd w:id="837"/>
      <w:r w:rsidRPr="004E1DDE">
        <w:rPr>
          <w:rFonts w:ascii="Times New Roman" w:eastAsia="Times New Roman" w:hAnsi="Times New Roman" w:cs="Times New Roman"/>
          <w:sz w:val="24"/>
          <w:szCs w:val="24"/>
          <w:lang w:eastAsia="uk-UA"/>
        </w:rPr>
        <w:t>забезпечити ефективний захист інформації від несанкціонованого доступу, внесення до неї змін або розголошення.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8" w:name="n1079"/>
      <w:bookmarkEnd w:id="838"/>
      <w:r w:rsidRPr="004E1DDE">
        <w:rPr>
          <w:rFonts w:ascii="Times New Roman" w:eastAsia="Times New Roman" w:hAnsi="Times New Roman" w:cs="Times New Roman"/>
          <w:sz w:val="24"/>
          <w:szCs w:val="24"/>
          <w:lang w:eastAsia="uk-UA"/>
        </w:rPr>
        <w:t>Керівники служб у справах дітей несуть персональну відповідальність за достовірність інформації, її збирання, внесення, зберігання, використання та поширення з моменту отримання права доступу до системи “Діти”.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39" w:name="n1080"/>
      <w:bookmarkEnd w:id="839"/>
      <w:r w:rsidRPr="004E1DDE">
        <w:rPr>
          <w:rFonts w:ascii="Times New Roman" w:eastAsia="Times New Roman" w:hAnsi="Times New Roman" w:cs="Times New Roman"/>
          <w:sz w:val="24"/>
          <w:szCs w:val="24"/>
          <w:lang w:eastAsia="uk-UA"/>
        </w:rPr>
        <w:t>Нацсоцслужба, крім повноважень, визначених для користувачів єдиного банку даних у системі “Діти”, забезпечує:</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40" w:name="n1081"/>
      <w:bookmarkEnd w:id="840"/>
      <w:r w:rsidRPr="004E1DDE">
        <w:rPr>
          <w:rFonts w:ascii="Times New Roman" w:eastAsia="Times New Roman" w:hAnsi="Times New Roman" w:cs="Times New Roman"/>
          <w:sz w:val="24"/>
          <w:szCs w:val="24"/>
          <w:lang w:eastAsia="uk-UA"/>
        </w:rPr>
        <w:t>контроль за користувачами єдиного банку даних у системі “Діти” регіонального та місцевого рівня під час збору, зберігання, використання та поширення інформації, що міститься в єдиному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41" w:name="n1082"/>
      <w:bookmarkEnd w:id="841"/>
      <w:r w:rsidRPr="004E1DDE">
        <w:rPr>
          <w:rFonts w:ascii="Times New Roman" w:eastAsia="Times New Roman" w:hAnsi="Times New Roman" w:cs="Times New Roman"/>
          <w:sz w:val="24"/>
          <w:szCs w:val="24"/>
          <w:lang w:eastAsia="uk-UA"/>
        </w:rPr>
        <w:t>проведення постійного моніторингу повноти та достовірності інформації, своєчасності наповнення єдиного банку даних;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42" w:name="n1083"/>
      <w:bookmarkEnd w:id="842"/>
      <w:r w:rsidRPr="004E1DDE">
        <w:rPr>
          <w:rFonts w:ascii="Times New Roman" w:eastAsia="Times New Roman" w:hAnsi="Times New Roman" w:cs="Times New Roman"/>
          <w:sz w:val="24"/>
          <w:szCs w:val="24"/>
          <w:lang w:eastAsia="uk-UA"/>
        </w:rPr>
        <w:t>звернення до органів державної влади чи органів місцевого самоврядування, які створили відповідну службу у справах дітей, з вимогою про притягнення до відповідальності осіб, які допустили порушення порядку ведення єдиного банку даних в системі “Діти”.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43" w:name="n1084"/>
      <w:bookmarkEnd w:id="843"/>
      <w:r w:rsidRPr="004E1DDE">
        <w:rPr>
          <w:rFonts w:ascii="Times New Roman" w:eastAsia="Times New Roman" w:hAnsi="Times New Roman" w:cs="Times New Roman"/>
          <w:sz w:val="24"/>
          <w:szCs w:val="24"/>
          <w:lang w:eastAsia="uk-UA"/>
        </w:rPr>
        <w:t xml:space="preserve">Якщо служба у справах дітей районної, районної у м. Києві держадміністрації (районної військової адміністрації), виконавчого органу сільської, селищної, міської ради (військової адміністрації населеного пункту) не підключена до єдиного банку даних в системі “Діти” (відключена від такого банку), внесення до єдиного банку даних в системі “Діти” інформації, передбаченої цим Порядком, здійснюється відповідно до </w:t>
      </w:r>
      <w:hyperlink r:id="rId754" w:anchor="n17" w:tgtFrame="_blank" w:history="1">
        <w:r w:rsidRPr="004E1DDE">
          <w:rPr>
            <w:rFonts w:ascii="Times New Roman" w:eastAsia="Times New Roman" w:hAnsi="Times New Roman" w:cs="Times New Roman"/>
            <w:color w:val="0000FF"/>
            <w:sz w:val="24"/>
            <w:szCs w:val="24"/>
            <w:u w:val="single"/>
            <w:lang w:eastAsia="uk-UA"/>
          </w:rPr>
          <w:t>Порядку ведення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hyperlink>
      <w:r w:rsidRPr="004E1DDE">
        <w:rPr>
          <w:rFonts w:ascii="Times New Roman" w:eastAsia="Times New Roman" w:hAnsi="Times New Roman" w:cs="Times New Roman"/>
          <w:sz w:val="24"/>
          <w:szCs w:val="24"/>
          <w:lang w:eastAsia="uk-UA"/>
        </w:rPr>
        <w:t>, затвердженого наказом Мінсоцполітики від 28 грудня 2015 р. № 1256, - в редакції наказу Мінсоцполітики від 19 серпня 2022 р. № 222.</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44" w:name="n899"/>
      <w:bookmarkEnd w:id="844"/>
      <w:r w:rsidRPr="004E1DDE">
        <w:rPr>
          <w:rFonts w:ascii="Times New Roman" w:eastAsia="Times New Roman" w:hAnsi="Times New Roman" w:cs="Times New Roman"/>
          <w:i/>
          <w:iCs/>
          <w:sz w:val="24"/>
          <w:szCs w:val="24"/>
          <w:lang w:eastAsia="uk-UA"/>
        </w:rPr>
        <w:lastRenderedPageBreak/>
        <w:t xml:space="preserve">{Порядок доповнено пунктом 84 згідно з Постановою КМ </w:t>
      </w:r>
      <w:hyperlink r:id="rId755" w:anchor="n13" w:tgtFrame="_blank" w:history="1">
        <w:r w:rsidRPr="004E1DDE">
          <w:rPr>
            <w:rFonts w:ascii="Times New Roman" w:eastAsia="Times New Roman" w:hAnsi="Times New Roman" w:cs="Times New Roman"/>
            <w:i/>
            <w:iCs/>
            <w:color w:val="0000FF"/>
            <w:sz w:val="24"/>
            <w:szCs w:val="24"/>
            <w:u w:val="single"/>
            <w:lang w:eastAsia="uk-UA"/>
          </w:rPr>
          <w:t>№ 580 від 10.05.2022</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56" w:anchor="n61"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45" w:name="n1085"/>
      <w:bookmarkEnd w:id="845"/>
      <w:r w:rsidRPr="004E1DDE">
        <w:rPr>
          <w:rFonts w:ascii="Times New Roman" w:eastAsia="Times New Roman" w:hAnsi="Times New Roman" w:cs="Times New Roman"/>
          <w:sz w:val="24"/>
          <w:szCs w:val="24"/>
          <w:lang w:eastAsia="uk-UA"/>
        </w:rPr>
        <w:t xml:space="preserve">85. Під час надзвичайного або воєнного стану на території України Нацсоцслужба на підставі інформації обласних, Київської міської державних (військових) адміністрацій та з урахуванням </w:t>
      </w:r>
      <w:hyperlink r:id="rId757" w:anchor="n15" w:tgtFrame="_blank" w:history="1">
        <w:r w:rsidRPr="004E1DDE">
          <w:rPr>
            <w:rFonts w:ascii="Times New Roman" w:eastAsia="Times New Roman" w:hAnsi="Times New Roman" w:cs="Times New Roman"/>
            <w:color w:val="0000FF"/>
            <w:sz w:val="24"/>
            <w:szCs w:val="24"/>
            <w:u w:val="single"/>
            <w:lang w:eastAsia="uk-UA"/>
          </w:rPr>
          <w:t>переліку територій, на яких ведуться (велися) бойові дії або тимчасово окупованих Російською Федерацією</w:t>
        </w:r>
      </w:hyperlink>
      <w:r w:rsidRPr="004E1DDE">
        <w:rPr>
          <w:rFonts w:ascii="Times New Roman" w:eastAsia="Times New Roman" w:hAnsi="Times New Roman" w:cs="Times New Roman"/>
          <w:sz w:val="24"/>
          <w:szCs w:val="24"/>
          <w:lang w:eastAsia="uk-UA"/>
        </w:rPr>
        <w:t>, затвердженого Мінреінтеграції, забезпечує формування та ведення переліку служб у справах дітей обласних, Київської міської, районних, районних у м. Києві держадміністрацій (районних військових адміністрацій), виконавчих органів сільських, селищних, міських, районних у містах (у разі утворення) рад (військових адміністрацій населених пунктів), які під час надзвичайного або воєнного стану не здійснюють своїх повноважень, а також служб у справах дітей, які не підключені до єдиного банку даних (відключені від такого банку).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46" w:name="n1086"/>
      <w:bookmarkEnd w:id="846"/>
      <w:r w:rsidRPr="004E1DDE">
        <w:rPr>
          <w:rFonts w:ascii="Times New Roman" w:eastAsia="Times New Roman" w:hAnsi="Times New Roman" w:cs="Times New Roman"/>
          <w:i/>
          <w:iCs/>
          <w:sz w:val="24"/>
          <w:szCs w:val="24"/>
          <w:lang w:eastAsia="uk-UA"/>
        </w:rPr>
        <w:t xml:space="preserve">{Порядок доповнено пунктом 85 згідно з Постановою КМ </w:t>
      </w:r>
      <w:hyperlink r:id="rId758" w:anchor="n76" w:tgtFrame="_blank" w:history="1">
        <w:r w:rsidRPr="004E1DDE">
          <w:rPr>
            <w:rFonts w:ascii="Times New Roman" w:eastAsia="Times New Roman" w:hAnsi="Times New Roman" w:cs="Times New Roman"/>
            <w:i/>
            <w:iCs/>
            <w:color w:val="0000FF"/>
            <w:sz w:val="24"/>
            <w:szCs w:val="24"/>
            <w:u w:val="single"/>
            <w:lang w:eastAsia="uk-UA"/>
          </w:rPr>
          <w:t>№ 576 від 01.06.2023</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47" w:name="n862"/>
      <w:bookmarkEnd w:id="847"/>
      <w:r w:rsidRPr="004E1DDE">
        <w:rPr>
          <w:rFonts w:ascii="Times New Roman" w:eastAsia="Times New Roman" w:hAnsi="Times New Roman" w:cs="Times New Roman"/>
          <w:i/>
          <w:iCs/>
          <w:sz w:val="24"/>
          <w:szCs w:val="24"/>
          <w:lang w:eastAsia="uk-UA"/>
        </w:rPr>
        <w:t xml:space="preserve">{Порядок доповнено розділом згідно з Постановою КМ </w:t>
      </w:r>
      <w:hyperlink r:id="rId759" w:anchor="n15" w:tgtFrame="_blank" w:history="1">
        <w:r w:rsidRPr="004E1DDE">
          <w:rPr>
            <w:rFonts w:ascii="Times New Roman" w:eastAsia="Times New Roman" w:hAnsi="Times New Roman" w:cs="Times New Roman"/>
            <w:i/>
            <w:iCs/>
            <w:color w:val="0000FF"/>
            <w:sz w:val="24"/>
            <w:szCs w:val="24"/>
            <w:u w:val="single"/>
            <w:lang w:eastAsia="uk-UA"/>
          </w:rPr>
          <w:t>№ 349 від 22.03.2022</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639"/>
      </w:tblGrid>
      <w:tr w:rsidR="004E1DDE" w:rsidRPr="004E1DDE" w:rsidTr="004E1DDE">
        <w:trPr>
          <w:tblCellSpacing w:w="0" w:type="dxa"/>
        </w:trPr>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 </w:t>
            </w:r>
            <w:r w:rsidRPr="004E1DDE">
              <w:rPr>
                <w:rFonts w:ascii="Times New Roman" w:eastAsia="Times New Roman" w:hAnsi="Times New Roman" w:cs="Times New Roman"/>
                <w:sz w:val="24"/>
                <w:szCs w:val="24"/>
                <w:lang w:eastAsia="uk-UA"/>
              </w:rPr>
              <w:br/>
              <w:t>до Порядку</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ЖУРНАЛ </w:t>
      </w:r>
      <w:r w:rsidRPr="004E1DDE">
        <w:rPr>
          <w:rFonts w:ascii="Times New Roman" w:eastAsia="Times New Roman" w:hAnsi="Times New Roman" w:cs="Times New Roman"/>
          <w:sz w:val="24"/>
          <w:szCs w:val="24"/>
          <w:lang w:eastAsia="uk-UA"/>
        </w:rPr>
        <w:br/>
        <w:t>обліку повідомлень про дітей, які залишились без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__________________________________________________________________ </w:t>
      </w:r>
      <w:r w:rsidRPr="004E1DDE">
        <w:rPr>
          <w:rFonts w:ascii="Times New Roman" w:eastAsia="Times New Roman" w:hAnsi="Times New Roman" w:cs="Times New Roman"/>
          <w:i/>
          <w:iCs/>
          <w:sz w:val="24"/>
          <w:szCs w:val="24"/>
          <w:lang w:eastAsia="uk-UA"/>
        </w:rPr>
        <w:br/>
        <w:t>(найменування служби у справах дітей) __________________________________________________________________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1171"/>
        <w:gridCol w:w="1375"/>
        <w:gridCol w:w="1754"/>
        <w:gridCol w:w="662"/>
        <w:gridCol w:w="659"/>
        <w:gridCol w:w="1124"/>
        <w:gridCol w:w="1320"/>
        <w:gridCol w:w="661"/>
        <w:gridCol w:w="913"/>
      </w:tblGrid>
      <w:tr w:rsidR="004E1DDE" w:rsidRPr="004E1DDE" w:rsidTr="004E1DDE">
        <w:trPr>
          <w:tblCellSpacing w:w="0" w:type="dxa"/>
        </w:trPr>
        <w:tc>
          <w:tcPr>
            <w:tcW w:w="4305" w:type="dxa"/>
            <w:gridSpan w:val="4"/>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5025" w:type="dxa"/>
            <w:gridSpan w:val="5"/>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Розпочато _________ 200_ р. № ________</w:t>
            </w:r>
          </w:p>
        </w:tc>
      </w:tr>
      <w:tr w:rsidR="004E1DDE" w:rsidRPr="004E1DDE" w:rsidTr="004E1DDE">
        <w:trPr>
          <w:tblCellSpacing w:w="0" w:type="dxa"/>
        </w:trPr>
        <w:tc>
          <w:tcPr>
            <w:tcW w:w="4305" w:type="dxa"/>
            <w:gridSpan w:val="4"/>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5025" w:type="dxa"/>
            <w:gridSpan w:val="5"/>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Закінчено _________ 200_ р. № ________</w:t>
            </w:r>
          </w:p>
        </w:tc>
      </w:tr>
      <w:tr w:rsidR="004E1DDE" w:rsidRPr="004E1DDE" w:rsidTr="004E1DDE">
        <w:tblPrEx>
          <w:tblCellSpacing w:w="0" w:type="nil"/>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час надходження повідомлення, вид повідомлення (усне, письмове)</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Від кого надійшло повідомлення (прізвище, ім'я, по батькові, адреса фізичної особи, найменування та місцезнаходження юридичної особи)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Стислий зміст повідомлення (відомості про дитину, місце знаходження дитини, обставини, за яких дитина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обстеження умов, у яких перебуває дитина</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Результати перевірки повідомлення про дитину, яка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Вжиті заходи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Примітка</w:t>
            </w:r>
          </w:p>
        </w:tc>
      </w:tr>
      <w:tr w:rsidR="004E1DDE" w:rsidRPr="004E1DDE" w:rsidTr="004E1DDE">
        <w:tblPrEx>
          <w:tblCellSpacing w:w="0" w:type="nil"/>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w:t>
            </w:r>
          </w:p>
        </w:tc>
      </w:tr>
    </w:tbl>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7"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48" w:name="n424"/>
      <w:bookmarkEnd w:id="848"/>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2 </w:t>
            </w:r>
            <w:r w:rsidRPr="004E1DDE">
              <w:rPr>
                <w:rFonts w:ascii="Times New Roman" w:eastAsia="Times New Roman" w:hAnsi="Times New Roman" w:cs="Times New Roman"/>
                <w:sz w:val="24"/>
                <w:szCs w:val="24"/>
                <w:lang w:eastAsia="uk-UA"/>
              </w:rPr>
              <w:br/>
              <w:t xml:space="preserve">до Порядку </w:t>
            </w:r>
            <w:r w:rsidRPr="004E1DDE">
              <w:rPr>
                <w:rFonts w:ascii="Times New Roman" w:eastAsia="Times New Roman" w:hAnsi="Times New Roman" w:cs="Times New Roman"/>
                <w:sz w:val="24"/>
                <w:szCs w:val="24"/>
                <w:lang w:eastAsia="uk-UA"/>
              </w:rPr>
              <w:br/>
            </w:r>
            <w:r w:rsidRPr="004E1DDE">
              <w:rPr>
                <w:rFonts w:ascii="Times New Roman" w:eastAsia="Times New Roman" w:hAnsi="Times New Roman" w:cs="Times New Roman"/>
                <w:sz w:val="24"/>
                <w:szCs w:val="24"/>
                <w:lang w:eastAsia="uk-UA"/>
              </w:rPr>
              <w:lastRenderedPageBreak/>
              <w:t xml:space="preserve">(в редакції постанови Кабінету Міністрів України </w:t>
            </w:r>
            <w:r w:rsidRPr="004E1DDE">
              <w:rPr>
                <w:rFonts w:ascii="Times New Roman" w:eastAsia="Times New Roman" w:hAnsi="Times New Roman" w:cs="Times New Roman"/>
                <w:sz w:val="24"/>
                <w:szCs w:val="24"/>
                <w:lang w:eastAsia="uk-UA"/>
              </w:rPr>
              <w:br/>
            </w:r>
            <w:hyperlink r:id="rId760" w:anchor="n240" w:tgtFrame="_blank" w:history="1">
              <w:r w:rsidRPr="004E1DDE">
                <w:rPr>
                  <w:rFonts w:ascii="Times New Roman" w:eastAsia="Times New Roman" w:hAnsi="Times New Roman" w:cs="Times New Roman"/>
                  <w:color w:val="0000FF"/>
                  <w:sz w:val="24"/>
                  <w:szCs w:val="24"/>
                  <w:u w:val="single"/>
                  <w:lang w:eastAsia="uk-UA"/>
                </w:rPr>
                <w:t>від 20 серпня 2021 р. № 893</w:t>
              </w:r>
            </w:hyperlink>
            <w:r w:rsidRPr="004E1DDE">
              <w:rPr>
                <w:rFonts w:ascii="Times New Roman" w:eastAsia="Times New Roman" w:hAnsi="Times New Roman" w:cs="Times New Roman"/>
                <w:sz w:val="24"/>
                <w:szCs w:val="24"/>
                <w:lang w:eastAsia="uk-UA"/>
              </w:rPr>
              <w:t>)</w:t>
            </w:r>
          </w:p>
        </w:tc>
      </w:tr>
    </w:tbl>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761" w:history="1">
        <w:r w:rsidR="004E1DDE" w:rsidRPr="004E1DDE">
          <w:rPr>
            <w:rFonts w:ascii="Times New Roman" w:eastAsia="Times New Roman" w:hAnsi="Times New Roman" w:cs="Times New Roman"/>
            <w:color w:val="0000FF"/>
            <w:sz w:val="24"/>
            <w:szCs w:val="24"/>
            <w:u w:val="single"/>
            <w:lang w:eastAsia="uk-UA"/>
          </w:rPr>
          <w:t>АКТ</w:t>
        </w:r>
      </w:hyperlink>
      <w:r w:rsidR="004E1DDE" w:rsidRPr="004E1DDE">
        <w:rPr>
          <w:rFonts w:ascii="Times New Roman" w:eastAsia="Times New Roman" w:hAnsi="Times New Roman" w:cs="Times New Roman"/>
          <w:sz w:val="24"/>
          <w:szCs w:val="24"/>
          <w:lang w:eastAsia="uk-UA"/>
        </w:rPr>
        <w:t xml:space="preserve"> </w:t>
      </w:r>
      <w:r w:rsidR="004E1DDE" w:rsidRPr="004E1DDE">
        <w:rPr>
          <w:rFonts w:ascii="Times New Roman" w:eastAsia="Times New Roman" w:hAnsi="Times New Roman" w:cs="Times New Roman"/>
          <w:sz w:val="24"/>
          <w:szCs w:val="24"/>
          <w:lang w:eastAsia="uk-UA"/>
        </w:rPr>
        <w:br/>
        <w:t>про факт передачі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49" w:name="n844"/>
      <w:bookmarkEnd w:id="849"/>
      <w:r w:rsidRPr="004E1DDE">
        <w:rPr>
          <w:rFonts w:ascii="Times New Roman" w:eastAsia="Times New Roman" w:hAnsi="Times New Roman" w:cs="Times New Roman"/>
          <w:i/>
          <w:iCs/>
          <w:sz w:val="24"/>
          <w:szCs w:val="24"/>
          <w:lang w:eastAsia="uk-UA"/>
        </w:rPr>
        <w:t xml:space="preserve">{Додаток 2 в редакції Постанови КМ </w:t>
      </w:r>
      <w:hyperlink r:id="rId762" w:anchor="n240" w:tgtFrame="_blank" w:history="1">
        <w:r w:rsidRPr="004E1DDE">
          <w:rPr>
            <w:rFonts w:ascii="Times New Roman" w:eastAsia="Times New Roman" w:hAnsi="Times New Roman" w:cs="Times New Roman"/>
            <w:i/>
            <w:iCs/>
            <w:color w:val="0000FF"/>
            <w:sz w:val="24"/>
            <w:szCs w:val="24"/>
            <w:u w:val="single"/>
            <w:lang w:eastAsia="uk-UA"/>
          </w:rPr>
          <w:t>№ 893 від 20.08.2021</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8"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0" w:name="n425"/>
      <w:bookmarkEnd w:id="850"/>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3 </w:t>
            </w:r>
            <w:r w:rsidRPr="004E1DDE">
              <w:rPr>
                <w:rFonts w:ascii="Times New Roman" w:eastAsia="Times New Roman" w:hAnsi="Times New Roman" w:cs="Times New Roman"/>
                <w:sz w:val="24"/>
                <w:szCs w:val="24"/>
                <w:lang w:eastAsia="uk-UA"/>
              </w:rPr>
              <w:br/>
              <w:t>до Порядку</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КНИГА </w:t>
      </w:r>
      <w:r w:rsidRPr="004E1DDE">
        <w:rPr>
          <w:rFonts w:ascii="Times New Roman" w:eastAsia="Times New Roman" w:hAnsi="Times New Roman" w:cs="Times New Roman"/>
          <w:sz w:val="24"/>
          <w:szCs w:val="24"/>
          <w:lang w:eastAsia="uk-UA"/>
        </w:rPr>
        <w:br/>
        <w:t>первинного обліку дітей, які залишились без батьківського піклування,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__________________________________________________________________ </w:t>
      </w:r>
      <w:r w:rsidRPr="004E1DDE">
        <w:rPr>
          <w:rFonts w:ascii="Times New Roman" w:eastAsia="Times New Roman" w:hAnsi="Times New Roman" w:cs="Times New Roman"/>
          <w:i/>
          <w:iCs/>
          <w:sz w:val="24"/>
          <w:szCs w:val="24"/>
          <w:lang w:eastAsia="uk-UA"/>
        </w:rPr>
        <w:br/>
        <w:t>(найменування служби у справах дітей)</w:t>
      </w:r>
    </w:p>
    <w:tbl>
      <w:tblPr>
        <w:tblW w:w="5000" w:type="pct"/>
        <w:tblCellSpacing w:w="0" w:type="dxa"/>
        <w:tblCellMar>
          <w:left w:w="0" w:type="dxa"/>
          <w:right w:w="0" w:type="dxa"/>
        </w:tblCellMar>
        <w:tblLook w:val="04A0" w:firstRow="1" w:lastRow="0" w:firstColumn="1" w:lastColumn="0" w:noHBand="0" w:noVBand="1"/>
      </w:tblPr>
      <w:tblGrid>
        <w:gridCol w:w="979"/>
        <w:gridCol w:w="824"/>
        <w:gridCol w:w="592"/>
        <w:gridCol w:w="1510"/>
        <w:gridCol w:w="488"/>
        <w:gridCol w:w="481"/>
        <w:gridCol w:w="1099"/>
        <w:gridCol w:w="735"/>
        <w:gridCol w:w="824"/>
        <w:gridCol w:w="1130"/>
        <w:gridCol w:w="977"/>
      </w:tblGrid>
      <w:tr w:rsidR="004E1DDE" w:rsidRPr="004E1DDE" w:rsidTr="004E1DDE">
        <w:trPr>
          <w:tblCellSpacing w:w="0" w:type="dxa"/>
        </w:trPr>
        <w:tc>
          <w:tcPr>
            <w:tcW w:w="4395" w:type="dxa"/>
            <w:gridSpan w:val="5"/>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4935" w:type="dxa"/>
            <w:gridSpan w:val="6"/>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Розпочато _________ 200_ р. № ________</w:t>
            </w:r>
          </w:p>
        </w:tc>
      </w:tr>
      <w:tr w:rsidR="004E1DDE" w:rsidRPr="004E1DDE" w:rsidTr="004E1DDE">
        <w:trPr>
          <w:tblCellSpacing w:w="0" w:type="dxa"/>
        </w:trPr>
        <w:tc>
          <w:tcPr>
            <w:tcW w:w="4395" w:type="dxa"/>
            <w:gridSpan w:val="5"/>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4935" w:type="dxa"/>
            <w:gridSpan w:val="6"/>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Закінчено _________ 200_ р. № ________</w:t>
            </w:r>
          </w:p>
        </w:tc>
      </w:tr>
      <w:tr w:rsidR="004E1DDE" w:rsidRPr="004E1DDE" w:rsidTr="004E1DDE">
        <w:tblPrEx>
          <w:tblCellSpacing w:w="0" w:type="nil"/>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і номер наказу про взяття дитини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взяття дитини на облік, обліковий номер дитини в єдиному електронному банку даних про дітей-сиріт та дітей, позбавлених батьківського піклування, і потенційних усиновлювачів, опікунів, піклувальників, прийомних батьків, батьківвихователів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і місце народження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Місце перебування (проживання) дитини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Хто здійснює догляд за дитиною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Місце проживання (перебування) батьків</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Інші родичі, місце їх проживання</w:t>
            </w:r>
          </w:p>
        </w:tc>
      </w:tr>
      <w:tr w:rsidR="004E1DDE" w:rsidRPr="004E1DDE" w:rsidTr="004E1DDE">
        <w:tblPrEx>
          <w:tblCellSpacing w:w="0" w:type="nil"/>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10</w:t>
            </w:r>
          </w:p>
        </w:tc>
      </w:tr>
    </w:tbl>
    <w:p w:rsidR="004E1DDE" w:rsidRPr="004E1DDE" w:rsidRDefault="004E1DDE" w:rsidP="004E1DDE">
      <w:pPr>
        <w:spacing w:after="0" w:line="240" w:lineRule="auto"/>
        <w:rPr>
          <w:rFonts w:ascii="Times New Roman" w:eastAsia="Times New Roman" w:hAnsi="Times New Roman" w:cs="Times New Roman"/>
          <w:vanish/>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1018"/>
        <w:gridCol w:w="1184"/>
        <w:gridCol w:w="1292"/>
        <w:gridCol w:w="1384"/>
        <w:gridCol w:w="1436"/>
        <w:gridCol w:w="1481"/>
        <w:gridCol w:w="859"/>
        <w:gridCol w:w="969"/>
      </w:tblGrid>
      <w:tr w:rsidR="004E1DDE" w:rsidRPr="004E1DDE" w:rsidTr="004E1DDE">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Відомості про майно, що належить дитині на праві приватно</w:t>
            </w:r>
            <w:r w:rsidRPr="004E1DDE">
              <w:rPr>
                <w:rFonts w:ascii="Times New Roman" w:eastAsia="Times New Roman" w:hAnsi="Times New Roman" w:cs="Times New Roman"/>
                <w:sz w:val="24"/>
                <w:szCs w:val="24"/>
                <w:lang w:eastAsia="uk-UA"/>
              </w:rPr>
              <w:lastRenderedPageBreak/>
              <w:t>ї власності</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Заходи щодо збереження майна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Відомості про призначення пенсії, державної допомоги (в тому числі при </w:t>
            </w:r>
            <w:r w:rsidRPr="004E1DDE">
              <w:rPr>
                <w:rFonts w:ascii="Times New Roman" w:eastAsia="Times New Roman" w:hAnsi="Times New Roman" w:cs="Times New Roman"/>
                <w:sz w:val="24"/>
                <w:szCs w:val="24"/>
                <w:lang w:eastAsia="uk-UA"/>
              </w:rPr>
              <w:lastRenderedPageBreak/>
              <w:t>народженні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Форма влаштування, адреса дитини після її влаштування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Відомості про надання дитині статусу дитинисироти або дитини, позбавленої батьківського піклування </w:t>
            </w:r>
            <w:r w:rsidRPr="004E1DDE">
              <w:rPr>
                <w:rFonts w:ascii="Times New Roman" w:eastAsia="Times New Roman" w:hAnsi="Times New Roman" w:cs="Times New Roman"/>
                <w:sz w:val="24"/>
                <w:szCs w:val="24"/>
                <w:lang w:eastAsia="uk-UA"/>
              </w:rPr>
              <w:lastRenderedPageBreak/>
              <w:t>(коли і ким прийнято рішення). Відомості про зміну статусу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Дата подання анкети дитини регіональному банку даних дітей, які підлягають усиновленню</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і підстава зняття дитини з обліку</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Примітка</w:t>
            </w:r>
          </w:p>
        </w:tc>
      </w:tr>
      <w:tr w:rsidR="004E1DDE" w:rsidRPr="004E1DDE" w:rsidTr="004E1DDE">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lastRenderedPageBreak/>
              <w:t>11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13</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14</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18</w:t>
            </w:r>
          </w:p>
        </w:tc>
      </w:tr>
    </w:tbl>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9"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1" w:name="n427"/>
      <w:bookmarkEnd w:id="851"/>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52" w:name="n426"/>
      <w:bookmarkEnd w:id="852"/>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4 </w:t>
            </w:r>
            <w:r w:rsidRPr="004E1DDE">
              <w:rPr>
                <w:rFonts w:ascii="Times New Roman" w:eastAsia="Times New Roman" w:hAnsi="Times New Roman" w:cs="Times New Roman"/>
                <w:sz w:val="24"/>
                <w:szCs w:val="24"/>
                <w:lang w:eastAsia="uk-UA"/>
              </w:rPr>
              <w:br/>
              <w:t>до Порядку</w:t>
            </w:r>
          </w:p>
        </w:tc>
      </w:tr>
    </w:tbl>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763" w:history="1">
        <w:r w:rsidR="004E1DDE" w:rsidRPr="004E1DDE">
          <w:rPr>
            <w:rFonts w:ascii="Times New Roman" w:eastAsia="Times New Roman" w:hAnsi="Times New Roman" w:cs="Times New Roman"/>
            <w:color w:val="0000FF"/>
            <w:sz w:val="24"/>
            <w:szCs w:val="24"/>
            <w:u w:val="single"/>
            <w:lang w:eastAsia="uk-UA"/>
          </w:rPr>
          <w:t>ВИСНОВОК</w:t>
        </w:r>
      </w:hyperlink>
      <w:r w:rsidR="004E1DDE" w:rsidRPr="004E1DDE">
        <w:rPr>
          <w:rFonts w:ascii="Times New Roman" w:eastAsia="Times New Roman" w:hAnsi="Times New Roman" w:cs="Times New Roman"/>
          <w:sz w:val="24"/>
          <w:szCs w:val="24"/>
          <w:lang w:eastAsia="uk-UA"/>
        </w:rPr>
        <w:t xml:space="preserve"> </w:t>
      </w:r>
      <w:r w:rsidR="004E1DDE" w:rsidRPr="004E1DDE">
        <w:rPr>
          <w:rFonts w:ascii="Times New Roman" w:eastAsia="Times New Roman" w:hAnsi="Times New Roman" w:cs="Times New Roman"/>
          <w:sz w:val="24"/>
          <w:szCs w:val="24"/>
          <w:lang w:eastAsia="uk-UA"/>
        </w:rPr>
        <w:br/>
        <w:t>про стан здоров'я, фізичний та розумовий розвиток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53" w:name="n532"/>
      <w:bookmarkEnd w:id="853"/>
      <w:r w:rsidRPr="004E1DDE">
        <w:rPr>
          <w:rFonts w:ascii="Times New Roman" w:eastAsia="Times New Roman" w:hAnsi="Times New Roman" w:cs="Times New Roman"/>
          <w:i/>
          <w:iCs/>
          <w:sz w:val="24"/>
          <w:szCs w:val="24"/>
          <w:lang w:eastAsia="uk-UA"/>
        </w:rPr>
        <w:t xml:space="preserve">{Додаток 4 із змінами, внесеними згідно з Постановою КМ </w:t>
      </w:r>
      <w:hyperlink r:id="rId764" w:anchor="n102"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5 </w:t>
            </w:r>
            <w:r w:rsidRPr="004E1DDE">
              <w:rPr>
                <w:rFonts w:ascii="Times New Roman" w:eastAsia="Times New Roman" w:hAnsi="Times New Roman" w:cs="Times New Roman"/>
                <w:sz w:val="24"/>
                <w:szCs w:val="24"/>
                <w:lang w:eastAsia="uk-UA"/>
              </w:rPr>
              <w:br/>
              <w:t>до Порядку</w:t>
            </w:r>
          </w:p>
        </w:tc>
      </w:tr>
    </w:tbl>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765" w:history="1">
        <w:r w:rsidR="004E1DDE" w:rsidRPr="004E1DDE">
          <w:rPr>
            <w:rFonts w:ascii="Times New Roman" w:eastAsia="Times New Roman" w:hAnsi="Times New Roman" w:cs="Times New Roman"/>
            <w:color w:val="0000FF"/>
            <w:sz w:val="24"/>
            <w:szCs w:val="24"/>
            <w:u w:val="single"/>
            <w:lang w:eastAsia="uk-UA"/>
          </w:rPr>
          <w:t xml:space="preserve">ВИСНОВОК </w:t>
        </w:r>
      </w:hyperlink>
      <w:r w:rsidR="004E1DDE" w:rsidRPr="004E1DDE">
        <w:rPr>
          <w:rFonts w:ascii="Times New Roman" w:eastAsia="Times New Roman" w:hAnsi="Times New Roman" w:cs="Times New Roman"/>
          <w:sz w:val="24"/>
          <w:szCs w:val="24"/>
          <w:lang w:eastAsia="uk-UA"/>
        </w:rPr>
        <w:br/>
      </w:r>
      <w:hyperlink r:id="rId766" w:history="1">
        <w:r w:rsidR="004E1DDE" w:rsidRPr="004E1DDE">
          <w:rPr>
            <w:rFonts w:ascii="Times New Roman" w:eastAsia="Times New Roman" w:hAnsi="Times New Roman" w:cs="Times New Roman"/>
            <w:color w:val="0000FF"/>
            <w:sz w:val="24"/>
            <w:szCs w:val="24"/>
            <w:u w:val="single"/>
            <w:lang w:eastAsia="uk-UA"/>
          </w:rPr>
          <w:t>про стан здоров'я заявника</w:t>
        </w:r>
      </w:hyperlink>
    </w:p>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0"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4" w:name="n428"/>
      <w:bookmarkEnd w:id="854"/>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6 </w:t>
            </w:r>
            <w:r w:rsidRPr="004E1DDE">
              <w:rPr>
                <w:rFonts w:ascii="Times New Roman" w:eastAsia="Times New Roman" w:hAnsi="Times New Roman" w:cs="Times New Roman"/>
                <w:sz w:val="24"/>
                <w:szCs w:val="24"/>
                <w:lang w:eastAsia="uk-UA"/>
              </w:rPr>
              <w:br/>
              <w:t>до Порядку</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ЖУРНАЛ ОБЛІКУ </w:t>
      </w:r>
      <w:r w:rsidRPr="004E1DDE">
        <w:rPr>
          <w:rFonts w:ascii="Times New Roman" w:eastAsia="Times New Roman" w:hAnsi="Times New Roman" w:cs="Times New Roman"/>
          <w:sz w:val="24"/>
          <w:szCs w:val="24"/>
          <w:lang w:eastAsia="uk-UA"/>
        </w:rPr>
        <w:br/>
        <w:t>потенційних опікунів, піклувальників, прийомних батьків, батьків-вихователів</w:t>
      </w:r>
    </w:p>
    <w:tbl>
      <w:tblPr>
        <w:tblW w:w="5000" w:type="pct"/>
        <w:tblCellSpacing w:w="0" w:type="dxa"/>
        <w:tblCellMar>
          <w:left w:w="0" w:type="dxa"/>
          <w:right w:w="0" w:type="dxa"/>
        </w:tblCellMar>
        <w:tblLook w:val="04A0" w:firstRow="1" w:lastRow="0" w:firstColumn="1" w:lastColumn="0" w:noHBand="0" w:noVBand="1"/>
      </w:tblPr>
      <w:tblGrid>
        <w:gridCol w:w="959"/>
        <w:gridCol w:w="807"/>
        <w:gridCol w:w="798"/>
        <w:gridCol w:w="946"/>
        <w:gridCol w:w="634"/>
        <w:gridCol w:w="227"/>
        <w:gridCol w:w="219"/>
        <w:gridCol w:w="752"/>
        <w:gridCol w:w="822"/>
        <w:gridCol w:w="1048"/>
        <w:gridCol w:w="1679"/>
        <w:gridCol w:w="748"/>
      </w:tblGrid>
      <w:tr w:rsidR="004E1DDE" w:rsidRPr="004E1DDE" w:rsidTr="004E1DDE">
        <w:trPr>
          <w:tblCellSpacing w:w="0" w:type="dxa"/>
        </w:trPr>
        <w:tc>
          <w:tcPr>
            <w:tcW w:w="4305" w:type="dxa"/>
            <w:gridSpan w:val="6"/>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5025" w:type="dxa"/>
            <w:gridSpan w:val="6"/>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Розпочато _________ 200_ р. № ________</w:t>
            </w:r>
          </w:p>
        </w:tc>
      </w:tr>
      <w:tr w:rsidR="004E1DDE" w:rsidRPr="004E1DDE" w:rsidTr="004E1DDE">
        <w:trPr>
          <w:tblCellSpacing w:w="0" w:type="dxa"/>
        </w:trPr>
        <w:tc>
          <w:tcPr>
            <w:tcW w:w="4305" w:type="dxa"/>
            <w:gridSpan w:val="6"/>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5025" w:type="dxa"/>
            <w:gridSpan w:val="6"/>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Закінчено _________ 200_ р. № ________</w:t>
            </w:r>
          </w:p>
        </w:tc>
      </w:tr>
      <w:tr w:rsidR="004E1DDE" w:rsidRPr="004E1DDE" w:rsidTr="004E1DDE">
        <w:tblPrEx>
          <w:tblCellSpacing w:w="0" w:type="nil"/>
          <w:tblCellMar>
            <w:top w:w="15" w:type="dxa"/>
            <w:left w:w="15" w:type="dxa"/>
            <w:bottom w:w="15" w:type="dxa"/>
            <w:right w:w="15" w:type="dxa"/>
          </w:tblCellMar>
        </w:tblPrEx>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Порядковий номер</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ім'я, по батькові, адреса, телефон</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звернення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потенційних опікунів, піклувальників, прийомних батьків, батьків-вихователів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Рекомендації за результатами навчання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влаштування дитини (номер, дата рішення, прізвище, ім'я, по батькові дитини, номер електронної обліковостатистичної картки дитини)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Примітка</w:t>
            </w:r>
          </w:p>
        </w:tc>
      </w:tr>
      <w:tr w:rsidR="004E1DDE" w:rsidRPr="004E1DDE" w:rsidTr="004E1DDE">
        <w:tblPrEx>
          <w:tblCellSpacing w:w="0" w:type="nil"/>
          <w:tblCellMar>
            <w:top w:w="15" w:type="dxa"/>
            <w:left w:w="15" w:type="dxa"/>
            <w:bottom w:w="15" w:type="dxa"/>
            <w:right w:w="15" w:type="dxa"/>
          </w:tblCellMar>
        </w:tblPrEx>
        <w:tc>
          <w:tcPr>
            <w:tcW w:w="0" w:type="auto"/>
            <w:vMerge/>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паспорт (серія, номер, дата видачі)</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сімей ний стан</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наявність дітей</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вік, стать дитини, яку бажають взяти на виховання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r>
      <w:tr w:rsidR="004E1DDE" w:rsidRPr="004E1DDE" w:rsidTr="004E1DDE">
        <w:tblPrEx>
          <w:tblCellSpacing w:w="0" w:type="nil"/>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11</w:t>
            </w:r>
          </w:p>
        </w:tc>
      </w:tr>
    </w:tbl>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1"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5" w:name="n430"/>
      <w:bookmarkEnd w:id="855"/>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56" w:name="n429"/>
      <w:bookmarkEnd w:id="856"/>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7 </w:t>
            </w:r>
            <w:r w:rsidRPr="004E1DDE">
              <w:rPr>
                <w:rFonts w:ascii="Times New Roman" w:eastAsia="Times New Roman" w:hAnsi="Times New Roman" w:cs="Times New Roman"/>
                <w:sz w:val="24"/>
                <w:szCs w:val="24"/>
                <w:lang w:eastAsia="uk-UA"/>
              </w:rPr>
              <w:br/>
              <w:t>до Порядку</w:t>
            </w:r>
          </w:p>
        </w:tc>
      </w:tr>
    </w:tbl>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767" w:history="1">
        <w:r w:rsidR="004E1DDE" w:rsidRPr="004E1DDE">
          <w:rPr>
            <w:rFonts w:ascii="Times New Roman" w:eastAsia="Times New Roman" w:hAnsi="Times New Roman" w:cs="Times New Roman"/>
            <w:color w:val="0000FF"/>
            <w:sz w:val="24"/>
            <w:szCs w:val="24"/>
            <w:u w:val="single"/>
            <w:lang w:eastAsia="uk-UA"/>
          </w:rPr>
          <w:t xml:space="preserve">ОПИС МАЙНА </w:t>
        </w:r>
      </w:hyperlink>
      <w:r w:rsidR="004E1DDE" w:rsidRPr="004E1DDE">
        <w:rPr>
          <w:rFonts w:ascii="Times New Roman" w:eastAsia="Times New Roman" w:hAnsi="Times New Roman" w:cs="Times New Roman"/>
          <w:sz w:val="24"/>
          <w:szCs w:val="24"/>
          <w:lang w:eastAsia="uk-UA"/>
        </w:rPr>
        <w:br/>
      </w:r>
      <w:hyperlink r:id="rId768" w:history="1">
        <w:r w:rsidR="004E1DDE" w:rsidRPr="004E1DDE">
          <w:rPr>
            <w:rFonts w:ascii="Times New Roman" w:eastAsia="Times New Roman" w:hAnsi="Times New Roman" w:cs="Times New Roman"/>
            <w:color w:val="0000FF"/>
            <w:sz w:val="24"/>
            <w:szCs w:val="24"/>
            <w:u w:val="single"/>
            <w:lang w:eastAsia="uk-UA"/>
          </w:rPr>
          <w:t>дитини-сироти та дитини, позбавленої батьківського піклування</w:t>
        </w:r>
      </w:hyperlink>
    </w:p>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2"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7" w:name="n431"/>
      <w:bookmarkEnd w:id="857"/>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8 </w:t>
            </w:r>
            <w:r w:rsidRPr="004E1DDE">
              <w:rPr>
                <w:rFonts w:ascii="Times New Roman" w:eastAsia="Times New Roman" w:hAnsi="Times New Roman" w:cs="Times New Roman"/>
                <w:sz w:val="24"/>
                <w:szCs w:val="24"/>
                <w:lang w:eastAsia="uk-UA"/>
              </w:rPr>
              <w:br/>
              <w:t>до Порядку</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ОБЛІК </w:t>
      </w:r>
      <w:r w:rsidRPr="004E1DDE">
        <w:rPr>
          <w:rFonts w:ascii="Times New Roman" w:eastAsia="Times New Roman" w:hAnsi="Times New Roman" w:cs="Times New Roman"/>
          <w:sz w:val="24"/>
          <w:szCs w:val="24"/>
          <w:lang w:eastAsia="uk-UA"/>
        </w:rPr>
        <w:br/>
        <w:t>нерухомого майна дітей-сиріт та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Місцезнаходження нерухомого майна 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844"/>
        <w:gridCol w:w="710"/>
        <w:gridCol w:w="832"/>
        <w:gridCol w:w="486"/>
        <w:gridCol w:w="493"/>
        <w:gridCol w:w="482"/>
        <w:gridCol w:w="940"/>
        <w:gridCol w:w="940"/>
        <w:gridCol w:w="426"/>
        <w:gridCol w:w="416"/>
        <w:gridCol w:w="904"/>
        <w:gridCol w:w="732"/>
        <w:gridCol w:w="760"/>
        <w:gridCol w:w="658"/>
      </w:tblGrid>
      <w:tr w:rsidR="004E1DDE" w:rsidRPr="004E1DDE" w:rsidTr="004E1DDE">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Статус</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Адреса дитини (зазначається також прізвище, ім'я, по батькові опікуна або найменування закладу, в якому перебуває дитина)</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Наявність у дитини житла, що належить їй на праві власності або на праві користування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Документ, який підтверджує право власності житла або користування ним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Адреса, за якою знаходиться житло, що належить дитині. Стан утримання житла</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Призначення опікуна над житлом (дата, номер рішення,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 кого відкрито особовий рахунок на квартиру, будинок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Наявність опису майна дитини (дата його складення)</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Примітка</w:t>
            </w:r>
          </w:p>
        </w:tc>
      </w:tr>
      <w:tr w:rsidR="004E1DDE" w:rsidRPr="004E1DDE" w:rsidTr="004E1DDE">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12</w:t>
            </w:r>
          </w:p>
        </w:tc>
      </w:tr>
      <w:tr w:rsidR="004E1DDE" w:rsidRPr="004E1DDE" w:rsidTr="004E1DDE">
        <w:tblPrEx>
          <w:tblCellSpacing w:w="0" w:type="dxa"/>
          <w:tblCellMar>
            <w:top w:w="0" w:type="dxa"/>
            <w:left w:w="0" w:type="dxa"/>
            <w:bottom w:w="0" w:type="dxa"/>
            <w:right w:w="0" w:type="dxa"/>
          </w:tblCellMar>
        </w:tblPrEx>
        <w:trPr>
          <w:trHeight w:val="276"/>
          <w:tblCellSpacing w:w="0" w:type="dxa"/>
        </w:trPr>
        <w:tc>
          <w:tcPr>
            <w:tcW w:w="3060" w:type="dxa"/>
            <w:gridSpan w:val="5"/>
            <w:vMerge w:val="restar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Начальник </w:t>
            </w:r>
            <w:r w:rsidRPr="004E1DDE">
              <w:rPr>
                <w:rFonts w:ascii="Times New Roman" w:eastAsia="Times New Roman" w:hAnsi="Times New Roman" w:cs="Times New Roman"/>
                <w:sz w:val="24"/>
                <w:szCs w:val="24"/>
                <w:lang w:eastAsia="uk-UA"/>
              </w:rPr>
              <w:br/>
              <w:t>служби у справах дітей</w:t>
            </w:r>
          </w:p>
        </w:tc>
        <w:tc>
          <w:tcPr>
            <w:tcW w:w="3060" w:type="dxa"/>
            <w:gridSpan w:val="4"/>
            <w:vMerge w:val="restar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____________ </w:t>
            </w:r>
            <w:r w:rsidRPr="004E1DDE">
              <w:rPr>
                <w:rFonts w:ascii="Times New Roman" w:eastAsia="Times New Roman" w:hAnsi="Times New Roman" w:cs="Times New Roman"/>
                <w:sz w:val="24"/>
                <w:szCs w:val="24"/>
                <w:lang w:eastAsia="uk-UA"/>
              </w:rPr>
              <w:br/>
              <w:t>(підпис)</w:t>
            </w:r>
          </w:p>
        </w:tc>
        <w:tc>
          <w:tcPr>
            <w:tcW w:w="3060" w:type="dxa"/>
            <w:gridSpan w:val="5"/>
            <w:vMerge w:val="restar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______________________ </w:t>
            </w:r>
            <w:r w:rsidRPr="004E1DDE">
              <w:rPr>
                <w:rFonts w:ascii="Times New Roman" w:eastAsia="Times New Roman" w:hAnsi="Times New Roman" w:cs="Times New Roman"/>
                <w:sz w:val="24"/>
                <w:szCs w:val="24"/>
                <w:lang w:eastAsia="uk-UA"/>
              </w:rPr>
              <w:br/>
              <w:t>(прізвище та ініціали)</w:t>
            </w:r>
          </w:p>
        </w:tc>
      </w:tr>
      <w:tr w:rsidR="004E1DDE" w:rsidRPr="004E1DDE" w:rsidTr="004E1DDE">
        <w:tblPrEx>
          <w:tblCellSpacing w:w="0" w:type="dxa"/>
          <w:tblCellMar>
            <w:top w:w="0" w:type="dxa"/>
            <w:left w:w="0" w:type="dxa"/>
            <w:bottom w:w="0" w:type="dxa"/>
            <w:right w:w="0" w:type="dxa"/>
          </w:tblCellMar>
        </w:tblPrEx>
        <w:trPr>
          <w:trHeight w:val="276"/>
          <w:tblCellSpacing w:w="0" w:type="dxa"/>
        </w:trPr>
        <w:tc>
          <w:tcPr>
            <w:tcW w:w="0" w:type="auto"/>
            <w:gridSpan w:val="5"/>
            <w:vMerge/>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gridSpan w:val="4"/>
            <w:vMerge/>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c>
          <w:tcPr>
            <w:tcW w:w="0" w:type="auto"/>
            <w:gridSpan w:val="5"/>
            <w:vMerge/>
            <w:hideMark/>
          </w:tcPr>
          <w:p w:rsidR="004E1DDE" w:rsidRPr="004E1DDE" w:rsidRDefault="004E1DDE" w:rsidP="004E1DDE">
            <w:pPr>
              <w:spacing w:after="0" w:line="240" w:lineRule="auto"/>
              <w:rPr>
                <w:rFonts w:ascii="Times New Roman" w:eastAsia="Times New Roman" w:hAnsi="Times New Roman" w:cs="Times New Roman"/>
                <w:sz w:val="24"/>
                <w:szCs w:val="24"/>
                <w:lang w:eastAsia="uk-UA"/>
              </w:rPr>
            </w:pPr>
          </w:p>
        </w:tc>
      </w:tr>
    </w:tbl>
    <w:p w:rsidR="004E1DDE" w:rsidRPr="004E1DDE" w:rsidRDefault="00E3476E" w:rsidP="004E1DD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3"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sz w:val="24"/>
          <w:szCs w:val="24"/>
          <w:lang w:eastAsia="uk-UA"/>
        </w:rPr>
      </w:pPr>
      <w:bookmarkStart w:id="858" w:name="n433"/>
      <w:bookmarkEnd w:id="858"/>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59" w:name="n432"/>
      <w:bookmarkEnd w:id="859"/>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9 </w:t>
            </w:r>
            <w:r w:rsidRPr="004E1DDE">
              <w:rPr>
                <w:rFonts w:ascii="Times New Roman" w:eastAsia="Times New Roman" w:hAnsi="Times New Roman" w:cs="Times New Roman"/>
                <w:sz w:val="24"/>
                <w:szCs w:val="24"/>
                <w:lang w:eastAsia="uk-UA"/>
              </w:rPr>
              <w:br/>
              <w:t>до Порядку</w:t>
            </w:r>
          </w:p>
        </w:tc>
      </w:tr>
    </w:tbl>
    <w:p w:rsidR="004E1DDE" w:rsidRPr="004E1DDE" w:rsidRDefault="00E3476E" w:rsidP="004E1DDE">
      <w:pPr>
        <w:spacing w:before="100" w:beforeAutospacing="1" w:after="100" w:afterAutospacing="1" w:line="240" w:lineRule="auto"/>
        <w:rPr>
          <w:rFonts w:ascii="Times New Roman" w:eastAsia="Times New Roman" w:hAnsi="Times New Roman" w:cs="Times New Roman"/>
          <w:sz w:val="24"/>
          <w:szCs w:val="24"/>
          <w:lang w:eastAsia="uk-UA"/>
        </w:rPr>
      </w:pPr>
      <w:hyperlink r:id="rId769" w:history="1">
        <w:r w:rsidR="004E1DDE" w:rsidRPr="004E1DDE">
          <w:rPr>
            <w:rFonts w:ascii="Times New Roman" w:eastAsia="Times New Roman" w:hAnsi="Times New Roman" w:cs="Times New Roman"/>
            <w:color w:val="0000FF"/>
            <w:sz w:val="24"/>
            <w:szCs w:val="24"/>
            <w:u w:val="single"/>
            <w:lang w:eastAsia="uk-UA"/>
          </w:rPr>
          <w:t xml:space="preserve">АКТ </w:t>
        </w:r>
      </w:hyperlink>
      <w:r w:rsidR="004E1DDE" w:rsidRPr="004E1DDE">
        <w:rPr>
          <w:rFonts w:ascii="Times New Roman" w:eastAsia="Times New Roman" w:hAnsi="Times New Roman" w:cs="Times New Roman"/>
          <w:sz w:val="24"/>
          <w:szCs w:val="24"/>
          <w:lang w:eastAsia="uk-UA"/>
        </w:rPr>
        <w:br/>
      </w:r>
      <w:hyperlink r:id="rId770" w:history="1">
        <w:r w:rsidR="004E1DDE" w:rsidRPr="004E1DDE">
          <w:rPr>
            <w:rFonts w:ascii="Times New Roman" w:eastAsia="Times New Roman" w:hAnsi="Times New Roman" w:cs="Times New Roman"/>
            <w:color w:val="0000FF"/>
            <w:sz w:val="24"/>
            <w:szCs w:val="24"/>
            <w:u w:val="single"/>
            <w:lang w:eastAsia="uk-UA"/>
          </w:rPr>
          <w:t>обстеження умов проживання</w:t>
        </w:r>
      </w:hyperlink>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r w:rsidRPr="004E1DDE">
        <w:rPr>
          <w:rFonts w:ascii="Times New Roman" w:eastAsia="Times New Roman" w:hAnsi="Times New Roman" w:cs="Times New Roman"/>
          <w:i/>
          <w:iCs/>
          <w:sz w:val="24"/>
          <w:szCs w:val="24"/>
          <w:lang w:eastAsia="uk-UA"/>
        </w:rPr>
        <w:t xml:space="preserve">{Додаток 9 із змінами, внесеними згідно з Постановою КМ </w:t>
      </w:r>
      <w:hyperlink r:id="rId771" w:tgtFrame="_blank" w:history="1">
        <w:r w:rsidRPr="004E1DDE">
          <w:rPr>
            <w:rFonts w:ascii="Times New Roman" w:eastAsia="Times New Roman" w:hAnsi="Times New Roman" w:cs="Times New Roman"/>
            <w:i/>
            <w:iCs/>
            <w:color w:val="0000FF"/>
            <w:sz w:val="24"/>
            <w:szCs w:val="24"/>
            <w:u w:val="single"/>
            <w:lang w:eastAsia="uk-UA"/>
          </w:rPr>
          <w:t>№ 1017 від 03.11.2010</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4"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60" w:name="n537"/>
      <w:bookmarkEnd w:id="860"/>
    </w:p>
    <w:tbl>
      <w:tblPr>
        <w:tblW w:w="5000" w:type="pct"/>
        <w:tblCellSpacing w:w="0" w:type="dxa"/>
        <w:tblCellMar>
          <w:left w:w="0" w:type="dxa"/>
          <w:right w:w="0" w:type="dxa"/>
        </w:tblCellMar>
        <w:tblLook w:val="04A0" w:firstRow="1" w:lastRow="0" w:firstColumn="1" w:lastColumn="0" w:noHBand="0" w:noVBand="1"/>
      </w:tblPr>
      <w:tblGrid>
        <w:gridCol w:w="5155"/>
        <w:gridCol w:w="4484"/>
      </w:tblGrid>
      <w:tr w:rsidR="004E1DDE" w:rsidRPr="004E1DDE" w:rsidTr="004E1DDE">
        <w:trPr>
          <w:tblCellSpacing w:w="0" w:type="dxa"/>
        </w:trPr>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61" w:name="n540"/>
            <w:bookmarkEnd w:id="861"/>
          </w:p>
        </w:tc>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10 </w:t>
            </w:r>
            <w:r w:rsidRPr="004E1DDE">
              <w:rPr>
                <w:rFonts w:ascii="Times New Roman" w:eastAsia="Times New Roman" w:hAnsi="Times New Roman" w:cs="Times New Roman"/>
                <w:sz w:val="24"/>
                <w:szCs w:val="24"/>
                <w:lang w:eastAsia="uk-UA"/>
              </w:rPr>
              <w:br/>
              <w:t xml:space="preserve">до Порядку </w:t>
            </w:r>
            <w:r w:rsidRPr="004E1DDE">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4E1DDE">
              <w:rPr>
                <w:rFonts w:ascii="Times New Roman" w:eastAsia="Times New Roman" w:hAnsi="Times New Roman" w:cs="Times New Roman"/>
                <w:sz w:val="24"/>
                <w:szCs w:val="24"/>
                <w:lang w:eastAsia="uk-UA"/>
              </w:rPr>
              <w:br/>
            </w:r>
            <w:hyperlink r:id="rId772" w:anchor="n224" w:tgtFrame="_blank" w:history="1">
              <w:r w:rsidRPr="004E1DDE">
                <w:rPr>
                  <w:rFonts w:ascii="Times New Roman" w:eastAsia="Times New Roman" w:hAnsi="Times New Roman" w:cs="Times New Roman"/>
                  <w:color w:val="0000FF"/>
                  <w:sz w:val="24"/>
                  <w:szCs w:val="24"/>
                  <w:u w:val="single"/>
                  <w:lang w:eastAsia="uk-UA"/>
                </w:rPr>
                <w:t>від 1 червня 2020 р. № 585</w:t>
              </w:r>
            </w:hyperlink>
            <w:r w:rsidRPr="004E1DDE">
              <w:rPr>
                <w:rFonts w:ascii="Times New Roman" w:eastAsia="Times New Roman" w:hAnsi="Times New Roman" w:cs="Times New Roman"/>
                <w:sz w:val="24"/>
                <w:szCs w:val="24"/>
                <w:lang w:eastAsia="uk-UA"/>
              </w:rPr>
              <w:t>)</w:t>
            </w:r>
          </w:p>
        </w:tc>
      </w:tr>
    </w:tbl>
    <w:bookmarkStart w:id="862" w:name="n541"/>
    <w:bookmarkEnd w:id="862"/>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fldChar w:fldCharType="begin"/>
      </w:r>
      <w:r w:rsidRPr="004E1DDE">
        <w:rPr>
          <w:rFonts w:ascii="Times New Roman" w:eastAsia="Times New Roman" w:hAnsi="Times New Roman" w:cs="Times New Roman"/>
          <w:sz w:val="24"/>
          <w:szCs w:val="24"/>
          <w:lang w:eastAsia="uk-UA"/>
        </w:rPr>
        <w:instrText xml:space="preserve"> HYPERLINK "https://zakon.rada.gov.ua/laws/file/text/81/f272713n812.doc" </w:instrText>
      </w:r>
      <w:r w:rsidRPr="004E1DDE">
        <w:rPr>
          <w:rFonts w:ascii="Times New Roman" w:eastAsia="Times New Roman" w:hAnsi="Times New Roman" w:cs="Times New Roman"/>
          <w:sz w:val="24"/>
          <w:szCs w:val="24"/>
          <w:lang w:eastAsia="uk-UA"/>
        </w:rPr>
        <w:fldChar w:fldCharType="separate"/>
      </w:r>
      <w:r w:rsidRPr="004E1DDE">
        <w:rPr>
          <w:rFonts w:ascii="Times New Roman" w:eastAsia="Times New Roman" w:hAnsi="Times New Roman" w:cs="Times New Roman"/>
          <w:color w:val="0000FF"/>
          <w:sz w:val="24"/>
          <w:szCs w:val="24"/>
          <w:u w:val="single"/>
          <w:lang w:eastAsia="uk-UA"/>
        </w:rPr>
        <w:t>АКТ</w:t>
      </w:r>
      <w:r w:rsidRPr="004E1DDE">
        <w:rPr>
          <w:rFonts w:ascii="Times New Roman" w:eastAsia="Times New Roman" w:hAnsi="Times New Roman" w:cs="Times New Roman"/>
          <w:sz w:val="24"/>
          <w:szCs w:val="24"/>
          <w:lang w:eastAsia="uk-UA"/>
        </w:rPr>
        <w:fldChar w:fldCharType="end"/>
      </w:r>
      <w:r w:rsidRPr="004E1DDE">
        <w:rPr>
          <w:rFonts w:ascii="Times New Roman" w:eastAsia="Times New Roman" w:hAnsi="Times New Roman" w:cs="Times New Roman"/>
          <w:sz w:val="24"/>
          <w:szCs w:val="24"/>
          <w:lang w:eastAsia="uk-UA"/>
        </w:rPr>
        <w:t xml:space="preserve"> </w:t>
      </w:r>
      <w:r w:rsidRPr="004E1DDE">
        <w:rPr>
          <w:rFonts w:ascii="Times New Roman" w:eastAsia="Times New Roman" w:hAnsi="Times New Roman" w:cs="Times New Roman"/>
          <w:sz w:val="24"/>
          <w:szCs w:val="24"/>
          <w:lang w:eastAsia="uk-UA"/>
        </w:rPr>
        <w:br/>
        <w:t>проведення оцінки рівня безпеки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63" w:name="n539"/>
      <w:bookmarkEnd w:id="863"/>
      <w:r w:rsidRPr="004E1DDE">
        <w:rPr>
          <w:rFonts w:ascii="Times New Roman" w:eastAsia="Times New Roman" w:hAnsi="Times New Roman" w:cs="Times New Roman"/>
          <w:i/>
          <w:iCs/>
          <w:sz w:val="24"/>
          <w:szCs w:val="24"/>
          <w:lang w:eastAsia="uk-UA"/>
        </w:rPr>
        <w:t xml:space="preserve">{Порядок доповнено додатком 10 згідно з Постановою КМ </w:t>
      </w:r>
      <w:hyperlink r:id="rId773" w:anchor="n10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74" w:anchor="n224"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5"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64" w:name="n536"/>
      <w:bookmarkEnd w:id="864"/>
    </w:p>
    <w:tbl>
      <w:tblPr>
        <w:tblW w:w="5000" w:type="pct"/>
        <w:tblCellSpacing w:w="0" w:type="dxa"/>
        <w:tblCellMar>
          <w:left w:w="0" w:type="dxa"/>
          <w:right w:w="0" w:type="dxa"/>
        </w:tblCellMar>
        <w:tblLook w:val="04A0" w:firstRow="1" w:lastRow="0" w:firstColumn="1" w:lastColumn="0" w:noHBand="0" w:noVBand="1"/>
      </w:tblPr>
      <w:tblGrid>
        <w:gridCol w:w="5155"/>
        <w:gridCol w:w="4484"/>
      </w:tblGrid>
      <w:tr w:rsidR="004E1DDE" w:rsidRPr="004E1DDE" w:rsidTr="004E1DDE">
        <w:trPr>
          <w:tblCellSpacing w:w="0" w:type="dxa"/>
        </w:trPr>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65" w:name="n543"/>
            <w:bookmarkEnd w:id="865"/>
          </w:p>
        </w:tc>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11 </w:t>
            </w:r>
            <w:r w:rsidRPr="004E1DDE">
              <w:rPr>
                <w:rFonts w:ascii="Times New Roman" w:eastAsia="Times New Roman" w:hAnsi="Times New Roman" w:cs="Times New Roman"/>
                <w:sz w:val="24"/>
                <w:szCs w:val="24"/>
                <w:lang w:eastAsia="uk-UA"/>
              </w:rPr>
              <w:br/>
              <w:t xml:space="preserve">до Порядку </w:t>
            </w:r>
            <w:r w:rsidRPr="004E1DDE">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4E1DDE">
              <w:rPr>
                <w:rFonts w:ascii="Times New Roman" w:eastAsia="Times New Roman" w:hAnsi="Times New Roman" w:cs="Times New Roman"/>
                <w:sz w:val="24"/>
                <w:szCs w:val="24"/>
                <w:lang w:eastAsia="uk-UA"/>
              </w:rPr>
              <w:br/>
            </w:r>
            <w:hyperlink r:id="rId775" w:anchor="n49" w:tgtFrame="_blank" w:history="1">
              <w:r w:rsidRPr="004E1DDE">
                <w:rPr>
                  <w:rFonts w:ascii="Times New Roman" w:eastAsia="Times New Roman" w:hAnsi="Times New Roman" w:cs="Times New Roman"/>
                  <w:color w:val="0000FF"/>
                  <w:sz w:val="24"/>
                  <w:szCs w:val="24"/>
                  <w:u w:val="single"/>
                  <w:lang w:eastAsia="uk-UA"/>
                </w:rPr>
                <w:t>від 10 вересня 2022 р. № 1013</w:t>
              </w:r>
            </w:hyperlink>
            <w:r w:rsidRPr="004E1DDE">
              <w:rPr>
                <w:rFonts w:ascii="Times New Roman" w:eastAsia="Times New Roman" w:hAnsi="Times New Roman" w:cs="Times New Roman"/>
                <w:sz w:val="24"/>
                <w:szCs w:val="24"/>
                <w:lang w:eastAsia="uk-UA"/>
              </w:rPr>
              <w:t>)</w:t>
            </w:r>
          </w:p>
        </w:tc>
      </w:tr>
    </w:tbl>
    <w:bookmarkStart w:id="866" w:name="n545"/>
    <w:bookmarkEnd w:id="866"/>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fldChar w:fldCharType="begin"/>
      </w:r>
      <w:r w:rsidRPr="004E1DDE">
        <w:rPr>
          <w:rFonts w:ascii="Times New Roman" w:eastAsia="Times New Roman" w:hAnsi="Times New Roman" w:cs="Times New Roman"/>
          <w:sz w:val="24"/>
          <w:szCs w:val="24"/>
          <w:lang w:eastAsia="uk-UA"/>
        </w:rPr>
        <w:instrText xml:space="preserve"> HYPERLINK "https://zakon.rada.gov.ua/laws/file/text/100/f272713n1003.docx" </w:instrText>
      </w:r>
      <w:r w:rsidRPr="004E1DDE">
        <w:rPr>
          <w:rFonts w:ascii="Times New Roman" w:eastAsia="Times New Roman" w:hAnsi="Times New Roman" w:cs="Times New Roman"/>
          <w:sz w:val="24"/>
          <w:szCs w:val="24"/>
          <w:lang w:eastAsia="uk-UA"/>
        </w:rPr>
        <w:fldChar w:fldCharType="separate"/>
      </w:r>
      <w:r w:rsidRPr="004E1DDE">
        <w:rPr>
          <w:rFonts w:ascii="Times New Roman" w:eastAsia="Times New Roman" w:hAnsi="Times New Roman" w:cs="Times New Roman"/>
          <w:color w:val="0000FF"/>
          <w:sz w:val="24"/>
          <w:szCs w:val="24"/>
          <w:u w:val="single"/>
          <w:lang w:eastAsia="uk-UA"/>
        </w:rPr>
        <w:t>АКТ</w:t>
      </w:r>
      <w:r w:rsidRPr="004E1DDE">
        <w:rPr>
          <w:rFonts w:ascii="Times New Roman" w:eastAsia="Times New Roman" w:hAnsi="Times New Roman" w:cs="Times New Roman"/>
          <w:sz w:val="24"/>
          <w:szCs w:val="24"/>
          <w:lang w:eastAsia="uk-UA"/>
        </w:rPr>
        <w:fldChar w:fldCharType="end"/>
      </w:r>
      <w:r w:rsidRPr="004E1DDE">
        <w:rPr>
          <w:rFonts w:ascii="Times New Roman" w:eastAsia="Times New Roman" w:hAnsi="Times New Roman" w:cs="Times New Roman"/>
          <w:sz w:val="24"/>
          <w:szCs w:val="24"/>
          <w:lang w:eastAsia="uk-UA"/>
        </w:rPr>
        <w:t xml:space="preserve"> </w:t>
      </w:r>
      <w:r w:rsidRPr="004E1DDE">
        <w:rPr>
          <w:rFonts w:ascii="Times New Roman" w:eastAsia="Times New Roman" w:hAnsi="Times New Roman" w:cs="Times New Roman"/>
          <w:sz w:val="24"/>
          <w:szCs w:val="24"/>
          <w:lang w:eastAsia="uk-UA"/>
        </w:rPr>
        <w:br/>
        <w:t>про виявлення дитини, яка залишилася без батьківського піклування, переміщеної з територій, які розташовані в районі проведення воєнних (бойових) дій, або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67" w:name="n544"/>
      <w:bookmarkEnd w:id="867"/>
      <w:r w:rsidRPr="004E1DDE">
        <w:rPr>
          <w:rFonts w:ascii="Times New Roman" w:eastAsia="Times New Roman" w:hAnsi="Times New Roman" w:cs="Times New Roman"/>
          <w:i/>
          <w:iCs/>
          <w:sz w:val="24"/>
          <w:szCs w:val="24"/>
          <w:lang w:eastAsia="uk-UA"/>
        </w:rPr>
        <w:t xml:space="preserve">{Порядок доповнено додатком 11 згідно з Постановою КМ </w:t>
      </w:r>
      <w:hyperlink r:id="rId776" w:anchor="n10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Постановами КМ </w:t>
      </w:r>
      <w:hyperlink r:id="rId777" w:anchor="n101" w:tgtFrame="_blank" w:history="1">
        <w:r w:rsidRPr="004E1DDE">
          <w:rPr>
            <w:rFonts w:ascii="Times New Roman" w:eastAsia="Times New Roman" w:hAnsi="Times New Roman" w:cs="Times New Roman"/>
            <w:i/>
            <w:iCs/>
            <w:color w:val="0000FF"/>
            <w:sz w:val="24"/>
            <w:szCs w:val="24"/>
            <w:u w:val="single"/>
            <w:lang w:eastAsia="uk-UA"/>
          </w:rPr>
          <w:t>№ 437 від 13.07.2016</w:t>
        </w:r>
      </w:hyperlink>
      <w:r w:rsidRPr="004E1DDE">
        <w:rPr>
          <w:rFonts w:ascii="Times New Roman" w:eastAsia="Times New Roman" w:hAnsi="Times New Roman" w:cs="Times New Roman"/>
          <w:i/>
          <w:iCs/>
          <w:sz w:val="24"/>
          <w:szCs w:val="24"/>
          <w:lang w:eastAsia="uk-UA"/>
        </w:rPr>
        <w:t xml:space="preserve">, </w:t>
      </w:r>
      <w:hyperlink r:id="rId778" w:anchor="n29" w:tgtFrame="_blank" w:history="1">
        <w:r w:rsidRPr="004E1DDE">
          <w:rPr>
            <w:rFonts w:ascii="Times New Roman" w:eastAsia="Times New Roman" w:hAnsi="Times New Roman" w:cs="Times New Roman"/>
            <w:i/>
            <w:iCs/>
            <w:color w:val="0000FF"/>
            <w:sz w:val="24"/>
            <w:szCs w:val="24"/>
            <w:u w:val="single"/>
            <w:lang w:eastAsia="uk-UA"/>
          </w:rPr>
          <w:t>№ 436 від 22.05.2019</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79" w:anchor="n49" w:tgtFrame="_blank" w:history="1">
        <w:r w:rsidRPr="004E1DDE">
          <w:rPr>
            <w:rFonts w:ascii="Times New Roman" w:eastAsia="Times New Roman" w:hAnsi="Times New Roman" w:cs="Times New Roman"/>
            <w:i/>
            <w:iCs/>
            <w:color w:val="0000FF"/>
            <w:sz w:val="24"/>
            <w:szCs w:val="24"/>
            <w:u w:val="single"/>
            <w:lang w:eastAsia="uk-UA"/>
          </w:rPr>
          <w:t>№ 1013 від 10.09.2022</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6"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68" w:name="n535"/>
      <w:bookmarkEnd w:id="868"/>
    </w:p>
    <w:tbl>
      <w:tblPr>
        <w:tblW w:w="5000" w:type="pct"/>
        <w:tblCellSpacing w:w="0" w:type="dxa"/>
        <w:tblCellMar>
          <w:left w:w="0" w:type="dxa"/>
          <w:right w:w="0" w:type="dxa"/>
        </w:tblCellMar>
        <w:tblLook w:val="04A0" w:firstRow="1" w:lastRow="0" w:firstColumn="1" w:lastColumn="0" w:noHBand="0" w:noVBand="1"/>
      </w:tblPr>
      <w:tblGrid>
        <w:gridCol w:w="5155"/>
        <w:gridCol w:w="4484"/>
      </w:tblGrid>
      <w:tr w:rsidR="004E1DDE" w:rsidRPr="004E1DDE" w:rsidTr="004E1DDE">
        <w:trPr>
          <w:tblCellSpacing w:w="0" w:type="dxa"/>
        </w:trPr>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69" w:name="n547"/>
            <w:bookmarkEnd w:id="869"/>
          </w:p>
        </w:tc>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12 </w:t>
            </w:r>
            <w:r w:rsidRPr="004E1DDE">
              <w:rPr>
                <w:rFonts w:ascii="Times New Roman" w:eastAsia="Times New Roman" w:hAnsi="Times New Roman" w:cs="Times New Roman"/>
                <w:sz w:val="24"/>
                <w:szCs w:val="24"/>
                <w:lang w:eastAsia="uk-UA"/>
              </w:rPr>
              <w:br/>
              <w:t>до Порядку</w:t>
            </w:r>
          </w:p>
        </w:tc>
      </w:tr>
    </w:tbl>
    <w:bookmarkStart w:id="870" w:name="n548"/>
    <w:bookmarkEnd w:id="870"/>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fldChar w:fldCharType="begin"/>
      </w:r>
      <w:r w:rsidRPr="004E1DDE">
        <w:rPr>
          <w:rFonts w:ascii="Times New Roman" w:eastAsia="Times New Roman" w:hAnsi="Times New Roman" w:cs="Times New Roman"/>
          <w:sz w:val="24"/>
          <w:szCs w:val="24"/>
          <w:lang w:eastAsia="uk-UA"/>
        </w:rPr>
        <w:instrText xml:space="preserve"> HYPERLINK "https://zakon.rada.gov.ua/laws/file/text/92/f272713n840.docx" </w:instrText>
      </w:r>
      <w:r w:rsidRPr="004E1DDE">
        <w:rPr>
          <w:rFonts w:ascii="Times New Roman" w:eastAsia="Times New Roman" w:hAnsi="Times New Roman" w:cs="Times New Roman"/>
          <w:sz w:val="24"/>
          <w:szCs w:val="24"/>
          <w:lang w:eastAsia="uk-UA"/>
        </w:rPr>
        <w:fldChar w:fldCharType="separate"/>
      </w:r>
      <w:r w:rsidRPr="004E1DDE">
        <w:rPr>
          <w:rFonts w:ascii="Times New Roman" w:eastAsia="Times New Roman" w:hAnsi="Times New Roman" w:cs="Times New Roman"/>
          <w:color w:val="0000FF"/>
          <w:sz w:val="24"/>
          <w:szCs w:val="24"/>
          <w:u w:val="single"/>
          <w:lang w:eastAsia="uk-UA"/>
        </w:rPr>
        <w:t>НАПРАВЛЕННЯ (ПУТІВКА)</w:t>
      </w:r>
      <w:r w:rsidRPr="004E1DDE">
        <w:rPr>
          <w:rFonts w:ascii="Times New Roman" w:eastAsia="Times New Roman" w:hAnsi="Times New Roman" w:cs="Times New Roman"/>
          <w:sz w:val="24"/>
          <w:szCs w:val="24"/>
          <w:lang w:eastAsia="uk-UA"/>
        </w:rPr>
        <w:fldChar w:fldCharType="end"/>
      </w:r>
      <w:r w:rsidRPr="004E1DDE">
        <w:rPr>
          <w:rFonts w:ascii="Times New Roman" w:eastAsia="Times New Roman" w:hAnsi="Times New Roman" w:cs="Times New Roman"/>
          <w:sz w:val="24"/>
          <w:szCs w:val="24"/>
          <w:lang w:eastAsia="uk-UA"/>
        </w:rPr>
        <w:t xml:space="preserve"> </w:t>
      </w:r>
      <w:r w:rsidRPr="004E1DDE">
        <w:rPr>
          <w:rFonts w:ascii="Times New Roman" w:eastAsia="Times New Roman" w:hAnsi="Times New Roman" w:cs="Times New Roman"/>
          <w:sz w:val="24"/>
          <w:szCs w:val="24"/>
          <w:lang w:eastAsia="uk-UA"/>
        </w:rPr>
        <w:br/>
        <w:t>на влаштування/зарахування дитини-сироти або дитини, позбавленої батьківського піклування,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71" w:name="n546"/>
      <w:bookmarkEnd w:id="871"/>
      <w:r w:rsidRPr="004E1DDE">
        <w:rPr>
          <w:rFonts w:ascii="Times New Roman" w:eastAsia="Times New Roman" w:hAnsi="Times New Roman" w:cs="Times New Roman"/>
          <w:i/>
          <w:iCs/>
          <w:sz w:val="24"/>
          <w:szCs w:val="24"/>
          <w:lang w:eastAsia="uk-UA"/>
        </w:rPr>
        <w:t xml:space="preserve">{Порядок доповнено додатком 12 згідно з Постановою КМ </w:t>
      </w:r>
      <w:hyperlink r:id="rId780" w:anchor="n106" w:tgtFrame="_blank" w:history="1">
        <w:r w:rsidRPr="004E1DDE">
          <w:rPr>
            <w:rFonts w:ascii="Times New Roman" w:eastAsia="Times New Roman" w:hAnsi="Times New Roman" w:cs="Times New Roman"/>
            <w:i/>
            <w:iCs/>
            <w:color w:val="0000FF"/>
            <w:sz w:val="24"/>
            <w:szCs w:val="24"/>
            <w:u w:val="single"/>
            <w:lang w:eastAsia="uk-UA"/>
          </w:rPr>
          <w:t>№ 624 від 22.10.2014</w:t>
        </w:r>
      </w:hyperlink>
      <w:r w:rsidRPr="004E1DD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781" w:anchor="n126" w:tgtFrame="_blank" w:history="1">
        <w:r w:rsidRPr="004E1DDE">
          <w:rPr>
            <w:rFonts w:ascii="Times New Roman" w:eastAsia="Times New Roman" w:hAnsi="Times New Roman" w:cs="Times New Roman"/>
            <w:i/>
            <w:iCs/>
            <w:color w:val="0000FF"/>
            <w:sz w:val="24"/>
            <w:szCs w:val="24"/>
            <w:u w:val="single"/>
            <w:lang w:eastAsia="uk-UA"/>
          </w:rPr>
          <w:t>№ 877 від 15.11.2017</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82" w:anchor="n46" w:tgtFrame="_blank" w:history="1">
        <w:r w:rsidRPr="004E1DDE">
          <w:rPr>
            <w:rFonts w:ascii="Times New Roman" w:eastAsia="Times New Roman" w:hAnsi="Times New Roman" w:cs="Times New Roman"/>
            <w:i/>
            <w:iCs/>
            <w:color w:val="0000FF"/>
            <w:sz w:val="24"/>
            <w:szCs w:val="24"/>
            <w:u w:val="single"/>
            <w:lang w:eastAsia="uk-UA"/>
          </w:rPr>
          <w:t>№ 843 від 04.08.2021</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7"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72" w:name="n434"/>
      <w:bookmarkEnd w:id="872"/>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73" w:name="n682"/>
            <w:bookmarkEnd w:id="873"/>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13 </w:t>
            </w:r>
            <w:r w:rsidRPr="004E1DDE">
              <w:rPr>
                <w:rFonts w:ascii="Times New Roman" w:eastAsia="Times New Roman" w:hAnsi="Times New Roman" w:cs="Times New Roman"/>
                <w:sz w:val="24"/>
                <w:szCs w:val="24"/>
                <w:lang w:eastAsia="uk-UA"/>
              </w:rPr>
              <w:br/>
              <w:t>до Порядку</w:t>
            </w:r>
          </w:p>
        </w:tc>
      </w:tr>
    </w:tbl>
    <w:bookmarkStart w:id="874" w:name="n683"/>
    <w:bookmarkEnd w:id="874"/>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fldChar w:fldCharType="begin"/>
      </w:r>
      <w:r w:rsidRPr="004E1DDE">
        <w:rPr>
          <w:rFonts w:ascii="Times New Roman" w:eastAsia="Times New Roman" w:hAnsi="Times New Roman" w:cs="Times New Roman"/>
          <w:sz w:val="24"/>
          <w:szCs w:val="24"/>
          <w:lang w:eastAsia="uk-UA"/>
        </w:rPr>
        <w:instrText xml:space="preserve"> HYPERLINK "https://zakon.rada.gov.ua/laws/file/text/65/f272713n692.doc" </w:instrText>
      </w:r>
      <w:r w:rsidRPr="004E1DDE">
        <w:rPr>
          <w:rFonts w:ascii="Times New Roman" w:eastAsia="Times New Roman" w:hAnsi="Times New Roman" w:cs="Times New Roman"/>
          <w:sz w:val="24"/>
          <w:szCs w:val="24"/>
          <w:lang w:eastAsia="uk-UA"/>
        </w:rPr>
        <w:fldChar w:fldCharType="separate"/>
      </w:r>
      <w:r w:rsidRPr="004E1DDE">
        <w:rPr>
          <w:rFonts w:ascii="Times New Roman" w:eastAsia="Times New Roman" w:hAnsi="Times New Roman" w:cs="Times New Roman"/>
          <w:color w:val="0000FF"/>
          <w:sz w:val="24"/>
          <w:szCs w:val="24"/>
          <w:u w:val="single"/>
          <w:lang w:eastAsia="uk-UA"/>
        </w:rPr>
        <w:t>ВИСНОВОК</w:t>
      </w:r>
      <w:r w:rsidRPr="004E1DDE">
        <w:rPr>
          <w:rFonts w:ascii="Times New Roman" w:eastAsia="Times New Roman" w:hAnsi="Times New Roman" w:cs="Times New Roman"/>
          <w:sz w:val="24"/>
          <w:szCs w:val="24"/>
          <w:lang w:eastAsia="uk-UA"/>
        </w:rPr>
        <w:fldChar w:fldCharType="end"/>
      </w:r>
      <w:r w:rsidRPr="004E1DDE">
        <w:rPr>
          <w:rFonts w:ascii="Times New Roman" w:eastAsia="Times New Roman" w:hAnsi="Times New Roman" w:cs="Times New Roman"/>
          <w:sz w:val="24"/>
          <w:szCs w:val="24"/>
          <w:lang w:eastAsia="uk-UA"/>
        </w:rPr>
        <w:t xml:space="preserve"> </w:t>
      </w:r>
      <w:r w:rsidRPr="004E1DDE">
        <w:rPr>
          <w:rFonts w:ascii="Times New Roman" w:eastAsia="Times New Roman" w:hAnsi="Times New Roman" w:cs="Times New Roman"/>
          <w:sz w:val="24"/>
          <w:szCs w:val="24"/>
          <w:lang w:eastAsia="uk-UA"/>
        </w:rPr>
        <w:br/>
        <w:t>про підтвердження місця проживання дитини для її тимчасового виїзду за межі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75" w:name="n684"/>
      <w:bookmarkEnd w:id="875"/>
      <w:r w:rsidRPr="004E1DDE">
        <w:rPr>
          <w:rFonts w:ascii="Times New Roman" w:eastAsia="Times New Roman" w:hAnsi="Times New Roman" w:cs="Times New Roman"/>
          <w:i/>
          <w:iCs/>
          <w:sz w:val="24"/>
          <w:szCs w:val="24"/>
          <w:lang w:eastAsia="uk-UA"/>
        </w:rPr>
        <w:lastRenderedPageBreak/>
        <w:t xml:space="preserve">{Порядок доповнено додатком 13 згідно з Постановою КМ </w:t>
      </w:r>
      <w:hyperlink r:id="rId783" w:anchor="n33" w:tgtFrame="_blank" w:history="1">
        <w:r w:rsidRPr="004E1DDE">
          <w:rPr>
            <w:rFonts w:ascii="Times New Roman" w:eastAsia="Times New Roman" w:hAnsi="Times New Roman" w:cs="Times New Roman"/>
            <w:i/>
            <w:iCs/>
            <w:color w:val="0000FF"/>
            <w:sz w:val="24"/>
            <w:szCs w:val="24"/>
            <w:u w:val="single"/>
            <w:lang w:eastAsia="uk-UA"/>
          </w:rPr>
          <w:t>№ 620 від 22.08.2018</w:t>
        </w:r>
      </w:hyperlink>
      <w:r w:rsidRPr="004E1DDE">
        <w:rPr>
          <w:rFonts w:ascii="Times New Roman" w:eastAsia="Times New Roman" w:hAnsi="Times New Roman" w:cs="Times New Roman"/>
          <w:i/>
          <w:iCs/>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76" w:name="n685"/>
            <w:bookmarkEnd w:id="876"/>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14 </w:t>
            </w:r>
            <w:r w:rsidRPr="004E1DDE">
              <w:rPr>
                <w:rFonts w:ascii="Times New Roman" w:eastAsia="Times New Roman" w:hAnsi="Times New Roman" w:cs="Times New Roman"/>
                <w:sz w:val="24"/>
                <w:szCs w:val="24"/>
                <w:lang w:eastAsia="uk-UA"/>
              </w:rPr>
              <w:br/>
              <w:t>до Порядку</w:t>
            </w:r>
          </w:p>
        </w:tc>
      </w:tr>
    </w:tbl>
    <w:bookmarkStart w:id="877" w:name="n686"/>
    <w:bookmarkEnd w:id="877"/>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fldChar w:fldCharType="begin"/>
      </w:r>
      <w:r w:rsidRPr="004E1DDE">
        <w:rPr>
          <w:rFonts w:ascii="Times New Roman" w:eastAsia="Times New Roman" w:hAnsi="Times New Roman" w:cs="Times New Roman"/>
          <w:sz w:val="24"/>
          <w:szCs w:val="24"/>
          <w:lang w:eastAsia="uk-UA"/>
        </w:rPr>
        <w:instrText xml:space="preserve"> HYPERLINK "https://zakon.rada.gov.ua/laws/file/text/65/f272713n693.doc" </w:instrText>
      </w:r>
      <w:r w:rsidRPr="004E1DDE">
        <w:rPr>
          <w:rFonts w:ascii="Times New Roman" w:eastAsia="Times New Roman" w:hAnsi="Times New Roman" w:cs="Times New Roman"/>
          <w:sz w:val="24"/>
          <w:szCs w:val="24"/>
          <w:lang w:eastAsia="uk-UA"/>
        </w:rPr>
        <w:fldChar w:fldCharType="separate"/>
      </w:r>
      <w:r w:rsidRPr="004E1DDE">
        <w:rPr>
          <w:rFonts w:ascii="Times New Roman" w:eastAsia="Times New Roman" w:hAnsi="Times New Roman" w:cs="Times New Roman"/>
          <w:color w:val="0000FF"/>
          <w:sz w:val="24"/>
          <w:szCs w:val="24"/>
          <w:u w:val="single"/>
          <w:lang w:eastAsia="uk-UA"/>
        </w:rPr>
        <w:t>РІШЕННЯ/РОЗПОРЯДЖЕННЯ</w:t>
      </w:r>
      <w:r w:rsidRPr="004E1DDE">
        <w:rPr>
          <w:rFonts w:ascii="Times New Roman" w:eastAsia="Times New Roman" w:hAnsi="Times New Roman" w:cs="Times New Roman"/>
          <w:sz w:val="24"/>
          <w:szCs w:val="24"/>
          <w:lang w:eastAsia="uk-UA"/>
        </w:rPr>
        <w:fldChar w:fldCharType="end"/>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78" w:name="n687"/>
      <w:bookmarkEnd w:id="878"/>
      <w:r w:rsidRPr="004E1DDE">
        <w:rPr>
          <w:rFonts w:ascii="Times New Roman" w:eastAsia="Times New Roman" w:hAnsi="Times New Roman" w:cs="Times New Roman"/>
          <w:i/>
          <w:iCs/>
          <w:sz w:val="24"/>
          <w:szCs w:val="24"/>
          <w:lang w:eastAsia="uk-UA"/>
        </w:rPr>
        <w:t xml:space="preserve">{Порядок доповнено додатком 14 згідно з Постановою КМ </w:t>
      </w:r>
      <w:hyperlink r:id="rId784" w:anchor="n33" w:tgtFrame="_blank" w:history="1">
        <w:r w:rsidRPr="004E1DDE">
          <w:rPr>
            <w:rFonts w:ascii="Times New Roman" w:eastAsia="Times New Roman" w:hAnsi="Times New Roman" w:cs="Times New Roman"/>
            <w:i/>
            <w:iCs/>
            <w:color w:val="0000FF"/>
            <w:sz w:val="24"/>
            <w:szCs w:val="24"/>
            <w:u w:val="single"/>
            <w:lang w:eastAsia="uk-UA"/>
          </w:rPr>
          <w:t>№ 620 від 22.08.2018</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8"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79" w:name="n909"/>
      <w:bookmarkEnd w:id="879"/>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0" w:name="n902"/>
            <w:bookmarkEnd w:id="880"/>
          </w:p>
        </w:tc>
        <w:tc>
          <w:tcPr>
            <w:tcW w:w="23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Додаток 15 </w:t>
            </w:r>
            <w:r w:rsidRPr="004E1DDE">
              <w:rPr>
                <w:rFonts w:ascii="Times New Roman" w:eastAsia="Times New Roman" w:hAnsi="Times New Roman" w:cs="Times New Roman"/>
                <w:sz w:val="24"/>
                <w:szCs w:val="24"/>
                <w:lang w:eastAsia="uk-UA"/>
              </w:rPr>
              <w:br/>
              <w:t xml:space="preserve">до Порядку </w:t>
            </w:r>
            <w:r w:rsidRPr="004E1DDE">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4E1DDE">
              <w:rPr>
                <w:rFonts w:ascii="Times New Roman" w:eastAsia="Times New Roman" w:hAnsi="Times New Roman" w:cs="Times New Roman"/>
                <w:sz w:val="24"/>
                <w:szCs w:val="24"/>
                <w:lang w:eastAsia="uk-UA"/>
              </w:rPr>
              <w:br/>
            </w:r>
            <w:hyperlink r:id="rId785" w:anchor="n332" w:tgtFrame="_blank" w:history="1">
              <w:r w:rsidRPr="004E1DDE">
                <w:rPr>
                  <w:rFonts w:ascii="Times New Roman" w:eastAsia="Times New Roman" w:hAnsi="Times New Roman" w:cs="Times New Roman"/>
                  <w:color w:val="0000FF"/>
                  <w:sz w:val="24"/>
                  <w:szCs w:val="24"/>
                  <w:u w:val="single"/>
                  <w:lang w:eastAsia="uk-UA"/>
                </w:rPr>
                <w:t>від 1 червня 2023 р. № 546</w:t>
              </w:r>
            </w:hyperlink>
            <w:r w:rsidRPr="004E1DDE">
              <w:rPr>
                <w:rFonts w:ascii="Times New Roman" w:eastAsia="Times New Roman" w:hAnsi="Times New Roman" w:cs="Times New Roman"/>
                <w:sz w:val="24"/>
                <w:szCs w:val="24"/>
                <w:lang w:eastAsia="uk-UA"/>
              </w:rPr>
              <w:t>)</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1" w:name="n903"/>
      <w:bookmarkEnd w:id="881"/>
      <w:r w:rsidRPr="004E1DDE">
        <w:rPr>
          <w:rFonts w:ascii="Times New Roman" w:eastAsia="Times New Roman" w:hAnsi="Times New Roman" w:cs="Times New Roman"/>
          <w:sz w:val="24"/>
          <w:szCs w:val="24"/>
          <w:lang w:eastAsia="uk-UA"/>
        </w:rPr>
        <w:t xml:space="preserve">КНИГА </w:t>
      </w:r>
      <w:r w:rsidRPr="004E1DDE">
        <w:rPr>
          <w:rFonts w:ascii="Times New Roman" w:eastAsia="Times New Roman" w:hAnsi="Times New Roman" w:cs="Times New Roman"/>
          <w:sz w:val="24"/>
          <w:szCs w:val="24"/>
          <w:lang w:eastAsia="uk-UA"/>
        </w:rPr>
        <w:br/>
        <w:t>обліку дітей, які тимчасово переміщені (евакуйовані) на території України, де не ведуться бойові дії, або за межі України*</w:t>
      </w:r>
    </w:p>
    <w:tbl>
      <w:tblPr>
        <w:tblW w:w="5000" w:type="pct"/>
        <w:tblCellMar>
          <w:top w:w="15" w:type="dxa"/>
          <w:left w:w="15" w:type="dxa"/>
          <w:bottom w:w="15" w:type="dxa"/>
          <w:right w:w="15" w:type="dxa"/>
        </w:tblCellMar>
        <w:tblLook w:val="04A0" w:firstRow="1" w:lastRow="0" w:firstColumn="1" w:lastColumn="0" w:noHBand="0" w:noVBand="1"/>
      </w:tblPr>
      <w:tblGrid>
        <w:gridCol w:w="436"/>
        <w:gridCol w:w="872"/>
        <w:gridCol w:w="808"/>
        <w:gridCol w:w="655"/>
        <w:gridCol w:w="947"/>
        <w:gridCol w:w="1114"/>
        <w:gridCol w:w="921"/>
        <w:gridCol w:w="942"/>
        <w:gridCol w:w="1014"/>
        <w:gridCol w:w="842"/>
        <w:gridCol w:w="449"/>
        <w:gridCol w:w="639"/>
      </w:tblGrid>
      <w:tr w:rsidR="004E1DDE" w:rsidRPr="004E1DDE" w:rsidTr="004E1DDE">
        <w:tc>
          <w:tcPr>
            <w:tcW w:w="735" w:type="dxa"/>
            <w:tcBorders>
              <w:top w:val="nil"/>
              <w:left w:val="nil"/>
              <w:bottom w:val="nil"/>
              <w:right w:val="nil"/>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2" w:name="n1032"/>
            <w:bookmarkEnd w:id="882"/>
            <w:r w:rsidRPr="004E1DDE">
              <w:rPr>
                <w:rFonts w:ascii="Times New Roman" w:eastAsia="Times New Roman" w:hAnsi="Times New Roman" w:cs="Times New Roman"/>
                <w:sz w:val="24"/>
                <w:szCs w:val="24"/>
                <w:lang w:eastAsia="uk-UA"/>
              </w:rPr>
              <w:t>Поряд ковий номер</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внесення інформації про тимчасове переміщення (евакуацію) дитини</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власне ім’я, по батькові (за наявності) дитини, число, місяць, рік її народження</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Категорія обліку дитини**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Місце проживання (перебування) дитини до тимчасового переміщення (евакуації) (адреса, найменування закладу, в якому проживала або була зарахована дитина)</w:t>
            </w:r>
          </w:p>
        </w:tc>
        <w:tc>
          <w:tcPr>
            <w:tcW w:w="1575" w:type="dxa"/>
            <w:tcBorders>
              <w:top w:val="nil"/>
              <w:left w:val="nil"/>
              <w:bottom w:val="nil"/>
              <w:right w:val="nil"/>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Прізвище, власне ім’я, по батькові (за наявності), контактні дані, статус супроводжуючої особи (законний представник, працівник закладу тощо), інформація про зміну супроводжуючої особи</w:t>
            </w:r>
          </w:p>
        </w:tc>
        <w:tc>
          <w:tcPr>
            <w:tcW w:w="144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тимчасове переміщення (евакуацію) дітей в межах України або за межами України, у тому числі повторне (дата, адреса нового місця перебування, форми влаштування)</w:t>
            </w:r>
          </w:p>
        </w:tc>
        <w:tc>
          <w:tcPr>
            <w:tcW w:w="1440" w:type="dxa"/>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повернення дитини за місцем її проживання (перебування) до тимчасового переміщення (евакуації)</w:t>
            </w:r>
          </w:p>
        </w:tc>
        <w:tc>
          <w:tcPr>
            <w:tcW w:w="129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правові підстави і документи, які підтверджують вибуття дитини під час тимчасового перебування (евакуації)</w:t>
            </w:r>
          </w:p>
        </w:tc>
        <w:tc>
          <w:tcPr>
            <w:tcW w:w="129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Інформація про тимчасове залишення дитини із закладу для перебування за межами України із зазначенням причин та очікуваного строку повернення в Україну</w:t>
            </w:r>
          </w:p>
        </w:tc>
        <w:tc>
          <w:tcPr>
            <w:tcW w:w="735"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Дата зняття з обліку</w:t>
            </w:r>
          </w:p>
        </w:tc>
        <w:tc>
          <w:tcPr>
            <w:tcW w:w="102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Примітка</w:t>
            </w:r>
          </w:p>
        </w:tc>
      </w:tr>
      <w:tr w:rsidR="004E1DDE" w:rsidRPr="004E1DDE" w:rsidTr="004E1DDE">
        <w:tc>
          <w:tcPr>
            <w:tcW w:w="735" w:type="dxa"/>
            <w:tcBorders>
              <w:top w:val="nil"/>
              <w:left w:val="nil"/>
              <w:bottom w:val="nil"/>
              <w:right w:val="nil"/>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2</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3</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4</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5</w:t>
            </w:r>
          </w:p>
        </w:tc>
        <w:tc>
          <w:tcPr>
            <w:tcW w:w="1575" w:type="dxa"/>
            <w:tcBorders>
              <w:top w:val="nil"/>
              <w:left w:val="nil"/>
              <w:bottom w:val="nil"/>
              <w:right w:val="nil"/>
            </w:tcBorders>
            <w:vAlign w:val="center"/>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6</w:t>
            </w:r>
          </w:p>
        </w:tc>
        <w:tc>
          <w:tcPr>
            <w:tcW w:w="144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7</w:t>
            </w:r>
          </w:p>
        </w:tc>
        <w:tc>
          <w:tcPr>
            <w:tcW w:w="1440" w:type="dxa"/>
            <w:tcBorders>
              <w:top w:val="single" w:sz="6" w:space="0" w:color="000000"/>
              <w:left w:val="single" w:sz="6" w:space="0" w:color="000000"/>
              <w:bottom w:val="single" w:sz="6" w:space="0" w:color="000000"/>
              <w:right w:val="single" w:sz="6" w:space="0" w:color="000000"/>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8</w:t>
            </w:r>
          </w:p>
        </w:tc>
        <w:tc>
          <w:tcPr>
            <w:tcW w:w="129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9</w:t>
            </w:r>
          </w:p>
        </w:tc>
        <w:tc>
          <w:tcPr>
            <w:tcW w:w="129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10</w:t>
            </w:r>
          </w:p>
        </w:tc>
        <w:tc>
          <w:tcPr>
            <w:tcW w:w="735"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11</w:t>
            </w:r>
          </w:p>
        </w:tc>
        <w:tc>
          <w:tcPr>
            <w:tcW w:w="1020" w:type="dxa"/>
            <w:tcBorders>
              <w:top w:val="nil"/>
              <w:left w:val="nil"/>
              <w:bottom w:val="nil"/>
              <w:right w:val="nil"/>
            </w:tcBorders>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12</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3" w:name="n1033"/>
      <w:bookmarkEnd w:id="883"/>
      <w:r w:rsidRPr="004E1DDE">
        <w:rPr>
          <w:rFonts w:ascii="Times New Roman" w:eastAsia="Times New Roman" w:hAnsi="Times New Roman" w:cs="Times New Roman"/>
          <w:sz w:val="24"/>
          <w:szCs w:val="24"/>
          <w:lang w:eastAsia="uk-UA"/>
        </w:rPr>
        <w:t xml:space="preserve">__________ </w:t>
      </w:r>
      <w:r w:rsidRPr="004E1DDE">
        <w:rPr>
          <w:rFonts w:ascii="Times New Roman" w:eastAsia="Times New Roman" w:hAnsi="Times New Roman" w:cs="Times New Roman"/>
          <w:sz w:val="24"/>
          <w:szCs w:val="24"/>
          <w:lang w:eastAsia="uk-UA"/>
        </w:rPr>
        <w:br/>
        <w:t xml:space="preserve">*Може вестись в електронній формі, зокрема засобами Єдиної інформаційно-аналітичної системи “Діти”. </w:t>
      </w:r>
      <w:r w:rsidRPr="004E1DDE">
        <w:rPr>
          <w:rFonts w:ascii="Times New Roman" w:eastAsia="Times New Roman" w:hAnsi="Times New Roman" w:cs="Times New Roman"/>
          <w:sz w:val="24"/>
          <w:szCs w:val="24"/>
          <w:lang w:eastAsia="uk-UA"/>
        </w:rPr>
        <w:br/>
        <w:t xml:space="preserve">**Визначається відповідно до </w:t>
      </w:r>
      <w:hyperlink r:id="rId786" w:anchor="n1014" w:history="1">
        <w:r w:rsidRPr="004E1DDE">
          <w:rPr>
            <w:rFonts w:ascii="Times New Roman" w:eastAsia="Times New Roman" w:hAnsi="Times New Roman" w:cs="Times New Roman"/>
            <w:color w:val="0000FF"/>
            <w:sz w:val="24"/>
            <w:szCs w:val="24"/>
            <w:u w:val="single"/>
            <w:lang w:eastAsia="uk-UA"/>
          </w:rPr>
          <w:t>підпунктів 1-7</w:t>
        </w:r>
      </w:hyperlink>
      <w:r w:rsidRPr="004E1DDE">
        <w:rPr>
          <w:rFonts w:ascii="Times New Roman" w:eastAsia="Times New Roman" w:hAnsi="Times New Roman" w:cs="Times New Roman"/>
          <w:sz w:val="24"/>
          <w:szCs w:val="24"/>
          <w:lang w:eastAsia="uk-UA"/>
        </w:rPr>
        <w:t xml:space="preserve"> пункту 83 Порядку провадження органами </w:t>
      </w:r>
      <w:r w:rsidRPr="004E1DDE">
        <w:rPr>
          <w:rFonts w:ascii="Times New Roman" w:eastAsia="Times New Roman" w:hAnsi="Times New Roman" w:cs="Times New Roman"/>
          <w:sz w:val="24"/>
          <w:szCs w:val="24"/>
          <w:lang w:eastAsia="uk-UA"/>
        </w:rPr>
        <w:lastRenderedPageBreak/>
        <w:t>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 2022 р., № 41, ст. 2227).</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84" w:name="n910"/>
      <w:bookmarkEnd w:id="884"/>
      <w:r w:rsidRPr="004E1DDE">
        <w:rPr>
          <w:rFonts w:ascii="Times New Roman" w:eastAsia="Times New Roman" w:hAnsi="Times New Roman" w:cs="Times New Roman"/>
          <w:i/>
          <w:iCs/>
          <w:sz w:val="24"/>
          <w:szCs w:val="24"/>
          <w:lang w:eastAsia="uk-UA"/>
        </w:rPr>
        <w:t xml:space="preserve">{Порядок доповнено додатком 15 згідно з Постановою КМ </w:t>
      </w:r>
      <w:hyperlink r:id="rId787" w:anchor="n39" w:tgtFrame="_blank" w:history="1">
        <w:r w:rsidRPr="004E1DDE">
          <w:rPr>
            <w:rFonts w:ascii="Times New Roman" w:eastAsia="Times New Roman" w:hAnsi="Times New Roman" w:cs="Times New Roman"/>
            <w:i/>
            <w:iCs/>
            <w:color w:val="0000FF"/>
            <w:sz w:val="24"/>
            <w:szCs w:val="24"/>
            <w:u w:val="single"/>
            <w:lang w:eastAsia="uk-UA"/>
          </w:rPr>
          <w:t>№ 580 від 10.05.2022</w:t>
        </w:r>
      </w:hyperlink>
      <w:r w:rsidRPr="004E1DDE">
        <w:rPr>
          <w:rFonts w:ascii="Times New Roman" w:eastAsia="Times New Roman" w:hAnsi="Times New Roman" w:cs="Times New Roman"/>
          <w:i/>
          <w:iCs/>
          <w:sz w:val="24"/>
          <w:szCs w:val="24"/>
          <w:lang w:eastAsia="uk-UA"/>
        </w:rPr>
        <w:t xml:space="preserve">; в редакції Постанови КМ </w:t>
      </w:r>
      <w:hyperlink r:id="rId788" w:anchor="n332" w:tgtFrame="_blank" w:history="1">
        <w:r w:rsidRPr="004E1DDE">
          <w:rPr>
            <w:rFonts w:ascii="Times New Roman" w:eastAsia="Times New Roman" w:hAnsi="Times New Roman" w:cs="Times New Roman"/>
            <w:i/>
            <w:iCs/>
            <w:color w:val="0000FF"/>
            <w:sz w:val="24"/>
            <w:szCs w:val="24"/>
            <w:u w:val="single"/>
            <w:lang w:eastAsia="uk-UA"/>
          </w:rPr>
          <w:t>№ 546 від 01.06.2023</w:t>
        </w:r>
      </w:hyperlink>
      <w:r w:rsidRPr="004E1DDE">
        <w:rPr>
          <w:rFonts w:ascii="Times New Roman" w:eastAsia="Times New Roman" w:hAnsi="Times New Roman" w:cs="Times New Roman"/>
          <w:i/>
          <w:iCs/>
          <w:sz w:val="24"/>
          <w:szCs w:val="24"/>
          <w:lang w:eastAsia="uk-UA"/>
        </w:rPr>
        <w:t>}</w:t>
      </w:r>
    </w:p>
    <w:p w:rsidR="004E1DDE" w:rsidRPr="004E1DDE" w:rsidRDefault="00E3476E" w:rsidP="004E1DDE">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pict>
          <v:rect id="_x0000_i1039" style="width:0;height:1.5pt" o:hralign="center" o:hrstd="t" o:hr="t" fillcolor="#a0a0a0" stroked="f"/>
        </w:pict>
      </w:r>
    </w:p>
    <w:p w:rsidR="004E1DDE" w:rsidRPr="004E1DDE" w:rsidRDefault="004E1DDE" w:rsidP="004E1DDE">
      <w:pPr>
        <w:spacing w:after="0" w:line="240" w:lineRule="auto"/>
        <w:rPr>
          <w:rFonts w:ascii="Times New Roman" w:eastAsia="Times New Roman" w:hAnsi="Times New Roman" w:cs="Times New Roman"/>
          <w:i/>
          <w:iCs/>
          <w:sz w:val="24"/>
          <w:szCs w:val="24"/>
          <w:lang w:eastAsia="uk-UA"/>
        </w:rPr>
      </w:pPr>
      <w:bookmarkStart w:id="885" w:name="n689"/>
      <w:bookmarkEnd w:id="885"/>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4E1DDE" w:rsidRPr="004E1DDE" w:rsidTr="004E1DDE">
        <w:trPr>
          <w:tblCellSpacing w:w="0" w:type="dxa"/>
        </w:trPr>
        <w:tc>
          <w:tcPr>
            <w:tcW w:w="2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p>
        </w:tc>
        <w:tc>
          <w:tcPr>
            <w:tcW w:w="3000" w:type="pct"/>
            <w:hideMark/>
          </w:tcPr>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ЗАТВЕРДЖЕНО  </w:t>
            </w:r>
            <w:r w:rsidRPr="004E1DDE">
              <w:rPr>
                <w:rFonts w:ascii="Times New Roman" w:eastAsia="Times New Roman" w:hAnsi="Times New Roman" w:cs="Times New Roman"/>
                <w:sz w:val="24"/>
                <w:szCs w:val="24"/>
                <w:lang w:eastAsia="uk-UA"/>
              </w:rPr>
              <w:br/>
              <w:t xml:space="preserve">постановою Кабінету Міністрів України </w:t>
            </w:r>
            <w:r w:rsidRPr="004E1DDE">
              <w:rPr>
                <w:rFonts w:ascii="Times New Roman" w:eastAsia="Times New Roman" w:hAnsi="Times New Roman" w:cs="Times New Roman"/>
                <w:sz w:val="24"/>
                <w:szCs w:val="24"/>
                <w:lang w:eastAsia="uk-UA"/>
              </w:rPr>
              <w:br/>
              <w:t xml:space="preserve">від 24 вересня 2008 р. № 866 </w:t>
            </w:r>
            <w:r w:rsidRPr="004E1DDE">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4E1DDE">
              <w:rPr>
                <w:rFonts w:ascii="Times New Roman" w:eastAsia="Times New Roman" w:hAnsi="Times New Roman" w:cs="Times New Roman"/>
                <w:sz w:val="24"/>
                <w:szCs w:val="24"/>
                <w:lang w:eastAsia="uk-UA"/>
              </w:rPr>
              <w:br/>
            </w:r>
            <w:hyperlink r:id="rId789" w:anchor="n182" w:tgtFrame="_blank" w:history="1">
              <w:r w:rsidRPr="004E1DDE">
                <w:rPr>
                  <w:rFonts w:ascii="Times New Roman" w:eastAsia="Times New Roman" w:hAnsi="Times New Roman" w:cs="Times New Roman"/>
                  <w:color w:val="0000FF"/>
                  <w:sz w:val="24"/>
                  <w:szCs w:val="24"/>
                  <w:u w:val="single"/>
                  <w:lang w:eastAsia="uk-UA"/>
                </w:rPr>
                <w:t>від 3 жовтня 2018 р. № 800</w:t>
              </w:r>
            </w:hyperlink>
            <w:r w:rsidRPr="004E1DDE">
              <w:rPr>
                <w:rFonts w:ascii="Times New Roman" w:eastAsia="Times New Roman" w:hAnsi="Times New Roman" w:cs="Times New Roman"/>
                <w:sz w:val="24"/>
                <w:szCs w:val="24"/>
                <w:lang w:eastAsia="uk-UA"/>
              </w:rPr>
              <w:t>)</w:t>
            </w:r>
          </w:p>
        </w:tc>
      </w:tr>
    </w:tbl>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r w:rsidRPr="004E1DDE">
        <w:rPr>
          <w:rFonts w:ascii="Times New Roman" w:eastAsia="Times New Roman" w:hAnsi="Times New Roman" w:cs="Times New Roman"/>
          <w:sz w:val="24"/>
          <w:szCs w:val="24"/>
          <w:lang w:eastAsia="uk-UA"/>
        </w:rPr>
        <w:t xml:space="preserve">ТИПОВЕ ПОЛОЖЕННЯ </w:t>
      </w:r>
      <w:r w:rsidRPr="004E1DDE">
        <w:rPr>
          <w:rFonts w:ascii="Times New Roman" w:eastAsia="Times New Roman" w:hAnsi="Times New Roman" w:cs="Times New Roman"/>
          <w:sz w:val="24"/>
          <w:szCs w:val="24"/>
          <w:lang w:eastAsia="uk-UA"/>
        </w:rPr>
        <w:br/>
        <w:t>про комісію з питань захисту прав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6" w:name="n741"/>
      <w:bookmarkEnd w:id="886"/>
      <w:r w:rsidRPr="004E1DDE">
        <w:rPr>
          <w:rFonts w:ascii="Times New Roman" w:eastAsia="Times New Roman" w:hAnsi="Times New Roman" w:cs="Times New Roman"/>
          <w:sz w:val="24"/>
          <w:szCs w:val="24"/>
          <w:lang w:eastAsia="uk-UA"/>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7" w:name="n742"/>
      <w:bookmarkEnd w:id="887"/>
      <w:r w:rsidRPr="004E1DDE">
        <w:rPr>
          <w:rFonts w:ascii="Times New Roman" w:eastAsia="Times New Roman" w:hAnsi="Times New Roman" w:cs="Times New Roman"/>
          <w:sz w:val="24"/>
          <w:szCs w:val="24"/>
          <w:lang w:eastAsia="uk-UA"/>
        </w:rPr>
        <w:t xml:space="preserve">2. Комісія у своїй діяльності керується </w:t>
      </w:r>
      <w:hyperlink r:id="rId790" w:tgtFrame="_blank" w:history="1">
        <w:r w:rsidRPr="004E1DDE">
          <w:rPr>
            <w:rFonts w:ascii="Times New Roman" w:eastAsia="Times New Roman" w:hAnsi="Times New Roman" w:cs="Times New Roman"/>
            <w:color w:val="0000FF"/>
            <w:sz w:val="24"/>
            <w:szCs w:val="24"/>
            <w:u w:val="single"/>
            <w:lang w:eastAsia="uk-UA"/>
          </w:rPr>
          <w:t>Конституцією</w:t>
        </w:r>
      </w:hyperlink>
      <w:r w:rsidRPr="004E1DDE">
        <w:rPr>
          <w:rFonts w:ascii="Times New Roman" w:eastAsia="Times New Roman" w:hAnsi="Times New Roman" w:cs="Times New Roman"/>
          <w:sz w:val="24"/>
          <w:szCs w:val="24"/>
          <w:lang w:eastAsia="uk-UA"/>
        </w:rPr>
        <w:t xml:space="preserve">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8" w:name="n743"/>
      <w:bookmarkEnd w:id="888"/>
      <w:r w:rsidRPr="004E1DDE">
        <w:rPr>
          <w:rFonts w:ascii="Times New Roman" w:eastAsia="Times New Roman" w:hAnsi="Times New Roman" w:cs="Times New Roman"/>
          <w:sz w:val="24"/>
          <w:szCs w:val="24"/>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89" w:name="n744"/>
      <w:bookmarkEnd w:id="889"/>
      <w:r w:rsidRPr="004E1DDE">
        <w:rPr>
          <w:rFonts w:ascii="Times New Roman" w:eastAsia="Times New Roman" w:hAnsi="Times New Roman" w:cs="Times New Roman"/>
          <w:sz w:val="24"/>
          <w:szCs w:val="24"/>
          <w:lang w:eastAsia="uk-UA"/>
        </w:rPr>
        <w:t>4. Комісія відповідно до покладених на неї завдань: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0" w:name="n745"/>
      <w:bookmarkEnd w:id="890"/>
      <w:r w:rsidRPr="004E1DDE">
        <w:rPr>
          <w:rFonts w:ascii="Times New Roman" w:eastAsia="Times New Roman" w:hAnsi="Times New Roman" w:cs="Times New Roman"/>
          <w:sz w:val="24"/>
          <w:szCs w:val="24"/>
          <w:lang w:eastAsia="uk-UA"/>
        </w:rPr>
        <w:t>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91" w:name="n813"/>
      <w:bookmarkEnd w:id="891"/>
      <w:r w:rsidRPr="004E1DDE">
        <w:rPr>
          <w:rFonts w:ascii="Times New Roman" w:eastAsia="Times New Roman" w:hAnsi="Times New Roman" w:cs="Times New Roman"/>
          <w:i/>
          <w:iCs/>
          <w:sz w:val="24"/>
          <w:szCs w:val="24"/>
          <w:lang w:eastAsia="uk-UA"/>
        </w:rPr>
        <w:t xml:space="preserve">{Підпункт 1 пункту 4 в редакції Постанови КМ </w:t>
      </w:r>
      <w:hyperlink r:id="rId791" w:anchor="n227"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2" w:name="n746"/>
      <w:bookmarkEnd w:id="892"/>
      <w:r w:rsidRPr="004E1DDE">
        <w:rPr>
          <w:rFonts w:ascii="Times New Roman" w:eastAsia="Times New Roman" w:hAnsi="Times New Roman" w:cs="Times New Roman"/>
          <w:sz w:val="24"/>
          <w:szCs w:val="24"/>
          <w:lang w:eastAsia="uk-UA"/>
        </w:rPr>
        <w:t>2) розглядає питання щодо: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3" w:name="n747"/>
      <w:bookmarkEnd w:id="893"/>
      <w:r w:rsidRPr="004E1DDE">
        <w:rPr>
          <w:rFonts w:ascii="Times New Roman" w:eastAsia="Times New Roman" w:hAnsi="Times New Roman" w:cs="Times New Roman"/>
          <w:sz w:val="24"/>
          <w:szCs w:val="24"/>
          <w:lang w:eastAsia="uk-UA"/>
        </w:rPr>
        <w:t>подання службою у справах дітей заяви та документів для реєстрації народження дитини, батьки якої невідомі;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4" w:name="n748"/>
      <w:bookmarkEnd w:id="894"/>
      <w:r w:rsidRPr="004E1DDE">
        <w:rPr>
          <w:rFonts w:ascii="Times New Roman" w:eastAsia="Times New Roman" w:hAnsi="Times New Roman" w:cs="Times New Roman"/>
          <w:sz w:val="24"/>
          <w:szCs w:val="24"/>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5" w:name="n749"/>
      <w:bookmarkEnd w:id="895"/>
      <w:r w:rsidRPr="004E1DDE">
        <w:rPr>
          <w:rFonts w:ascii="Times New Roman" w:eastAsia="Times New Roman" w:hAnsi="Times New Roman" w:cs="Times New Roman"/>
          <w:sz w:val="24"/>
          <w:szCs w:val="24"/>
          <w:lang w:eastAsia="uk-UA"/>
        </w:rPr>
        <w:lastRenderedPageBreak/>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6" w:name="n750"/>
      <w:bookmarkEnd w:id="896"/>
      <w:r w:rsidRPr="004E1DDE">
        <w:rPr>
          <w:rFonts w:ascii="Times New Roman" w:eastAsia="Times New Roman" w:hAnsi="Times New Roman" w:cs="Times New Roman"/>
          <w:sz w:val="24"/>
          <w:szCs w:val="24"/>
          <w:lang w:eastAsia="uk-UA"/>
        </w:rPr>
        <w:t>вирішення спорів між батьками щодо визначення або зміни прізвища та імені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7" w:name="n751"/>
      <w:bookmarkEnd w:id="897"/>
      <w:r w:rsidRPr="004E1DDE">
        <w:rPr>
          <w:rFonts w:ascii="Times New Roman" w:eastAsia="Times New Roman" w:hAnsi="Times New Roman" w:cs="Times New Roman"/>
          <w:sz w:val="24"/>
          <w:szCs w:val="24"/>
          <w:lang w:eastAsia="uk-UA"/>
        </w:rPr>
        <w:t>вирішення спорів між батьками щодо визначення місця проживання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8" w:name="n752"/>
      <w:bookmarkEnd w:id="898"/>
      <w:r w:rsidRPr="004E1DDE">
        <w:rPr>
          <w:rFonts w:ascii="Times New Roman" w:eastAsia="Times New Roman" w:hAnsi="Times New Roman" w:cs="Times New Roman"/>
          <w:sz w:val="24"/>
          <w:szCs w:val="24"/>
          <w:lang w:eastAsia="uk-UA"/>
        </w:rPr>
        <w:t>вирішення спорів щодо участі одного з батьків у вихованні дитини та визначення способів такої участі;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899" w:name="n753"/>
      <w:bookmarkEnd w:id="899"/>
      <w:r w:rsidRPr="004E1DDE">
        <w:rPr>
          <w:rFonts w:ascii="Times New Roman" w:eastAsia="Times New Roman" w:hAnsi="Times New Roman" w:cs="Times New Roman"/>
          <w:sz w:val="24"/>
          <w:szCs w:val="24"/>
          <w:lang w:eastAsia="uk-UA"/>
        </w:rPr>
        <w:t>підтвердження місця проживання дитини для її тимчасового виїзду за межі України;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0" w:name="n754"/>
      <w:bookmarkEnd w:id="900"/>
      <w:r w:rsidRPr="004E1DDE">
        <w:rPr>
          <w:rFonts w:ascii="Times New Roman" w:eastAsia="Times New Roman" w:hAnsi="Times New Roman" w:cs="Times New Roman"/>
          <w:sz w:val="24"/>
          <w:szCs w:val="24"/>
          <w:lang w:eastAsia="uk-UA"/>
        </w:rPr>
        <w:t>доцільності побачення з дитиною матері, батька, які позбавлені батьківських прав;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1" w:name="n755"/>
      <w:bookmarkEnd w:id="901"/>
      <w:r w:rsidRPr="004E1DDE">
        <w:rPr>
          <w:rFonts w:ascii="Times New Roman" w:eastAsia="Times New Roman" w:hAnsi="Times New Roman" w:cs="Times New Roman"/>
          <w:sz w:val="24"/>
          <w:szCs w:val="24"/>
          <w:lang w:eastAsia="uk-UA"/>
        </w:rPr>
        <w:t>визначення форми влаштування дитини-сироти та дитини, позбавленої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2" w:name="n756"/>
      <w:bookmarkEnd w:id="902"/>
      <w:r w:rsidRPr="004E1DDE">
        <w:rPr>
          <w:rFonts w:ascii="Times New Roman" w:eastAsia="Times New Roman" w:hAnsi="Times New Roman" w:cs="Times New Roman"/>
          <w:sz w:val="24"/>
          <w:szCs w:val="24"/>
          <w:lang w:eastAsia="uk-UA"/>
        </w:rPr>
        <w:t>доцільності встановлення, припинення опіки,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3" w:name="n757"/>
      <w:bookmarkEnd w:id="903"/>
      <w:r w:rsidRPr="004E1DDE">
        <w:rPr>
          <w:rFonts w:ascii="Times New Roman" w:eastAsia="Times New Roman" w:hAnsi="Times New Roman" w:cs="Times New Roman"/>
          <w:sz w:val="24"/>
          <w:szCs w:val="24"/>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4" w:name="n758"/>
      <w:bookmarkEnd w:id="904"/>
      <w:r w:rsidRPr="004E1DDE">
        <w:rPr>
          <w:rFonts w:ascii="Times New Roman" w:eastAsia="Times New Roman" w:hAnsi="Times New Roman" w:cs="Times New Roman"/>
          <w:sz w:val="24"/>
          <w:szCs w:val="24"/>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5" w:name="n759"/>
      <w:bookmarkEnd w:id="905"/>
      <w:r w:rsidRPr="004E1DDE">
        <w:rPr>
          <w:rFonts w:ascii="Times New Roman" w:eastAsia="Times New Roman" w:hAnsi="Times New Roman" w:cs="Times New Roman"/>
          <w:sz w:val="24"/>
          <w:szCs w:val="24"/>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6" w:name="n760"/>
      <w:bookmarkEnd w:id="906"/>
      <w:r w:rsidRPr="004E1DDE">
        <w:rPr>
          <w:rFonts w:ascii="Times New Roman" w:eastAsia="Times New Roman" w:hAnsi="Times New Roman" w:cs="Times New Roman"/>
          <w:sz w:val="24"/>
          <w:szCs w:val="24"/>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7" w:name="n761"/>
      <w:bookmarkEnd w:id="907"/>
      <w:r w:rsidRPr="004E1DDE">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8" w:name="n762"/>
      <w:bookmarkEnd w:id="908"/>
      <w:r w:rsidRPr="004E1DDE">
        <w:rPr>
          <w:rFonts w:ascii="Times New Roman" w:eastAsia="Times New Roman" w:hAnsi="Times New Roman" w:cs="Times New Roman"/>
          <w:sz w:val="24"/>
          <w:szCs w:val="24"/>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09" w:name="n763"/>
      <w:bookmarkEnd w:id="909"/>
      <w:r w:rsidRPr="004E1DDE">
        <w:rPr>
          <w:rFonts w:ascii="Times New Roman" w:eastAsia="Times New Roman" w:hAnsi="Times New Roman" w:cs="Times New Roman"/>
          <w:sz w:val="24"/>
          <w:szCs w:val="24"/>
          <w:lang w:eastAsia="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0" w:name="n815"/>
      <w:bookmarkEnd w:id="910"/>
      <w:r w:rsidRPr="004E1DDE">
        <w:rPr>
          <w:rFonts w:ascii="Times New Roman" w:eastAsia="Times New Roman" w:hAnsi="Times New Roman" w:cs="Times New Roman"/>
          <w:sz w:val="24"/>
          <w:szCs w:val="24"/>
          <w:lang w:eastAsia="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1" w:name="n816"/>
      <w:bookmarkEnd w:id="911"/>
      <w:r w:rsidRPr="004E1DDE">
        <w:rPr>
          <w:rFonts w:ascii="Times New Roman" w:eastAsia="Times New Roman" w:hAnsi="Times New Roman" w:cs="Times New Roman"/>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12" w:name="n814"/>
      <w:bookmarkEnd w:id="912"/>
      <w:r w:rsidRPr="004E1DDE">
        <w:rPr>
          <w:rFonts w:ascii="Times New Roman" w:eastAsia="Times New Roman" w:hAnsi="Times New Roman" w:cs="Times New Roman"/>
          <w:i/>
          <w:iCs/>
          <w:sz w:val="24"/>
          <w:szCs w:val="24"/>
          <w:lang w:eastAsia="uk-UA"/>
        </w:rPr>
        <w:lastRenderedPageBreak/>
        <w:t xml:space="preserve">{Підпункт 3 пункту 4 в редакції Постанови КМ </w:t>
      </w:r>
      <w:hyperlink r:id="rId792" w:anchor="n229"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3" w:name="n766"/>
      <w:bookmarkEnd w:id="913"/>
      <w:r w:rsidRPr="004E1DDE">
        <w:rPr>
          <w:rFonts w:ascii="Times New Roman" w:eastAsia="Times New Roman" w:hAnsi="Times New Roman" w:cs="Times New Roman"/>
          <w:sz w:val="24"/>
          <w:szCs w:val="24"/>
          <w:lang w:eastAsia="uk-UA"/>
        </w:rPr>
        <w:t>4) 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4" w:name="n841"/>
      <w:bookmarkEnd w:id="914"/>
      <w:r w:rsidRPr="004E1DDE">
        <w:rPr>
          <w:rFonts w:ascii="Times New Roman" w:eastAsia="Times New Roman" w:hAnsi="Times New Roman" w:cs="Times New Roman"/>
          <w:sz w:val="24"/>
          <w:szCs w:val="24"/>
          <w:lang w:eastAsia="uk-UA"/>
        </w:rP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5" w:name="n842"/>
      <w:bookmarkEnd w:id="915"/>
      <w:r w:rsidRPr="004E1DDE">
        <w:rPr>
          <w:rFonts w:ascii="Times New Roman" w:eastAsia="Times New Roman" w:hAnsi="Times New Roman" w:cs="Times New Roman"/>
          <w:sz w:val="24"/>
          <w:szCs w:val="24"/>
          <w:lang w:eastAsia="uk-UA"/>
        </w:rPr>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6" w:name="n843"/>
      <w:bookmarkEnd w:id="916"/>
      <w:r w:rsidRPr="004E1DDE">
        <w:rPr>
          <w:rFonts w:ascii="Times New Roman" w:eastAsia="Times New Roman" w:hAnsi="Times New Roman" w:cs="Times New Roman"/>
          <w:sz w:val="24"/>
          <w:szCs w:val="24"/>
          <w:lang w:eastAsia="uk-UA"/>
        </w:rP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17" w:name="n800"/>
      <w:bookmarkEnd w:id="917"/>
      <w:r w:rsidRPr="004E1DDE">
        <w:rPr>
          <w:rFonts w:ascii="Times New Roman" w:eastAsia="Times New Roman" w:hAnsi="Times New Roman" w:cs="Times New Roman"/>
          <w:i/>
          <w:iCs/>
          <w:sz w:val="24"/>
          <w:szCs w:val="24"/>
          <w:lang w:eastAsia="uk-UA"/>
        </w:rPr>
        <w:t xml:space="preserve">{Підпункт 4 пункту 4 із змінами, внесеними згідно з Постановами КМ </w:t>
      </w:r>
      <w:hyperlink r:id="rId793" w:anchor="n81" w:tgtFrame="_blank" w:history="1">
        <w:r w:rsidRPr="004E1DDE">
          <w:rPr>
            <w:rFonts w:ascii="Times New Roman" w:eastAsia="Times New Roman" w:hAnsi="Times New Roman" w:cs="Times New Roman"/>
            <w:i/>
            <w:iCs/>
            <w:color w:val="0000FF"/>
            <w:sz w:val="24"/>
            <w:szCs w:val="24"/>
            <w:u w:val="single"/>
            <w:lang w:eastAsia="uk-UA"/>
          </w:rPr>
          <w:t>№ 586 від 01.06.2020</w:t>
        </w:r>
      </w:hyperlink>
      <w:r w:rsidRPr="004E1DDE">
        <w:rPr>
          <w:rFonts w:ascii="Times New Roman" w:eastAsia="Times New Roman" w:hAnsi="Times New Roman" w:cs="Times New Roman"/>
          <w:i/>
          <w:iCs/>
          <w:sz w:val="24"/>
          <w:szCs w:val="24"/>
          <w:lang w:eastAsia="uk-UA"/>
        </w:rPr>
        <w:t xml:space="preserve">, </w:t>
      </w:r>
      <w:hyperlink r:id="rId794" w:anchor="n26" w:tgtFrame="_blank" w:history="1">
        <w:r w:rsidRPr="004E1DDE">
          <w:rPr>
            <w:rFonts w:ascii="Times New Roman" w:eastAsia="Times New Roman" w:hAnsi="Times New Roman" w:cs="Times New Roman"/>
            <w:i/>
            <w:iCs/>
            <w:color w:val="0000FF"/>
            <w:sz w:val="24"/>
            <w:szCs w:val="24"/>
            <w:u w:val="single"/>
            <w:lang w:eastAsia="uk-UA"/>
          </w:rPr>
          <w:t>№ 853 від 02.09.2020</w:t>
        </w:r>
      </w:hyperlink>
      <w:r w:rsidRPr="004E1DDE">
        <w:rPr>
          <w:rFonts w:ascii="Times New Roman" w:eastAsia="Times New Roman" w:hAnsi="Times New Roman" w:cs="Times New Roman"/>
          <w:i/>
          <w:iCs/>
          <w:sz w:val="24"/>
          <w:szCs w:val="24"/>
          <w:lang w:eastAsia="uk-UA"/>
        </w:rPr>
        <w:t xml:space="preserve"> - застосовується з 1 вересня 2020 року; в редакції Постанови КМ </w:t>
      </w:r>
      <w:hyperlink r:id="rId795" w:anchor="n48" w:tgtFrame="_blank" w:history="1">
        <w:r w:rsidRPr="004E1DDE">
          <w:rPr>
            <w:rFonts w:ascii="Times New Roman" w:eastAsia="Times New Roman" w:hAnsi="Times New Roman" w:cs="Times New Roman"/>
            <w:i/>
            <w:iCs/>
            <w:color w:val="0000FF"/>
            <w:sz w:val="24"/>
            <w:szCs w:val="24"/>
            <w:u w:val="single"/>
            <w:lang w:eastAsia="uk-UA"/>
          </w:rPr>
          <w:t>№ 843 від 04.08.2021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18" w:name="n795"/>
      <w:bookmarkEnd w:id="918"/>
      <w:r w:rsidRPr="004E1DDE">
        <w:rPr>
          <w:rFonts w:ascii="Times New Roman" w:eastAsia="Times New Roman" w:hAnsi="Times New Roman" w:cs="Times New Roman"/>
          <w:sz w:val="24"/>
          <w:szCs w:val="24"/>
          <w:lang w:eastAsia="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19" w:name="n796"/>
      <w:bookmarkEnd w:id="919"/>
      <w:r w:rsidRPr="004E1DDE">
        <w:rPr>
          <w:rFonts w:ascii="Times New Roman" w:eastAsia="Times New Roman" w:hAnsi="Times New Roman" w:cs="Times New Roman"/>
          <w:i/>
          <w:iCs/>
          <w:sz w:val="24"/>
          <w:szCs w:val="24"/>
          <w:lang w:eastAsia="uk-UA"/>
        </w:rPr>
        <w:t xml:space="preserve">{Пункт 4 доповнено підпунктом 5 згідно з Постановою КМ </w:t>
      </w:r>
      <w:hyperlink r:id="rId796" w:anchor="n44" w:tgtFrame="_blank" w:history="1">
        <w:r w:rsidRPr="004E1DDE">
          <w:rPr>
            <w:rFonts w:ascii="Times New Roman" w:eastAsia="Times New Roman" w:hAnsi="Times New Roman" w:cs="Times New Roman"/>
            <w:i/>
            <w:iCs/>
            <w:color w:val="0000FF"/>
            <w:sz w:val="24"/>
            <w:szCs w:val="24"/>
            <w:u w:val="single"/>
            <w:lang w:eastAsia="uk-UA"/>
          </w:rPr>
          <w:t>№ 765 від 21.08.2019</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20" w:name="n767"/>
      <w:bookmarkEnd w:id="920"/>
      <w:r w:rsidRPr="004E1DDE">
        <w:rPr>
          <w:rFonts w:ascii="Times New Roman" w:eastAsia="Times New Roman" w:hAnsi="Times New Roman" w:cs="Times New Roman"/>
          <w:i/>
          <w:iCs/>
          <w:sz w:val="24"/>
          <w:szCs w:val="24"/>
          <w:lang w:eastAsia="uk-UA"/>
        </w:rPr>
        <w:t xml:space="preserve">{Абзац другий підпункту 5 пункту 4 виключено на підставі Постанови КМ </w:t>
      </w:r>
      <w:hyperlink r:id="rId797" w:anchor="n53" w:tgtFrame="_blank" w:history="1">
        <w:r w:rsidRPr="004E1DDE">
          <w:rPr>
            <w:rFonts w:ascii="Times New Roman" w:eastAsia="Times New Roman" w:hAnsi="Times New Roman" w:cs="Times New Roman"/>
            <w:i/>
            <w:iCs/>
            <w:color w:val="0000FF"/>
            <w:sz w:val="24"/>
            <w:szCs w:val="24"/>
            <w:u w:val="single"/>
            <w:lang w:eastAsia="uk-UA"/>
          </w:rPr>
          <w:t>№ 843 від 04.08.2021</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1" w:name="n768"/>
      <w:bookmarkEnd w:id="921"/>
      <w:r w:rsidRPr="004E1DDE">
        <w:rPr>
          <w:rFonts w:ascii="Times New Roman" w:eastAsia="Times New Roman" w:hAnsi="Times New Roman" w:cs="Times New Roman"/>
          <w:sz w:val="24"/>
          <w:szCs w:val="24"/>
          <w:lang w:eastAsia="uk-UA"/>
        </w:rPr>
        <w:t>5. Комісія має право: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2" w:name="n769"/>
      <w:bookmarkEnd w:id="922"/>
      <w:r w:rsidRPr="004E1DDE">
        <w:rPr>
          <w:rFonts w:ascii="Times New Roman" w:eastAsia="Times New Roman" w:hAnsi="Times New Roman" w:cs="Times New Roman"/>
          <w:sz w:val="24"/>
          <w:szCs w:val="24"/>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3" w:name="n770"/>
      <w:bookmarkEnd w:id="923"/>
      <w:r w:rsidRPr="004E1DDE">
        <w:rPr>
          <w:rFonts w:ascii="Times New Roman" w:eastAsia="Times New Roman" w:hAnsi="Times New Roman" w:cs="Times New Roman"/>
          <w:sz w:val="24"/>
          <w:szCs w:val="24"/>
          <w:lang w:eastAsia="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4" w:name="n771"/>
      <w:bookmarkEnd w:id="924"/>
      <w:r w:rsidRPr="004E1DDE">
        <w:rPr>
          <w:rFonts w:ascii="Times New Roman" w:eastAsia="Times New Roman" w:hAnsi="Times New Roman" w:cs="Times New Roman"/>
          <w:sz w:val="24"/>
          <w:szCs w:val="24"/>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5" w:name="n772"/>
      <w:bookmarkEnd w:id="925"/>
      <w:r w:rsidRPr="004E1DDE">
        <w:rPr>
          <w:rFonts w:ascii="Times New Roman" w:eastAsia="Times New Roman" w:hAnsi="Times New Roman" w:cs="Times New Roman"/>
          <w:sz w:val="24"/>
          <w:szCs w:val="24"/>
          <w:lang w:eastAsia="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6" w:name="n773"/>
      <w:bookmarkEnd w:id="926"/>
      <w:r w:rsidRPr="004E1DDE">
        <w:rPr>
          <w:rFonts w:ascii="Times New Roman" w:eastAsia="Times New Roman" w:hAnsi="Times New Roman" w:cs="Times New Roman"/>
          <w:sz w:val="24"/>
          <w:szCs w:val="24"/>
          <w:lang w:eastAsia="uk-UA"/>
        </w:rPr>
        <w:lastRenderedPageBreak/>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7" w:name="n774"/>
      <w:bookmarkEnd w:id="927"/>
      <w:r w:rsidRPr="004E1DDE">
        <w:rPr>
          <w:rFonts w:ascii="Times New Roman" w:eastAsia="Times New Roman" w:hAnsi="Times New Roman" w:cs="Times New Roman"/>
          <w:sz w:val="24"/>
          <w:szCs w:val="24"/>
          <w:lang w:eastAsia="uk-UA"/>
        </w:rPr>
        <w:t>Організація діяльності комісії забезпечується відповідною службою у справах дітей.</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8" w:name="n775"/>
      <w:bookmarkEnd w:id="928"/>
      <w:r w:rsidRPr="004E1DDE">
        <w:rPr>
          <w:rFonts w:ascii="Times New Roman" w:eastAsia="Times New Roman" w:hAnsi="Times New Roman" w:cs="Times New Roman"/>
          <w:sz w:val="24"/>
          <w:szCs w:val="24"/>
          <w:lang w:eastAsia="uk-UA"/>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29" w:name="n776"/>
      <w:bookmarkEnd w:id="929"/>
      <w:r w:rsidRPr="004E1DDE">
        <w:rPr>
          <w:rFonts w:ascii="Times New Roman" w:eastAsia="Times New Roman" w:hAnsi="Times New Roman" w:cs="Times New Roman"/>
          <w:sz w:val="24"/>
          <w:szCs w:val="24"/>
          <w:lang w:eastAsia="uk-UA"/>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0" w:name="n777"/>
      <w:bookmarkEnd w:id="930"/>
      <w:r w:rsidRPr="004E1DDE">
        <w:rPr>
          <w:rFonts w:ascii="Times New Roman" w:eastAsia="Times New Roman" w:hAnsi="Times New Roman" w:cs="Times New Roman"/>
          <w:sz w:val="24"/>
          <w:szCs w:val="24"/>
          <w:lang w:eastAsia="uk-UA"/>
        </w:rPr>
        <w:t>8. Основною організаційною формою діяльності комісії є засідання, які проводяться в разі потреби, але не рідше ніж один раз на місяць.</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1" w:name="n778"/>
      <w:bookmarkEnd w:id="931"/>
      <w:r w:rsidRPr="004E1DDE">
        <w:rPr>
          <w:rFonts w:ascii="Times New Roman" w:eastAsia="Times New Roman" w:hAnsi="Times New Roman" w:cs="Times New Roman"/>
          <w:sz w:val="24"/>
          <w:szCs w:val="24"/>
          <w:lang w:eastAsia="uk-UA"/>
        </w:rPr>
        <w:t>Засідання комісії є правоможним, якщо на ньому присутні не менше як дві третини загальної кількості її членів.</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2" w:name="n779"/>
      <w:bookmarkEnd w:id="932"/>
      <w:r w:rsidRPr="004E1DDE">
        <w:rPr>
          <w:rFonts w:ascii="Times New Roman" w:eastAsia="Times New Roman" w:hAnsi="Times New Roman" w:cs="Times New Roman"/>
          <w:sz w:val="24"/>
          <w:szCs w:val="24"/>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3" w:name="n780"/>
      <w:bookmarkEnd w:id="933"/>
      <w:r w:rsidRPr="004E1DDE">
        <w:rPr>
          <w:rFonts w:ascii="Times New Roman" w:eastAsia="Times New Roman" w:hAnsi="Times New Roman" w:cs="Times New Roman"/>
          <w:sz w:val="24"/>
          <w:szCs w:val="24"/>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4" w:name="n781"/>
      <w:bookmarkEnd w:id="934"/>
      <w:r w:rsidRPr="004E1DDE">
        <w:rPr>
          <w:rFonts w:ascii="Times New Roman" w:eastAsia="Times New Roman" w:hAnsi="Times New Roman" w:cs="Times New Roman"/>
          <w:sz w:val="24"/>
          <w:szCs w:val="24"/>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5" w:name="n818"/>
      <w:bookmarkEnd w:id="935"/>
      <w:r w:rsidRPr="004E1DDE">
        <w:rPr>
          <w:rFonts w:ascii="Times New Roman" w:eastAsia="Times New Roman" w:hAnsi="Times New Roman" w:cs="Times New Roman"/>
          <w:sz w:val="24"/>
          <w:szCs w:val="24"/>
          <w:lang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36" w:name="n817"/>
      <w:bookmarkEnd w:id="936"/>
      <w:r w:rsidRPr="004E1DDE">
        <w:rPr>
          <w:rFonts w:ascii="Times New Roman" w:eastAsia="Times New Roman" w:hAnsi="Times New Roman" w:cs="Times New Roman"/>
          <w:i/>
          <w:iCs/>
          <w:sz w:val="24"/>
          <w:szCs w:val="24"/>
          <w:lang w:eastAsia="uk-UA"/>
        </w:rPr>
        <w:t xml:space="preserve">{Пункт 8 доповнено абзацом згідно з Постановою КМ </w:t>
      </w:r>
      <w:hyperlink r:id="rId798" w:anchor="n233" w:tgtFrame="_blank" w:history="1">
        <w:r w:rsidRPr="004E1DDE">
          <w:rPr>
            <w:rFonts w:ascii="Times New Roman" w:eastAsia="Times New Roman" w:hAnsi="Times New Roman" w:cs="Times New Roman"/>
            <w:i/>
            <w:iCs/>
            <w:color w:val="0000FF"/>
            <w:sz w:val="24"/>
            <w:szCs w:val="24"/>
            <w:u w:val="single"/>
            <w:lang w:eastAsia="uk-UA"/>
          </w:rPr>
          <w:t>№ 585 від 01.06.2020</w:t>
        </w:r>
      </w:hyperlink>
      <w:r w:rsidRPr="004E1DDE">
        <w:rPr>
          <w:rFonts w:ascii="Times New Roman" w:eastAsia="Times New Roman" w:hAnsi="Times New Roman" w:cs="Times New Roman"/>
          <w:i/>
          <w:iCs/>
          <w:sz w:val="24"/>
          <w:szCs w:val="24"/>
          <w:lang w:eastAsia="uk-UA"/>
        </w:rPr>
        <w:t>}</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7" w:name="n782"/>
      <w:bookmarkEnd w:id="937"/>
      <w:r w:rsidRPr="004E1DDE">
        <w:rPr>
          <w:rFonts w:ascii="Times New Roman" w:eastAsia="Times New Roman" w:hAnsi="Times New Roman" w:cs="Times New Roman"/>
          <w:sz w:val="24"/>
          <w:szCs w:val="24"/>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8" w:name="n783"/>
      <w:bookmarkEnd w:id="938"/>
      <w:r w:rsidRPr="004E1DDE">
        <w:rPr>
          <w:rFonts w:ascii="Times New Roman" w:eastAsia="Times New Roman" w:hAnsi="Times New Roman" w:cs="Times New Roman"/>
          <w:sz w:val="24"/>
          <w:szCs w:val="24"/>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39" w:name="n784"/>
      <w:bookmarkEnd w:id="939"/>
      <w:r w:rsidRPr="004E1DDE">
        <w:rPr>
          <w:rFonts w:ascii="Times New Roman" w:eastAsia="Times New Roman" w:hAnsi="Times New Roman" w:cs="Times New Roman"/>
          <w:sz w:val="24"/>
          <w:szCs w:val="24"/>
          <w:lang w:eastAsia="uk-UA"/>
        </w:rPr>
        <w:lastRenderedPageBreak/>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sz w:val="24"/>
          <w:szCs w:val="24"/>
          <w:lang w:eastAsia="uk-UA"/>
        </w:rPr>
      </w:pPr>
      <w:bookmarkStart w:id="940" w:name="n785"/>
      <w:bookmarkEnd w:id="940"/>
      <w:r w:rsidRPr="004E1DDE">
        <w:rPr>
          <w:rFonts w:ascii="Times New Roman" w:eastAsia="Times New Roman" w:hAnsi="Times New Roman" w:cs="Times New Roman"/>
          <w:sz w:val="24"/>
          <w:szCs w:val="24"/>
          <w:lang w:eastAsia="uk-UA"/>
        </w:rPr>
        <w:t>12. Голова, його заступник і члени комісії беруть участь у її роботі на громадських засадах.</w:t>
      </w:r>
    </w:p>
    <w:p w:rsidR="004E1DDE" w:rsidRPr="004E1DDE" w:rsidRDefault="004E1DDE" w:rsidP="004E1DD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41" w:name="n740"/>
      <w:bookmarkEnd w:id="941"/>
      <w:r w:rsidRPr="004E1DDE">
        <w:rPr>
          <w:rFonts w:ascii="Times New Roman" w:eastAsia="Times New Roman" w:hAnsi="Times New Roman" w:cs="Times New Roman"/>
          <w:i/>
          <w:iCs/>
          <w:sz w:val="24"/>
          <w:szCs w:val="24"/>
          <w:lang w:eastAsia="uk-UA"/>
        </w:rPr>
        <w:t xml:space="preserve">{Типове положення в редакції Постанови КМ </w:t>
      </w:r>
      <w:hyperlink r:id="rId799" w:anchor="n180" w:tgtFrame="_blank" w:history="1">
        <w:r w:rsidRPr="004E1DDE">
          <w:rPr>
            <w:rFonts w:ascii="Times New Roman" w:eastAsia="Times New Roman" w:hAnsi="Times New Roman" w:cs="Times New Roman"/>
            <w:i/>
            <w:iCs/>
            <w:color w:val="0000FF"/>
            <w:sz w:val="24"/>
            <w:szCs w:val="24"/>
            <w:u w:val="single"/>
            <w:lang w:eastAsia="uk-UA"/>
          </w:rPr>
          <w:t>№ 800 від 03.10.2018</w:t>
        </w:r>
      </w:hyperlink>
      <w:r w:rsidRPr="004E1DDE">
        <w:rPr>
          <w:rFonts w:ascii="Times New Roman" w:eastAsia="Times New Roman" w:hAnsi="Times New Roman" w:cs="Times New Roman"/>
          <w:i/>
          <w:iCs/>
          <w:sz w:val="24"/>
          <w:szCs w:val="24"/>
          <w:lang w:eastAsia="uk-UA"/>
        </w:rPr>
        <w:t>}</w:t>
      </w:r>
    </w:p>
    <w:p w:rsidR="004E1DDE" w:rsidRDefault="004E1DDE"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67759F">
      <w:pPr>
        <w:jc w:val="center"/>
      </w:pPr>
    </w:p>
    <w:p w:rsidR="0048129B" w:rsidRDefault="0048129B" w:rsidP="0048129B">
      <w:pPr>
        <w:jc w:val="center"/>
      </w:pPr>
      <w:r>
        <w:rPr>
          <w:noProof/>
          <w:lang w:eastAsia="uk-UA"/>
        </w:rPr>
        <w:drawing>
          <wp:inline distT="0" distB="0" distL="0" distR="0" wp14:anchorId="20FAEBEE" wp14:editId="5539C028">
            <wp:extent cx="574040" cy="758825"/>
            <wp:effectExtent l="0" t="0" r="0" b="3175"/>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r>
        <w:t xml:space="preserve">  </w:t>
      </w:r>
    </w:p>
    <w:tbl>
      <w:tblPr>
        <w:tblW w:w="5000" w:type="pct"/>
        <w:tblCellSpacing w:w="0" w:type="dxa"/>
        <w:tblCellMar>
          <w:left w:w="0" w:type="dxa"/>
          <w:right w:w="0" w:type="dxa"/>
        </w:tblCellMar>
        <w:tblLook w:val="04A0" w:firstRow="1" w:lastRow="0" w:firstColumn="1" w:lastColumn="0" w:noHBand="0" w:noVBand="1"/>
      </w:tblPr>
      <w:tblGrid>
        <w:gridCol w:w="9639"/>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КАБІНЕТ МІНІСТРІВ УКРАЇНИ</w:t>
            </w:r>
            <w:r w:rsidRPr="0048129B">
              <w:rPr>
                <w:rFonts w:ascii="Times New Roman" w:eastAsia="Times New Roman" w:hAnsi="Times New Roman" w:cs="Times New Roman"/>
                <w:sz w:val="24"/>
                <w:szCs w:val="24"/>
                <w:lang w:eastAsia="uk-UA"/>
              </w:rPr>
              <w:br/>
              <w:t>ПОСТАНОВА</w:t>
            </w:r>
          </w:p>
        </w:tc>
      </w:tr>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від 8 жовтня 2008 р. № 905</w:t>
            </w:r>
            <w:r w:rsidRPr="0048129B">
              <w:rPr>
                <w:rFonts w:ascii="Times New Roman" w:eastAsia="Times New Roman" w:hAnsi="Times New Roman" w:cs="Times New Roman"/>
                <w:sz w:val="24"/>
                <w:szCs w:val="24"/>
                <w:lang w:eastAsia="uk-UA"/>
              </w:rPr>
              <w:br/>
              <w:t>Київ</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 затвердження Порядку провадження діяльності з усиновлення та здійснення нагляду за дотриманням прав усиновлених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{Із змінами, внесеними згідно з Постановами КМ</w:t>
      </w:r>
      <w:r w:rsidRPr="0048129B">
        <w:rPr>
          <w:rFonts w:ascii="Times New Roman" w:eastAsia="Times New Roman" w:hAnsi="Times New Roman" w:cs="Times New Roman"/>
          <w:sz w:val="24"/>
          <w:szCs w:val="24"/>
          <w:lang w:eastAsia="uk-UA"/>
        </w:rPr>
        <w:br/>
      </w:r>
      <w:hyperlink r:id="rId80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br/>
      </w:r>
      <w:hyperlink r:id="rId801"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br/>
      </w:r>
      <w:hyperlink r:id="rId80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br/>
      </w:r>
      <w:hyperlink r:id="rId803" w:history="1">
        <w:r w:rsidRPr="0048129B">
          <w:rPr>
            <w:rFonts w:ascii="Times New Roman" w:eastAsia="Times New Roman" w:hAnsi="Times New Roman" w:cs="Times New Roman"/>
            <w:color w:val="0000FF"/>
            <w:sz w:val="24"/>
            <w:szCs w:val="24"/>
            <w:u w:val="single"/>
            <w:lang w:eastAsia="uk-UA"/>
          </w:rPr>
          <w:t>№ 1215 від 30.11.2011</w:t>
        </w:r>
      </w:hyperlink>
      <w:r w:rsidRPr="0048129B">
        <w:rPr>
          <w:rFonts w:ascii="Times New Roman" w:eastAsia="Times New Roman" w:hAnsi="Times New Roman" w:cs="Times New Roman"/>
          <w:sz w:val="24"/>
          <w:szCs w:val="24"/>
          <w:lang w:eastAsia="uk-UA"/>
        </w:rPr>
        <w:br/>
      </w:r>
      <w:hyperlink r:id="rId804" w:anchor="n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br/>
      </w:r>
      <w:hyperlink r:id="rId805" w:anchor="n8"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br/>
      </w:r>
      <w:hyperlink r:id="rId806" w:anchor="n105"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br/>
      </w:r>
      <w:hyperlink r:id="rId807" w:anchor="n2"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br/>
      </w:r>
      <w:hyperlink r:id="rId808" w:anchor="n1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br/>
      </w:r>
      <w:hyperlink r:id="rId809" w:anchor="n21"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br/>
      </w:r>
      <w:hyperlink r:id="rId810" w:anchor="n2" w:history="1">
        <w:r w:rsidRPr="0048129B">
          <w:rPr>
            <w:rFonts w:ascii="Times New Roman" w:eastAsia="Times New Roman" w:hAnsi="Times New Roman" w:cs="Times New Roman"/>
            <w:color w:val="0000FF"/>
            <w:sz w:val="24"/>
            <w:szCs w:val="24"/>
            <w:u w:val="single"/>
            <w:lang w:eastAsia="uk-UA"/>
          </w:rPr>
          <w:t>№ 618 від 24.05.2022</w:t>
        </w:r>
      </w:hyperlink>
      <w:r w:rsidRPr="0048129B">
        <w:rPr>
          <w:rFonts w:ascii="Times New Roman" w:eastAsia="Times New Roman" w:hAnsi="Times New Roman" w:cs="Times New Roman"/>
          <w:sz w:val="24"/>
          <w:szCs w:val="24"/>
          <w:lang w:eastAsia="uk-UA"/>
        </w:rPr>
        <w:br/>
      </w:r>
      <w:hyperlink r:id="rId811" w:anchor="n2"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br/>
      </w:r>
      <w:hyperlink r:id="rId812" w:anchor="n2"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br/>
      </w:r>
      <w:hyperlink r:id="rId813" w:anchor="n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2" w:name="n1180"/>
      <w:bookmarkEnd w:id="942"/>
      <w:r w:rsidRPr="0048129B">
        <w:rPr>
          <w:rFonts w:ascii="Times New Roman" w:eastAsia="Times New Roman" w:hAnsi="Times New Roman" w:cs="Times New Roman"/>
          <w:sz w:val="24"/>
          <w:szCs w:val="24"/>
          <w:lang w:eastAsia="uk-UA"/>
        </w:rPr>
        <w:t xml:space="preserve">{Установити, що під час карантину у зв’язку із поширенням гострої респіраторної хвороби COVID-19, спричиненої коронавірусом SARS-CoV-2, строки дії документів, визначені </w:t>
      </w:r>
      <w:hyperlink r:id="rId814" w:anchor="n898" w:history="1">
        <w:r w:rsidRPr="0048129B">
          <w:rPr>
            <w:rFonts w:ascii="Times New Roman" w:eastAsia="Times New Roman" w:hAnsi="Times New Roman" w:cs="Times New Roman"/>
            <w:color w:val="0000FF"/>
            <w:sz w:val="24"/>
            <w:szCs w:val="24"/>
            <w:u w:val="single"/>
            <w:lang w:eastAsia="uk-UA"/>
          </w:rPr>
          <w:t>абзацом п’ятнадцятим</w:t>
        </w:r>
      </w:hyperlink>
      <w:r w:rsidRPr="0048129B">
        <w:rPr>
          <w:rFonts w:ascii="Times New Roman" w:eastAsia="Times New Roman" w:hAnsi="Times New Roman" w:cs="Times New Roman"/>
          <w:sz w:val="24"/>
          <w:szCs w:val="24"/>
          <w:lang w:eastAsia="uk-UA"/>
        </w:rPr>
        <w:t xml:space="preserve"> пункту 22 та </w:t>
      </w:r>
      <w:hyperlink r:id="rId815" w:anchor="n277" w:history="1">
        <w:r w:rsidRPr="0048129B">
          <w:rPr>
            <w:rFonts w:ascii="Times New Roman" w:eastAsia="Times New Roman" w:hAnsi="Times New Roman" w:cs="Times New Roman"/>
            <w:color w:val="0000FF"/>
            <w:sz w:val="24"/>
            <w:szCs w:val="24"/>
            <w:u w:val="single"/>
            <w:lang w:eastAsia="uk-UA"/>
          </w:rPr>
          <w:t>абзацом першим</w:t>
        </w:r>
      </w:hyperlink>
      <w:r w:rsidRPr="0048129B">
        <w:rPr>
          <w:rFonts w:ascii="Times New Roman" w:eastAsia="Times New Roman" w:hAnsi="Times New Roman" w:cs="Times New Roman"/>
          <w:sz w:val="24"/>
          <w:szCs w:val="24"/>
          <w:lang w:eastAsia="uk-UA"/>
        </w:rPr>
        <w:t xml:space="preserve"> пункту 35 Порядку, затвердженого цією Постановою, продовжуються на строк дії такого карантину згідно з Постановою КМ </w:t>
      </w:r>
      <w:hyperlink r:id="rId816" w:anchor="n8"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Кабінет Міністрів України постановляє:</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 Затвердити </w:t>
      </w:r>
      <w:hyperlink r:id="rId817" w:anchor="n16" w:history="1">
        <w:r w:rsidRPr="0048129B">
          <w:rPr>
            <w:rFonts w:ascii="Times New Roman" w:eastAsia="Times New Roman" w:hAnsi="Times New Roman" w:cs="Times New Roman"/>
            <w:color w:val="0000FF"/>
            <w:sz w:val="24"/>
            <w:szCs w:val="24"/>
            <w:u w:val="single"/>
            <w:lang w:eastAsia="uk-UA"/>
          </w:rPr>
          <w:t>Порядок провадження діяльності з усиновлення та здійснення нагляду за дотриманням прав усиновлених дітей</w:t>
        </w:r>
      </w:hyperlink>
      <w:r w:rsidRPr="0048129B">
        <w:rPr>
          <w:rFonts w:ascii="Times New Roman" w:eastAsia="Times New Roman" w:hAnsi="Times New Roman" w:cs="Times New Roman"/>
          <w:sz w:val="24"/>
          <w:szCs w:val="24"/>
          <w:lang w:eastAsia="uk-UA"/>
        </w:rPr>
        <w:t>, що додається.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Визнати такими, що втратили чинність:</w:t>
      </w:r>
    </w:p>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818" w:history="1">
        <w:r w:rsidR="0048129B" w:rsidRPr="0048129B">
          <w:rPr>
            <w:rFonts w:ascii="Times New Roman" w:eastAsia="Times New Roman" w:hAnsi="Times New Roman" w:cs="Times New Roman"/>
            <w:color w:val="0000FF"/>
            <w:sz w:val="24"/>
            <w:szCs w:val="24"/>
            <w:u w:val="single"/>
            <w:lang w:eastAsia="uk-UA"/>
          </w:rPr>
          <w:t>постанову Кабінету Міністрів України від 28 серпня 2003 р. № 1377</w:t>
        </w:r>
      </w:hyperlink>
      <w:r w:rsidR="0048129B" w:rsidRPr="0048129B">
        <w:rPr>
          <w:rFonts w:ascii="Times New Roman" w:eastAsia="Times New Roman" w:hAnsi="Times New Roman" w:cs="Times New Roman"/>
          <w:sz w:val="24"/>
          <w:szCs w:val="24"/>
          <w:lang w:eastAsia="uk-UA"/>
        </w:rPr>
        <w:t xml:space="preserve"> "Про затвердження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2003 р., № 36, ст. 1944);</w:t>
      </w:r>
    </w:p>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819" w:history="1">
        <w:r w:rsidR="0048129B" w:rsidRPr="0048129B">
          <w:rPr>
            <w:rFonts w:ascii="Times New Roman" w:eastAsia="Times New Roman" w:hAnsi="Times New Roman" w:cs="Times New Roman"/>
            <w:color w:val="0000FF"/>
            <w:sz w:val="24"/>
            <w:szCs w:val="24"/>
            <w:u w:val="single"/>
            <w:lang w:eastAsia="uk-UA"/>
          </w:rPr>
          <w:t>пункт 3</w:t>
        </w:r>
      </w:hyperlink>
      <w:r w:rsidR="0048129B" w:rsidRPr="0048129B">
        <w:rPr>
          <w:rFonts w:ascii="Times New Roman" w:eastAsia="Times New Roman" w:hAnsi="Times New Roman" w:cs="Times New Roman"/>
          <w:sz w:val="24"/>
          <w:szCs w:val="24"/>
          <w:lang w:eastAsia="uk-UA"/>
        </w:rPr>
        <w:t xml:space="preserve"> змін, що вносяться до постанов Кабінету Міністрів України, затверджених постановою Кабінету Міністрів України від 25 березня 2006 р. № 367 (Офіційний вісник України, 2006 р., № 13, ст. 873);</w:t>
      </w:r>
    </w:p>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820" w:history="1">
        <w:r w:rsidR="0048129B" w:rsidRPr="0048129B">
          <w:rPr>
            <w:rFonts w:ascii="Times New Roman" w:eastAsia="Times New Roman" w:hAnsi="Times New Roman" w:cs="Times New Roman"/>
            <w:color w:val="0000FF"/>
            <w:sz w:val="24"/>
            <w:szCs w:val="24"/>
            <w:u w:val="single"/>
            <w:lang w:eastAsia="uk-UA"/>
          </w:rPr>
          <w:t>пункт 4</w:t>
        </w:r>
      </w:hyperlink>
      <w:r w:rsidR="0048129B" w:rsidRPr="0048129B">
        <w:rPr>
          <w:rFonts w:ascii="Times New Roman" w:eastAsia="Times New Roman" w:hAnsi="Times New Roman" w:cs="Times New Roman"/>
          <w:sz w:val="24"/>
          <w:szCs w:val="24"/>
          <w:lang w:eastAsia="uk-UA"/>
        </w:rPr>
        <w:t xml:space="preserve"> 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821" w:history="1">
        <w:r w:rsidR="0048129B" w:rsidRPr="0048129B">
          <w:rPr>
            <w:rFonts w:ascii="Times New Roman" w:eastAsia="Times New Roman" w:hAnsi="Times New Roman" w:cs="Times New Roman"/>
            <w:color w:val="0000FF"/>
            <w:sz w:val="24"/>
            <w:szCs w:val="24"/>
            <w:u w:val="single"/>
            <w:lang w:eastAsia="uk-UA"/>
          </w:rPr>
          <w:t>постанову Кабінету Міністрів України від 10 жовтня 2007 р. № 1213</w:t>
        </w:r>
      </w:hyperlink>
      <w:r w:rsidR="0048129B" w:rsidRPr="0048129B">
        <w:rPr>
          <w:rFonts w:ascii="Times New Roman" w:eastAsia="Times New Roman" w:hAnsi="Times New Roman" w:cs="Times New Roman"/>
          <w:sz w:val="24"/>
          <w:szCs w:val="24"/>
          <w:lang w:eastAsia="uk-UA"/>
        </w:rPr>
        <w:t xml:space="preserve"> "Про внесення змін до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(Офіційний вісник України, 2007 р., № 78, ст. 2895).</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Міністерствам, іншим центральним органам виконавчої влади привести власні нормативно-правові акти у відповідність із цією постановою.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 Ця постанова набирає чинності з 1 грудня 2008 року.</w:t>
      </w:r>
    </w:p>
    <w:tbl>
      <w:tblPr>
        <w:tblW w:w="5000" w:type="pct"/>
        <w:tblCellSpacing w:w="0" w:type="dxa"/>
        <w:tblCellMar>
          <w:left w:w="0" w:type="dxa"/>
          <w:right w:w="0" w:type="dxa"/>
        </w:tblCellMar>
        <w:tblLook w:val="04A0" w:firstRow="1" w:lastRow="0" w:firstColumn="1" w:lastColumn="0" w:noHBand="0" w:noVBand="1"/>
      </w:tblPr>
      <w:tblGrid>
        <w:gridCol w:w="5503"/>
        <w:gridCol w:w="4136"/>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Прем'єр-міністр України</w:t>
            </w: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Ю.ТИМОШЕНКО</w:t>
            </w:r>
          </w:p>
        </w:tc>
      </w:tr>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Інд. 28</w:t>
            </w: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3" w:name="n690"/>
      <w:bookmarkEnd w:id="943"/>
    </w:p>
    <w:tbl>
      <w:tblPr>
        <w:tblW w:w="5000" w:type="pct"/>
        <w:tblCellSpacing w:w="0" w:type="dxa"/>
        <w:tblCellMar>
          <w:left w:w="0" w:type="dxa"/>
          <w:right w:w="0" w:type="dxa"/>
        </w:tblCellMar>
        <w:tblLook w:val="04A0" w:firstRow="1" w:lastRow="0" w:firstColumn="1" w:lastColumn="0" w:noHBand="0" w:noVBand="1"/>
      </w:tblPr>
      <w:tblGrid>
        <w:gridCol w:w="14"/>
        <w:gridCol w:w="9625"/>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ЗАТВЕРДЖЕНО</w:t>
            </w:r>
            <w:r w:rsidRPr="0048129B">
              <w:rPr>
                <w:rFonts w:ascii="Times New Roman" w:eastAsia="Times New Roman" w:hAnsi="Times New Roman" w:cs="Times New Roman"/>
                <w:sz w:val="24"/>
                <w:szCs w:val="24"/>
                <w:lang w:eastAsia="uk-UA"/>
              </w:rPr>
              <w:br/>
              <w:t>постановою Кабінету Міністрів України</w:t>
            </w:r>
            <w:r w:rsidRPr="0048129B">
              <w:rPr>
                <w:rFonts w:ascii="Times New Roman" w:eastAsia="Times New Roman" w:hAnsi="Times New Roman" w:cs="Times New Roman"/>
                <w:sz w:val="24"/>
                <w:szCs w:val="24"/>
                <w:lang w:eastAsia="uk-UA"/>
              </w:rPr>
              <w:br/>
              <w:t>від 8 жовтня 2008 р. № 905</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w:t>
      </w:r>
      <w:r w:rsidRPr="0048129B">
        <w:rPr>
          <w:rFonts w:ascii="Times New Roman" w:eastAsia="Times New Roman" w:hAnsi="Times New Roman" w:cs="Times New Roman"/>
          <w:sz w:val="24"/>
          <w:szCs w:val="24"/>
          <w:lang w:eastAsia="uk-UA"/>
        </w:rPr>
        <w:br/>
        <w:t>провадження діяльності з усиновлення та здійснення нагляду за дотриманням прав усиновлених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тексті Порядку слова "Міністерство молоді, сім'ї та ґендерної політики Автономної Республіки Крим" в усіх відмінках замінено словами "Міністерство у справах сім'ї та молоді Автономної Республіки Крим" у відповідному відмінку згідно з Постановою КМ </w:t>
      </w:r>
      <w:hyperlink r:id="rId822"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тексті Порядку слова "Мінсім'ямолодьспорт", "Департамент" в усіх відмінках замінено словом "Мінсоцполітики", а слова "Міністерство у справах сім'ї та молоді Автономної Республіки Крим" в усіх відмінках - словами "уповноважений орган виконавчої влади Автономної Республіки Крим з питань дітей" у відповідному відмінку згідно з Постановою КМ </w:t>
      </w:r>
      <w:hyperlink r:id="rId823"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тексті Порядку слова “діти-інваліди”, “копія паспорта”, “тимчасово окупована територія”, “проведення антитерористичної операції” у всіх відмінках і формах числа замінено відповідно словами “діти з інвалідністю”, “копія паспорта громадянина України, копія паспорта іноземця”, “тимчасово окуповані території у Донецькій та Луганській областях, Автономній Республіці Крим і місті Севастополі‚”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відповідному відмінку та числі згідно з Постановою КМ </w:t>
      </w:r>
      <w:hyperlink r:id="rId824" w:anchor="n26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4" w:name="n1179"/>
      <w:bookmarkEnd w:id="944"/>
      <w:r w:rsidRPr="0048129B">
        <w:rPr>
          <w:rFonts w:ascii="Times New Roman" w:eastAsia="Times New Roman" w:hAnsi="Times New Roman" w:cs="Times New Roman"/>
          <w:sz w:val="24"/>
          <w:szCs w:val="24"/>
          <w:lang w:eastAsia="uk-UA"/>
        </w:rPr>
        <w:t xml:space="preserve">{У тексті Порядку слова “районна у місті” в усіх відмінках і формах числа замінено словами “районна у місті (у разі утворення)” у відповідному відмінку і числі згідно з Постановою КМ </w:t>
      </w:r>
      <w:hyperlink r:id="rId825" w:anchor="n12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5" w:name="n1181"/>
      <w:bookmarkEnd w:id="945"/>
      <w:r w:rsidRPr="0048129B">
        <w:rPr>
          <w:rFonts w:ascii="Times New Roman" w:eastAsia="Times New Roman" w:hAnsi="Times New Roman" w:cs="Times New Roman"/>
          <w:sz w:val="24"/>
          <w:szCs w:val="24"/>
          <w:lang w:eastAsia="uk-UA"/>
        </w:rPr>
        <w:t xml:space="preserve">{У тексті Порядку слово “Мінсоцполітики” замінено словом “Нацсоцслужба” у відповідному відмінку, крім абзацу третього пункту 21, пунктів 8, 9, 22, 23, 25, 27, 32, 46, другого речення абзацу першого пункту 48, абзацу четвертого пункту 53, другого речення абзацу другого та </w:t>
      </w:r>
      <w:r w:rsidRPr="0048129B">
        <w:rPr>
          <w:rFonts w:ascii="Times New Roman" w:eastAsia="Times New Roman" w:hAnsi="Times New Roman" w:cs="Times New Roman"/>
          <w:sz w:val="24"/>
          <w:szCs w:val="24"/>
          <w:lang w:eastAsia="uk-UA"/>
        </w:rPr>
        <w:lastRenderedPageBreak/>
        <w:t xml:space="preserve">першого речення абзацу третього пункту 75, абзацу другого пункту 77, абзацу другого пункту 104, абзаців п’ятого і шостого пункту 113 згідно з Постановою КМ </w:t>
      </w:r>
      <w:hyperlink r:id="rId826" w:anchor="n25"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6" w:name="n1347"/>
      <w:bookmarkEnd w:id="946"/>
      <w:r w:rsidRPr="0048129B">
        <w:rPr>
          <w:rFonts w:ascii="Times New Roman" w:eastAsia="Times New Roman" w:hAnsi="Times New Roman" w:cs="Times New Roman"/>
          <w:sz w:val="24"/>
          <w:szCs w:val="24"/>
          <w:lang w:eastAsia="uk-UA"/>
        </w:rPr>
        <w:t xml:space="preserve">{У тексті Порядку слова “довідка про наявність чи відсутність судимості” в усіх відмінках замінено словами “документ про наявність чи відсутність судимості” у відповідному відмінку згідно з Постановою КМ </w:t>
      </w:r>
      <w:hyperlink r:id="rId827" w:anchor="n93"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Загальні положення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Усиновлення дітей є пріоритетною формою влаштування дітей-сиріт та дітей, позбавлених батьківського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Діяльність з усиновлення провадиться уповноваженими державою органами та посадовими особами.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забезпечення провадження діяльності з усиновлення у складі районних, районних у мм. Києві та Севастополі держадміністрацій, виконавчих органів міських, районних у містах (у разі утворення)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на правах самостійного структурного підрозділу утворюються служби у справах дітей, а у складі центрального органу виконавчої влади, що реалізує державну політику у сфері усиновлення та захисту прав дітей, утворюється самостійний структурний підрозділ з питань забезпечення прав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Штатна чисельність працівників служб у справах дітей районних, районних у мм. Києві та Севастополі держадміністрацій, виконавчих органів міських, районних у містах (у разі утворення) рад,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такій службі на обліку дітей, що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Штатна чисельність працівників уповноваженого органу виконавчої влади Автономної Республіки Крим з питань дітей, служби у справах дітей обласних, Київської та Севастопольської міських держадміністрацій, які забезпечують провадження діяльності з усиновлення, встановлюється в межах граничної чисельності працівників (не менше ніж дві особи) з розрахунку один працівник на 300 дітей, які перебувають у такій службі на обліку дітей, що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2 в редакції Постанови КМ </w:t>
      </w:r>
      <w:hyperlink r:id="rId828" w:anchor="n1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Штатна чисельність працівників структурного підрозділу, що провадить діяльність з усиновлення, установлюється в межах граничної чисельності працівників самостійного структурного підрозділу з питань забезпечення прав дітей центрального органу виконавчої влади, що реалізує державну політику у сфері усиновлення та захисту прав дітей, із розрахунку один працівник не більше ніж на 2000 дітей, які перебувають на централізованому обліку дітей, що можуть бути усиновлені, але не менше ніж десять працівників.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Не допускається провадження діяльності з добору на усиновлення дітей від імені та в інтересах громадян, які бажають усиновити дитину, отримання та передача будь-яких відомостей про дитину, документів щодо неї іншими особами.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Забороняється провадження будь-якої діяльності з усиновлення з метою отримання прибутків.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 в редакції Постанови КМ </w:t>
      </w:r>
      <w:hyperlink r:id="rId829" w:anchor="n1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21. Усиновлення дитини, яка є громадянином України, іноземцями проводиться відповідно до вимог </w:t>
      </w:r>
      <w:hyperlink r:id="rId830" w:anchor="n1446" w:history="1">
        <w:r w:rsidRPr="0048129B">
          <w:rPr>
            <w:rFonts w:ascii="Times New Roman" w:eastAsia="Times New Roman" w:hAnsi="Times New Roman" w:cs="Times New Roman"/>
            <w:color w:val="0000FF"/>
            <w:sz w:val="24"/>
            <w:szCs w:val="24"/>
            <w:u w:val="single"/>
            <w:lang w:eastAsia="uk-UA"/>
          </w:rPr>
          <w:t>статті 283</w:t>
        </w:r>
      </w:hyperlink>
      <w:r w:rsidRPr="0048129B">
        <w:rPr>
          <w:rFonts w:ascii="Times New Roman" w:eastAsia="Times New Roman" w:hAnsi="Times New Roman" w:cs="Times New Roman"/>
          <w:sz w:val="24"/>
          <w:szCs w:val="24"/>
          <w:lang w:eastAsia="uk-UA"/>
        </w:rPr>
        <w:t xml:space="preserve"> Сімейного кодексу України та у разі, коли протягом року перебування дитини на обліку Нацсоцслужбою вжито вичерпних заходів щодо влаштування дитини в сім’ю громадян України, проте таке влаштування не відбулося. До таких заходів належать, зокрема: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надання інформації про таку дитину громадянам України - потенційним кандидатам в усиновлювачі, опікуни, піклувальники, прийомні батьки та батьки-вихователі в порядку, передбаченому законодавством;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розміщення повідомлення про дитину, яка може бути усиновлена, відповідно до </w:t>
      </w:r>
      <w:hyperlink r:id="rId831" w:anchor="n342" w:history="1">
        <w:r w:rsidRPr="0048129B">
          <w:rPr>
            <w:rFonts w:ascii="Times New Roman" w:eastAsia="Times New Roman" w:hAnsi="Times New Roman" w:cs="Times New Roman"/>
            <w:color w:val="0000FF"/>
            <w:sz w:val="24"/>
            <w:szCs w:val="24"/>
            <w:u w:val="single"/>
            <w:lang w:eastAsia="uk-UA"/>
          </w:rPr>
          <w:t>пунктів 46</w:t>
        </w:r>
      </w:hyperlink>
      <w:r w:rsidRPr="0048129B">
        <w:rPr>
          <w:rFonts w:ascii="Times New Roman" w:eastAsia="Times New Roman" w:hAnsi="Times New Roman" w:cs="Times New Roman"/>
          <w:sz w:val="24"/>
          <w:szCs w:val="24"/>
          <w:lang w:eastAsia="uk-UA"/>
        </w:rPr>
        <w:t xml:space="preserve"> і </w:t>
      </w:r>
      <w:hyperlink r:id="rId832" w:anchor="n344" w:history="1">
        <w:r w:rsidRPr="0048129B">
          <w:rPr>
            <w:rFonts w:ascii="Times New Roman" w:eastAsia="Times New Roman" w:hAnsi="Times New Roman" w:cs="Times New Roman"/>
            <w:color w:val="0000FF"/>
            <w:sz w:val="24"/>
            <w:szCs w:val="24"/>
            <w:u w:val="single"/>
            <w:lang w:eastAsia="uk-UA"/>
          </w:rPr>
          <w:t>47</w:t>
        </w:r>
      </w:hyperlink>
      <w:r w:rsidRPr="0048129B">
        <w:rPr>
          <w:rFonts w:ascii="Times New Roman" w:eastAsia="Times New Roman" w:hAnsi="Times New Roman" w:cs="Times New Roman"/>
          <w:sz w:val="24"/>
          <w:szCs w:val="24"/>
          <w:lang w:eastAsia="uk-UA"/>
        </w:rPr>
        <w:t xml:space="preserve"> цього Порядку в засобах масової інформації, на офіційних веб-сайтах районних, районних у мм. Києві та Севастополі держадміністрацій, виконавчих органів міських, районних у містах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та Мінсоцполітики, веб-сайтах установ і організацій відповідно до укладених договорів про співпрацю.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виведення дитини із дитячого будинку сімейного типу, прийомної сім’ї, звільнення опікуна, піклувальника від виконання повноважень служба у справах дітей проводить аналіз причин такого виведення чи звільнення.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причини виведення дитини із дитячого будинку сімейного типу, прийомної сім’ї, звільнення опікуна, піклувальника від виконання повноважень зазначається в довідці про вжиття вичерпних заходів для влаштування дитини в сім’ю громадян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вжиті заходи невідкладно вноситься до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пунктом 21 згідно з Постановою КМ </w:t>
      </w:r>
      <w:hyperlink r:id="rId833" w:anchor="n1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в редакції Постанови КМ </w:t>
      </w:r>
      <w:hyperlink r:id="rId834" w:anchor="n15"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Облік дітей, які можуть бути усиновлені (далі - облік), здійснюється службами у справах дітей районних, районних у мм. Києві та Севастополі держадміністрацій, виконавчих органів міських, районних у містах (у разі утворення) рад за місцем походження дитини-сироти або дитини, позбавленої батьківського піклування,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3 із змінами, внесеними згідно з Постановою КМ </w:t>
      </w:r>
      <w:hyperlink r:id="rId835"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коли місцем походження дитини є територія села, селища об’єднаної територіальної громади, таку дитину бере на облік служба у справах дітей районної, районної у мм. Києві та </w:t>
      </w:r>
      <w:r w:rsidRPr="0048129B">
        <w:rPr>
          <w:rFonts w:ascii="Times New Roman" w:eastAsia="Times New Roman" w:hAnsi="Times New Roman" w:cs="Times New Roman"/>
          <w:sz w:val="24"/>
          <w:szCs w:val="24"/>
          <w:lang w:eastAsia="uk-UA"/>
        </w:rPr>
        <w:lastRenderedPageBreak/>
        <w:t>Севастополі держадміністрації, виконавчого органу міської, районної у місті (у разі утворення) ради за місцем розташування такої територіальної громади.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 доповнено новим абзацом згідно з Постановою КМ </w:t>
      </w:r>
      <w:hyperlink r:id="rId836" w:anchor="n2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Усиновлення дитини, яка не перебуває на місцевому обліку дітей, які можуть бути усиновлені, у службі у справах дітей районної, районної у мм. Києві та Севастополі держадміністрації, виконавчого органу міської, районної у місті (у разі утворення) ради не допускається, крім випадків, передбачених </w:t>
      </w:r>
      <w:hyperlink r:id="rId837" w:anchor="n501" w:history="1">
        <w:r w:rsidRPr="0048129B">
          <w:rPr>
            <w:rFonts w:ascii="Times New Roman" w:eastAsia="Times New Roman" w:hAnsi="Times New Roman" w:cs="Times New Roman"/>
            <w:color w:val="0000FF"/>
            <w:sz w:val="24"/>
            <w:szCs w:val="24"/>
            <w:u w:val="single"/>
            <w:lang w:eastAsia="uk-UA"/>
          </w:rPr>
          <w:t>пунктами 85</w:t>
        </w:r>
      </w:hyperlink>
      <w:r w:rsidRPr="0048129B">
        <w:rPr>
          <w:rFonts w:ascii="Times New Roman" w:eastAsia="Times New Roman" w:hAnsi="Times New Roman" w:cs="Times New Roman"/>
          <w:sz w:val="24"/>
          <w:szCs w:val="24"/>
          <w:lang w:eastAsia="uk-UA"/>
        </w:rPr>
        <w:t xml:space="preserve"> і </w:t>
      </w:r>
      <w:hyperlink r:id="rId838" w:anchor="n521" w:history="1">
        <w:r w:rsidRPr="0048129B">
          <w:rPr>
            <w:rFonts w:ascii="Times New Roman" w:eastAsia="Times New Roman" w:hAnsi="Times New Roman" w:cs="Times New Roman"/>
            <w:color w:val="0000FF"/>
            <w:sz w:val="24"/>
            <w:szCs w:val="24"/>
            <w:u w:val="single"/>
            <w:lang w:eastAsia="uk-UA"/>
          </w:rPr>
          <w:t>91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 доповнено абзацом згідно з Постановою КМ </w:t>
      </w:r>
      <w:hyperlink r:id="rId83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 На облік беруться: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діти-сироти;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діти, позбавлені батьківського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діти, батьки яких дали згоду на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 Дитина береться на облік за наявності таких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дитини-сироти - свідоцтва про смерть батьків, виданого органом державної реєстрації актів цивільного стану,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дитини, батьки якої: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позбавлені батьківських прав, визнані безвісно відсутніми або недієздатними - рішення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оголошені померлими - свідоцтва про смерть батьків, виданого органами державної реєстрації актів цивільного стану на підставі рішення суду, або документа про їх смерть, виданого компетентним органом іноземної держави, за умови його легалізації в установленому законодавством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невідомі, для підкинутої або знайденої дитини - акта органу Національної поліції та закладу охорони здоров’я про підкинуту чи знайдену дитину та її доставку, складеного за формою, затвердженою МОЗ та МВС, і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яка підтверджує, що запис про батьків дитини у Книзі реєстрації народжень проведено за рішенням органу опіки та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шостий пункту 5 із змінами, внесеними згідно з Постановою КМ </w:t>
      </w:r>
      <w:hyperlink r:id="rId840" w:anchor="n106"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для дитини, яку не забрали iз закладу охорони здоров’я, - </w:t>
      </w:r>
      <w:hyperlink r:id="rId841" w:anchor="n3" w:history="1">
        <w:r w:rsidRPr="0048129B">
          <w:rPr>
            <w:rFonts w:ascii="Times New Roman" w:eastAsia="Times New Roman" w:hAnsi="Times New Roman" w:cs="Times New Roman"/>
            <w:color w:val="0000FF"/>
            <w:sz w:val="24"/>
            <w:szCs w:val="24"/>
            <w:u w:val="single"/>
            <w:lang w:eastAsia="uk-UA"/>
          </w:rPr>
          <w:t>акта</w:t>
        </w:r>
      </w:hyperlink>
      <w:r w:rsidRPr="0048129B">
        <w:rPr>
          <w:rFonts w:ascii="Times New Roman" w:eastAsia="Times New Roman" w:hAnsi="Times New Roman" w:cs="Times New Roman"/>
          <w:sz w:val="24"/>
          <w:szCs w:val="24"/>
          <w:lang w:eastAsia="uk-UA"/>
        </w:rPr>
        <w:t xml:space="preserve">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w:t>
      </w:r>
      <w:hyperlink r:id="rId842" w:anchor="n23" w:history="1">
        <w:r w:rsidRPr="0048129B">
          <w:rPr>
            <w:rFonts w:ascii="Times New Roman" w:eastAsia="Times New Roman" w:hAnsi="Times New Roman" w:cs="Times New Roman"/>
            <w:color w:val="0000FF"/>
            <w:sz w:val="24"/>
            <w:szCs w:val="24"/>
            <w:u w:val="single"/>
            <w:lang w:eastAsia="uk-UA"/>
          </w:rPr>
          <w:t>акта</w:t>
        </w:r>
      </w:hyperlink>
      <w:r w:rsidRPr="0048129B">
        <w:rPr>
          <w:rFonts w:ascii="Times New Roman" w:eastAsia="Times New Roman" w:hAnsi="Times New Roman" w:cs="Times New Roman"/>
          <w:sz w:val="24"/>
          <w:szCs w:val="24"/>
          <w:lang w:eastAsia="uk-UA"/>
        </w:rPr>
        <w:t xml:space="preserve">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(із зазначенням документів, на підставі яких записані відомості про матір дитини),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w:t>
      </w:r>
      <w:r w:rsidRPr="0048129B">
        <w:rPr>
          <w:rFonts w:ascii="Times New Roman" w:eastAsia="Times New Roman" w:hAnsi="Times New Roman" w:cs="Times New Roman"/>
          <w:sz w:val="24"/>
          <w:szCs w:val="24"/>
          <w:lang w:eastAsia="uk-UA"/>
        </w:rPr>
        <w:lastRenderedPageBreak/>
        <w:t>цивільного стану про внесення запису про батьків дитини до Книги реєстрації народжень, а також письмової згоди матері (батьків) на усиновлення, засвідченої нотаріусом в установленому порядку, або рішення суду про позбавлення матері (батьків) батьківських прав, або довідки, виданої органами Національної поліції про те, що місце проживання (перебування) матері (батьків) невідоме;</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сьомий пункту 5 із змінами, внесеними згідно з Постановою КМ </w:t>
      </w:r>
      <w:hyperlink r:id="rId843" w:anchor="n106"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для дитини, яку протягом двох місяців після народження не забрали з пологового будинку або іншого закладу охорони здоров’я, - акта закладу охорони здоров’я та органу Національної поліції про дитину, яку батьки (матір або батько), інші родичі або законний представник відмовилися забрати з пологового будинку, іншого закладу охорони здоров’я, або акта закладу охорони здоров’я та органу Національної поліції про дитину, покинуту в пологовому будинку, іншому закладі охорони здоров’я, складеного за формою, затвердженою МОЗ та МВС, довідки або витягу з Державного реєстру актів цивільного стану громадян про державну реєстрацію народження дитини, що видані органом державної реєстрації актів цивільного стану про внесення запису про батьків дитини у Книгу реєстрації народжень відповідно до </w:t>
      </w:r>
      <w:hyperlink r:id="rId844" w:anchor="n641" w:history="1">
        <w:r w:rsidRPr="0048129B">
          <w:rPr>
            <w:rFonts w:ascii="Times New Roman" w:eastAsia="Times New Roman" w:hAnsi="Times New Roman" w:cs="Times New Roman"/>
            <w:color w:val="0000FF"/>
            <w:sz w:val="24"/>
            <w:szCs w:val="24"/>
            <w:u w:val="single"/>
            <w:lang w:eastAsia="uk-UA"/>
          </w:rPr>
          <w:t>статті 135</w:t>
        </w:r>
      </w:hyperlink>
      <w:r w:rsidRPr="0048129B">
        <w:rPr>
          <w:rFonts w:ascii="Times New Roman" w:eastAsia="Times New Roman" w:hAnsi="Times New Roman" w:cs="Times New Roman"/>
          <w:sz w:val="24"/>
          <w:szCs w:val="24"/>
          <w:lang w:eastAsia="uk-UA"/>
        </w:rPr>
        <w:t xml:space="preserve"> Сімейного кодексу України, рішення органу опіки та піклування про реєстрацію народження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восьмий пункту 5 із змінами, внесеними згідно з Постановою КМ </w:t>
      </w:r>
      <w:hyperlink r:id="rId845" w:anchor="n106"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дитини, батьки якої дали згоду на усиновлення, - письмової згоди батьків на усиновлення дитини, засвідченої нотаріусом.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 в редакції Постанови КМ </w:t>
      </w:r>
      <w:hyperlink r:id="rId846" w:anchor="n9"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 Для взяття дитини на облік необхідні документи щодо обох батьків.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мати чи батько дитини є неповнолітніми, крім їх письмової згоди додається письмова згода їх батьків, засвідчена нотаріусом.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коли дитину виховувала одинока матір, до документів, зазначених у </w:t>
      </w:r>
      <w:hyperlink r:id="rId847" w:anchor="n33" w:history="1">
        <w:r w:rsidRPr="0048129B">
          <w:rPr>
            <w:rFonts w:ascii="Times New Roman" w:eastAsia="Times New Roman" w:hAnsi="Times New Roman" w:cs="Times New Roman"/>
            <w:color w:val="0000FF"/>
            <w:sz w:val="24"/>
            <w:szCs w:val="24"/>
            <w:u w:val="single"/>
            <w:lang w:eastAsia="uk-UA"/>
          </w:rPr>
          <w:t>пункті 5</w:t>
        </w:r>
      </w:hyperlink>
      <w:r w:rsidRPr="0048129B">
        <w:rPr>
          <w:rFonts w:ascii="Times New Roman" w:eastAsia="Times New Roman" w:hAnsi="Times New Roman" w:cs="Times New Roman"/>
          <w:sz w:val="24"/>
          <w:szCs w:val="24"/>
          <w:lang w:eastAsia="uk-UA"/>
        </w:rPr>
        <w:t xml:space="preserve"> цього Порядку, додається довідка з органу реєстрації актів цивільного стану щодо запису відомостей про батька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дитина, яка може бути усиновлена, перебуває під опікою (піклуванням) і опікун (піклувальник) дав згоду на її усиновлення, до документів, зазначених у пункті 5 цього Порядку, додається письмова згода опікуна (піклувальника).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коли батько чи мати дитини в установленому порядку визнані недієздатними і над ними встановлено опіку, додається письмова згода опікуна на усиновлення дитини його підопічного. У разі ненадання такої згоди опікуном або якщо опікун над недієздатними батьком чи матір’ю не призначений, така згода надається органом опіки та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6 доповнено абзацом згідно з Постановою КМ </w:t>
      </w:r>
      <w:hyperlink r:id="rId848" w:anchor="n19"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7. За наявності документів, зазначених у </w:t>
      </w:r>
      <w:hyperlink r:id="rId849" w:anchor="n33" w:history="1">
        <w:r w:rsidRPr="0048129B">
          <w:rPr>
            <w:rFonts w:ascii="Times New Roman" w:eastAsia="Times New Roman" w:hAnsi="Times New Roman" w:cs="Times New Roman"/>
            <w:color w:val="0000FF"/>
            <w:sz w:val="24"/>
            <w:szCs w:val="24"/>
            <w:u w:val="single"/>
            <w:lang w:eastAsia="uk-UA"/>
          </w:rPr>
          <w:t>пунктах 5</w:t>
        </w:r>
      </w:hyperlink>
      <w:r w:rsidRPr="0048129B">
        <w:rPr>
          <w:rFonts w:ascii="Times New Roman" w:eastAsia="Times New Roman" w:hAnsi="Times New Roman" w:cs="Times New Roman"/>
          <w:sz w:val="24"/>
          <w:szCs w:val="24"/>
          <w:lang w:eastAsia="uk-UA"/>
        </w:rPr>
        <w:t xml:space="preserve"> і </w:t>
      </w:r>
      <w:hyperlink r:id="rId850"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 дитина береться на місцевий облік із занесенням даних про неї до Книги обліку дітей, які можуть бути усиновлені, що ведеться за формою згідно з </w:t>
      </w:r>
      <w:hyperlink r:id="rId851" w:anchor="n608" w:history="1">
        <w:r w:rsidRPr="0048129B">
          <w:rPr>
            <w:rFonts w:ascii="Times New Roman" w:eastAsia="Times New Roman" w:hAnsi="Times New Roman" w:cs="Times New Roman"/>
            <w:color w:val="0000FF"/>
            <w:sz w:val="24"/>
            <w:szCs w:val="24"/>
            <w:u w:val="single"/>
            <w:lang w:eastAsia="uk-UA"/>
          </w:rPr>
          <w:t>додатком 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Діти-сироти, діти, позбавлені батьківського піклування, діти, батьки яких дали згоду на усиновлення, беруться на місцевий облік службою у справах дітей за місцем їх походження протягом місяця після виникнення підстав для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пункту 7 в редакції Постанови КМ </w:t>
      </w:r>
      <w:hyperlink r:id="rId852"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дитини на місцевий облік зазначається в Книзі обліку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7 виключено на підставі Постанови КМ </w:t>
      </w:r>
      <w:hyperlink r:id="rId853" w:anchor="n9"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коли місцем походження дитини є територія села, селища об’єднаної територіальної громади, для взяття дитини на місцевий облік служба у справах дітей виконавчого органу відповідної ради направляє до відповідної служби у справах дітей районної, районної у мм. Києві та Севастополі держадміністрації, виконавчого органу міської, районної у місті (у разі утворення) ради клопотання разом із завіреними належним чином копіями документів, зазначених у </w:t>
      </w:r>
      <w:hyperlink r:id="rId854" w:anchor="n33" w:history="1">
        <w:r w:rsidRPr="0048129B">
          <w:rPr>
            <w:rFonts w:ascii="Times New Roman" w:eastAsia="Times New Roman" w:hAnsi="Times New Roman" w:cs="Times New Roman"/>
            <w:color w:val="0000FF"/>
            <w:sz w:val="24"/>
            <w:szCs w:val="24"/>
            <w:u w:val="single"/>
            <w:lang w:eastAsia="uk-UA"/>
          </w:rPr>
          <w:t>пунктах 5</w:t>
        </w:r>
      </w:hyperlink>
      <w:r w:rsidRPr="0048129B">
        <w:rPr>
          <w:rFonts w:ascii="Times New Roman" w:eastAsia="Times New Roman" w:hAnsi="Times New Roman" w:cs="Times New Roman"/>
          <w:sz w:val="24"/>
          <w:szCs w:val="24"/>
          <w:lang w:eastAsia="uk-UA"/>
        </w:rPr>
        <w:t xml:space="preserve"> і </w:t>
      </w:r>
      <w:hyperlink r:id="rId855"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 Служба у справах дітей районної, районної у мм. Києві та Севастополі держадміністрації, виконавчого органу міської, районної у місті (у разі утворення) ради протягом трьох робочих днів з дати надходження клопотання бере дитину на місцевий облік та інформує службу у справах дітей виконавчого органу сільської, селищної ради територіальної громади.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 доповнено абзацом згідно з Постановою КМ </w:t>
      </w:r>
      <w:hyperlink r:id="rId856" w:anchor="n25"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 У день взяття дитини-сироти, дитини, позбавленої батьківського піклування, на місцевий облік служба у справах дітей вносить інформацію до обліково-статистичної картки дитини в Єдиному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8 в редакції Постанови КМ </w:t>
      </w:r>
      <w:hyperlink r:id="rId857" w:anchor="n27"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7" w:name="n877"/>
      <w:bookmarkEnd w:id="947"/>
      <w:r w:rsidRPr="0048129B">
        <w:rPr>
          <w:rFonts w:ascii="Times New Roman" w:eastAsia="Times New Roman" w:hAnsi="Times New Roman" w:cs="Times New Roman"/>
          <w:sz w:val="24"/>
          <w:szCs w:val="24"/>
          <w:lang w:eastAsia="uk-UA"/>
        </w:rPr>
        <w:t>Для взяття на облік дитини, батьки якої надали згоду на усиновлення та яка не перебуває на обліку дітей, які залишилися без батьківського піклування, дітей-сиріт та дітей, позбавлених батьківського піклування, служба у справах дітей складає обліково-статистичну картку дитини в Єдиному банку даних.</w:t>
      </w:r>
    </w:p>
    <w:bookmarkStart w:id="948" w:name="n878"/>
    <w:bookmarkEnd w:id="948"/>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fldChar w:fldCharType="begin"/>
      </w:r>
      <w:r w:rsidRPr="0048129B">
        <w:rPr>
          <w:rFonts w:ascii="Times New Roman" w:eastAsia="Times New Roman" w:hAnsi="Times New Roman" w:cs="Times New Roman"/>
          <w:sz w:val="24"/>
          <w:szCs w:val="24"/>
          <w:lang w:eastAsia="uk-UA"/>
        </w:rPr>
        <w:instrText xml:space="preserve"> HYPERLINK "https://zakononline.com.ua/documents/show/364758___745831" \l "n17"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Порядок ведення Єдиного банку даних</w:t>
      </w:r>
      <w:r w:rsidRPr="0048129B">
        <w:rPr>
          <w:rFonts w:ascii="Times New Roman" w:eastAsia="Times New Roman" w:hAnsi="Times New Roman" w:cs="Times New Roman"/>
          <w:sz w:val="24"/>
          <w:szCs w:val="24"/>
          <w:lang w:eastAsia="uk-UA"/>
        </w:rPr>
        <w:fldChar w:fldCharType="end"/>
      </w:r>
      <w:r w:rsidRPr="0048129B">
        <w:rPr>
          <w:rFonts w:ascii="Times New Roman" w:eastAsia="Times New Roman" w:hAnsi="Times New Roman" w:cs="Times New Roman"/>
          <w:sz w:val="24"/>
          <w:szCs w:val="24"/>
          <w:lang w:eastAsia="uk-UA"/>
        </w:rPr>
        <w:t xml:space="preserve"> та </w:t>
      </w:r>
      <w:hyperlink r:id="rId858" w:anchor="n169" w:history="1">
        <w:r w:rsidRPr="0048129B">
          <w:rPr>
            <w:rFonts w:ascii="Times New Roman" w:eastAsia="Times New Roman" w:hAnsi="Times New Roman" w:cs="Times New Roman"/>
            <w:color w:val="0000FF"/>
            <w:sz w:val="24"/>
            <w:szCs w:val="24"/>
            <w:u w:val="single"/>
            <w:lang w:eastAsia="uk-UA"/>
          </w:rPr>
          <w:t>форми</w:t>
        </w:r>
      </w:hyperlink>
      <w:r w:rsidRPr="0048129B">
        <w:rPr>
          <w:rFonts w:ascii="Times New Roman" w:eastAsia="Times New Roman" w:hAnsi="Times New Roman" w:cs="Times New Roman"/>
          <w:sz w:val="24"/>
          <w:szCs w:val="24"/>
          <w:lang w:eastAsia="uk-UA"/>
        </w:rPr>
        <w:t xml:space="preserve"> документів, які в ньому зберігаються, затверджуються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49" w:name="n876"/>
      <w:bookmarkEnd w:id="949"/>
      <w:r w:rsidRPr="0048129B">
        <w:rPr>
          <w:rFonts w:ascii="Times New Roman" w:eastAsia="Times New Roman" w:hAnsi="Times New Roman" w:cs="Times New Roman"/>
          <w:sz w:val="24"/>
          <w:szCs w:val="24"/>
          <w:lang w:eastAsia="uk-UA"/>
        </w:rPr>
        <w:t xml:space="preserve">{Пункт 8 в редакції Постанови КМ </w:t>
      </w:r>
      <w:hyperlink r:id="rId859" w:anchor="n22"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9. У разі коли протягом місяця після взяття дитини на місцевий облік ніхто не виявив бажання її усиновити або не виявилося осіб, які бажають взяти під опіку чи піклування, служба у справах дітей складає в Єдиному банку даних анкету дитини, яка може бути усиновлена, за формою згідно з </w:t>
      </w:r>
      <w:hyperlink r:id="rId860" w:anchor="n680" w:history="1">
        <w:r w:rsidRPr="0048129B">
          <w:rPr>
            <w:rFonts w:ascii="Times New Roman" w:eastAsia="Times New Roman" w:hAnsi="Times New Roman" w:cs="Times New Roman"/>
            <w:color w:val="0000FF"/>
            <w:sz w:val="24"/>
            <w:szCs w:val="24"/>
            <w:u w:val="single"/>
            <w:lang w:eastAsia="uk-UA"/>
          </w:rPr>
          <w:t>додатком 17</w:t>
        </w:r>
      </w:hyperlink>
      <w:r w:rsidRPr="0048129B">
        <w:rPr>
          <w:rFonts w:ascii="Times New Roman" w:eastAsia="Times New Roman" w:hAnsi="Times New Roman" w:cs="Times New Roman"/>
          <w:sz w:val="24"/>
          <w:szCs w:val="24"/>
          <w:lang w:eastAsia="uk-UA"/>
        </w:rPr>
        <w:t xml:space="preserve"> (далі - анкета), та роздруковує її у трьох примірниках, які підписують начальник (заступник начальника) служби у справах дітей, голова (заступник голови) районної, районної у мм. Києві та Севастополі держадміністрації, виконавчого органу міської, районної у місті (у разі утворення) ради.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9 із змінами, внесеними згідно з Постановами КМ </w:t>
      </w:r>
      <w:hyperlink r:id="rId861"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86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863" w:anchor="n2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 наявності у дитини братів (сестер) у правому верхньому куті першої сторінки анкети проставляється штамп "Має братів (сестер)".</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До кожного примірника анкети додаються копії свідоцтва про народження дитини,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дитині статусу дитини-сироти або дитини, позбавленої батьківського піклування, документів, зазначених у</w:t>
      </w:r>
      <w:hyperlink r:id="rId864" w:anchor="n33" w:history="1">
        <w:r w:rsidRPr="0048129B">
          <w:rPr>
            <w:rFonts w:ascii="Times New Roman" w:eastAsia="Times New Roman" w:hAnsi="Times New Roman" w:cs="Times New Roman"/>
            <w:color w:val="0000FF"/>
            <w:sz w:val="24"/>
            <w:szCs w:val="24"/>
            <w:u w:val="single"/>
            <w:lang w:eastAsia="uk-UA"/>
          </w:rPr>
          <w:t xml:space="preserve"> пунктах 5</w:t>
        </w:r>
      </w:hyperlink>
      <w:r w:rsidRPr="0048129B">
        <w:rPr>
          <w:rFonts w:ascii="Times New Roman" w:eastAsia="Times New Roman" w:hAnsi="Times New Roman" w:cs="Times New Roman"/>
          <w:sz w:val="24"/>
          <w:szCs w:val="24"/>
          <w:lang w:eastAsia="uk-UA"/>
        </w:rPr>
        <w:t xml:space="preserve"> і </w:t>
      </w:r>
      <w:hyperlink r:id="rId865"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 висновок про стан здоров’я, фізичний та розумовий розвиток дитини, складений за формою згідно з</w:t>
      </w:r>
      <w:hyperlink r:id="rId866" w:anchor="n619" w:history="1">
        <w:r w:rsidRPr="0048129B">
          <w:rPr>
            <w:rFonts w:ascii="Times New Roman" w:eastAsia="Times New Roman" w:hAnsi="Times New Roman" w:cs="Times New Roman"/>
            <w:color w:val="0000FF"/>
            <w:sz w:val="24"/>
            <w:szCs w:val="24"/>
            <w:u w:val="single"/>
            <w:lang w:eastAsia="uk-UA"/>
          </w:rPr>
          <w:t xml:space="preserve"> додатком 2</w:t>
        </w:r>
      </w:hyperlink>
      <w:r w:rsidRPr="0048129B">
        <w:rPr>
          <w:rFonts w:ascii="Times New Roman" w:eastAsia="Times New Roman" w:hAnsi="Times New Roman" w:cs="Times New Roman"/>
          <w:sz w:val="24"/>
          <w:szCs w:val="24"/>
          <w:lang w:eastAsia="uk-UA"/>
        </w:rPr>
        <w:t xml:space="preserve">, витяг з історії розвитку дитини за </w:t>
      </w:r>
      <w:hyperlink r:id="rId867" w:anchor="n3" w:history="1">
        <w:r w:rsidRPr="0048129B">
          <w:rPr>
            <w:rFonts w:ascii="Times New Roman" w:eastAsia="Times New Roman" w:hAnsi="Times New Roman" w:cs="Times New Roman"/>
            <w:color w:val="0000FF"/>
            <w:sz w:val="24"/>
            <w:szCs w:val="24"/>
            <w:u w:val="single"/>
            <w:lang w:eastAsia="uk-UA"/>
          </w:rPr>
          <w:t>формою</w:t>
        </w:r>
      </w:hyperlink>
      <w:r w:rsidRPr="0048129B">
        <w:rPr>
          <w:rFonts w:ascii="Times New Roman" w:eastAsia="Times New Roman" w:hAnsi="Times New Roman" w:cs="Times New Roman"/>
          <w:sz w:val="24"/>
          <w:szCs w:val="24"/>
          <w:lang w:eastAsia="uk-UA"/>
        </w:rPr>
        <w:t>, затвердженою МОЗ, та її фотокартка на повний зріст розміром 9 х 13 сантиметрів.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0" w:name="n879"/>
      <w:bookmarkEnd w:id="950"/>
      <w:r w:rsidRPr="0048129B">
        <w:rPr>
          <w:rFonts w:ascii="Times New Roman" w:eastAsia="Times New Roman" w:hAnsi="Times New Roman" w:cs="Times New Roman"/>
          <w:sz w:val="24"/>
          <w:szCs w:val="24"/>
          <w:lang w:eastAsia="uk-UA"/>
        </w:rPr>
        <w:t xml:space="preserve">{Абзац третій пункту 9 в редакції Постанови КМ </w:t>
      </w:r>
      <w:hyperlink r:id="rId868" w:anchor="n28"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Два примірники анкети разом з документами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Анкета не складається у разі, коли протягом строку перебування дитини на місцевому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 доповнено абзацом згідно з Постановою КМ </w:t>
      </w:r>
      <w:hyperlink r:id="rId869"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(у разі утворення) ради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 доповнено абзацом згідно з Постановою КМ </w:t>
      </w:r>
      <w:hyperlink r:id="rId870"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серед осіб, що перебувають на обліку потенційних опікунів та піклувальників, виявилася особа, яка бажає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нею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 доповнено абзацом згідно з Постановою КМ </w:t>
      </w:r>
      <w:hyperlink r:id="rId871"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в редакції Постанов КМ </w:t>
      </w:r>
      <w:hyperlink r:id="rId872" w:anchor="n3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873" w:anchor="n29"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дитини чи районна, районна у мм. Києві та Севастополі держадміністрація, виконавчий орган міської, районної у місті (у разі утворення) ради або суд прийняв рішення про відмову в установленні опіки чи піклування складається пояснення у двох примірниках за </w:t>
      </w:r>
      <w:hyperlink r:id="rId874" w:anchor="n13" w:history="1">
        <w:r w:rsidRPr="0048129B">
          <w:rPr>
            <w:rFonts w:ascii="Times New Roman" w:eastAsia="Times New Roman" w:hAnsi="Times New Roman" w:cs="Times New Roman"/>
            <w:color w:val="0000FF"/>
            <w:sz w:val="24"/>
            <w:szCs w:val="24"/>
            <w:u w:val="single"/>
            <w:lang w:eastAsia="uk-UA"/>
          </w:rPr>
          <w:t>формою</w:t>
        </w:r>
      </w:hyperlink>
      <w:r w:rsidRPr="0048129B">
        <w:rPr>
          <w:rFonts w:ascii="Times New Roman" w:eastAsia="Times New Roman" w:hAnsi="Times New Roman" w:cs="Times New Roman"/>
          <w:sz w:val="24"/>
          <w:szCs w:val="24"/>
          <w:lang w:eastAsia="uk-UA"/>
        </w:rPr>
        <w:t>, затвердженою Мінсоцполітики, яке разом з двома примірниками анкети передається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 доповнено абзацом згідно з Постановою КМ </w:t>
      </w:r>
      <w:hyperlink r:id="rId875"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10.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w:t>
      </w:r>
      <w:r w:rsidRPr="0048129B">
        <w:rPr>
          <w:rFonts w:ascii="Times New Roman" w:eastAsia="Times New Roman" w:hAnsi="Times New Roman" w:cs="Times New Roman"/>
          <w:sz w:val="24"/>
          <w:szCs w:val="24"/>
          <w:lang w:eastAsia="uk-UA"/>
        </w:rPr>
        <w:lastRenderedPageBreak/>
        <w:t>протягом п'яти робочих днів перевіряють правильність оформлення анкети разом з документами, беруть дітей, які можуть бути усиновлені, на регіональний облік, заносять відомості про них до Книги обліку дітей, які можуть бути усиновлені. Дата взяття дитини на регіональний облік заноситься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10 із змінами, внесеними згідно з Постановою КМ </w:t>
      </w:r>
      <w:hyperlink r:id="rId87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дитини на регіональний облік зазначається в Книзі обліку дітей, які можуть бути усиновлені, а також в анкеті разом з регіональним обліковим номером.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потреби в уточненні відомостей про дитину надсилається запит до служби у справах дітей за місцем складення анкети. У таких випадках строк взяття дитини на регіональний облік продовжується, але не більш як на 10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два примірники анкети разом з документами повертаються службі у справах дітей, яка їх склала, з відповідними роз'ясненнями.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10 із змінами, внесеними згідно з Постановою КМ </w:t>
      </w:r>
      <w:hyperlink r:id="rId87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11. Служба у справах дітей районної, районної у мм. Києві та Севастополі держадміністрації, виконавчого органу міської, районної у місті (у разі утворення) ради після надходження анкети, повернутої їй відповідно до </w:t>
      </w:r>
      <w:hyperlink r:id="rId878" w:anchor="n68" w:history="1">
        <w:r w:rsidRPr="0048129B">
          <w:rPr>
            <w:rFonts w:ascii="Times New Roman" w:eastAsia="Times New Roman" w:hAnsi="Times New Roman" w:cs="Times New Roman"/>
            <w:color w:val="0000FF"/>
            <w:sz w:val="24"/>
            <w:szCs w:val="24"/>
            <w:u w:val="single"/>
            <w:lang w:eastAsia="uk-UA"/>
          </w:rPr>
          <w:t>пунктів 10</w:t>
        </w:r>
      </w:hyperlink>
      <w:r w:rsidRPr="0048129B">
        <w:rPr>
          <w:rFonts w:ascii="Times New Roman" w:eastAsia="Times New Roman" w:hAnsi="Times New Roman" w:cs="Times New Roman"/>
          <w:sz w:val="24"/>
          <w:szCs w:val="24"/>
          <w:lang w:eastAsia="uk-UA"/>
        </w:rPr>
        <w:t xml:space="preserve"> і </w:t>
      </w:r>
      <w:hyperlink r:id="rId879" w:anchor="n92" w:history="1">
        <w:r w:rsidRPr="0048129B">
          <w:rPr>
            <w:rFonts w:ascii="Times New Roman" w:eastAsia="Times New Roman" w:hAnsi="Times New Roman" w:cs="Times New Roman"/>
            <w:color w:val="0000FF"/>
            <w:sz w:val="24"/>
            <w:szCs w:val="24"/>
            <w:u w:val="single"/>
            <w:lang w:eastAsia="uk-UA"/>
          </w:rPr>
          <w:t>14</w:t>
        </w:r>
      </w:hyperlink>
      <w:r w:rsidRPr="0048129B">
        <w:rPr>
          <w:rFonts w:ascii="Times New Roman" w:eastAsia="Times New Roman" w:hAnsi="Times New Roman" w:cs="Times New Roman"/>
          <w:sz w:val="24"/>
          <w:szCs w:val="24"/>
          <w:lang w:eastAsia="uk-UA"/>
        </w:rPr>
        <w:t xml:space="preserve"> цього Порядку, анулює анкету, про що складається відповідний акт.</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анулювання анкети заноситься до Книги обліку дітей, які можуть бути усиновлені,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12. У разі коли протягом місяця перебування дитини на регіональному обліку ніхто не виявив бажання її усиновити або не виявилося осіб, які бажають взяти під опіку чи піклування,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Нацсоцслужби.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12 із змінами, внесеними згідно з Постановами КМ </w:t>
      </w:r>
      <w:hyperlink r:id="rId880"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881" w:anchor="n33"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Анкета не передається до Нацсоцслужби у разі, коли протягом строку перебування дитини на регіональному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12 доповнено абзацом згідно з Постановою КМ </w:t>
      </w:r>
      <w:hyperlink r:id="rId882"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виявилися громадяни, які бажають її усиновити і отримали позитивний висновок районної, районної у мм. Києві та Севастополі держадміністрації, виконавчого органу міської, районної у місті (у разі утворення) ради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{Пункт 12 доповнено абзацом згідно з Постановою КМ </w:t>
      </w:r>
      <w:hyperlink r:id="rId88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серед осіб, що перебувають на обліку потенційних опікунів та піклувальників, виявилася особа, яка бажає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нею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12 доповнено абзацом згідно з Постановою КМ </w:t>
      </w:r>
      <w:hyperlink r:id="rId884"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в редакції Постанов КМ </w:t>
      </w:r>
      <w:hyperlink r:id="rId885" w:anchor="n34"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886" w:anchor="n31"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Якщо протягом місяця після отримання висновку про доцільність усиновлення та відповідність його інтересам дитини кандидати в усиновлювачі не звернулися до суду із заявою про усиновлення дитини або суд постановив рішення про відмову в усиновленні дитини чи районна, районна у мм. Києві та Севастополі держадміністрація, виконавчий орган міської, районної у місті (у разі утворення) ради або суд прийняв рішення про відмову в установленні опіки чи піклування складається пояснення за </w:t>
      </w:r>
      <w:hyperlink r:id="rId887" w:anchor="n14" w:history="1">
        <w:r w:rsidRPr="0048129B">
          <w:rPr>
            <w:rFonts w:ascii="Times New Roman" w:eastAsia="Times New Roman" w:hAnsi="Times New Roman" w:cs="Times New Roman"/>
            <w:color w:val="0000FF"/>
            <w:sz w:val="24"/>
            <w:szCs w:val="24"/>
            <w:u w:val="single"/>
            <w:lang w:eastAsia="uk-UA"/>
          </w:rPr>
          <w:t>формою</w:t>
        </w:r>
      </w:hyperlink>
      <w:r w:rsidRPr="0048129B">
        <w:rPr>
          <w:rFonts w:ascii="Times New Roman" w:eastAsia="Times New Roman" w:hAnsi="Times New Roman" w:cs="Times New Roman"/>
          <w:sz w:val="24"/>
          <w:szCs w:val="24"/>
          <w:lang w:eastAsia="uk-UA"/>
        </w:rPr>
        <w:t>, затвердженою Нацсоцслужбою, яке разом з анкетою передається до Нацсоцслужби.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12 доповнено абзацом згідно з Постановою КМ </w:t>
      </w:r>
      <w:hyperlink r:id="rId888"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889" w:anchor="n22"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1" w:name="n881"/>
      <w:bookmarkEnd w:id="951"/>
      <w:r w:rsidRPr="0048129B">
        <w:rPr>
          <w:rFonts w:ascii="Times New Roman" w:eastAsia="Times New Roman" w:hAnsi="Times New Roman" w:cs="Times New Roman"/>
          <w:sz w:val="24"/>
          <w:szCs w:val="24"/>
          <w:lang w:eastAsia="uk-UA"/>
        </w:rPr>
        <w:t>121. У разі наявності у дитини захворювання, внесеного до спеціального переліку хвороб, затвердженого МОЗ (далі - перелік захворювань), службою у справах дітей обласної, Київської та Севастопольської міської держадміністрації за місцем взяття дитини на регіональний облік протягом трьох робочих днів надсилається клопотання регіональному управлінню охорони здоров’я для проведення додаткового медичного обстеження в лікувально-профілактичному закладі обласного чи державного рівня. Додаткове медичне обстеження дитини проводиться у присутності законного представника дитини або представника органу опіки та піклування (за довіреністю) протягом п’яти робочих днів з дати надходження клопотання. У разі необхідності строк може бути продовжено до завершення всіх обов’язкових медичних досліджень, але не більше ніж на три місяці.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121 із змінами, внесеними згідно з Постановою КМ </w:t>
      </w:r>
      <w:hyperlink r:id="rId890" w:anchor="n3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2" w:name="n882"/>
      <w:bookmarkEnd w:id="952"/>
      <w:r w:rsidRPr="0048129B">
        <w:rPr>
          <w:rFonts w:ascii="Times New Roman" w:eastAsia="Times New Roman" w:hAnsi="Times New Roman" w:cs="Times New Roman"/>
          <w:sz w:val="24"/>
          <w:szCs w:val="24"/>
          <w:lang w:eastAsia="uk-UA"/>
        </w:rPr>
        <w:t>Висновок про стан здоров’я, фізичний і розумовий розвиток дитини, виданий лікувально-профілактичним закладом за результатами такого обстеження, додається до анкети. Кожний примірник висновку містить примітку з відомостями про законного представника дитини або представника органу опіки та піклування, у присутності якого проведено додаткове медичне обстеження, та його підписом.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121 із змінами, внесеними згідно з Постановою КМ </w:t>
      </w:r>
      <w:hyperlink r:id="rId891" w:anchor="n38"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3" w:name="n883"/>
      <w:bookmarkEnd w:id="953"/>
      <w:r w:rsidRPr="0048129B">
        <w:rPr>
          <w:rFonts w:ascii="Times New Roman" w:eastAsia="Times New Roman" w:hAnsi="Times New Roman" w:cs="Times New Roman"/>
          <w:sz w:val="24"/>
          <w:szCs w:val="24"/>
          <w:lang w:eastAsia="uk-UA"/>
        </w:rPr>
        <w:t xml:space="preserve">У разі підтвердження у дитини захворювання, яке внесено до переліку захворювань, один примірник анкети разом із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w:t>
      </w:r>
      <w:r w:rsidRPr="0048129B">
        <w:rPr>
          <w:rFonts w:ascii="Times New Roman" w:eastAsia="Times New Roman" w:hAnsi="Times New Roman" w:cs="Times New Roman"/>
          <w:sz w:val="24"/>
          <w:szCs w:val="24"/>
          <w:lang w:eastAsia="uk-UA"/>
        </w:rPr>
        <w:lastRenderedPageBreak/>
        <w:t>Автономної Республіки Крим, головою (заступником голови) обласної, Київської та Севастопольської міської держадміністрації, надсилається Нацсоцслужбі без дотримання строку перебування дитини на регіональному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4" w:name="n880"/>
      <w:bookmarkEnd w:id="954"/>
      <w:r w:rsidRPr="0048129B">
        <w:rPr>
          <w:rFonts w:ascii="Times New Roman" w:eastAsia="Times New Roman" w:hAnsi="Times New Roman" w:cs="Times New Roman"/>
          <w:sz w:val="24"/>
          <w:szCs w:val="24"/>
          <w:lang w:eastAsia="uk-UA"/>
        </w:rPr>
        <w:t xml:space="preserve">{Порядок доповнено пунктом 121 згідно з Постановою КМ </w:t>
      </w:r>
      <w:hyperlink r:id="rId892" w:anchor="n36"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13. Нацсоцслужба протягом десяти робочих днів перевіряє правильність оформлення анкети разом з документами, бере дитину, яка може бути усиновлена, на централізований облік і заносить відомості про неї до Книги обліку дітей, які можуть бути усиновлені. Дата взяття дитини на централізований облік заноситься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13 із змінами, внесеними згідно з Постановами КМ </w:t>
      </w:r>
      <w:hyperlink r:id="rId89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894"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дитини на централізований облік зазначається в Книзі обліку дітей, які можуть бути усиновлені, а також в анкеті разом з централізованим обліковим номером.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потреби в уточненні відомостей про дитину Нацсоцслужба надсилає запити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служби у справах дітей, де дитина перебуває на місцевому обліку. У таких випадках строк взяття дитини на централізований облік продовжується, але не більш як на 20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на підставі поданих документів встановлено, що дитина не може бути усиновлена, або в анкеті чи документах виявлені виправлення, неточності, анкета разом з документами повертається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з відповідними роз'ясненнями.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13 із змінами, внесеними згідно з Постановою КМ </w:t>
      </w:r>
      <w:hyperlink r:id="rId895"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14.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після надходження анкети, повернутої їм відповідно до </w:t>
      </w:r>
      <w:hyperlink r:id="rId896" w:anchor="n86" w:history="1">
        <w:r w:rsidRPr="0048129B">
          <w:rPr>
            <w:rFonts w:ascii="Times New Roman" w:eastAsia="Times New Roman" w:hAnsi="Times New Roman" w:cs="Times New Roman"/>
            <w:color w:val="0000FF"/>
            <w:sz w:val="24"/>
            <w:szCs w:val="24"/>
            <w:u w:val="single"/>
            <w:lang w:eastAsia="uk-UA"/>
          </w:rPr>
          <w:t>пункту 13</w:t>
        </w:r>
      </w:hyperlink>
      <w:r w:rsidRPr="0048129B">
        <w:rPr>
          <w:rFonts w:ascii="Times New Roman" w:eastAsia="Times New Roman" w:hAnsi="Times New Roman" w:cs="Times New Roman"/>
          <w:sz w:val="24"/>
          <w:szCs w:val="24"/>
          <w:lang w:eastAsia="uk-UA"/>
        </w:rPr>
        <w:t xml:space="preserve"> цього Порядку, знімають дитину з регіонального обліку, про що робиться відповідний запис у Книзі обліку дітей, які можуть бути усиновлені, та повертають два примірники анкети службі у справах дітей, яка їх склала, для анулювання.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15. У разі зміни місця проживання (перебування), форми влаштування, статусу дитини, яка може бути усиновлена, служба у справах дітей за місцем проживання (перебування) дитини протягом п'яти робочих днів письмово повідомляє про це службу у справах дітей, де дитина перебуває на місцевому обліку, а також уповноважений орган виконавчої влади Автономної Республіки Крим з питань дітей, службу у справах дітей обласної, Київської та Севастопольської міської держадміністрації. До повідомлення, що адресується службі у справах дітей, де дитина перебуває на місцевому обліку, додаються копії документів про зміну місця проживання (перебування), форми влаштування, статусу дитини, засвідчені в установленому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15 в редакції Постанови КМ </w:t>
      </w:r>
      <w:hyperlink r:id="rId89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Зазначену інформацію про дитину служба у справах дітей за місцем взяття дитини на місцевий облік протягом доби після її надходження вносить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16. Після закінчення річного строку перебування дитини на місцевому обліку служба у справах дітей за місцем взяття дитини на такий облік надсилає протягом п’яти робочих днів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і Нацсоцслужбі таку уточнену інформацію про дитину: висновок про стан здоров’я, фізичний та розумовий розвиток дитини, відомості про місце її проживання (перебування) та нову фотокартку дитини. Уточнена інформація про дитину вноситься до Єдиного банку даних протягом трьох робочих днів після надходження.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подальшому висновок про стан здоров’я, фізичний та розумовий розвиток дитини, відомості про місце проживання (перебування) подаються та поновлюються в Єдиному банку даних щороку до досягнення дитиною семи років, а також після досягнення 10 і 13 років. Фотокартки дитини поновлюються щороку до досягнення дитиною семи років, а також після досягнення дитиною 10, 13 і 16 років. У разі істотних змін у стані здоров’я або зовнішності дитини необхідна інформація або фотокартка дитини невідкладно подається та вноситься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5" w:name="n1197"/>
      <w:bookmarkEnd w:id="955"/>
      <w:r w:rsidRPr="0048129B">
        <w:rPr>
          <w:rFonts w:ascii="Times New Roman" w:eastAsia="Times New Roman" w:hAnsi="Times New Roman" w:cs="Times New Roman"/>
          <w:sz w:val="24"/>
          <w:szCs w:val="24"/>
          <w:lang w:eastAsia="uk-UA"/>
        </w:rPr>
        <w:t xml:space="preserve">{Абзац другий пункту 16 в редакції Постанови КМ </w:t>
      </w:r>
      <w:hyperlink r:id="rId898" w:anchor="n97"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Інша уточнена інформація про дитину до Єдиного банку даних вноситься постійно.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6" w:name="n786"/>
      <w:bookmarkEnd w:id="956"/>
      <w:r w:rsidRPr="0048129B">
        <w:rPr>
          <w:rFonts w:ascii="Times New Roman" w:eastAsia="Times New Roman" w:hAnsi="Times New Roman" w:cs="Times New Roman"/>
          <w:sz w:val="24"/>
          <w:szCs w:val="24"/>
          <w:lang w:eastAsia="uk-UA"/>
        </w:rPr>
        <w:t xml:space="preserve">{Пункт 16 в редакції Постанови КМ </w:t>
      </w:r>
      <w:hyperlink r:id="rId899" w:anchor="n23"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161. Анкета дитини може бути анульована службою у справах дітей, яка її склала, у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отримання анкети, повернутої відповідно до </w:t>
      </w:r>
      <w:hyperlink r:id="rId900" w:anchor="n68" w:history="1">
        <w:r w:rsidRPr="0048129B">
          <w:rPr>
            <w:rFonts w:ascii="Times New Roman" w:eastAsia="Times New Roman" w:hAnsi="Times New Roman" w:cs="Times New Roman"/>
            <w:color w:val="0000FF"/>
            <w:sz w:val="24"/>
            <w:szCs w:val="24"/>
            <w:u w:val="single"/>
            <w:lang w:eastAsia="uk-UA"/>
          </w:rPr>
          <w:t>пунктів 10</w:t>
        </w:r>
      </w:hyperlink>
      <w:r w:rsidRPr="0048129B">
        <w:rPr>
          <w:rFonts w:ascii="Times New Roman" w:eastAsia="Times New Roman" w:hAnsi="Times New Roman" w:cs="Times New Roman"/>
          <w:sz w:val="24"/>
          <w:szCs w:val="24"/>
          <w:lang w:eastAsia="uk-UA"/>
        </w:rPr>
        <w:t xml:space="preserve"> і </w:t>
      </w:r>
      <w:hyperlink r:id="rId901" w:anchor="n92" w:history="1">
        <w:r w:rsidRPr="0048129B">
          <w:rPr>
            <w:rFonts w:ascii="Times New Roman" w:eastAsia="Times New Roman" w:hAnsi="Times New Roman" w:cs="Times New Roman"/>
            <w:color w:val="0000FF"/>
            <w:sz w:val="24"/>
            <w:szCs w:val="24"/>
            <w:u w:val="single"/>
            <w:lang w:eastAsia="uk-UA"/>
          </w:rPr>
          <w:t>14</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виявлення факту: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повторного складення анкети на одну і ту ж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безпідставного складення анкети на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Анулювання анкети є підставою для зняття дитини з місцевого, регіонального та централізованого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пунктом 161 згідно з Постановою КМ </w:t>
      </w:r>
      <w:hyperlink r:id="rId902"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17. Діти знімаються з місцевого, регіонального та централізованого обліку в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поновлення батьківських прав батька, матері;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поновлення дієздатності батька, матері;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 встановлення, визнання батьківства;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 установлення опіки чи піклування, якщо відсутня згода опікуна чи піклувальника на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 відкликання батьками згоди на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7) скасування рішень суду про позбавлення батьківських прав, визнання батьків недієздатними, безвісно відсутніми, оголошення батьків померлими;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 набуття дитиною чи надання їй повної цивільної дієздатності;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 досягнення повноліття;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 смерті;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11) анулювання анкети службою у справах дітей, яка її склала.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підпунктом 11 згідно з Постановою КМ </w:t>
      </w:r>
      <w:hyperlink r:id="rId90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Діти також знімаються з регіонального обліку в разі отримання уповноваженим органом виконавчої влади Автономної Республіки Крим з питань дітей, службою у справах дітей обласної, Київської та Севастопольської міської держадміністрації анкети, повернутої Нацсоцслужбою відповідно до </w:t>
      </w:r>
      <w:hyperlink r:id="rId904" w:anchor="n86" w:history="1">
        <w:r w:rsidRPr="0048129B">
          <w:rPr>
            <w:rFonts w:ascii="Times New Roman" w:eastAsia="Times New Roman" w:hAnsi="Times New Roman" w:cs="Times New Roman"/>
            <w:color w:val="0000FF"/>
            <w:sz w:val="24"/>
            <w:szCs w:val="24"/>
            <w:u w:val="single"/>
            <w:lang w:eastAsia="uk-UA"/>
          </w:rPr>
          <w:t>пункту 13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05"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Зняття дитини з місцевого обліку здійснюється протягом трьох робочих днів після отримання службою у справах дітей документів, які є підставою для такого зняття.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0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про зняття дитини з місцевого обліку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протягом п'яти робочих днів після зняття дитини з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0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Зняття дитини з регіонального обліку здійснюється протягом трьох робочих днів після отримання службою у справах дітей повідомлення про зняття дитини з місцевого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08"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про зняття дитини з регіонального обліку надсилається до Нацсоцслужби щомісяця до 10 числа місяця, що настає за тим, у якому дитину знято з такого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09"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зняття дитини з місцевого, регіонального та централізованого обліку заноситься до Книги обліку дітей, які можуть бути усиновлені,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17 доповнено новим абзацом згідно з Постановою КМ </w:t>
      </w:r>
      <w:hyperlink r:id="rId910"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Анкети дітей, знятих з обліку з підстав, передбачених </w:t>
      </w:r>
      <w:hyperlink r:id="rId911" w:anchor="n107" w:history="1">
        <w:r w:rsidRPr="0048129B">
          <w:rPr>
            <w:rFonts w:ascii="Times New Roman" w:eastAsia="Times New Roman" w:hAnsi="Times New Roman" w:cs="Times New Roman"/>
            <w:color w:val="0000FF"/>
            <w:sz w:val="24"/>
            <w:szCs w:val="24"/>
            <w:u w:val="single"/>
            <w:lang w:eastAsia="uk-UA"/>
          </w:rPr>
          <w:t>підпунктами 1-8</w:t>
        </w:r>
      </w:hyperlink>
      <w:r w:rsidRPr="0048129B">
        <w:rPr>
          <w:rFonts w:ascii="Times New Roman" w:eastAsia="Times New Roman" w:hAnsi="Times New Roman" w:cs="Times New Roman"/>
          <w:sz w:val="24"/>
          <w:szCs w:val="24"/>
          <w:lang w:eastAsia="uk-UA"/>
        </w:rPr>
        <w:t xml:space="preserve"> цього пункту, зберігаються службами у справах дітей та Нацсоцслужбою до досягнення дитиною вісімнадцяти років, після чого знищуються, про що складається акт згідно з </w:t>
      </w:r>
      <w:hyperlink r:id="rId912" w:anchor="n668" w:history="1">
        <w:r w:rsidRPr="0048129B">
          <w:rPr>
            <w:rFonts w:ascii="Times New Roman" w:eastAsia="Times New Roman" w:hAnsi="Times New Roman" w:cs="Times New Roman"/>
            <w:color w:val="0000FF"/>
            <w:sz w:val="24"/>
            <w:szCs w:val="24"/>
            <w:u w:val="single"/>
            <w:lang w:eastAsia="uk-UA"/>
          </w:rPr>
          <w:t>додатком 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дев'ятнадцятий пункту 17 в редакції Постанови КМ </w:t>
      </w:r>
      <w:hyperlink r:id="rId91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Анкети дітей, знятих з обліку з підстав, передбачених </w:t>
      </w:r>
      <w:hyperlink r:id="rId914" w:anchor="n115" w:history="1">
        <w:r w:rsidRPr="0048129B">
          <w:rPr>
            <w:rFonts w:ascii="Times New Roman" w:eastAsia="Times New Roman" w:hAnsi="Times New Roman" w:cs="Times New Roman"/>
            <w:color w:val="0000FF"/>
            <w:sz w:val="24"/>
            <w:szCs w:val="24"/>
            <w:u w:val="single"/>
            <w:lang w:eastAsia="uk-UA"/>
          </w:rPr>
          <w:t>підпунктами 9-11</w:t>
        </w:r>
      </w:hyperlink>
      <w:r w:rsidRPr="0048129B">
        <w:rPr>
          <w:rFonts w:ascii="Times New Roman" w:eastAsia="Times New Roman" w:hAnsi="Times New Roman" w:cs="Times New Roman"/>
          <w:sz w:val="24"/>
          <w:szCs w:val="24"/>
          <w:lang w:eastAsia="uk-UA"/>
        </w:rPr>
        <w:t xml:space="preserve"> цього пункту, знищуються після зняття дитини з обліку, про що складається акт згідно з </w:t>
      </w:r>
      <w:hyperlink r:id="rId915" w:anchor="n668" w:history="1">
        <w:r w:rsidRPr="0048129B">
          <w:rPr>
            <w:rFonts w:ascii="Times New Roman" w:eastAsia="Times New Roman" w:hAnsi="Times New Roman" w:cs="Times New Roman"/>
            <w:color w:val="0000FF"/>
            <w:sz w:val="24"/>
            <w:szCs w:val="24"/>
            <w:u w:val="single"/>
            <w:lang w:eastAsia="uk-UA"/>
          </w:rPr>
          <w:t>додатком 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двадцятий пункту 17 в редакції Постанови КМ </w:t>
      </w:r>
      <w:hyperlink r:id="rId91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18. Діти поновлюються на місцевому, регіональному та централізованому обліку в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визнання усиновлення недійсним;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скасування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21) позбавлення усиновлювача батьківських прав;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18 доповнено підпунктом 21 згідно з Постановою КМ </w:t>
      </w:r>
      <w:hyperlink r:id="rId917" w:anchor="n27"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припинення опіки, піклування або звільнення опікуна, піклувальника від виконання повноважень;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 надання опікуном, піклувальником згоди на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 смерті опікуна, піклувальника.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Поновлення дитини на місцевому, регіональному та централізованому обліку здійснюється з дати настання зазначених обставин.</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Підставою для поновлення дитини на місцевому, регіональному та централізованому обліку є записи про взяття та зняття дитини з обліку у Книзі обліку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строку перебування дитини на місцевому, регіональному та централізованому обліку включається час, протягом якого дитина перебувала на відповідному обліку до її поновлення.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19. У разі настання обставин, передбачених </w:t>
      </w:r>
      <w:hyperlink r:id="rId918" w:anchor="n136" w:history="1">
        <w:r w:rsidRPr="0048129B">
          <w:rPr>
            <w:rFonts w:ascii="Times New Roman" w:eastAsia="Times New Roman" w:hAnsi="Times New Roman" w:cs="Times New Roman"/>
            <w:color w:val="0000FF"/>
            <w:sz w:val="24"/>
            <w:szCs w:val="24"/>
            <w:u w:val="single"/>
            <w:lang w:eastAsia="uk-UA"/>
          </w:rPr>
          <w:t>підпунктами 1-5</w:t>
        </w:r>
      </w:hyperlink>
      <w:r w:rsidRPr="0048129B">
        <w:rPr>
          <w:rFonts w:ascii="Times New Roman" w:eastAsia="Times New Roman" w:hAnsi="Times New Roman" w:cs="Times New Roman"/>
          <w:sz w:val="24"/>
          <w:szCs w:val="24"/>
          <w:lang w:eastAsia="uk-UA"/>
        </w:rPr>
        <w:t xml:space="preserve"> пункту 18 цього Порядку, служба у справах дітей за місцем проживання (перебування) дитини з'ясовує, де дитина перебувала на місцевому обліку, та інформує відповідну службу у справах дітей про необхідність поновлення дитини на місцевому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Служба у справах дітей за місцем перебування дитини на місцевому обліку протягом п'яти робочих днів вносить відомості про дитину до Книги обліку дітей, які можуть бути усиновлені, з приміткою "Дитина поновлена на обліку", складає обліково-статистичну картку - в Єдиному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7" w:name="n1348"/>
      <w:bookmarkEnd w:id="957"/>
      <w:r w:rsidRPr="0048129B">
        <w:rPr>
          <w:rFonts w:ascii="Times New Roman" w:eastAsia="Times New Roman" w:hAnsi="Times New Roman" w:cs="Times New Roman"/>
          <w:sz w:val="24"/>
          <w:szCs w:val="24"/>
          <w:lang w:eastAsia="uk-UA"/>
        </w:rPr>
        <w:t xml:space="preserve">{Абзац другий пункту 19 із змінами, внесеними згідно з Постановою КМ </w:t>
      </w:r>
      <w:hyperlink r:id="rId919" w:anchor="n79"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Після закінчення місячного строку перебування дитини на місцевому обліку (з урахуванням часу перебування дитини на місцевому обліку до зняття з нього) з Єдиного банку даних роздруковуються три примірники анкети, які оформлюються відповідно до </w:t>
      </w:r>
      <w:hyperlink r:id="rId920" w:anchor="n55" w:history="1">
        <w:r w:rsidRPr="0048129B">
          <w:rPr>
            <w:rFonts w:ascii="Times New Roman" w:eastAsia="Times New Roman" w:hAnsi="Times New Roman" w:cs="Times New Roman"/>
            <w:color w:val="0000FF"/>
            <w:sz w:val="24"/>
            <w:szCs w:val="24"/>
            <w:u w:val="single"/>
            <w:lang w:eastAsia="uk-UA"/>
          </w:rPr>
          <w:t>пункту 9</w:t>
        </w:r>
      </w:hyperlink>
      <w:r w:rsidRPr="0048129B">
        <w:rPr>
          <w:rFonts w:ascii="Times New Roman" w:eastAsia="Times New Roman" w:hAnsi="Times New Roman" w:cs="Times New Roman"/>
          <w:sz w:val="24"/>
          <w:szCs w:val="24"/>
          <w:lang w:eastAsia="uk-UA"/>
        </w:rPr>
        <w:t xml:space="preserve"> цього Порядку, два з яких невідкладно передаються відповідно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для поновлення дитини на регіональному обліку або взяття її на такий облік. До анкети додаються копії документів, на підставі яких здійснено поновлення дитини на обліку, повідомлення про поновлення дитини </w:t>
      </w:r>
      <w:r w:rsidRPr="0048129B">
        <w:rPr>
          <w:rFonts w:ascii="Times New Roman" w:eastAsia="Times New Roman" w:hAnsi="Times New Roman" w:cs="Times New Roman"/>
          <w:sz w:val="24"/>
          <w:szCs w:val="24"/>
          <w:lang w:eastAsia="uk-UA"/>
        </w:rPr>
        <w:lastRenderedPageBreak/>
        <w:t>на місцевому обліку із зазначенням періоду її перебування на такому обліку до поновлення на ньому.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19 із змінами, внесеними згідно з Постановою КМ </w:t>
      </w:r>
      <w:hyperlink r:id="rId921"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поновлюють дитину в установленому порядку на регіональному обліку відповідно до </w:t>
      </w:r>
      <w:hyperlink r:id="rId922" w:anchor="n68" w:history="1">
        <w:r w:rsidRPr="0048129B">
          <w:rPr>
            <w:rFonts w:ascii="Times New Roman" w:eastAsia="Times New Roman" w:hAnsi="Times New Roman" w:cs="Times New Roman"/>
            <w:color w:val="0000FF"/>
            <w:sz w:val="24"/>
            <w:szCs w:val="24"/>
            <w:u w:val="single"/>
            <w:lang w:eastAsia="uk-UA"/>
          </w:rPr>
          <w:t>пункту 10</w:t>
        </w:r>
      </w:hyperlink>
      <w:r w:rsidRPr="0048129B">
        <w:rPr>
          <w:rFonts w:ascii="Times New Roman" w:eastAsia="Times New Roman" w:hAnsi="Times New Roman" w:cs="Times New Roman"/>
          <w:sz w:val="24"/>
          <w:szCs w:val="24"/>
          <w:lang w:eastAsia="uk-UA"/>
        </w:rPr>
        <w:t xml:space="preserve"> цього Порядку. Про поновлення дитини на регіональному обліку в Книзі обліку дітей, які можуть бути усиновлені, робиться примітка "Дитина поновлена на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Після закінчення місячного строку перебування дитини на регіональному обліку (з урахуванням часу перебування дитини на регіональному обліку до її зняття з такого обліку) один примірник анкети разом 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Севастопольської міської держадміністрації, передається до Нацсоцслужби для поновлення дитини на централізованому обліку або взяття її на такий облік. До анкети додається повідомлення про поновлення дитини на регіональному обліку із зазначенням періоду її перебування на такому обліку до поновлення на ньому.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п'ятий пункту 19 із змінами, внесеними згідно з Постановою КМ </w:t>
      </w:r>
      <w:hyperlink r:id="rId923"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Нацсоцслужба поновлює дитину на централізованому обліку відповідно до </w:t>
      </w:r>
      <w:hyperlink r:id="rId924" w:anchor="n86" w:history="1">
        <w:r w:rsidRPr="0048129B">
          <w:rPr>
            <w:rFonts w:ascii="Times New Roman" w:eastAsia="Times New Roman" w:hAnsi="Times New Roman" w:cs="Times New Roman"/>
            <w:color w:val="0000FF"/>
            <w:sz w:val="24"/>
            <w:szCs w:val="24"/>
            <w:u w:val="single"/>
            <w:lang w:eastAsia="uk-UA"/>
          </w:rPr>
          <w:t>пункту 13</w:t>
        </w:r>
      </w:hyperlink>
      <w:r w:rsidRPr="0048129B">
        <w:rPr>
          <w:rFonts w:ascii="Times New Roman" w:eastAsia="Times New Roman" w:hAnsi="Times New Roman" w:cs="Times New Roman"/>
          <w:sz w:val="24"/>
          <w:szCs w:val="24"/>
          <w:lang w:eastAsia="uk-UA"/>
        </w:rPr>
        <w:t xml:space="preserve"> цього Порядку. Про поновлення дитини на централізованому обліку в Книзі обліку дітей, які можуть бути усиновлені, робиться примітка "Дитина поновлена на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20. У разі відсутності інформації про перебування дитини на місцевому обліку служба у справах дітей за місцем проживання (перебування) дитини, щодо якої настали обставини, передбачені </w:t>
      </w:r>
      <w:hyperlink r:id="rId925" w:anchor="n136" w:history="1">
        <w:r w:rsidRPr="0048129B">
          <w:rPr>
            <w:rFonts w:ascii="Times New Roman" w:eastAsia="Times New Roman" w:hAnsi="Times New Roman" w:cs="Times New Roman"/>
            <w:color w:val="0000FF"/>
            <w:sz w:val="24"/>
            <w:szCs w:val="24"/>
            <w:u w:val="single"/>
            <w:lang w:eastAsia="uk-UA"/>
          </w:rPr>
          <w:t>підпунктами 1-5</w:t>
        </w:r>
      </w:hyperlink>
      <w:r w:rsidRPr="0048129B">
        <w:rPr>
          <w:rFonts w:ascii="Times New Roman" w:eastAsia="Times New Roman" w:hAnsi="Times New Roman" w:cs="Times New Roman"/>
          <w:sz w:val="24"/>
          <w:szCs w:val="24"/>
          <w:lang w:eastAsia="uk-UA"/>
        </w:rPr>
        <w:t xml:space="preserve"> пункту 18 цього Порядку, вживає заходів до взяття дитини на місцевий облік відповідно до </w:t>
      </w:r>
      <w:hyperlink r:id="rId926" w:anchor="n48" w:history="1">
        <w:r w:rsidRPr="0048129B">
          <w:rPr>
            <w:rFonts w:ascii="Times New Roman" w:eastAsia="Times New Roman" w:hAnsi="Times New Roman" w:cs="Times New Roman"/>
            <w:color w:val="0000FF"/>
            <w:sz w:val="24"/>
            <w:szCs w:val="24"/>
            <w:u w:val="single"/>
            <w:lang w:eastAsia="uk-UA"/>
          </w:rPr>
          <w:t>пункту 7</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8" w:name="n792"/>
      <w:bookmarkEnd w:id="958"/>
      <w:r w:rsidRPr="0048129B">
        <w:rPr>
          <w:rFonts w:ascii="Times New Roman" w:eastAsia="Times New Roman" w:hAnsi="Times New Roman" w:cs="Times New Roman"/>
          <w:sz w:val="24"/>
          <w:szCs w:val="24"/>
          <w:lang w:eastAsia="uk-UA"/>
        </w:rPr>
        <w:t xml:space="preserve">{Пункт 201 виключено на підставі Постанови КМ </w:t>
      </w:r>
      <w:hyperlink r:id="rId927" w:anchor="n10"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59" w:name="n793"/>
      <w:bookmarkEnd w:id="959"/>
      <w:r w:rsidRPr="0048129B">
        <w:rPr>
          <w:rFonts w:ascii="Times New Roman" w:eastAsia="Times New Roman" w:hAnsi="Times New Roman" w:cs="Times New Roman"/>
          <w:sz w:val="24"/>
          <w:szCs w:val="24"/>
          <w:lang w:eastAsia="uk-UA"/>
        </w:rPr>
        <w:t xml:space="preserve">{Пункт 202 виключено на підставі Постанови КМ </w:t>
      </w:r>
      <w:hyperlink r:id="rId928" w:anchor="n10"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203 виключено на підставі Постанови КМ </w:t>
      </w:r>
      <w:hyperlink r:id="rId929" w:anchor="n10"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204 виключено на підставі Постанови КМ </w:t>
      </w:r>
      <w:hyperlink r:id="rId930" w:anchor="n10"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 громадян України, які постійно проживають на території України і бажають усиновити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21. Облік громадян України, які постійно проживають на території України і бажають усиновити дитину, ведеться службами у справах дітей районних, районних у мм. Києві та Севастополі держадміністрацій, виконавчих органів міських, районних у містах (у разі утворення) рад за місцем проживання таких громадян.</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21 в редакції Постанови КМ </w:t>
      </w:r>
      <w:hyperlink r:id="rId931" w:anchor="n39"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0" w:name="n1198"/>
      <w:bookmarkEnd w:id="960"/>
      <w:r w:rsidRPr="0048129B">
        <w:rPr>
          <w:rFonts w:ascii="Times New Roman" w:eastAsia="Times New Roman" w:hAnsi="Times New Roman" w:cs="Times New Roman"/>
          <w:sz w:val="24"/>
          <w:szCs w:val="24"/>
          <w:lang w:eastAsia="uk-UA"/>
        </w:rPr>
        <w:lastRenderedPageBreak/>
        <w:t>211. Громадяни України, які бажають усиновити дитину, мають право отримати консультацію щодо процедури усиновлення дитини шляхом подання відповідної заяви для прийому безпосередньо до служби у справах дітей районної, районної у мм. Києві та Севастополі держадміністрації, виконавчого органу міської, районної у місті (у разі її утворення), сільської, селищної ради за місцем свого проживання, у тому числі в онлайн-режимі з використанням електронних засобів комунікації або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1" w:name="n1199"/>
      <w:bookmarkEnd w:id="961"/>
      <w:r w:rsidRPr="0048129B">
        <w:rPr>
          <w:rFonts w:ascii="Times New Roman" w:eastAsia="Times New Roman" w:hAnsi="Times New Roman" w:cs="Times New Roman"/>
          <w:sz w:val="24"/>
          <w:szCs w:val="24"/>
          <w:lang w:eastAsia="uk-UA"/>
        </w:rPr>
        <w:t>Під час консультації заявникам роз’яснюється процедура усиновлення, його правові наслідки як для дитини, так і для усиновлювача, права і обов’язки усиновлювачів, порядок здійснення нагляду за умовами проживання і виховання усиновленої дитини як на території України, так і за її межами, контролю за цільовим використанням допомоги при усиновленні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2" w:name="n1200"/>
      <w:bookmarkEnd w:id="962"/>
      <w:r w:rsidRPr="0048129B">
        <w:rPr>
          <w:rFonts w:ascii="Times New Roman" w:eastAsia="Times New Roman" w:hAnsi="Times New Roman" w:cs="Times New Roman"/>
          <w:sz w:val="24"/>
          <w:szCs w:val="24"/>
          <w:lang w:eastAsia="uk-UA"/>
        </w:rPr>
        <w:t xml:space="preserve">{Порядок доповнено пунктом 211 згідно з Постановою КМ </w:t>
      </w:r>
      <w:hyperlink r:id="rId932" w:anchor="n99"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22. Громадяни України, які бажають усиновити дитину, звертаються із заявою про взяття їх на облік кандидатів в усиновлювачі до служби у справах дітей районної, районної у мм. Києві та Севастополі держадміністрації, виконавчого органу міської, районної у місті (у разі її утворення) ради за місцем проживання та подають разом з нею такі документи: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3" w:name="n1201"/>
      <w:bookmarkEnd w:id="963"/>
      <w:r w:rsidRPr="0048129B">
        <w:rPr>
          <w:rFonts w:ascii="Times New Roman" w:eastAsia="Times New Roman" w:hAnsi="Times New Roman" w:cs="Times New Roman"/>
          <w:sz w:val="24"/>
          <w:szCs w:val="24"/>
          <w:lang w:eastAsia="uk-UA"/>
        </w:rPr>
        <w:t>1) копію документа, що посвідчує особу;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4" w:name="n1202"/>
      <w:bookmarkEnd w:id="964"/>
      <w:r w:rsidRPr="0048129B">
        <w:rPr>
          <w:rFonts w:ascii="Times New Roman" w:eastAsia="Times New Roman" w:hAnsi="Times New Roman" w:cs="Times New Roman"/>
          <w:sz w:val="24"/>
          <w:szCs w:val="24"/>
          <w:lang w:eastAsia="uk-UA"/>
        </w:rPr>
        <w:t>2) копію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5" w:name="n1203"/>
      <w:bookmarkEnd w:id="965"/>
      <w:r w:rsidRPr="0048129B">
        <w:rPr>
          <w:rFonts w:ascii="Times New Roman" w:eastAsia="Times New Roman" w:hAnsi="Times New Roman" w:cs="Times New Roman"/>
          <w:sz w:val="24"/>
          <w:szCs w:val="24"/>
          <w:lang w:eastAsia="uk-UA"/>
        </w:rPr>
        <w:t>3) копію документу, де зазначено унікальний номер запису в Єдиному державному демографічному реєстрі (за наявності);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6" w:name="n1204"/>
      <w:bookmarkEnd w:id="966"/>
      <w:r w:rsidRPr="0048129B">
        <w:rPr>
          <w:rFonts w:ascii="Times New Roman" w:eastAsia="Times New Roman" w:hAnsi="Times New Roman" w:cs="Times New Roman"/>
          <w:sz w:val="24"/>
          <w:szCs w:val="24"/>
          <w:lang w:eastAsia="uk-UA"/>
        </w:rPr>
        <w:t>4)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7" w:name="n1205"/>
      <w:bookmarkEnd w:id="967"/>
      <w:r w:rsidRPr="0048129B">
        <w:rPr>
          <w:rFonts w:ascii="Times New Roman" w:eastAsia="Times New Roman" w:hAnsi="Times New Roman" w:cs="Times New Roman"/>
          <w:sz w:val="24"/>
          <w:szCs w:val="24"/>
          <w:lang w:eastAsia="uk-UA"/>
        </w:rPr>
        <w:t>У разі коли усиновлювачами є подружжя,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довідку про подану декларацію про майновий стан і доходи, може подавати один із подружжя, який має постійний дохід;</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8" w:name="n1206"/>
      <w:bookmarkEnd w:id="968"/>
      <w:r w:rsidRPr="0048129B">
        <w:rPr>
          <w:rFonts w:ascii="Times New Roman" w:eastAsia="Times New Roman" w:hAnsi="Times New Roman" w:cs="Times New Roman"/>
          <w:sz w:val="24"/>
          <w:szCs w:val="24"/>
          <w:lang w:eastAsia="uk-UA"/>
        </w:rPr>
        <w:t>5) копію свідоцтва про шлюб або витяг з Державного реєстру актів цивільного стану громадян про шлюб (для осіб, які перебувають у шлюбі);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69" w:name="n1207"/>
      <w:bookmarkEnd w:id="969"/>
      <w:r w:rsidRPr="0048129B">
        <w:rPr>
          <w:rFonts w:ascii="Times New Roman" w:eastAsia="Times New Roman" w:hAnsi="Times New Roman" w:cs="Times New Roman"/>
          <w:sz w:val="24"/>
          <w:szCs w:val="24"/>
          <w:lang w:eastAsia="uk-UA"/>
        </w:rPr>
        <w:t xml:space="preserve">6) висновок про стан здоров’я кожного заявника, складений за формою згідно з </w:t>
      </w:r>
      <w:hyperlink r:id="rId933" w:anchor="n621" w:history="1">
        <w:r w:rsidRPr="0048129B">
          <w:rPr>
            <w:rFonts w:ascii="Times New Roman" w:eastAsia="Times New Roman" w:hAnsi="Times New Roman" w:cs="Times New Roman"/>
            <w:color w:val="0000FF"/>
            <w:sz w:val="24"/>
            <w:szCs w:val="24"/>
            <w:u w:val="single"/>
            <w:lang w:eastAsia="uk-UA"/>
          </w:rPr>
          <w:t>додатком 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0" w:name="n1208"/>
      <w:bookmarkEnd w:id="970"/>
      <w:r w:rsidRPr="0048129B">
        <w:rPr>
          <w:rFonts w:ascii="Times New Roman" w:eastAsia="Times New Roman" w:hAnsi="Times New Roman" w:cs="Times New Roman"/>
          <w:sz w:val="24"/>
          <w:szCs w:val="24"/>
          <w:lang w:eastAsia="uk-UA"/>
        </w:rPr>
        <w:t>7) документ про наявність чи відсутність судимості для кожного заявника, виданий територіальним центром з надання сервісних послуг МВС;</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1" w:name="n1266"/>
      <w:bookmarkEnd w:id="971"/>
      <w:r w:rsidRPr="0048129B">
        <w:rPr>
          <w:rFonts w:ascii="Times New Roman" w:eastAsia="Times New Roman" w:hAnsi="Times New Roman" w:cs="Times New Roman"/>
          <w:sz w:val="24"/>
          <w:szCs w:val="24"/>
          <w:lang w:eastAsia="uk-UA"/>
        </w:rPr>
        <w:t xml:space="preserve">{Абзац дев'ятий пункту 22 із змінами, внесеними згідно з Постановою КМ </w:t>
      </w:r>
      <w:hyperlink r:id="rId934" w:anchor="n11"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2" w:name="n1209"/>
      <w:bookmarkEnd w:id="972"/>
      <w:r w:rsidRPr="0048129B">
        <w:rPr>
          <w:rFonts w:ascii="Times New Roman" w:eastAsia="Times New Roman" w:hAnsi="Times New Roman" w:cs="Times New Roman"/>
          <w:sz w:val="24"/>
          <w:szCs w:val="24"/>
          <w:lang w:eastAsia="uk-UA"/>
        </w:rPr>
        <w:lastRenderedPageBreak/>
        <w:t xml:space="preserve">8) копію документа, що підтверджує право власності або користування житловим приміщенням;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3" w:name="n1210"/>
      <w:bookmarkEnd w:id="973"/>
      <w:r w:rsidRPr="0048129B">
        <w:rPr>
          <w:rFonts w:ascii="Times New Roman" w:eastAsia="Times New Roman" w:hAnsi="Times New Roman" w:cs="Times New Roman"/>
          <w:sz w:val="24"/>
          <w:szCs w:val="24"/>
          <w:lang w:eastAsia="uk-UA"/>
        </w:rPr>
        <w:t>9) згоду другого з подружжя на усиновлення дитини (у разі усиновлення одним із подружжя), якщо інше не передбачено законодавством, справжність підпису на якій засвідчено нотаріально.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4" w:name="n1211"/>
      <w:bookmarkEnd w:id="974"/>
      <w:r w:rsidRPr="0048129B">
        <w:rPr>
          <w:rFonts w:ascii="Times New Roman" w:eastAsia="Times New Roman" w:hAnsi="Times New Roman" w:cs="Times New Roman"/>
          <w:sz w:val="24"/>
          <w:szCs w:val="24"/>
          <w:lang w:eastAsia="uk-UA"/>
        </w:rPr>
        <w:t xml:space="preserve">Заяву може бути подано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 відповідно до </w:t>
      </w:r>
      <w:hyperlink r:id="rId935" w:anchor="n1217" w:history="1">
        <w:r w:rsidRPr="0048129B">
          <w:rPr>
            <w:rFonts w:ascii="Times New Roman" w:eastAsia="Times New Roman" w:hAnsi="Times New Roman" w:cs="Times New Roman"/>
            <w:color w:val="0000FF"/>
            <w:sz w:val="24"/>
            <w:szCs w:val="24"/>
            <w:u w:val="single"/>
            <w:lang w:eastAsia="uk-UA"/>
          </w:rPr>
          <w:t>пункту 22</w:t>
        </w:r>
      </w:hyperlink>
      <w:hyperlink r:id="rId936"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У заяві зазначається адреса проживання заявника (за наявності кількох місць проживання - адреса кожного з них), дані паспорта громадянина України, номер телефону та адреса електронної пошти.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5" w:name="n1212"/>
      <w:bookmarkEnd w:id="975"/>
      <w:r w:rsidRPr="0048129B">
        <w:rPr>
          <w:rFonts w:ascii="Times New Roman" w:eastAsia="Times New Roman" w:hAnsi="Times New Roman" w:cs="Times New Roman"/>
          <w:sz w:val="24"/>
          <w:szCs w:val="24"/>
          <w:lang w:eastAsia="uk-UA"/>
        </w:rPr>
        <w:t>У разі коли один із подружжя не може особисто з’явитися до служби у справах дітей для написання заяви, його заяву, справжність підпису на якій засвідчено нотаріально, може подати дружина (чоловік).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6" w:name="n1213"/>
      <w:bookmarkEnd w:id="976"/>
      <w:r w:rsidRPr="0048129B">
        <w:rPr>
          <w:rFonts w:ascii="Times New Roman" w:eastAsia="Times New Roman" w:hAnsi="Times New Roman" w:cs="Times New Roman"/>
          <w:sz w:val="24"/>
          <w:szCs w:val="24"/>
          <w:lang w:eastAsia="uk-UA"/>
        </w:rPr>
        <w:t xml:space="preserve">Копії документів, зазначених у </w:t>
      </w:r>
      <w:hyperlink r:id="rId937" w:anchor="n1201" w:history="1">
        <w:r w:rsidRPr="0048129B">
          <w:rPr>
            <w:rFonts w:ascii="Times New Roman" w:eastAsia="Times New Roman" w:hAnsi="Times New Roman" w:cs="Times New Roman"/>
            <w:color w:val="0000FF"/>
            <w:sz w:val="24"/>
            <w:szCs w:val="24"/>
            <w:u w:val="single"/>
            <w:lang w:eastAsia="uk-UA"/>
          </w:rPr>
          <w:t>підпунктах 1</w:t>
        </w:r>
      </w:hyperlink>
      <w:r w:rsidRPr="0048129B">
        <w:rPr>
          <w:rFonts w:ascii="Times New Roman" w:eastAsia="Times New Roman" w:hAnsi="Times New Roman" w:cs="Times New Roman"/>
          <w:sz w:val="24"/>
          <w:szCs w:val="24"/>
          <w:lang w:eastAsia="uk-UA"/>
        </w:rPr>
        <w:t xml:space="preserve">, </w:t>
      </w:r>
      <w:hyperlink r:id="rId938" w:anchor="n1202" w:history="1">
        <w:r w:rsidRPr="0048129B">
          <w:rPr>
            <w:rFonts w:ascii="Times New Roman" w:eastAsia="Times New Roman" w:hAnsi="Times New Roman" w:cs="Times New Roman"/>
            <w:color w:val="0000FF"/>
            <w:sz w:val="24"/>
            <w:szCs w:val="24"/>
            <w:u w:val="single"/>
            <w:lang w:eastAsia="uk-UA"/>
          </w:rPr>
          <w:t>2</w:t>
        </w:r>
      </w:hyperlink>
      <w:r w:rsidRPr="0048129B">
        <w:rPr>
          <w:rFonts w:ascii="Times New Roman" w:eastAsia="Times New Roman" w:hAnsi="Times New Roman" w:cs="Times New Roman"/>
          <w:sz w:val="24"/>
          <w:szCs w:val="24"/>
          <w:lang w:eastAsia="uk-UA"/>
        </w:rPr>
        <w:t xml:space="preserve">, </w:t>
      </w:r>
      <w:hyperlink r:id="rId939" w:anchor="n1203" w:history="1">
        <w:r w:rsidRPr="0048129B">
          <w:rPr>
            <w:rFonts w:ascii="Times New Roman" w:eastAsia="Times New Roman" w:hAnsi="Times New Roman" w:cs="Times New Roman"/>
            <w:color w:val="0000FF"/>
            <w:sz w:val="24"/>
            <w:szCs w:val="24"/>
            <w:u w:val="single"/>
            <w:lang w:eastAsia="uk-UA"/>
          </w:rPr>
          <w:t>3</w:t>
        </w:r>
      </w:hyperlink>
      <w:r w:rsidRPr="0048129B">
        <w:rPr>
          <w:rFonts w:ascii="Times New Roman" w:eastAsia="Times New Roman" w:hAnsi="Times New Roman" w:cs="Times New Roman"/>
          <w:sz w:val="24"/>
          <w:szCs w:val="24"/>
          <w:lang w:eastAsia="uk-UA"/>
        </w:rPr>
        <w:t xml:space="preserve">, </w:t>
      </w:r>
      <w:hyperlink r:id="rId940" w:anchor="n1206" w:history="1">
        <w:r w:rsidRPr="0048129B">
          <w:rPr>
            <w:rFonts w:ascii="Times New Roman" w:eastAsia="Times New Roman" w:hAnsi="Times New Roman" w:cs="Times New Roman"/>
            <w:color w:val="0000FF"/>
            <w:sz w:val="24"/>
            <w:szCs w:val="24"/>
            <w:u w:val="single"/>
            <w:lang w:eastAsia="uk-UA"/>
          </w:rPr>
          <w:t>5</w:t>
        </w:r>
      </w:hyperlink>
      <w:r w:rsidRPr="0048129B">
        <w:rPr>
          <w:rFonts w:ascii="Times New Roman" w:eastAsia="Times New Roman" w:hAnsi="Times New Roman" w:cs="Times New Roman"/>
          <w:sz w:val="24"/>
          <w:szCs w:val="24"/>
          <w:lang w:eastAsia="uk-UA"/>
        </w:rPr>
        <w:t xml:space="preserve"> і </w:t>
      </w:r>
      <w:hyperlink r:id="rId941" w:anchor="n1209" w:history="1">
        <w:r w:rsidRPr="0048129B">
          <w:rPr>
            <w:rFonts w:ascii="Times New Roman" w:eastAsia="Times New Roman" w:hAnsi="Times New Roman" w:cs="Times New Roman"/>
            <w:color w:val="0000FF"/>
            <w:sz w:val="24"/>
            <w:szCs w:val="24"/>
            <w:u w:val="single"/>
            <w:lang w:eastAsia="uk-UA"/>
          </w:rPr>
          <w:t>8</w:t>
        </w:r>
      </w:hyperlink>
      <w:r w:rsidRPr="0048129B">
        <w:rPr>
          <w:rFonts w:ascii="Times New Roman" w:eastAsia="Times New Roman" w:hAnsi="Times New Roman" w:cs="Times New Roman"/>
          <w:sz w:val="24"/>
          <w:szCs w:val="24"/>
          <w:lang w:eastAsia="uk-UA"/>
        </w:rPr>
        <w:t xml:space="preserve"> цього пункту, засвідчуються працівником служби у справах дітей, який здійснює приймання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7" w:name="n1214"/>
      <w:bookmarkEnd w:id="977"/>
      <w:r w:rsidRPr="0048129B">
        <w:rPr>
          <w:rFonts w:ascii="Times New Roman" w:eastAsia="Times New Roman" w:hAnsi="Times New Roman" w:cs="Times New Roman"/>
          <w:sz w:val="24"/>
          <w:szCs w:val="24"/>
          <w:lang w:eastAsia="uk-UA"/>
        </w:rPr>
        <w:t>У разі усиновлення дитини одним із подружжя висновок про стан здоров’я та документ про наявність чи відсутність судимості подаються кожним із подружжя.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8" w:name="n1215"/>
      <w:bookmarkEnd w:id="978"/>
      <w:r w:rsidRPr="0048129B">
        <w:rPr>
          <w:rFonts w:ascii="Times New Roman" w:eastAsia="Times New Roman" w:hAnsi="Times New Roman" w:cs="Times New Roman"/>
          <w:sz w:val="24"/>
          <w:szCs w:val="24"/>
          <w:lang w:eastAsia="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79" w:name="n1216"/>
      <w:bookmarkEnd w:id="979"/>
      <w:r w:rsidRPr="0048129B">
        <w:rPr>
          <w:rFonts w:ascii="Times New Roman" w:eastAsia="Times New Roman" w:hAnsi="Times New Roman" w:cs="Times New Roman"/>
          <w:sz w:val="24"/>
          <w:szCs w:val="24"/>
          <w:lang w:eastAsia="uk-UA"/>
        </w:rPr>
        <w:t>Строк дії документів становить один рік з дня їх видачі, якщо інше не передбачено законодавством.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0" w:name="n884"/>
      <w:bookmarkEnd w:id="980"/>
      <w:r w:rsidRPr="0048129B">
        <w:rPr>
          <w:rFonts w:ascii="Times New Roman" w:eastAsia="Times New Roman" w:hAnsi="Times New Roman" w:cs="Times New Roman"/>
          <w:sz w:val="24"/>
          <w:szCs w:val="24"/>
          <w:lang w:eastAsia="uk-UA"/>
        </w:rPr>
        <w:t xml:space="preserve">{Пункт 22 в редакції Постанов КМ </w:t>
      </w:r>
      <w:hyperlink r:id="rId942" w:anchor="n4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943" w:anchor="n102"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1" w:name="n1217"/>
      <w:bookmarkEnd w:id="981"/>
      <w:r w:rsidRPr="0048129B">
        <w:rPr>
          <w:rFonts w:ascii="Times New Roman" w:eastAsia="Times New Roman" w:hAnsi="Times New Roman" w:cs="Times New Roman"/>
          <w:sz w:val="24"/>
          <w:szCs w:val="24"/>
          <w:lang w:eastAsia="uk-UA"/>
        </w:rPr>
        <w:t>221. Громадяни України, які бажають усиновити дитину, мають право подати заяву про взяття їх на облік кандидатів в усиновлювачі в електронній формі через Єдиний державний вебпортал електронних послуг (далі - електронна заява) у разі, коли вони пройшли електронну ідентифікацію та автентифікацію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2" w:name="n1218"/>
      <w:bookmarkEnd w:id="982"/>
      <w:r w:rsidRPr="0048129B">
        <w:rPr>
          <w:rFonts w:ascii="Times New Roman" w:eastAsia="Times New Roman" w:hAnsi="Times New Roman" w:cs="Times New Roman"/>
          <w:sz w:val="24"/>
          <w:szCs w:val="24"/>
          <w:lang w:eastAsia="uk-UA"/>
        </w:rPr>
        <w:t xml:space="preserve">Обов’язковими додатками до заяви є документи, визначені </w:t>
      </w:r>
      <w:hyperlink r:id="rId944" w:anchor="n1202" w:history="1">
        <w:r w:rsidRPr="0048129B">
          <w:rPr>
            <w:rFonts w:ascii="Times New Roman" w:eastAsia="Times New Roman" w:hAnsi="Times New Roman" w:cs="Times New Roman"/>
            <w:color w:val="0000FF"/>
            <w:sz w:val="24"/>
            <w:szCs w:val="24"/>
            <w:u w:val="single"/>
            <w:lang w:eastAsia="uk-UA"/>
          </w:rPr>
          <w:t>підпунктами 2-8</w:t>
        </w:r>
      </w:hyperlink>
      <w:r w:rsidRPr="0048129B">
        <w:rPr>
          <w:rFonts w:ascii="Times New Roman" w:eastAsia="Times New Roman" w:hAnsi="Times New Roman" w:cs="Times New Roman"/>
          <w:sz w:val="24"/>
          <w:szCs w:val="24"/>
          <w:lang w:eastAsia="uk-UA"/>
        </w:rPr>
        <w:t xml:space="preserve"> пункту 22 цього Порядку. У разі наявності технічної можливості такі документи (у тому числі у вигляді відомостей) передаються в електронній формі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3" w:name="n1219"/>
      <w:bookmarkEnd w:id="983"/>
      <w:r w:rsidRPr="0048129B">
        <w:rPr>
          <w:rFonts w:ascii="Times New Roman" w:eastAsia="Times New Roman" w:hAnsi="Times New Roman" w:cs="Times New Roman"/>
          <w:sz w:val="24"/>
          <w:szCs w:val="24"/>
          <w:lang w:eastAsia="uk-UA"/>
        </w:rPr>
        <w:t xml:space="preserve">Якщо один або кілька документів, визначених </w:t>
      </w:r>
      <w:hyperlink r:id="rId945" w:anchor="n1202" w:history="1">
        <w:r w:rsidRPr="0048129B">
          <w:rPr>
            <w:rFonts w:ascii="Times New Roman" w:eastAsia="Times New Roman" w:hAnsi="Times New Roman" w:cs="Times New Roman"/>
            <w:color w:val="0000FF"/>
            <w:sz w:val="24"/>
            <w:szCs w:val="24"/>
            <w:u w:val="single"/>
            <w:lang w:eastAsia="uk-UA"/>
          </w:rPr>
          <w:t>підпунктами 2-8</w:t>
        </w:r>
      </w:hyperlink>
      <w:r w:rsidRPr="0048129B">
        <w:rPr>
          <w:rFonts w:ascii="Times New Roman" w:eastAsia="Times New Roman" w:hAnsi="Times New Roman" w:cs="Times New Roman"/>
          <w:sz w:val="24"/>
          <w:szCs w:val="24"/>
          <w:lang w:eastAsia="uk-UA"/>
        </w:rPr>
        <w:t xml:space="preserve"> пункту 22 цього Порядку, відсутні у відповідних базах даних, державних реєстрах та інформаційних системах, заявник додає до електронної заяви їх скановані копії.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4" w:name="n1220"/>
      <w:bookmarkEnd w:id="984"/>
      <w:r w:rsidRPr="0048129B">
        <w:rPr>
          <w:rFonts w:ascii="Times New Roman" w:eastAsia="Times New Roman" w:hAnsi="Times New Roman" w:cs="Times New Roman"/>
          <w:sz w:val="24"/>
          <w:szCs w:val="24"/>
          <w:lang w:eastAsia="uk-UA"/>
        </w:rPr>
        <w:t xml:space="preserve">Заявники, які перебувають в шлюбі та бажають усиновити дитину, подають спільну електронну заяву та документи, визначені </w:t>
      </w:r>
      <w:hyperlink r:id="rId946" w:anchor="n1202" w:history="1">
        <w:r w:rsidRPr="0048129B">
          <w:rPr>
            <w:rFonts w:ascii="Times New Roman" w:eastAsia="Times New Roman" w:hAnsi="Times New Roman" w:cs="Times New Roman"/>
            <w:color w:val="0000FF"/>
            <w:sz w:val="24"/>
            <w:szCs w:val="24"/>
            <w:u w:val="single"/>
            <w:lang w:eastAsia="uk-UA"/>
          </w:rPr>
          <w:t>підпунктами 2-8</w:t>
        </w:r>
      </w:hyperlink>
      <w:r w:rsidRPr="0048129B">
        <w:rPr>
          <w:rFonts w:ascii="Times New Roman" w:eastAsia="Times New Roman" w:hAnsi="Times New Roman" w:cs="Times New Roman"/>
          <w:sz w:val="24"/>
          <w:szCs w:val="24"/>
          <w:lang w:eastAsia="uk-UA"/>
        </w:rPr>
        <w:t xml:space="preserve"> пункту 22 цього Порядку, для кожного з подружжя відповідно до </w:t>
      </w:r>
      <w:hyperlink r:id="rId947" w:anchor="n1218" w:history="1">
        <w:r w:rsidRPr="0048129B">
          <w:rPr>
            <w:rFonts w:ascii="Times New Roman" w:eastAsia="Times New Roman" w:hAnsi="Times New Roman" w:cs="Times New Roman"/>
            <w:color w:val="0000FF"/>
            <w:sz w:val="24"/>
            <w:szCs w:val="24"/>
            <w:u w:val="single"/>
            <w:lang w:eastAsia="uk-UA"/>
          </w:rPr>
          <w:t>абзаців другого</w:t>
        </w:r>
      </w:hyperlink>
      <w:r w:rsidRPr="0048129B">
        <w:rPr>
          <w:rFonts w:ascii="Times New Roman" w:eastAsia="Times New Roman" w:hAnsi="Times New Roman" w:cs="Times New Roman"/>
          <w:sz w:val="24"/>
          <w:szCs w:val="24"/>
          <w:lang w:eastAsia="uk-UA"/>
        </w:rPr>
        <w:t xml:space="preserve"> та </w:t>
      </w:r>
      <w:hyperlink r:id="rId948" w:anchor="n1219" w:history="1">
        <w:r w:rsidRPr="0048129B">
          <w:rPr>
            <w:rFonts w:ascii="Times New Roman" w:eastAsia="Times New Roman" w:hAnsi="Times New Roman" w:cs="Times New Roman"/>
            <w:color w:val="0000FF"/>
            <w:sz w:val="24"/>
            <w:szCs w:val="24"/>
            <w:u w:val="single"/>
            <w:lang w:eastAsia="uk-UA"/>
          </w:rPr>
          <w:t>третього</w:t>
        </w:r>
      </w:hyperlink>
      <w:r w:rsidRPr="0048129B">
        <w:rPr>
          <w:rFonts w:ascii="Times New Roman" w:eastAsia="Times New Roman" w:hAnsi="Times New Roman" w:cs="Times New Roman"/>
          <w:sz w:val="24"/>
          <w:szCs w:val="24"/>
          <w:lang w:eastAsia="uk-UA"/>
        </w:rPr>
        <w:t xml:space="preserve"> цього пункту.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5" w:name="n1221"/>
      <w:bookmarkEnd w:id="985"/>
      <w:r w:rsidRPr="0048129B">
        <w:rPr>
          <w:rFonts w:ascii="Times New Roman" w:eastAsia="Times New Roman" w:hAnsi="Times New Roman" w:cs="Times New Roman"/>
          <w:sz w:val="24"/>
          <w:szCs w:val="24"/>
          <w:lang w:eastAsia="uk-UA"/>
        </w:rPr>
        <w:lastRenderedPageBreak/>
        <w:t>У разі коли заявник перебуває в шлюбі, у своїй електронній заяві він зазначає про згоду другого з подружжя на усиновлення дитини (у разі усиновлення дитини одним із подружжя), якщо інше не передбачено законодавством, а також додає скановані копії висновку про стан здоров’я та документа про наявність чи відсутність судимості другого з подружжя. Про це заявником робиться відмітка в електронній заяві.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6" w:name="n1222"/>
      <w:bookmarkEnd w:id="986"/>
      <w:r w:rsidRPr="0048129B">
        <w:rPr>
          <w:rFonts w:ascii="Times New Roman" w:eastAsia="Times New Roman" w:hAnsi="Times New Roman" w:cs="Times New Roman"/>
          <w:sz w:val="24"/>
          <w:szCs w:val="24"/>
          <w:lang w:eastAsia="uk-UA"/>
        </w:rPr>
        <w:t>На електронну заяву та скановані копії документів заявником накладається його кваліфікований електронний підпис, а також кваліфікований електронний підпис другого з подружжя, якщо заявник перебуває в шлюбі.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7" w:name="n1223"/>
      <w:bookmarkEnd w:id="987"/>
      <w:r w:rsidRPr="0048129B">
        <w:rPr>
          <w:rFonts w:ascii="Times New Roman" w:eastAsia="Times New Roman" w:hAnsi="Times New Roman" w:cs="Times New Roman"/>
          <w:sz w:val="24"/>
          <w:szCs w:val="24"/>
          <w:lang w:eastAsia="uk-UA"/>
        </w:rPr>
        <w:t>Електронна заява, подана через Єдиний державний вебпортал електронних послуг, надсилається через інтегровані з ним інформаційні системи Мінсоцполітики, органів виконавчої влади та органів місцевого самоврядування до служби у справах дітей за місцем проживання заявника.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8" w:name="n1224"/>
      <w:bookmarkEnd w:id="988"/>
      <w:r w:rsidRPr="0048129B">
        <w:rPr>
          <w:rFonts w:ascii="Times New Roman" w:eastAsia="Times New Roman" w:hAnsi="Times New Roman" w:cs="Times New Roman"/>
          <w:sz w:val="24"/>
          <w:szCs w:val="24"/>
          <w:lang w:eastAsia="uk-UA"/>
        </w:rPr>
        <w:t xml:space="preserve">Копія документа, що посвідчує особу заявника (з одночасним пред’явленням його оригіналу), оригінали документів, скановані копії яких подано разом із електронною заявою, передаються заявником працівнику служби у справах дітей під час обстеження його житлово-побутових умов, передбаченого </w:t>
      </w:r>
      <w:hyperlink r:id="rId949" w:anchor="n1234" w:history="1">
        <w:r w:rsidRPr="0048129B">
          <w:rPr>
            <w:rFonts w:ascii="Times New Roman" w:eastAsia="Times New Roman" w:hAnsi="Times New Roman" w:cs="Times New Roman"/>
            <w:color w:val="0000FF"/>
            <w:sz w:val="24"/>
            <w:szCs w:val="24"/>
            <w:u w:val="single"/>
            <w:lang w:eastAsia="uk-UA"/>
          </w:rPr>
          <w:t>пунктами 25</w:t>
        </w:r>
      </w:hyperlink>
      <w:hyperlink r:id="rId950" w:anchor="n1234"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і </w:t>
      </w:r>
      <w:hyperlink r:id="rId951" w:anchor="n1240" w:history="1">
        <w:r w:rsidRPr="0048129B">
          <w:rPr>
            <w:rFonts w:ascii="Times New Roman" w:eastAsia="Times New Roman" w:hAnsi="Times New Roman" w:cs="Times New Roman"/>
            <w:color w:val="0000FF"/>
            <w:sz w:val="24"/>
            <w:szCs w:val="24"/>
            <w:u w:val="single"/>
            <w:lang w:eastAsia="uk-UA"/>
          </w:rPr>
          <w:t>25</w:t>
        </w:r>
      </w:hyperlink>
      <w:hyperlink r:id="rId952" w:anchor="n1240" w:history="1">
        <w:r w:rsidRPr="0048129B">
          <w:rPr>
            <w:rFonts w:ascii="Times New Roman" w:eastAsia="Times New Roman" w:hAnsi="Times New Roman" w:cs="Times New Roman"/>
            <w:color w:val="0000FF"/>
            <w:sz w:val="24"/>
            <w:szCs w:val="24"/>
            <w:u w:val="single"/>
            <w:lang w:eastAsia="uk-UA"/>
          </w:rPr>
          <w:t>2</w:t>
        </w:r>
      </w:hyperlink>
      <w:r w:rsidRPr="0048129B">
        <w:rPr>
          <w:rFonts w:ascii="Times New Roman" w:eastAsia="Times New Roman" w:hAnsi="Times New Roman" w:cs="Times New Roman"/>
          <w:sz w:val="24"/>
          <w:szCs w:val="24"/>
          <w:lang w:eastAsia="uk-UA"/>
        </w:rPr>
        <w:t xml:space="preserve"> цього Порядку. Про згоду заявника надати оригінали документів для проведення перевірки робиться відмітка в електронній заяві.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89" w:name="n1225"/>
      <w:bookmarkEnd w:id="989"/>
      <w:r w:rsidRPr="0048129B">
        <w:rPr>
          <w:rFonts w:ascii="Times New Roman" w:eastAsia="Times New Roman" w:hAnsi="Times New Roman" w:cs="Times New Roman"/>
          <w:sz w:val="24"/>
          <w:szCs w:val="24"/>
          <w:lang w:eastAsia="uk-UA"/>
        </w:rPr>
        <w:t>За результатами реєстрації електронної заяви в інформаційних системах Мінсоцполітики заявнику в особистий кабінет на Єдиному державному вебпорталі електронних послуг надсилаються реєстраційні реквізити цієї заяви та підписаний службою у справах дітей акт про ознайомлення заявників з порядком та умовами усиновлення, правами і обов’язками кандидатів в усиновлювачі, усиновлювачів, правовими наслідками усиновлення, порядком здійснення контролю за умовами проживання і виховання усиновленої дитини, цільовим використанням допомоги при усиновленні дитини для його підписання заявником шляхом накладення кваліфікованого електронного підпису.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0" w:name="n1226"/>
      <w:bookmarkEnd w:id="990"/>
      <w:r w:rsidRPr="0048129B">
        <w:rPr>
          <w:rFonts w:ascii="Times New Roman" w:eastAsia="Times New Roman" w:hAnsi="Times New Roman" w:cs="Times New Roman"/>
          <w:sz w:val="24"/>
          <w:szCs w:val="24"/>
          <w:lang w:eastAsia="uk-UA"/>
        </w:rPr>
        <w:t xml:space="preserve">{Порядок доповнено пунктом 221 згідно з Постановою КМ </w:t>
      </w:r>
      <w:hyperlink r:id="rId953" w:anchor="n120"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23. Під час приймання документів у паперовій формі заявникам роз’яснюються порядок та умови усиновлення, права і обов’язки кандидатів в усиновлювачі, усиновлювачів, правові наслідки усиновлення, порядок здійснення нагляду за умовами проживання і виховання усиновленої дитини як на території України, так і за її межами, про що складається акт за формою, затвердженою Мінсоцполітики, у двох примірниках, один з яких у разі виїзду усиновленої дитини за межі України надсилається до МЗС.</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1" w:name="n1227"/>
      <w:bookmarkEnd w:id="991"/>
      <w:r w:rsidRPr="0048129B">
        <w:rPr>
          <w:rFonts w:ascii="Times New Roman" w:eastAsia="Times New Roman" w:hAnsi="Times New Roman" w:cs="Times New Roman"/>
          <w:sz w:val="24"/>
          <w:szCs w:val="24"/>
          <w:lang w:eastAsia="uk-UA"/>
        </w:rPr>
        <w:t xml:space="preserve">{Абзац перший пункту 23 із змінами, внесеними згідно з Постановою КМ </w:t>
      </w:r>
      <w:hyperlink r:id="rId954" w:anchor="n130"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2" w:name="n900"/>
      <w:bookmarkEnd w:id="992"/>
      <w:r w:rsidRPr="0048129B">
        <w:rPr>
          <w:rFonts w:ascii="Times New Roman" w:eastAsia="Times New Roman" w:hAnsi="Times New Roman" w:cs="Times New Roman"/>
          <w:sz w:val="24"/>
          <w:szCs w:val="24"/>
          <w:lang w:eastAsia="uk-UA"/>
        </w:rPr>
        <w:t>Служба у справах дітей доводить заявникам до відома інформацію про те, що контроль за цільовим використанням допомоги під час усиновлення дитини здійснюється в порядку, визначеному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23 доповнено абзацом згідно з Постановою КМ </w:t>
      </w:r>
      <w:hyperlink r:id="rId955" w:anchor="n56"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23 в редакції Постанов КМ </w:t>
      </w:r>
      <w:hyperlink r:id="rId95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957" w:anchor="n10"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24. Громадяни України, які бажають усиновити дитину, проходять курс підготовки з питань виховання дітей-сиріт та дітей, позбавлених батьківського піклування, за програмою, </w:t>
      </w:r>
      <w:r w:rsidRPr="0048129B">
        <w:rPr>
          <w:rFonts w:ascii="Times New Roman" w:eastAsia="Times New Roman" w:hAnsi="Times New Roman" w:cs="Times New Roman"/>
          <w:sz w:val="24"/>
          <w:szCs w:val="24"/>
          <w:lang w:eastAsia="uk-UA"/>
        </w:rPr>
        <w:lastRenderedPageBreak/>
        <w:t>затвердженою Мінсоцполітики, крім випадків, коли заявники є родичами дитини, її опікунами, піклувальниками, прийомними батьками, батьками-вихователями.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3" w:name="n1228"/>
      <w:bookmarkEnd w:id="993"/>
      <w:r w:rsidRPr="0048129B">
        <w:rPr>
          <w:rFonts w:ascii="Times New Roman" w:eastAsia="Times New Roman" w:hAnsi="Times New Roman" w:cs="Times New Roman"/>
          <w:sz w:val="24"/>
          <w:szCs w:val="24"/>
          <w:lang w:eastAsia="uk-UA"/>
        </w:rPr>
        <w:t xml:space="preserve">{Пункт 24 в редакції Постанови КМ </w:t>
      </w:r>
      <w:hyperlink r:id="rId958" w:anchor="n131"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25. Служба у справах дітей протягом п’яти робочих днів після надходження електронної заяви або заяви у паперовій формі та всіх документів та/або відомостей, зазначених у </w:t>
      </w:r>
      <w:hyperlink r:id="rId959" w:anchor="n155" w:history="1">
        <w:r w:rsidRPr="0048129B">
          <w:rPr>
            <w:rFonts w:ascii="Times New Roman" w:eastAsia="Times New Roman" w:hAnsi="Times New Roman" w:cs="Times New Roman"/>
            <w:color w:val="0000FF"/>
            <w:sz w:val="24"/>
            <w:szCs w:val="24"/>
            <w:u w:val="single"/>
            <w:lang w:eastAsia="uk-UA"/>
          </w:rPr>
          <w:t>пунктах 22</w:t>
        </w:r>
      </w:hyperlink>
      <w:r w:rsidRPr="0048129B">
        <w:rPr>
          <w:rFonts w:ascii="Times New Roman" w:eastAsia="Times New Roman" w:hAnsi="Times New Roman" w:cs="Times New Roman"/>
          <w:sz w:val="24"/>
          <w:szCs w:val="24"/>
          <w:lang w:eastAsia="uk-UA"/>
        </w:rPr>
        <w:t xml:space="preserve"> і </w:t>
      </w:r>
      <w:hyperlink r:id="rId960" w:anchor="n1217" w:history="1">
        <w:r w:rsidRPr="0048129B">
          <w:rPr>
            <w:rFonts w:ascii="Times New Roman" w:eastAsia="Times New Roman" w:hAnsi="Times New Roman" w:cs="Times New Roman"/>
            <w:color w:val="0000FF"/>
            <w:sz w:val="24"/>
            <w:szCs w:val="24"/>
            <w:u w:val="single"/>
            <w:lang w:eastAsia="uk-UA"/>
          </w:rPr>
          <w:t>22</w:t>
        </w:r>
      </w:hyperlink>
      <w:hyperlink r:id="rId961"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перевіряє документи щодо відповідності вимогам законодавства.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4" w:name="n1229"/>
      <w:bookmarkEnd w:id="994"/>
      <w:r w:rsidRPr="0048129B">
        <w:rPr>
          <w:rFonts w:ascii="Times New Roman" w:eastAsia="Times New Roman" w:hAnsi="Times New Roman" w:cs="Times New Roman"/>
          <w:sz w:val="24"/>
          <w:szCs w:val="24"/>
          <w:lang w:eastAsia="uk-UA"/>
        </w:rPr>
        <w:t>Документи, що надійшли разом із електронною заявою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 перевірці не підлягають.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5" w:name="n1230"/>
      <w:bookmarkEnd w:id="995"/>
      <w:r w:rsidRPr="0048129B">
        <w:rPr>
          <w:rFonts w:ascii="Times New Roman" w:eastAsia="Times New Roman" w:hAnsi="Times New Roman" w:cs="Times New Roman"/>
          <w:sz w:val="24"/>
          <w:szCs w:val="24"/>
          <w:lang w:eastAsia="uk-UA"/>
        </w:rPr>
        <w:t>Скановані копії документів, додані заявником або заявниками до електронної заяви, підлягають перевірці щодо відповідності оригіналам під час обстеження житлово-побутових умов заявника або заявників.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6" w:name="n1231"/>
      <w:bookmarkEnd w:id="996"/>
      <w:r w:rsidRPr="0048129B">
        <w:rPr>
          <w:rFonts w:ascii="Times New Roman" w:eastAsia="Times New Roman" w:hAnsi="Times New Roman" w:cs="Times New Roman"/>
          <w:sz w:val="24"/>
          <w:szCs w:val="24"/>
          <w:lang w:eastAsia="uk-UA"/>
        </w:rPr>
        <w:t>Під час обстеження житлово-побутових умов заявник передає службі у справах дітей згоду другого з подружжя на усиновлення дитини (у разі усиновлення одним із подружжя), якщо інше не передбачено законодавством, справжність підпису на якій засвідчено нотаріально.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7" w:name="n1232"/>
      <w:bookmarkEnd w:id="997"/>
      <w:r w:rsidRPr="0048129B">
        <w:rPr>
          <w:rFonts w:ascii="Times New Roman" w:eastAsia="Times New Roman" w:hAnsi="Times New Roman" w:cs="Times New Roman"/>
          <w:sz w:val="24"/>
          <w:szCs w:val="24"/>
          <w:lang w:eastAsia="uk-UA"/>
        </w:rPr>
        <w:t>Про результати перевірки документів служба у справах дітей інформує заявника в електронній формі з одночасним повідомленням за допомогою телефонного зв’язку.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8" w:name="n1233"/>
      <w:bookmarkEnd w:id="998"/>
      <w:r w:rsidRPr="0048129B">
        <w:rPr>
          <w:rFonts w:ascii="Times New Roman" w:eastAsia="Times New Roman" w:hAnsi="Times New Roman" w:cs="Times New Roman"/>
          <w:sz w:val="24"/>
          <w:szCs w:val="24"/>
          <w:lang w:eastAsia="uk-UA"/>
        </w:rPr>
        <w:t xml:space="preserve">У разі коли документи, зазначені у </w:t>
      </w:r>
      <w:hyperlink r:id="rId962" w:anchor="n155" w:history="1">
        <w:r w:rsidRPr="0048129B">
          <w:rPr>
            <w:rFonts w:ascii="Times New Roman" w:eastAsia="Times New Roman" w:hAnsi="Times New Roman" w:cs="Times New Roman"/>
            <w:color w:val="0000FF"/>
            <w:sz w:val="24"/>
            <w:szCs w:val="24"/>
            <w:u w:val="single"/>
            <w:lang w:eastAsia="uk-UA"/>
          </w:rPr>
          <w:t>пунктах 22</w:t>
        </w:r>
      </w:hyperlink>
      <w:r w:rsidRPr="0048129B">
        <w:rPr>
          <w:rFonts w:ascii="Times New Roman" w:eastAsia="Times New Roman" w:hAnsi="Times New Roman" w:cs="Times New Roman"/>
          <w:sz w:val="24"/>
          <w:szCs w:val="24"/>
          <w:lang w:eastAsia="uk-UA"/>
        </w:rPr>
        <w:t xml:space="preserve"> і </w:t>
      </w:r>
      <w:hyperlink r:id="rId963" w:anchor="n1217" w:history="1">
        <w:r w:rsidRPr="0048129B">
          <w:rPr>
            <w:rFonts w:ascii="Times New Roman" w:eastAsia="Times New Roman" w:hAnsi="Times New Roman" w:cs="Times New Roman"/>
            <w:color w:val="0000FF"/>
            <w:sz w:val="24"/>
            <w:szCs w:val="24"/>
            <w:u w:val="single"/>
            <w:lang w:eastAsia="uk-UA"/>
          </w:rPr>
          <w:t>22</w:t>
        </w:r>
      </w:hyperlink>
      <w:hyperlink r:id="rId964"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подано не в повному обсязі, служба у справах дітей інформує заявника про необхідність подання таких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999" w:name="n901"/>
      <w:bookmarkEnd w:id="999"/>
      <w:r w:rsidRPr="0048129B">
        <w:rPr>
          <w:rFonts w:ascii="Times New Roman" w:eastAsia="Times New Roman" w:hAnsi="Times New Roman" w:cs="Times New Roman"/>
          <w:sz w:val="24"/>
          <w:szCs w:val="24"/>
          <w:lang w:eastAsia="uk-UA"/>
        </w:rPr>
        <w:t xml:space="preserve">{Пункт 25 в редакції Постанов КМ </w:t>
      </w:r>
      <w:hyperlink r:id="rId965" w:anchor="n58"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966" w:anchor="n131"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0" w:name="n1234"/>
      <w:bookmarkEnd w:id="1000"/>
      <w:r w:rsidRPr="0048129B">
        <w:rPr>
          <w:rFonts w:ascii="Times New Roman" w:eastAsia="Times New Roman" w:hAnsi="Times New Roman" w:cs="Times New Roman"/>
          <w:sz w:val="24"/>
          <w:szCs w:val="24"/>
          <w:lang w:eastAsia="uk-UA"/>
        </w:rPr>
        <w:t xml:space="preserve">251. У разі коли заявники є родичами дитини, її опікунами, піклувальниками, прийомними батьками, батьками-вихователями, служба у справах дітей протягом п’яти робочих днів після проведення перевірки документів, зазначених у </w:t>
      </w:r>
      <w:hyperlink r:id="rId967" w:anchor="n155" w:history="1">
        <w:r w:rsidRPr="0048129B">
          <w:rPr>
            <w:rFonts w:ascii="Times New Roman" w:eastAsia="Times New Roman" w:hAnsi="Times New Roman" w:cs="Times New Roman"/>
            <w:color w:val="0000FF"/>
            <w:sz w:val="24"/>
            <w:szCs w:val="24"/>
            <w:u w:val="single"/>
            <w:lang w:eastAsia="uk-UA"/>
          </w:rPr>
          <w:t>пунктах 22</w:t>
        </w:r>
      </w:hyperlink>
      <w:r w:rsidRPr="0048129B">
        <w:rPr>
          <w:rFonts w:ascii="Times New Roman" w:eastAsia="Times New Roman" w:hAnsi="Times New Roman" w:cs="Times New Roman"/>
          <w:sz w:val="24"/>
          <w:szCs w:val="24"/>
          <w:lang w:eastAsia="uk-UA"/>
        </w:rPr>
        <w:t xml:space="preserve"> і </w:t>
      </w:r>
      <w:hyperlink r:id="rId968" w:anchor="n1217" w:history="1">
        <w:r w:rsidRPr="0048129B">
          <w:rPr>
            <w:rFonts w:ascii="Times New Roman" w:eastAsia="Times New Roman" w:hAnsi="Times New Roman" w:cs="Times New Roman"/>
            <w:color w:val="0000FF"/>
            <w:sz w:val="24"/>
            <w:szCs w:val="24"/>
            <w:u w:val="single"/>
            <w:lang w:eastAsia="uk-UA"/>
          </w:rPr>
          <w:t>22</w:t>
        </w:r>
      </w:hyperlink>
      <w:hyperlink r:id="rId969"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поданих разом з електронною заявою або заявою у паперовій формі, у разі відповідності їх законодавству: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1" w:name="n1235"/>
      <w:bookmarkEnd w:id="1001"/>
      <w:r w:rsidRPr="0048129B">
        <w:rPr>
          <w:rFonts w:ascii="Times New Roman" w:eastAsia="Times New Roman" w:hAnsi="Times New Roman" w:cs="Times New Roman"/>
          <w:sz w:val="24"/>
          <w:szCs w:val="24"/>
          <w:lang w:eastAsia="uk-UA"/>
        </w:rPr>
        <w:t>проводить обстеження житлово-побутових умов заявників, за результатами якого складає акт (у разі, коли заявники проживають на території села, селища, подає клопотання до служби у справах дітей відповідної сільської, селищної ради про обстеження умов та складення акта), про що вносить відповідну інформацію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2" w:name="n1267"/>
      <w:bookmarkEnd w:id="1002"/>
      <w:r w:rsidRPr="0048129B">
        <w:rPr>
          <w:rFonts w:ascii="Times New Roman" w:eastAsia="Times New Roman" w:hAnsi="Times New Roman" w:cs="Times New Roman"/>
          <w:sz w:val="24"/>
          <w:szCs w:val="24"/>
          <w:lang w:eastAsia="uk-UA"/>
        </w:rPr>
        <w:t xml:space="preserve">{Абзац другий пункту 251 із змінами, внесеними згідно з Постановою КМ </w:t>
      </w:r>
      <w:hyperlink r:id="rId970" w:anchor="n12"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3" w:name="n1236"/>
      <w:bookmarkEnd w:id="1003"/>
      <w:r w:rsidRPr="0048129B">
        <w:rPr>
          <w:rFonts w:ascii="Times New Roman" w:eastAsia="Times New Roman" w:hAnsi="Times New Roman" w:cs="Times New Roman"/>
          <w:sz w:val="24"/>
          <w:szCs w:val="24"/>
          <w:lang w:eastAsia="uk-UA"/>
        </w:rPr>
        <w:t>під час обстеження або особистого прийому проводить бесіду із заявниками, з’ясовує мотиви усиновлення, ставлення до виховання дітей. Якщо усиновлення здійснюється одним із подружжя, з’ясовуються причини, за яких другий з подружжя не бажає бути усиновлювачем, та його ставлення до намірів дружини (чоловіка) усиновити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4" w:name="n1237"/>
      <w:bookmarkEnd w:id="1004"/>
      <w:r w:rsidRPr="0048129B">
        <w:rPr>
          <w:rFonts w:ascii="Times New Roman" w:eastAsia="Times New Roman" w:hAnsi="Times New Roman" w:cs="Times New Roman"/>
          <w:sz w:val="24"/>
          <w:szCs w:val="24"/>
          <w:lang w:eastAsia="uk-UA"/>
        </w:rPr>
        <w:t>розглядає питання про можливість заявників бути усиновлювачами та готує відповідний висновок.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5" w:name="n1238"/>
      <w:bookmarkEnd w:id="1005"/>
      <w:r w:rsidRPr="0048129B">
        <w:rPr>
          <w:rFonts w:ascii="Times New Roman" w:eastAsia="Times New Roman" w:hAnsi="Times New Roman" w:cs="Times New Roman"/>
          <w:sz w:val="24"/>
          <w:szCs w:val="24"/>
          <w:lang w:eastAsia="uk-UA"/>
        </w:rPr>
        <w:lastRenderedPageBreak/>
        <w:t xml:space="preserve">У разі надання позитивного висновку служба у справах дітей бере заявника на облік кандидатів в усиновлювачі із внесенням даних про них до Книги обліку кандидатів в усиновлювачі, яка ведеться за формою згідно з </w:t>
      </w:r>
      <w:hyperlink r:id="rId971" w:anchor="n624" w:history="1">
        <w:r w:rsidRPr="0048129B">
          <w:rPr>
            <w:rFonts w:ascii="Times New Roman" w:eastAsia="Times New Roman" w:hAnsi="Times New Roman" w:cs="Times New Roman"/>
            <w:color w:val="0000FF"/>
            <w:sz w:val="24"/>
            <w:szCs w:val="24"/>
            <w:u w:val="single"/>
            <w:lang w:eastAsia="uk-UA"/>
          </w:rPr>
          <w:t>додатком 4</w:t>
        </w:r>
      </w:hyperlink>
      <w:r w:rsidRPr="0048129B">
        <w:rPr>
          <w:rFonts w:ascii="Times New Roman" w:eastAsia="Times New Roman" w:hAnsi="Times New Roman" w:cs="Times New Roman"/>
          <w:sz w:val="24"/>
          <w:szCs w:val="24"/>
          <w:lang w:eastAsia="uk-UA"/>
        </w:rPr>
        <w:t>,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6" w:name="n1239"/>
      <w:bookmarkEnd w:id="1006"/>
      <w:r w:rsidRPr="0048129B">
        <w:rPr>
          <w:rFonts w:ascii="Times New Roman" w:eastAsia="Times New Roman" w:hAnsi="Times New Roman" w:cs="Times New Roman"/>
          <w:sz w:val="24"/>
          <w:szCs w:val="24"/>
          <w:lang w:eastAsia="uk-UA"/>
        </w:rPr>
        <w:t>Про те, що заявники є родичами, опікунами, піклувальниками, прийомними батьками, батьками-вихователями дитини, яку мають намір усиновити, вони роблять відмітку в своїй заяві.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7" w:name="n1248"/>
      <w:bookmarkEnd w:id="1007"/>
      <w:r w:rsidRPr="0048129B">
        <w:rPr>
          <w:rFonts w:ascii="Times New Roman" w:eastAsia="Times New Roman" w:hAnsi="Times New Roman" w:cs="Times New Roman"/>
          <w:sz w:val="24"/>
          <w:szCs w:val="24"/>
          <w:lang w:eastAsia="uk-UA"/>
        </w:rPr>
        <w:t xml:space="preserve">{Порядок доповнено пунктом 251 згідно з Постановою КМ </w:t>
      </w:r>
      <w:hyperlink r:id="rId972" w:anchor="n139"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8" w:name="n1240"/>
      <w:bookmarkEnd w:id="1008"/>
      <w:r w:rsidRPr="0048129B">
        <w:rPr>
          <w:rFonts w:ascii="Times New Roman" w:eastAsia="Times New Roman" w:hAnsi="Times New Roman" w:cs="Times New Roman"/>
          <w:sz w:val="24"/>
          <w:szCs w:val="24"/>
          <w:lang w:eastAsia="uk-UA"/>
        </w:rPr>
        <w:t xml:space="preserve">252. У разі коли заявники не є родичами дитини, її опікунами, піклувальниками, прийомними батьками, батьками-вихователями, служба у справах дітей протягом п’яти робочих днів після проведення перевірки документів, зазначених у </w:t>
      </w:r>
      <w:hyperlink r:id="rId973" w:anchor="n155" w:history="1">
        <w:r w:rsidRPr="0048129B">
          <w:rPr>
            <w:rFonts w:ascii="Times New Roman" w:eastAsia="Times New Roman" w:hAnsi="Times New Roman" w:cs="Times New Roman"/>
            <w:color w:val="0000FF"/>
            <w:sz w:val="24"/>
            <w:szCs w:val="24"/>
            <w:u w:val="single"/>
            <w:lang w:eastAsia="uk-UA"/>
          </w:rPr>
          <w:t>пунктах 22</w:t>
        </w:r>
      </w:hyperlink>
      <w:r w:rsidRPr="0048129B">
        <w:rPr>
          <w:rFonts w:ascii="Times New Roman" w:eastAsia="Times New Roman" w:hAnsi="Times New Roman" w:cs="Times New Roman"/>
          <w:sz w:val="24"/>
          <w:szCs w:val="24"/>
          <w:lang w:eastAsia="uk-UA"/>
        </w:rPr>
        <w:t xml:space="preserve"> і </w:t>
      </w:r>
      <w:hyperlink r:id="rId974" w:anchor="n1217" w:history="1">
        <w:r w:rsidRPr="0048129B">
          <w:rPr>
            <w:rFonts w:ascii="Times New Roman" w:eastAsia="Times New Roman" w:hAnsi="Times New Roman" w:cs="Times New Roman"/>
            <w:color w:val="0000FF"/>
            <w:sz w:val="24"/>
            <w:szCs w:val="24"/>
            <w:u w:val="single"/>
            <w:lang w:eastAsia="uk-UA"/>
          </w:rPr>
          <w:t>22</w:t>
        </w:r>
      </w:hyperlink>
      <w:hyperlink r:id="rId975"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поданих разом з електронною заявою або заявою у паперовій формі, у разі відповідності їх законодавству: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09" w:name="n1241"/>
      <w:bookmarkEnd w:id="1009"/>
      <w:r w:rsidRPr="0048129B">
        <w:rPr>
          <w:rFonts w:ascii="Times New Roman" w:eastAsia="Times New Roman" w:hAnsi="Times New Roman" w:cs="Times New Roman"/>
          <w:sz w:val="24"/>
          <w:szCs w:val="24"/>
          <w:lang w:eastAsia="uk-UA"/>
        </w:rPr>
        <w:t>проводить обстеження житлово-побутових умов заявників, за результатами якого складає акт (у разі, коли місцем походження дитини є територія села, селища, подає клопотання до служби у справах дітей відповідної сільської, селищної ради про обстеження умов та складення акта), про що вносить відповідну інформацію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0" w:name="n1242"/>
      <w:bookmarkEnd w:id="1010"/>
      <w:r w:rsidRPr="0048129B">
        <w:rPr>
          <w:rFonts w:ascii="Times New Roman" w:eastAsia="Times New Roman" w:hAnsi="Times New Roman" w:cs="Times New Roman"/>
          <w:sz w:val="24"/>
          <w:szCs w:val="24"/>
          <w:lang w:eastAsia="uk-UA"/>
        </w:rPr>
        <w:t>під час обстеження або особистого прийому проводить бесіду із заявниками, з’ясовує мотиви усиновлення, ставлення до виховання дітей. Якщо усиновлення здійснюється одним із подружжя, з’ясовуються причини, за яких другий з подружжя не бажає бути усиновлювачем, та його ставлення до намірів дружини (чоловіка) усиновити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1" w:name="n1243"/>
      <w:bookmarkEnd w:id="1011"/>
      <w:r w:rsidRPr="0048129B">
        <w:rPr>
          <w:rFonts w:ascii="Times New Roman" w:eastAsia="Times New Roman" w:hAnsi="Times New Roman" w:cs="Times New Roman"/>
          <w:sz w:val="24"/>
          <w:szCs w:val="24"/>
          <w:lang w:eastAsia="uk-UA"/>
        </w:rPr>
        <w:t>У разі відповідності наданих документів/відомостей та житлово-побутових умов заявника вимогам законодавства працівник служби у справах дітей подає до обласного, Київського міського центру соціальних служб електронний запит щодо проходження заявником курсу підготовки з питань виховання дітей-сиріт та дітей, позбавлених батьківського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2" w:name="n1244"/>
      <w:bookmarkEnd w:id="1012"/>
      <w:r w:rsidRPr="0048129B">
        <w:rPr>
          <w:rFonts w:ascii="Times New Roman" w:eastAsia="Times New Roman" w:hAnsi="Times New Roman" w:cs="Times New Roman"/>
          <w:sz w:val="24"/>
          <w:szCs w:val="24"/>
          <w:lang w:eastAsia="uk-UA"/>
        </w:rPr>
        <w:t>Обласний, Київський міський центр соціальних служб протягом трьох робочих днів інформує службу у справах дітей про наявні можливості та найближчі дати навчання, про що працівник служби у справах дітей повідомляє заявнику або заявникам та надає направлення в електронній або паперовій формі на проходження курсу підготовки з питань виховання дітей-сиріт та дітей, позбавлених батьківського піклування, із зазначенням закладу, установи чи організації, що буде проводити навчання.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3" w:name="n1245"/>
      <w:bookmarkEnd w:id="1013"/>
      <w:r w:rsidRPr="0048129B">
        <w:rPr>
          <w:rFonts w:ascii="Times New Roman" w:eastAsia="Times New Roman" w:hAnsi="Times New Roman" w:cs="Times New Roman"/>
          <w:sz w:val="24"/>
          <w:szCs w:val="24"/>
          <w:lang w:eastAsia="uk-UA"/>
        </w:rPr>
        <w:t>Протягом 10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проводили навчання, надає заявнику або заявникам довідку про проходження курсу підготовки з питань виховання дітей-сиріт та дітей, позбавлених батьківського піклування, з рекомендаціями щодо кількості, віку та стану здоров’я дітей, яких може усиновити заявник або заявники, за формою, встановленою Мінсоцполітики, та надсилає її копію до служби у справах дітей у паперовій або електронній формі.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4" w:name="n1246"/>
      <w:bookmarkEnd w:id="1014"/>
      <w:r w:rsidRPr="0048129B">
        <w:rPr>
          <w:rFonts w:ascii="Times New Roman" w:eastAsia="Times New Roman" w:hAnsi="Times New Roman" w:cs="Times New Roman"/>
          <w:sz w:val="24"/>
          <w:szCs w:val="24"/>
          <w:lang w:eastAsia="uk-UA"/>
        </w:rPr>
        <w:t>За результатами перевірки документів, проходження курсу підготовки з питань виховання дітей-сиріт та дітей, позбавлених батьківського піклування, та обстеження житлово-побутових умов заявника або заявників служба у справах дітей розглядає питання про можливість заявника або заявників бути усиновлювачами та протягом п’яти робочих днів готує відповідний висновок.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5" w:name="n1247"/>
      <w:bookmarkEnd w:id="1015"/>
      <w:r w:rsidRPr="0048129B">
        <w:rPr>
          <w:rFonts w:ascii="Times New Roman" w:eastAsia="Times New Roman" w:hAnsi="Times New Roman" w:cs="Times New Roman"/>
          <w:sz w:val="24"/>
          <w:szCs w:val="24"/>
          <w:lang w:eastAsia="uk-UA"/>
        </w:rPr>
        <w:t xml:space="preserve">У разі надання позитивного висновку служба у справах дітей бере заявника на облік кандидатів в усиновлювачі із внесенням даних про них до Книги обліку кандидатів в </w:t>
      </w:r>
      <w:r w:rsidRPr="0048129B">
        <w:rPr>
          <w:rFonts w:ascii="Times New Roman" w:eastAsia="Times New Roman" w:hAnsi="Times New Roman" w:cs="Times New Roman"/>
          <w:sz w:val="24"/>
          <w:szCs w:val="24"/>
          <w:lang w:eastAsia="uk-UA"/>
        </w:rPr>
        <w:lastRenderedPageBreak/>
        <w:t xml:space="preserve">усиновлювачі, яка ведеться за формою згідно з </w:t>
      </w:r>
      <w:hyperlink r:id="rId976" w:anchor="n624" w:history="1">
        <w:r w:rsidRPr="0048129B">
          <w:rPr>
            <w:rFonts w:ascii="Times New Roman" w:eastAsia="Times New Roman" w:hAnsi="Times New Roman" w:cs="Times New Roman"/>
            <w:color w:val="0000FF"/>
            <w:sz w:val="24"/>
            <w:szCs w:val="24"/>
            <w:u w:val="single"/>
            <w:lang w:eastAsia="uk-UA"/>
          </w:rPr>
          <w:t>додатком 4</w:t>
        </w:r>
      </w:hyperlink>
      <w:r w:rsidRPr="0048129B">
        <w:rPr>
          <w:rFonts w:ascii="Times New Roman" w:eastAsia="Times New Roman" w:hAnsi="Times New Roman" w:cs="Times New Roman"/>
          <w:sz w:val="24"/>
          <w:szCs w:val="24"/>
          <w:lang w:eastAsia="uk-UA"/>
        </w:rPr>
        <w:t>, та Єдиного банку даних. Про взяття на облік служба у справах дітей повідомляє заявнику в електронній формі з одночасним повідомленням за допомогою телефонного зв’язку.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6" w:name="n1249"/>
      <w:bookmarkEnd w:id="1016"/>
      <w:r w:rsidRPr="0048129B">
        <w:rPr>
          <w:rFonts w:ascii="Times New Roman" w:eastAsia="Times New Roman" w:hAnsi="Times New Roman" w:cs="Times New Roman"/>
          <w:sz w:val="24"/>
          <w:szCs w:val="24"/>
          <w:lang w:eastAsia="uk-UA"/>
        </w:rPr>
        <w:t xml:space="preserve">{Порядок доповнено пунктом 252 згідно з Постановою КМ </w:t>
      </w:r>
      <w:hyperlink r:id="rId977" w:anchor="n139"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26. Заявники не беруться на облік кандидатів в усиновлювачі, у разі коли: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вони вже перебувають на обліку кандидатів в усиновлювачі в одній із служб у справах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7" w:name="n904"/>
      <w:bookmarkEnd w:id="1017"/>
      <w:r w:rsidRPr="0048129B">
        <w:rPr>
          <w:rFonts w:ascii="Times New Roman" w:eastAsia="Times New Roman" w:hAnsi="Times New Roman" w:cs="Times New Roman"/>
          <w:sz w:val="24"/>
          <w:szCs w:val="24"/>
          <w:lang w:eastAsia="uk-UA"/>
        </w:rPr>
        <w:t xml:space="preserve">подані документи не відповідають вимогам, визначеним у </w:t>
      </w:r>
      <w:hyperlink r:id="rId978" w:anchor="n155" w:history="1">
        <w:r w:rsidRPr="0048129B">
          <w:rPr>
            <w:rFonts w:ascii="Times New Roman" w:eastAsia="Times New Roman" w:hAnsi="Times New Roman" w:cs="Times New Roman"/>
            <w:color w:val="0000FF"/>
            <w:sz w:val="24"/>
            <w:szCs w:val="24"/>
            <w:u w:val="single"/>
            <w:lang w:eastAsia="uk-UA"/>
          </w:rPr>
          <w:t>пункті 22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8" w:name="n905"/>
      <w:bookmarkEnd w:id="1018"/>
      <w:r w:rsidRPr="0048129B">
        <w:rPr>
          <w:rFonts w:ascii="Times New Roman" w:eastAsia="Times New Roman" w:hAnsi="Times New Roman" w:cs="Times New Roman"/>
          <w:sz w:val="24"/>
          <w:szCs w:val="24"/>
          <w:lang w:eastAsia="uk-UA"/>
        </w:rPr>
        <w:t>у поданих документах є виправлення або дописки, не завірені в установленому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19" w:name="n906"/>
      <w:bookmarkEnd w:id="1019"/>
      <w:r w:rsidRPr="0048129B">
        <w:rPr>
          <w:rFonts w:ascii="Times New Roman" w:eastAsia="Times New Roman" w:hAnsi="Times New Roman" w:cs="Times New Roman"/>
          <w:sz w:val="24"/>
          <w:szCs w:val="24"/>
          <w:lang w:eastAsia="uk-UA"/>
        </w:rPr>
        <w:t xml:space="preserve">заявники (один з них) не можуть бути усиновлювачами з підстав, зазначених у </w:t>
      </w:r>
      <w:hyperlink r:id="rId979" w:anchor="n1076" w:history="1">
        <w:r w:rsidRPr="0048129B">
          <w:rPr>
            <w:rFonts w:ascii="Times New Roman" w:eastAsia="Times New Roman" w:hAnsi="Times New Roman" w:cs="Times New Roman"/>
            <w:color w:val="0000FF"/>
            <w:sz w:val="24"/>
            <w:szCs w:val="24"/>
            <w:u w:val="single"/>
            <w:lang w:eastAsia="uk-UA"/>
          </w:rPr>
          <w:t>статті 212</w:t>
        </w:r>
      </w:hyperlink>
      <w:r w:rsidRPr="0048129B">
        <w:rPr>
          <w:rFonts w:ascii="Times New Roman" w:eastAsia="Times New Roman" w:hAnsi="Times New Roman" w:cs="Times New Roman"/>
          <w:sz w:val="24"/>
          <w:szCs w:val="24"/>
          <w:lang w:eastAsia="uk-UA"/>
        </w:rPr>
        <w:t xml:space="preserve"> Сімейного кодексу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0" w:name="n907"/>
      <w:bookmarkEnd w:id="1020"/>
      <w:r w:rsidRPr="0048129B">
        <w:rPr>
          <w:rFonts w:ascii="Times New Roman" w:eastAsia="Times New Roman" w:hAnsi="Times New Roman" w:cs="Times New Roman"/>
          <w:sz w:val="24"/>
          <w:szCs w:val="24"/>
          <w:lang w:eastAsia="uk-UA"/>
        </w:rPr>
        <w:t>різниця у віці між дитиною, яку бажають усиновити, та заявниками становить менш як 15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1" w:name="n908"/>
      <w:bookmarkEnd w:id="1021"/>
      <w:r w:rsidRPr="0048129B">
        <w:rPr>
          <w:rFonts w:ascii="Times New Roman" w:eastAsia="Times New Roman" w:hAnsi="Times New Roman" w:cs="Times New Roman"/>
          <w:sz w:val="24"/>
          <w:szCs w:val="24"/>
          <w:lang w:eastAsia="uk-UA"/>
        </w:rPr>
        <w:t>сума сукупного доходу на кожного члена сім’ї з урахуванням дітей, які усиновлюються менша, ніж установлений законодавством прожитковий мінімум;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житлове приміщення заявників перебуває в незадовільному санітарно-гігієнічному стані;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житловому приміщенні заявників неможливо влаштувати місце для занять і окреме спальне місце для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 час обстеження житлово-побутових умов заявників та бесіди з ними або у процесі вивчення їх документів виявлено обставини чи умови, які можуть мати негативні наслідки для виховання і розвитку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вони відмовилися від підписання акта, передбаченого </w:t>
      </w:r>
      <w:hyperlink r:id="rId980" w:anchor="n168" w:history="1">
        <w:r w:rsidRPr="0048129B">
          <w:rPr>
            <w:rFonts w:ascii="Times New Roman" w:eastAsia="Times New Roman" w:hAnsi="Times New Roman" w:cs="Times New Roman"/>
            <w:color w:val="0000FF"/>
            <w:sz w:val="24"/>
            <w:szCs w:val="24"/>
            <w:u w:val="single"/>
            <w:lang w:eastAsia="uk-UA"/>
          </w:rPr>
          <w:t>пунктом 23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{Дію абзацу дванадцятого пункту 26 зупинено на період до 1 вересня 2020 р. згідно з Постановою КМ </w:t>
      </w:r>
      <w:hyperlink r:id="rId981" w:anchor="n6"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 заявники, крім родичів дитини, її опікуна, піклувальника, прийомних батьків, батьків-вихователів, відмовилися пройти або не пройшли підготовку з питань виховання дітей-сиріт та дітей, позбавлених батьківського піклування, що підтверджується довідкою.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Про відмову у взятті на облік кандидатів в усиновлювачі заявникам надається обґрунтована відповідь у письмовій формі протягом десяти робочих днів після надходження заяви та документів, зазначених у </w:t>
      </w:r>
      <w:hyperlink r:id="rId982" w:anchor="n155" w:history="1">
        <w:r w:rsidRPr="0048129B">
          <w:rPr>
            <w:rFonts w:ascii="Times New Roman" w:eastAsia="Times New Roman" w:hAnsi="Times New Roman" w:cs="Times New Roman"/>
            <w:color w:val="0000FF"/>
            <w:sz w:val="24"/>
            <w:szCs w:val="24"/>
            <w:u w:val="single"/>
            <w:lang w:eastAsia="uk-UA"/>
          </w:rPr>
          <w:t>пункті 22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26 в редакції Постанови КМ </w:t>
      </w:r>
      <w:hyperlink r:id="rId983" w:anchor="n58"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27. Висновок про можливість бути усиновлювачами оформляється у строки, передбачені </w:t>
      </w:r>
      <w:hyperlink r:id="rId984" w:anchor="n1234" w:history="1">
        <w:r w:rsidRPr="0048129B">
          <w:rPr>
            <w:rFonts w:ascii="Times New Roman" w:eastAsia="Times New Roman" w:hAnsi="Times New Roman" w:cs="Times New Roman"/>
            <w:color w:val="0000FF"/>
            <w:sz w:val="24"/>
            <w:szCs w:val="24"/>
            <w:u w:val="single"/>
            <w:lang w:eastAsia="uk-UA"/>
          </w:rPr>
          <w:t>пунктами 25</w:t>
        </w:r>
      </w:hyperlink>
      <w:hyperlink r:id="rId985" w:anchor="n1234"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і </w:t>
      </w:r>
      <w:hyperlink r:id="rId986" w:anchor="n1240" w:history="1">
        <w:r w:rsidRPr="0048129B">
          <w:rPr>
            <w:rFonts w:ascii="Times New Roman" w:eastAsia="Times New Roman" w:hAnsi="Times New Roman" w:cs="Times New Roman"/>
            <w:color w:val="0000FF"/>
            <w:sz w:val="24"/>
            <w:szCs w:val="24"/>
            <w:u w:val="single"/>
            <w:lang w:eastAsia="uk-UA"/>
          </w:rPr>
          <w:t>25</w:t>
        </w:r>
      </w:hyperlink>
      <w:hyperlink r:id="rId987" w:anchor="n1240" w:history="1">
        <w:r w:rsidRPr="0048129B">
          <w:rPr>
            <w:rFonts w:ascii="Times New Roman" w:eastAsia="Times New Roman" w:hAnsi="Times New Roman" w:cs="Times New Roman"/>
            <w:color w:val="0000FF"/>
            <w:sz w:val="24"/>
            <w:szCs w:val="24"/>
            <w:u w:val="single"/>
            <w:lang w:eastAsia="uk-UA"/>
          </w:rPr>
          <w:t>2</w:t>
        </w:r>
      </w:hyperlink>
      <w:r w:rsidRPr="0048129B">
        <w:rPr>
          <w:rFonts w:ascii="Times New Roman" w:eastAsia="Times New Roman" w:hAnsi="Times New Roman" w:cs="Times New Roman"/>
          <w:sz w:val="24"/>
          <w:szCs w:val="24"/>
          <w:lang w:eastAsia="uk-UA"/>
        </w:rPr>
        <w:t xml:space="preserve"> цього Порядку, згідно з визначеними Мінсоцполітики вимогами на бланку служби у справах дітей, пронумеровується, прошнуровується, підписується її керівником, засвідчується печаткою та видається кандидатам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2" w:name="n1349"/>
      <w:bookmarkEnd w:id="1022"/>
      <w:r w:rsidRPr="0048129B">
        <w:rPr>
          <w:rFonts w:ascii="Times New Roman" w:eastAsia="Times New Roman" w:hAnsi="Times New Roman" w:cs="Times New Roman"/>
          <w:sz w:val="24"/>
          <w:szCs w:val="24"/>
          <w:lang w:eastAsia="uk-UA"/>
        </w:rPr>
        <w:t xml:space="preserve">{Абзац перший пункту 27 в редакції Постанови КМ </w:t>
      </w:r>
      <w:hyperlink r:id="rId988" w:anchor="n80"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Разом із висновком повертаються пронумеровані, прошнуровані, скріплені печаткою та завірені підписом керівника служби у справах дітей документи, подані кандидатами в усиновлювачі, із зазначенням служби у справах дітей, в якій вони перебувають на обліку, та облікового номера.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Строк дії висновку про можливість бути усиновлювачами становить один рік з дати видачі і може бути продовжений, але не більше як на один рік.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27 із змінами, внесеними згідно з Постановою КМ </w:t>
      </w:r>
      <w:hyperlink r:id="rId989" w:anchor="n4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Якщо протягом дії висновку про можливість бути усиновлювачами закінчився строк дії документів, зазначених у </w:t>
      </w:r>
      <w:hyperlink r:id="rId990" w:anchor="n1204" w:history="1">
        <w:r w:rsidRPr="0048129B">
          <w:rPr>
            <w:rFonts w:ascii="Times New Roman" w:eastAsia="Times New Roman" w:hAnsi="Times New Roman" w:cs="Times New Roman"/>
            <w:color w:val="0000FF"/>
            <w:sz w:val="24"/>
            <w:szCs w:val="24"/>
            <w:u w:val="single"/>
            <w:lang w:eastAsia="uk-UA"/>
          </w:rPr>
          <w:t>підпунктах 4</w:t>
        </w:r>
      </w:hyperlink>
      <w:r w:rsidRPr="0048129B">
        <w:rPr>
          <w:rFonts w:ascii="Times New Roman" w:eastAsia="Times New Roman" w:hAnsi="Times New Roman" w:cs="Times New Roman"/>
          <w:sz w:val="24"/>
          <w:szCs w:val="24"/>
          <w:lang w:eastAsia="uk-UA"/>
        </w:rPr>
        <w:t xml:space="preserve">, </w:t>
      </w:r>
      <w:hyperlink r:id="rId991" w:anchor="n1207"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w:t>
      </w:r>
      <w:hyperlink r:id="rId992" w:anchor="n1208" w:history="1">
        <w:r w:rsidRPr="0048129B">
          <w:rPr>
            <w:rFonts w:ascii="Times New Roman" w:eastAsia="Times New Roman" w:hAnsi="Times New Roman" w:cs="Times New Roman"/>
            <w:color w:val="0000FF"/>
            <w:sz w:val="24"/>
            <w:szCs w:val="24"/>
            <w:u w:val="single"/>
            <w:lang w:eastAsia="uk-UA"/>
          </w:rPr>
          <w:t>7</w:t>
        </w:r>
      </w:hyperlink>
      <w:r w:rsidRPr="0048129B">
        <w:rPr>
          <w:rFonts w:ascii="Times New Roman" w:eastAsia="Times New Roman" w:hAnsi="Times New Roman" w:cs="Times New Roman"/>
          <w:sz w:val="24"/>
          <w:szCs w:val="24"/>
          <w:lang w:eastAsia="uk-UA"/>
        </w:rPr>
        <w:t xml:space="preserve"> і </w:t>
      </w:r>
      <w:hyperlink r:id="rId993" w:anchor="n1209" w:history="1">
        <w:r w:rsidRPr="0048129B">
          <w:rPr>
            <w:rFonts w:ascii="Times New Roman" w:eastAsia="Times New Roman" w:hAnsi="Times New Roman" w:cs="Times New Roman"/>
            <w:color w:val="0000FF"/>
            <w:sz w:val="24"/>
            <w:szCs w:val="24"/>
            <w:u w:val="single"/>
            <w:lang w:eastAsia="uk-UA"/>
          </w:rPr>
          <w:t>8</w:t>
        </w:r>
      </w:hyperlink>
      <w:r w:rsidRPr="0048129B">
        <w:rPr>
          <w:rFonts w:ascii="Times New Roman" w:eastAsia="Times New Roman" w:hAnsi="Times New Roman" w:cs="Times New Roman"/>
          <w:sz w:val="24"/>
          <w:szCs w:val="24"/>
          <w:lang w:eastAsia="uk-UA"/>
        </w:rPr>
        <w:t xml:space="preserve"> пункту 22 цього Порядку, кандидати в усиновлювачі поновлюють їх і додають до документів, повернутих службою у справах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3" w:name="n1250"/>
      <w:bookmarkEnd w:id="1023"/>
      <w:r w:rsidRPr="0048129B">
        <w:rPr>
          <w:rFonts w:ascii="Times New Roman" w:eastAsia="Times New Roman" w:hAnsi="Times New Roman" w:cs="Times New Roman"/>
          <w:sz w:val="24"/>
          <w:szCs w:val="24"/>
          <w:lang w:eastAsia="uk-UA"/>
        </w:rPr>
        <w:t xml:space="preserve">{Абзац четвертий пункту 27 із змінами, внесеними згідно з Постановою КМ </w:t>
      </w:r>
      <w:hyperlink r:id="rId994" w:anchor="n155"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підтвердження можливості бути усиновлювачами кандидати в усиновлювачі протягом п’яти робочих днів з дати поновлення документів подають їх оригінали та копії до служби у справах дітей за місцем обліку. Оригінали документів повертаються кандидатам в усиновлювачі, а поновлена інформація щодо них вноситься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Якщо протягом строку дії висновку про можливість бути усиновлювачами кандидати в усиновлювачі не здійснили усиновлення, вони можуть звернутися до служби у справах дітей за місцем взяття їх на облік із заявою про продовження строку дії зазначеного висновку. Заява подається кандидатами в усиновлювачі не пізніше ніж за десять робочих днів до закінчення одного року з дати видачі висновку. До заяви додаються документи, зазначені у </w:t>
      </w:r>
      <w:hyperlink r:id="rId995" w:anchor="n155" w:history="1">
        <w:r w:rsidRPr="0048129B">
          <w:rPr>
            <w:rFonts w:ascii="Times New Roman" w:eastAsia="Times New Roman" w:hAnsi="Times New Roman" w:cs="Times New Roman"/>
            <w:color w:val="0000FF"/>
            <w:sz w:val="24"/>
            <w:szCs w:val="24"/>
            <w:u w:val="single"/>
            <w:lang w:eastAsia="uk-UA"/>
          </w:rPr>
          <w:t>пункті 22</w:t>
        </w:r>
      </w:hyperlink>
      <w:r w:rsidRPr="0048129B">
        <w:rPr>
          <w:rFonts w:ascii="Times New Roman" w:eastAsia="Times New Roman" w:hAnsi="Times New Roman" w:cs="Times New Roman"/>
          <w:sz w:val="24"/>
          <w:szCs w:val="24"/>
          <w:lang w:eastAsia="uk-UA"/>
        </w:rPr>
        <w:t xml:space="preserve"> цього Порядку. Заява та документи/відомості можуть бути подані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 відповідно до </w:t>
      </w:r>
      <w:hyperlink r:id="rId996" w:anchor="n1217" w:history="1">
        <w:r w:rsidRPr="0048129B">
          <w:rPr>
            <w:rFonts w:ascii="Times New Roman" w:eastAsia="Times New Roman" w:hAnsi="Times New Roman" w:cs="Times New Roman"/>
            <w:color w:val="0000FF"/>
            <w:sz w:val="24"/>
            <w:szCs w:val="24"/>
            <w:u w:val="single"/>
            <w:lang w:eastAsia="uk-UA"/>
          </w:rPr>
          <w:t>пункту 22</w:t>
        </w:r>
      </w:hyperlink>
      <w:hyperlink r:id="rId997"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Служба у справах дітей перевіряє подані документи, складає акт обстеження житлово-побутових умов заявників та готує довідку про продовження строку дії висновку про можливість бути усиновлювачами за </w:t>
      </w:r>
      <w:hyperlink r:id="rId998" w:anchor="n18" w:history="1">
        <w:r w:rsidRPr="0048129B">
          <w:rPr>
            <w:rFonts w:ascii="Times New Roman" w:eastAsia="Times New Roman" w:hAnsi="Times New Roman" w:cs="Times New Roman"/>
            <w:color w:val="0000FF"/>
            <w:sz w:val="24"/>
            <w:szCs w:val="24"/>
            <w:u w:val="single"/>
            <w:lang w:eastAsia="uk-UA"/>
          </w:rPr>
          <w:t>формою</w:t>
        </w:r>
      </w:hyperlink>
      <w:r w:rsidRPr="0048129B">
        <w:rPr>
          <w:rFonts w:ascii="Times New Roman" w:eastAsia="Times New Roman" w:hAnsi="Times New Roman" w:cs="Times New Roman"/>
          <w:sz w:val="24"/>
          <w:szCs w:val="24"/>
          <w:lang w:eastAsia="uk-UA"/>
        </w:rPr>
        <w:t>, затвердженою Мінсоцполітики, або в разі виявлення обставин, що унеможливлюють усиновлення, письмово повідомляє заявникам про відмову у продовженні зазначеного строку. Документи, подані кандидатами в усиновлювачі, пронумеровані, прошнуровані, скріплені печаткою та завірені підписом керівника служби у справах дітей, повертаються заявникам.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4" w:name="n1251"/>
      <w:bookmarkEnd w:id="1024"/>
      <w:r w:rsidRPr="0048129B">
        <w:rPr>
          <w:rFonts w:ascii="Times New Roman" w:eastAsia="Times New Roman" w:hAnsi="Times New Roman" w:cs="Times New Roman"/>
          <w:sz w:val="24"/>
          <w:szCs w:val="24"/>
          <w:lang w:eastAsia="uk-UA"/>
        </w:rPr>
        <w:t xml:space="preserve">{Абзац шостий пункту 27 в редакції Постанови КМ </w:t>
      </w:r>
      <w:hyperlink r:id="rId999" w:anchor="n156"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Строк дії висновку про можливість бути усиновлювачами продовжується не пізніше ніж за п’ять робочих днів до закінчення строку його дії, що підтверджується видачею довідки про продовження строку дії такого висновку. У разі коли такий строк не продовжується, кандидатам в усиновлювачі повідомляється про відмову у продовженні строку дії такого висновку.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Довідка про продовження строку дії висновку про можливість бути усиновлювачами або повідомлення про відмову у продовженні зазначеного строку оформляється на бланку служби у справах дітей, підписується її керівником та засвідчується печаткою.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27 в редакції Постанови КМ </w:t>
      </w:r>
      <w:hyperlink r:id="rId1000" w:anchor="n58"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28. Служба у справах дітей за місцем взяття на облік кандидатів в усиновлювачі формує їх особову справу, в якій зберігаються: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заява про взяття на облік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паспорта громадянина України, копія паспорта іноземця чи іншого документа, що посвідчує особу;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свідоцтва про шлюб або витяг з Державного реєстру актів цивільного стану громадян про шлюб, якщо кандидати в усиновлювачі перебувають у шлюбі;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5" w:name="n1252"/>
      <w:bookmarkEnd w:id="1025"/>
      <w:r w:rsidRPr="0048129B">
        <w:rPr>
          <w:rFonts w:ascii="Times New Roman" w:eastAsia="Times New Roman" w:hAnsi="Times New Roman" w:cs="Times New Roman"/>
          <w:sz w:val="24"/>
          <w:szCs w:val="24"/>
          <w:lang w:eastAsia="uk-UA"/>
        </w:rPr>
        <w:t xml:space="preserve">{Абзац четвертий пункту 28 в редакції Постанови КМ </w:t>
      </w:r>
      <w:hyperlink r:id="rId1001" w:anchor="n158"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акта обстеження житлово-побутових умов зазначених кандидатів;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висновку про можливість бути усиновлювачами;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довідки про продовження строку дії висновку про можливість бути усиновлювачами;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29. Кандидати в усиновлювачі знімаються з обліку в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6" w:name="n1254"/>
      <w:bookmarkEnd w:id="1026"/>
      <w:r w:rsidRPr="0048129B">
        <w:rPr>
          <w:rFonts w:ascii="Times New Roman" w:eastAsia="Times New Roman" w:hAnsi="Times New Roman" w:cs="Times New Roman"/>
          <w:sz w:val="24"/>
          <w:szCs w:val="24"/>
          <w:lang w:eastAsia="uk-UA"/>
        </w:rPr>
        <w:t>1)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7" w:name="n1255"/>
      <w:bookmarkEnd w:id="1027"/>
      <w:r w:rsidRPr="0048129B">
        <w:rPr>
          <w:rFonts w:ascii="Times New Roman" w:eastAsia="Times New Roman" w:hAnsi="Times New Roman" w:cs="Times New Roman"/>
          <w:sz w:val="24"/>
          <w:szCs w:val="24"/>
          <w:lang w:eastAsia="uk-UA"/>
        </w:rPr>
        <w:t>2) закінчення строку дії висновку про можливість бути усиновлювачем, якщо такі кандидати не звернулися із заявою про продовження строку його дії;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8" w:name="n1256"/>
      <w:bookmarkEnd w:id="1028"/>
      <w:r w:rsidRPr="0048129B">
        <w:rPr>
          <w:rFonts w:ascii="Times New Roman" w:eastAsia="Times New Roman" w:hAnsi="Times New Roman" w:cs="Times New Roman"/>
          <w:sz w:val="24"/>
          <w:szCs w:val="24"/>
          <w:lang w:eastAsia="uk-UA"/>
        </w:rPr>
        <w:t>3) подання кандидатами в усиновлювачі заяви про зняття з обліку в паперовій або електронній формі через Єдиний державний вебпортал електронних послуг (із накладенням на неї свого кваліфікованого електронного підпису);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29" w:name="n1257"/>
      <w:bookmarkEnd w:id="1029"/>
      <w:r w:rsidRPr="0048129B">
        <w:rPr>
          <w:rFonts w:ascii="Times New Roman" w:eastAsia="Times New Roman" w:hAnsi="Times New Roman" w:cs="Times New Roman"/>
          <w:sz w:val="24"/>
          <w:szCs w:val="24"/>
          <w:lang w:eastAsia="uk-UA"/>
        </w:rPr>
        <w:t>4) з’ясування або виникнення обставин, що унеможливлюють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0" w:name="n1258"/>
      <w:bookmarkEnd w:id="1030"/>
      <w:r w:rsidRPr="0048129B">
        <w:rPr>
          <w:rFonts w:ascii="Times New Roman" w:eastAsia="Times New Roman" w:hAnsi="Times New Roman" w:cs="Times New Roman"/>
          <w:sz w:val="24"/>
          <w:szCs w:val="24"/>
          <w:lang w:eastAsia="uk-UA"/>
        </w:rPr>
        <w:t>5) закінчення строку дії документів, якщо вони не поновлені протягом двомісячного строку.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1" w:name="n1259"/>
      <w:bookmarkEnd w:id="1031"/>
      <w:r w:rsidRPr="0048129B">
        <w:rPr>
          <w:rFonts w:ascii="Times New Roman" w:eastAsia="Times New Roman" w:hAnsi="Times New Roman" w:cs="Times New Roman"/>
          <w:sz w:val="24"/>
          <w:szCs w:val="24"/>
          <w:lang w:eastAsia="uk-UA"/>
        </w:rPr>
        <w:t xml:space="preserve">Служба у справах дітей в паперовій або електронній формі повідомляє кандидатам в усиновлювачі про зняття їх з обліку з підстав, передбачених </w:t>
      </w:r>
      <w:hyperlink r:id="rId1002" w:anchor="n1255" w:history="1">
        <w:r w:rsidRPr="0048129B">
          <w:rPr>
            <w:rFonts w:ascii="Times New Roman" w:eastAsia="Times New Roman" w:hAnsi="Times New Roman" w:cs="Times New Roman"/>
            <w:color w:val="0000FF"/>
            <w:sz w:val="24"/>
            <w:szCs w:val="24"/>
            <w:u w:val="single"/>
            <w:lang w:eastAsia="uk-UA"/>
          </w:rPr>
          <w:t>підпунктами 2-5</w:t>
        </w:r>
      </w:hyperlink>
      <w:r w:rsidRPr="0048129B">
        <w:rPr>
          <w:rFonts w:ascii="Times New Roman" w:eastAsia="Times New Roman" w:hAnsi="Times New Roman" w:cs="Times New Roman"/>
          <w:sz w:val="24"/>
          <w:szCs w:val="24"/>
          <w:lang w:eastAsia="uk-UA"/>
        </w:rPr>
        <w:t xml:space="preserve"> цього пункту.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2" w:name="n1260"/>
      <w:bookmarkEnd w:id="1032"/>
      <w:r w:rsidRPr="0048129B">
        <w:rPr>
          <w:rFonts w:ascii="Times New Roman" w:eastAsia="Times New Roman" w:hAnsi="Times New Roman" w:cs="Times New Roman"/>
          <w:sz w:val="24"/>
          <w:szCs w:val="24"/>
          <w:lang w:eastAsia="uk-UA"/>
        </w:rPr>
        <w:t>Інформація про зняття кандидатів в усиновлювачі з обліку вноситься до Книги обліку кандидатів в усиновлювачі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3" w:name="n1261"/>
      <w:bookmarkEnd w:id="1033"/>
      <w:r w:rsidRPr="0048129B">
        <w:rPr>
          <w:rFonts w:ascii="Times New Roman" w:eastAsia="Times New Roman" w:hAnsi="Times New Roman" w:cs="Times New Roman"/>
          <w:sz w:val="24"/>
          <w:szCs w:val="24"/>
          <w:lang w:eastAsia="uk-UA"/>
        </w:rPr>
        <w:t>Після зняття з обліку кандидатів в усиновлювачі до їх особової справи додається копія рішення суду про усиновлення дитини чи інший документ, на підставі якого проведено зняття з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4" w:name="n1262"/>
      <w:bookmarkEnd w:id="1034"/>
      <w:r w:rsidRPr="0048129B">
        <w:rPr>
          <w:rFonts w:ascii="Times New Roman" w:eastAsia="Times New Roman" w:hAnsi="Times New Roman" w:cs="Times New Roman"/>
          <w:sz w:val="24"/>
          <w:szCs w:val="24"/>
          <w:lang w:eastAsia="uk-UA"/>
        </w:rPr>
        <w:t xml:space="preserve">Після усиновлення дитини особова справа кандидатів в усиновлювачі зберігається службою у справах дітей за місцем обліку кандидатів до досягнення усиновленою дитиною 18 років, після чого знищується, про що складається акт згідно з </w:t>
      </w:r>
      <w:hyperlink r:id="rId1003" w:anchor="n671" w:history="1">
        <w:r w:rsidRPr="0048129B">
          <w:rPr>
            <w:rFonts w:ascii="Times New Roman" w:eastAsia="Times New Roman" w:hAnsi="Times New Roman" w:cs="Times New Roman"/>
            <w:color w:val="0000FF"/>
            <w:sz w:val="24"/>
            <w:szCs w:val="24"/>
            <w:u w:val="single"/>
            <w:lang w:eastAsia="uk-UA"/>
          </w:rPr>
          <w:t>додатком 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5" w:name="n1263"/>
      <w:bookmarkEnd w:id="1035"/>
      <w:r w:rsidRPr="0048129B">
        <w:rPr>
          <w:rFonts w:ascii="Times New Roman" w:eastAsia="Times New Roman" w:hAnsi="Times New Roman" w:cs="Times New Roman"/>
          <w:sz w:val="24"/>
          <w:szCs w:val="24"/>
          <w:lang w:eastAsia="uk-UA"/>
        </w:rPr>
        <w:t xml:space="preserve">Особова справа кандидатів в усиновлювачі, знятих з обліку з підстав, передбачених </w:t>
      </w:r>
      <w:hyperlink r:id="rId1004" w:anchor="n1255" w:history="1">
        <w:r w:rsidRPr="0048129B">
          <w:rPr>
            <w:rFonts w:ascii="Times New Roman" w:eastAsia="Times New Roman" w:hAnsi="Times New Roman" w:cs="Times New Roman"/>
            <w:color w:val="0000FF"/>
            <w:sz w:val="24"/>
            <w:szCs w:val="24"/>
            <w:u w:val="single"/>
            <w:lang w:eastAsia="uk-UA"/>
          </w:rPr>
          <w:t>підпунктами 2-5</w:t>
        </w:r>
      </w:hyperlink>
      <w:r w:rsidRPr="0048129B">
        <w:rPr>
          <w:rFonts w:ascii="Times New Roman" w:eastAsia="Times New Roman" w:hAnsi="Times New Roman" w:cs="Times New Roman"/>
          <w:sz w:val="24"/>
          <w:szCs w:val="24"/>
          <w:lang w:eastAsia="uk-UA"/>
        </w:rPr>
        <w:t xml:space="preserve"> цього пункту, зберігається службою у справах дітей за місцем обліку </w:t>
      </w:r>
      <w:r w:rsidRPr="0048129B">
        <w:rPr>
          <w:rFonts w:ascii="Times New Roman" w:eastAsia="Times New Roman" w:hAnsi="Times New Roman" w:cs="Times New Roman"/>
          <w:sz w:val="24"/>
          <w:szCs w:val="24"/>
          <w:lang w:eastAsia="uk-UA"/>
        </w:rPr>
        <w:lastRenderedPageBreak/>
        <w:t xml:space="preserve">кандидатів в усиновлювачі протягом року, після чого знищується, про що складається акт згідно з </w:t>
      </w:r>
      <w:hyperlink r:id="rId1005" w:anchor="n671" w:history="1">
        <w:r w:rsidRPr="0048129B">
          <w:rPr>
            <w:rFonts w:ascii="Times New Roman" w:eastAsia="Times New Roman" w:hAnsi="Times New Roman" w:cs="Times New Roman"/>
            <w:color w:val="0000FF"/>
            <w:sz w:val="24"/>
            <w:szCs w:val="24"/>
            <w:u w:val="single"/>
            <w:lang w:eastAsia="uk-UA"/>
          </w:rPr>
          <w:t>додатком 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6" w:name="n1253"/>
      <w:bookmarkEnd w:id="1036"/>
      <w:r w:rsidRPr="0048129B">
        <w:rPr>
          <w:rFonts w:ascii="Times New Roman" w:eastAsia="Times New Roman" w:hAnsi="Times New Roman" w:cs="Times New Roman"/>
          <w:sz w:val="24"/>
          <w:szCs w:val="24"/>
          <w:lang w:eastAsia="uk-UA"/>
        </w:rPr>
        <w:t xml:space="preserve">{Пункт 29 в редакції Постанови КМ </w:t>
      </w:r>
      <w:hyperlink r:id="rId1006" w:anchor="n160" w:history="1">
        <w:r w:rsidRPr="0048129B">
          <w:rPr>
            <w:rFonts w:ascii="Times New Roman" w:eastAsia="Times New Roman" w:hAnsi="Times New Roman" w:cs="Times New Roman"/>
            <w:color w:val="0000FF"/>
            <w:sz w:val="24"/>
            <w:szCs w:val="24"/>
            <w:u w:val="single"/>
            <w:lang w:eastAsia="uk-UA"/>
          </w:rPr>
          <w:t>№ 636 від 31.05.2022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30. Ведення обліку іноземців, які перебувають у шлюбі з громадянами України 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та усиновлення ними дитини здійснюється в порядку, встановленому для громадян України, які проживають на території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30 в редакції Постанови КМ </w:t>
      </w:r>
      <w:hyperlink r:id="rId100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008" w:anchor="n42"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перевірки іноземців, які перебувають у шлюбі з громадянами України і постійно проживають на території України,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служба у справах дітей протягом п'яти робочих днів надсилає повідомлення до Нацсоцслужби.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30 доповнено абзацом згідно з Постановою КМ </w:t>
      </w:r>
      <w:hyperlink r:id="rId1009"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повідомлення додаються копія паспорта іноземця з перекладом на українську мову і засвідчена нотаріально письмова згода заявника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30 доповнено абзацом згідно з Постановою КМ </w:t>
      </w:r>
      <w:hyperlink r:id="rId101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Нацсоцслужба протягом десяти робочих днів після надходження повідомлення надсилає запит до Національної поліції.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30 доповнено абзацом згідно з Постановою КМ </w:t>
      </w:r>
      <w:hyperlink r:id="rId1011"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Постановами КМ </w:t>
      </w:r>
      <w:hyperlink r:id="rId101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013"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Національна поліція проводить перевірку заявників відповідно до </w:t>
      </w:r>
      <w:hyperlink r:id="rId1014" w:anchor="n280" w:history="1">
        <w:r w:rsidRPr="0048129B">
          <w:rPr>
            <w:rFonts w:ascii="Times New Roman" w:eastAsia="Times New Roman" w:hAnsi="Times New Roman" w:cs="Times New Roman"/>
            <w:color w:val="0000FF"/>
            <w:sz w:val="24"/>
            <w:szCs w:val="24"/>
            <w:u w:val="single"/>
            <w:lang w:eastAsia="uk-UA"/>
          </w:rPr>
          <w:t>пункту 35</w:t>
        </w:r>
      </w:hyperlink>
      <w:hyperlink r:id="rId1015" w:anchor="n280"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 та надсилає відповідь по суті запиту службі у справах дітей, яка розглядає питання про взяття заявників на облік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30 доповнено абзацом згідно з Постановою КМ </w:t>
      </w:r>
      <w:hyperlink r:id="rId1016"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017"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Питання про взяття на облік кандидатів в усиновлювачі та підготовка висновку про можливість подружжя бути усиновлювачами, один з якого є іноземцем, розглядається службою у справах дітей протягом п'яти робочих днів після надходження від Національної поліції результатів перевірки заявників.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30 доповнено абзацом згідно з Постановою КМ </w:t>
      </w:r>
      <w:hyperlink r:id="rId1018"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019"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долучається службою у справах дітей до справи заявників, а його копія видається заявникам для подання до суду. Строк дії повідомлення - один рік з дня його видачі Національним центральним бюро Інтерполу.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{Пункт 30 доповнено абзацом згідно з Постановою КМ </w:t>
      </w:r>
      <w:hyperlink r:id="rId102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 громадян України, які проживають за межами України, та іноземців, які бажають усиновити дитину, що проживає в Україні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31. Облік громадян України, які проживають за межами України, та іноземців, які бажають усиновити дитину, що проживає в Україні, здійснює 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32. </w:t>
      </w:r>
      <w:hyperlink r:id="rId1021" w:history="1">
        <w:r w:rsidRPr="0048129B">
          <w:rPr>
            <w:rFonts w:ascii="Times New Roman" w:eastAsia="Times New Roman" w:hAnsi="Times New Roman" w:cs="Times New Roman"/>
            <w:color w:val="0000FF"/>
            <w:sz w:val="24"/>
            <w:szCs w:val="24"/>
            <w:u w:val="single"/>
            <w:lang w:eastAsia="uk-UA"/>
          </w:rPr>
          <w:t>Порядок та умови прийому громадян України, які проживають за межами України, та іноземців, які бажають усиновити дитину в Україні, для подання ними справ</w:t>
        </w:r>
      </w:hyperlink>
      <w:r w:rsidRPr="0048129B">
        <w:rPr>
          <w:rFonts w:ascii="Times New Roman" w:eastAsia="Times New Roman" w:hAnsi="Times New Roman" w:cs="Times New Roman"/>
          <w:sz w:val="24"/>
          <w:szCs w:val="24"/>
          <w:lang w:eastAsia="uk-UA"/>
        </w:rPr>
        <w:t xml:space="preserve"> визначає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33. Громадяни України, які проживають за межами України, та іноземці, які бажають усиновити дитину, що проживає в Україні, подають Нацсоцслужбі такі документи: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 нотаріально засвідчену заяву про взяття на облік кандидатів в усиновлювачі, в якій зазначається адреса проживання заявника (за наявності кількох місць проживання - адреса кожного з них), паспортні дані, номер телефону та адреса електронної пошти;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2) копію паспорта громадянина України, копію паспорта іноземця або іншого документа, що посвідчує особу (у чотирьох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 висновок про можливість заявників бути усиновлювачами, що видається компетентним органом країни проживання (у трьох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висновку зазначаються адреса, житлово-побутові умови (кількість спальних кімнат, опис кімнати, визначеної для проживання дитини, кількість осіб, які також проживатимуть у такій кімнаті, їх стать і вік, наявність умов для проживання дитини), біографічні дані, склад сім’ї (кількість осіб, які проживають разом із заявником, ступінь родинного зв’язку, наявність власних дітей), ставлення заявників до усиновлення, проходження підготовки з питань прийняття та виховання усиновленої дитини, попереднє ознайомлення з вимогами щодо усиновлення в Україні дитини-сироти, дитини, позбавленої батьківського піклування, інформація щодо раніше усиновлених дітей, їх стану здоров’я, розвитку, виховання, умов проживання, перебування в сім’ї під соціальним супроводженням після усиновлення дитини. Висновок повинен містити рекомендації щодо кількості, віку, стану здоров’я дітей, яких можуть усиновити заявники, та інформацію щодо можливості усиновлення дитини з інвалідністю. У разі бажання усиновити дитину, яка має інвалідність або інші захворювання, в рекомендаціях щодо стану здоров’я дитини зазначається вичерпний перелік хвороб, за наявності яких заявникам рекомендовано усиновлення дитини. У висновку зазначається, чи можливе усиновлення дитини, яка страждає на хворобу, внесену до переліку захворювань.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не повинен містити рекомендації щодо усиновлення конкретних дітей та зазначення відомостей про них, за винятком усиновлення родичами дитини, усиновлення братів/сестер раніше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повинен містити рекомендації щодо заходів з адаптації усиновленої дитини до умов проживання у новому середовищі (мовна адаптація, наявність спеціальних знань, навичок і умов для навчання, розвитку та соціалізації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висновку також зазначається інформація про наявність (відсутність) рішень суду щодо визнання заявників недієздатними, позбавлення їх батьківських прав, скасування усиновлення або визнання його недійсним, відібрання у них дітей, а також про факти відмови заявників від виховання власних чи раніше усиновлених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Компетентний орган, що видає висновок про можливість бути усиновлювачами, зазначає в ньому інформацію щодо мінімального рівня доходу на особу, встановленого для регіону країни перебування заявників, з посиланням на відповідний нормативно-правовий акт, яким визначено такий рівень.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висновку додається нотаріально засвідчена копія документа, що підтверджує факт укладення договору між усиновлювачами та відповідною організацією з питань усиновлення дітей на території іноземної держави, із зазначенням зобов’язання організації та усиновлювачів щодо своєчасного надання консульській установі чи дипломатичному представництву України звітів, інформації про будь-які надзвичайні випадки, зокрема зміну місця проживання дитини, виникнення можливості скасування усиновлення або передачі на виховання усиновленої дитини іншим іноземцям, закладам для дітей-сиріт і дітей, позбавлених батьківського піклування, відібрання в усиновлювачів дитини, порушення прав і законних інтересів дитини, суттєве погіршення її стану здоров’я, нещасні випадки з усиновленою дитиною та її смерть.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видачі висновку недержавним органом до нього додається: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нотаріально засвідчений документ, що містить інформацію про акредитацію організації з питань усиновлення дітей на території іноземної держави;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ліцензії (до кожного екземпляра висновку) на провадження таким органом діяльності, пов’язаної з усиновленням.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Іноземцям,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висновок готує служба у справах дітей районної, районної у мм. Києві та Севастополі держадміністрації, виконавчого органу міської, районної у місті (у разі утворення) ради за місцем їх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 дозвіл компетентного органу країни проживання заявників на в’їзд і проживання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 нотаріально засвідчене зобов’язання заявника (у двох примірниках), адресоване Нацсоцслужбі та консульській установі чи дипломатичному представництву України щодо забезпечення: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взяття дитини на облік у відповідній консульській установі чи дипломатичному представництві України (із зазначенням найменування установи, представництва, його адреси) протягом місяця після її в’їзду до країни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права усиновленої дитини зберігати громадянство України до досягнення нею 18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подання консульській установі чи дипломатичному представництву України не менш як один раз на рік протягом перших трьох років після усиновлення та в подальшому один раз на три роки до досягнення дитиною 18 років звіту про умови проживання та стан здоров’я усиновленої дитини за формою згідно з </w:t>
      </w:r>
      <w:hyperlink r:id="rId1022" w:anchor="n629" w:history="1">
        <w:r w:rsidRPr="0048129B">
          <w:rPr>
            <w:rFonts w:ascii="Times New Roman" w:eastAsia="Times New Roman" w:hAnsi="Times New Roman" w:cs="Times New Roman"/>
            <w:color w:val="0000FF"/>
            <w:sz w:val="24"/>
            <w:szCs w:val="24"/>
            <w:u w:val="single"/>
            <w:lang w:eastAsia="uk-UA"/>
          </w:rPr>
          <w:t>додатком 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надання можливості представникові консульської установи чи дипломатичного представництва України спілкуватися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7" w:name="n1122"/>
      <w:bookmarkEnd w:id="1037"/>
      <w:r w:rsidRPr="0048129B">
        <w:rPr>
          <w:rFonts w:ascii="Times New Roman" w:eastAsia="Times New Roman" w:hAnsi="Times New Roman" w:cs="Times New Roman"/>
          <w:sz w:val="24"/>
          <w:szCs w:val="24"/>
          <w:lang w:eastAsia="uk-UA"/>
        </w:rPr>
        <w:t>повідомлення консульській установі чи дипломатичному представництву України про зміну місця проживання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8" w:name="n1123"/>
      <w:bookmarkEnd w:id="1038"/>
      <w:r w:rsidRPr="0048129B">
        <w:rPr>
          <w:rFonts w:ascii="Times New Roman" w:eastAsia="Times New Roman" w:hAnsi="Times New Roman" w:cs="Times New Roman"/>
          <w:sz w:val="24"/>
          <w:szCs w:val="24"/>
          <w:lang w:eastAsia="uk-UA"/>
        </w:rPr>
        <w:lastRenderedPageBreak/>
        <w:t>повідомлення протягом 20 робочих днів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про відібрання дитини правоохоронними органами та органами соціальної опіки;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39" w:name="n1124"/>
      <w:bookmarkEnd w:id="1039"/>
      <w:r w:rsidRPr="0048129B">
        <w:rPr>
          <w:rFonts w:ascii="Times New Roman" w:eastAsia="Times New Roman" w:hAnsi="Times New Roman" w:cs="Times New Roman"/>
          <w:sz w:val="24"/>
          <w:szCs w:val="24"/>
          <w:lang w:eastAsia="uk-UA"/>
        </w:rPr>
        <w:t>повідомлення не пізніше ніж через три дні консульській установі чи дипломатичному представництву України про випадки порушення прав і законних інтересів усиновленої дитини, а також про нещасні випадки з усиновленою дитиною та її смерть.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0" w:name="n1125"/>
      <w:bookmarkEnd w:id="1040"/>
      <w:r w:rsidRPr="0048129B">
        <w:rPr>
          <w:rFonts w:ascii="Times New Roman" w:eastAsia="Times New Roman" w:hAnsi="Times New Roman" w:cs="Times New Roman"/>
          <w:sz w:val="24"/>
          <w:szCs w:val="24"/>
          <w:lang w:eastAsia="uk-UA"/>
        </w:rPr>
        <w:t>У зазначеному зобов’язанні зазначається адреса проживання заявника (за наявності кількох місць проживання - адреса кожного з них), паспортні дані, номер телефону та адреса електронної пошти;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1" w:name="n1126"/>
      <w:bookmarkEnd w:id="1041"/>
      <w:r w:rsidRPr="0048129B">
        <w:rPr>
          <w:rFonts w:ascii="Times New Roman" w:eastAsia="Times New Roman" w:hAnsi="Times New Roman" w:cs="Times New Roman"/>
          <w:sz w:val="24"/>
          <w:szCs w:val="24"/>
          <w:lang w:eastAsia="uk-UA"/>
        </w:rPr>
        <w:t>6) нотаріально засвідчену письмову згоду другого з подружжя на усиновлення дитини із зазначенням причини усиновлення тільки одним із подружжя (у разі усиновлення дитини одним із подружжя), якщо інше не передбачено законодавством;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2" w:name="n1127"/>
      <w:bookmarkEnd w:id="1042"/>
      <w:r w:rsidRPr="0048129B">
        <w:rPr>
          <w:rFonts w:ascii="Times New Roman" w:eastAsia="Times New Roman" w:hAnsi="Times New Roman" w:cs="Times New Roman"/>
          <w:sz w:val="24"/>
          <w:szCs w:val="24"/>
          <w:lang w:eastAsia="uk-UA"/>
        </w:rPr>
        <w:t>7) довідку з місця роботи про заробітну плату за останні шість місяців або копію декларації про доходи за попередній календарний рік, засвідчену органом, який її видав, або нотаріусом;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3" w:name="n1128"/>
      <w:bookmarkEnd w:id="1043"/>
      <w:r w:rsidRPr="0048129B">
        <w:rPr>
          <w:rFonts w:ascii="Times New Roman" w:eastAsia="Times New Roman" w:hAnsi="Times New Roman" w:cs="Times New Roman"/>
          <w:sz w:val="24"/>
          <w:szCs w:val="24"/>
          <w:lang w:eastAsia="uk-UA"/>
        </w:rPr>
        <w:t>8) засвідчену нотаріально копію документа про шлюб, зареєстрованого в компетентних органах країни (у двох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4" w:name="n1129"/>
      <w:bookmarkEnd w:id="1044"/>
      <w:r w:rsidRPr="0048129B">
        <w:rPr>
          <w:rFonts w:ascii="Times New Roman" w:eastAsia="Times New Roman" w:hAnsi="Times New Roman" w:cs="Times New Roman"/>
          <w:sz w:val="24"/>
          <w:szCs w:val="24"/>
          <w:lang w:eastAsia="uk-UA"/>
        </w:rPr>
        <w:t xml:space="preserve">9) висновок про стан здоров’я кожного заявника, складений за формою згідно з </w:t>
      </w:r>
      <w:hyperlink r:id="rId1023" w:anchor="n621" w:history="1">
        <w:r w:rsidRPr="0048129B">
          <w:rPr>
            <w:rFonts w:ascii="Times New Roman" w:eastAsia="Times New Roman" w:hAnsi="Times New Roman" w:cs="Times New Roman"/>
            <w:color w:val="0000FF"/>
            <w:sz w:val="24"/>
            <w:szCs w:val="24"/>
            <w:u w:val="single"/>
            <w:lang w:eastAsia="uk-UA"/>
          </w:rPr>
          <w:t>додатком 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5" w:name="n1130"/>
      <w:bookmarkEnd w:id="1045"/>
      <w:r w:rsidRPr="0048129B">
        <w:rPr>
          <w:rFonts w:ascii="Times New Roman" w:eastAsia="Times New Roman" w:hAnsi="Times New Roman" w:cs="Times New Roman"/>
          <w:sz w:val="24"/>
          <w:szCs w:val="24"/>
          <w:lang w:eastAsia="uk-UA"/>
        </w:rPr>
        <w:t>10) документ про перевірку на території країни проживання фактів наявності чи відсутності судимості для кожного заявника, видану компетентним органом країни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6" w:name="n1269"/>
      <w:bookmarkEnd w:id="1046"/>
      <w:r w:rsidRPr="0048129B">
        <w:rPr>
          <w:rFonts w:ascii="Times New Roman" w:eastAsia="Times New Roman" w:hAnsi="Times New Roman" w:cs="Times New Roman"/>
          <w:sz w:val="24"/>
          <w:szCs w:val="24"/>
          <w:lang w:eastAsia="uk-UA"/>
        </w:rPr>
        <w:t xml:space="preserve">{Підпункт 10 пункту 33 із змінами, внесеними згідно з Постановою КМ </w:t>
      </w:r>
      <w:hyperlink r:id="rId1024" w:anchor="n13"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7" w:name="n1131"/>
      <w:bookmarkEnd w:id="1047"/>
      <w:r w:rsidRPr="0048129B">
        <w:rPr>
          <w:rFonts w:ascii="Times New Roman" w:eastAsia="Times New Roman" w:hAnsi="Times New Roman" w:cs="Times New Roman"/>
          <w:sz w:val="24"/>
          <w:szCs w:val="24"/>
          <w:lang w:eastAsia="uk-UA"/>
        </w:rPr>
        <w:t>11) засвідчену нотаріально копію документа, що підтверджує право власності або користування житловим приміщенням, із зазначенням його загальної і житлової площі та кількості спальних кімнат;</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8" w:name="n1132"/>
      <w:bookmarkEnd w:id="1048"/>
      <w:r w:rsidRPr="0048129B">
        <w:rPr>
          <w:rFonts w:ascii="Times New Roman" w:eastAsia="Times New Roman" w:hAnsi="Times New Roman" w:cs="Times New Roman"/>
          <w:sz w:val="24"/>
          <w:szCs w:val="24"/>
          <w:lang w:eastAsia="uk-UA"/>
        </w:rPr>
        <w:t>12) засвідчену нотаріально письмову згоду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трьох примірниках), на строк до досягнення усиновленою дитиною 18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49" w:name="n1133"/>
      <w:bookmarkEnd w:id="1049"/>
      <w:r w:rsidRPr="0048129B">
        <w:rPr>
          <w:rFonts w:ascii="Times New Roman" w:eastAsia="Times New Roman" w:hAnsi="Times New Roman" w:cs="Times New Roman"/>
          <w:sz w:val="24"/>
          <w:szCs w:val="24"/>
          <w:lang w:eastAsia="uk-UA"/>
        </w:rPr>
        <w:t>13) виданий компетентним органом країни проживання заявника за встановленою формою документ або в разі його відсутності нотаріально засвідчену письмову згоду заявника на обробку персональних даних про нього та усиновлену дитину в усіх компетентних органах країни проживання (у трьох примірниках) на строк до досягнення усиновленою дитиною 18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0" w:name="n1134"/>
      <w:bookmarkEnd w:id="1050"/>
      <w:r w:rsidRPr="0048129B">
        <w:rPr>
          <w:rFonts w:ascii="Times New Roman" w:eastAsia="Times New Roman" w:hAnsi="Times New Roman" w:cs="Times New Roman"/>
          <w:sz w:val="24"/>
          <w:szCs w:val="24"/>
          <w:lang w:eastAsia="uk-UA"/>
        </w:rPr>
        <w:t>14) інформацію компетентного органу країни проживання заявника та інформацію консульської установи чи дипломатичного представництва України про своєчасність (несвоєчасність) подання звітів і наявність (відсутність) фактів неналежного виконання обов’язків усиновлювачем, який є іноземцем або громадянином України, що постійно проживає за межами України, у разі повторного усиновлення на території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1" w:name="n1135"/>
      <w:bookmarkEnd w:id="1051"/>
      <w:r w:rsidRPr="0048129B">
        <w:rPr>
          <w:rFonts w:ascii="Times New Roman" w:eastAsia="Times New Roman" w:hAnsi="Times New Roman" w:cs="Times New Roman"/>
          <w:sz w:val="24"/>
          <w:szCs w:val="24"/>
          <w:lang w:eastAsia="uk-UA"/>
        </w:rPr>
        <w:lastRenderedPageBreak/>
        <w:t xml:space="preserve">У разі усиновлення дитини одним із подружжя документи, зазначені в </w:t>
      </w:r>
      <w:hyperlink r:id="rId1025" w:anchor="n1104" w:history="1">
        <w:r w:rsidRPr="0048129B">
          <w:rPr>
            <w:rFonts w:ascii="Times New Roman" w:eastAsia="Times New Roman" w:hAnsi="Times New Roman" w:cs="Times New Roman"/>
            <w:color w:val="0000FF"/>
            <w:sz w:val="24"/>
            <w:szCs w:val="24"/>
            <w:u w:val="single"/>
            <w:lang w:eastAsia="uk-UA"/>
          </w:rPr>
          <w:t>підпунктах 2</w:t>
        </w:r>
      </w:hyperlink>
      <w:r w:rsidRPr="0048129B">
        <w:rPr>
          <w:rFonts w:ascii="Times New Roman" w:eastAsia="Times New Roman" w:hAnsi="Times New Roman" w:cs="Times New Roman"/>
          <w:sz w:val="24"/>
          <w:szCs w:val="24"/>
          <w:lang w:eastAsia="uk-UA"/>
        </w:rPr>
        <w:t xml:space="preserve">, </w:t>
      </w:r>
      <w:hyperlink r:id="rId1026" w:anchor="n1129" w:history="1">
        <w:r w:rsidRPr="0048129B">
          <w:rPr>
            <w:rFonts w:ascii="Times New Roman" w:eastAsia="Times New Roman" w:hAnsi="Times New Roman" w:cs="Times New Roman"/>
            <w:color w:val="0000FF"/>
            <w:sz w:val="24"/>
            <w:szCs w:val="24"/>
            <w:u w:val="single"/>
            <w:lang w:eastAsia="uk-UA"/>
          </w:rPr>
          <w:t>9</w:t>
        </w:r>
      </w:hyperlink>
      <w:r w:rsidRPr="0048129B">
        <w:rPr>
          <w:rFonts w:ascii="Times New Roman" w:eastAsia="Times New Roman" w:hAnsi="Times New Roman" w:cs="Times New Roman"/>
          <w:sz w:val="24"/>
          <w:szCs w:val="24"/>
          <w:lang w:eastAsia="uk-UA"/>
        </w:rPr>
        <w:t xml:space="preserve">, </w:t>
      </w:r>
      <w:hyperlink r:id="rId1027" w:anchor="n1130" w:history="1">
        <w:r w:rsidRPr="0048129B">
          <w:rPr>
            <w:rFonts w:ascii="Times New Roman" w:eastAsia="Times New Roman" w:hAnsi="Times New Roman" w:cs="Times New Roman"/>
            <w:color w:val="0000FF"/>
            <w:sz w:val="24"/>
            <w:szCs w:val="24"/>
            <w:u w:val="single"/>
            <w:lang w:eastAsia="uk-UA"/>
          </w:rPr>
          <w:t>10</w:t>
        </w:r>
      </w:hyperlink>
      <w:r w:rsidRPr="0048129B">
        <w:rPr>
          <w:rFonts w:ascii="Times New Roman" w:eastAsia="Times New Roman" w:hAnsi="Times New Roman" w:cs="Times New Roman"/>
          <w:sz w:val="24"/>
          <w:szCs w:val="24"/>
          <w:lang w:eastAsia="uk-UA"/>
        </w:rPr>
        <w:t xml:space="preserve">, </w:t>
      </w:r>
      <w:hyperlink r:id="rId1028" w:anchor="n1132" w:history="1">
        <w:r w:rsidRPr="0048129B">
          <w:rPr>
            <w:rFonts w:ascii="Times New Roman" w:eastAsia="Times New Roman" w:hAnsi="Times New Roman" w:cs="Times New Roman"/>
            <w:color w:val="0000FF"/>
            <w:sz w:val="24"/>
            <w:szCs w:val="24"/>
            <w:u w:val="single"/>
            <w:lang w:eastAsia="uk-UA"/>
          </w:rPr>
          <w:t>12</w:t>
        </w:r>
      </w:hyperlink>
      <w:r w:rsidRPr="0048129B">
        <w:rPr>
          <w:rFonts w:ascii="Times New Roman" w:eastAsia="Times New Roman" w:hAnsi="Times New Roman" w:cs="Times New Roman"/>
          <w:sz w:val="24"/>
          <w:szCs w:val="24"/>
          <w:lang w:eastAsia="uk-UA"/>
        </w:rPr>
        <w:t xml:space="preserve"> і </w:t>
      </w:r>
      <w:hyperlink r:id="rId1029" w:anchor="n1133" w:history="1">
        <w:r w:rsidRPr="0048129B">
          <w:rPr>
            <w:rFonts w:ascii="Times New Roman" w:eastAsia="Times New Roman" w:hAnsi="Times New Roman" w:cs="Times New Roman"/>
            <w:color w:val="0000FF"/>
            <w:sz w:val="24"/>
            <w:szCs w:val="24"/>
            <w:u w:val="single"/>
            <w:lang w:eastAsia="uk-UA"/>
          </w:rPr>
          <w:t>13</w:t>
        </w:r>
      </w:hyperlink>
      <w:r w:rsidRPr="0048129B">
        <w:rPr>
          <w:rFonts w:ascii="Times New Roman" w:eastAsia="Times New Roman" w:hAnsi="Times New Roman" w:cs="Times New Roman"/>
          <w:sz w:val="24"/>
          <w:szCs w:val="24"/>
          <w:lang w:eastAsia="uk-UA"/>
        </w:rPr>
        <w:t xml:space="preserve"> цього пункту, подаються кожним із подружжя.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2" w:name="n1136"/>
      <w:bookmarkEnd w:id="1052"/>
      <w:r w:rsidRPr="0048129B">
        <w:rPr>
          <w:rFonts w:ascii="Times New Roman" w:eastAsia="Times New Roman" w:hAnsi="Times New Roman" w:cs="Times New Roman"/>
          <w:sz w:val="24"/>
          <w:szCs w:val="24"/>
          <w:lang w:eastAsia="uk-UA"/>
        </w:rPr>
        <w:t>Нотаріально засвідчені заяви про розмір заробітної плати чи інших доходів заявників, наявність у них майна чи права користування майном, інші заяви не замінюють документів, зазначених в цьому пункті.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3" w:name="n1137"/>
      <w:bookmarkEnd w:id="1053"/>
      <w:r w:rsidRPr="0048129B">
        <w:rPr>
          <w:rFonts w:ascii="Times New Roman" w:eastAsia="Times New Roman" w:hAnsi="Times New Roman" w:cs="Times New Roman"/>
          <w:sz w:val="24"/>
          <w:szCs w:val="24"/>
          <w:lang w:eastAsia="uk-UA"/>
        </w:rPr>
        <w:t>Справа приймається Нацсоцслужбою, якщо в ній є всі документи, зазначені в цьому пункті.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4" w:name="n1138"/>
      <w:bookmarkEnd w:id="1054"/>
      <w:r w:rsidRPr="0048129B">
        <w:rPr>
          <w:rFonts w:ascii="Times New Roman" w:eastAsia="Times New Roman" w:hAnsi="Times New Roman" w:cs="Times New Roman"/>
          <w:sz w:val="24"/>
          <w:szCs w:val="24"/>
          <w:lang w:eastAsia="uk-UA"/>
        </w:rPr>
        <w:t xml:space="preserve">Документи, зазначені в </w:t>
      </w:r>
      <w:hyperlink r:id="rId1030" w:anchor="n1103" w:history="1">
        <w:r w:rsidRPr="0048129B">
          <w:rPr>
            <w:rFonts w:ascii="Times New Roman" w:eastAsia="Times New Roman" w:hAnsi="Times New Roman" w:cs="Times New Roman"/>
            <w:color w:val="0000FF"/>
            <w:sz w:val="24"/>
            <w:szCs w:val="24"/>
            <w:u w:val="single"/>
            <w:lang w:eastAsia="uk-UA"/>
          </w:rPr>
          <w:t>підпунктах 1</w:t>
        </w:r>
      </w:hyperlink>
      <w:r w:rsidRPr="0048129B">
        <w:rPr>
          <w:rFonts w:ascii="Times New Roman" w:eastAsia="Times New Roman" w:hAnsi="Times New Roman" w:cs="Times New Roman"/>
          <w:sz w:val="24"/>
          <w:szCs w:val="24"/>
          <w:lang w:eastAsia="uk-UA"/>
        </w:rPr>
        <w:t xml:space="preserve">, </w:t>
      </w:r>
      <w:hyperlink r:id="rId1031" w:anchor="n1105" w:history="1">
        <w:r w:rsidRPr="0048129B">
          <w:rPr>
            <w:rFonts w:ascii="Times New Roman" w:eastAsia="Times New Roman" w:hAnsi="Times New Roman" w:cs="Times New Roman"/>
            <w:color w:val="0000FF"/>
            <w:sz w:val="24"/>
            <w:szCs w:val="24"/>
            <w:u w:val="single"/>
            <w:lang w:eastAsia="uk-UA"/>
          </w:rPr>
          <w:t>3</w:t>
        </w:r>
      </w:hyperlink>
      <w:r w:rsidRPr="0048129B">
        <w:rPr>
          <w:rFonts w:ascii="Times New Roman" w:eastAsia="Times New Roman" w:hAnsi="Times New Roman" w:cs="Times New Roman"/>
          <w:sz w:val="24"/>
          <w:szCs w:val="24"/>
          <w:lang w:eastAsia="uk-UA"/>
        </w:rPr>
        <w:t xml:space="preserve">, </w:t>
      </w:r>
      <w:hyperlink r:id="rId1032" w:anchor="n1117" w:history="1">
        <w:r w:rsidRPr="0048129B">
          <w:rPr>
            <w:rFonts w:ascii="Times New Roman" w:eastAsia="Times New Roman" w:hAnsi="Times New Roman" w:cs="Times New Roman"/>
            <w:color w:val="0000FF"/>
            <w:sz w:val="24"/>
            <w:szCs w:val="24"/>
            <w:u w:val="single"/>
            <w:lang w:eastAsia="uk-UA"/>
          </w:rPr>
          <w:t>5-7</w:t>
        </w:r>
      </w:hyperlink>
      <w:r w:rsidRPr="0048129B">
        <w:rPr>
          <w:rFonts w:ascii="Times New Roman" w:eastAsia="Times New Roman" w:hAnsi="Times New Roman" w:cs="Times New Roman"/>
          <w:sz w:val="24"/>
          <w:szCs w:val="24"/>
          <w:lang w:eastAsia="uk-UA"/>
        </w:rPr>
        <w:t xml:space="preserve">, </w:t>
      </w:r>
      <w:hyperlink r:id="rId1033" w:anchor="n1129" w:history="1">
        <w:r w:rsidRPr="0048129B">
          <w:rPr>
            <w:rFonts w:ascii="Times New Roman" w:eastAsia="Times New Roman" w:hAnsi="Times New Roman" w:cs="Times New Roman"/>
            <w:color w:val="0000FF"/>
            <w:sz w:val="24"/>
            <w:szCs w:val="24"/>
            <w:u w:val="single"/>
            <w:lang w:eastAsia="uk-UA"/>
          </w:rPr>
          <w:t>9</w:t>
        </w:r>
      </w:hyperlink>
      <w:r w:rsidRPr="0048129B">
        <w:rPr>
          <w:rFonts w:ascii="Times New Roman" w:eastAsia="Times New Roman" w:hAnsi="Times New Roman" w:cs="Times New Roman"/>
          <w:sz w:val="24"/>
          <w:szCs w:val="24"/>
          <w:lang w:eastAsia="uk-UA"/>
        </w:rPr>
        <w:t xml:space="preserve">, </w:t>
      </w:r>
      <w:hyperlink r:id="rId1034" w:anchor="n1130" w:history="1">
        <w:r w:rsidRPr="0048129B">
          <w:rPr>
            <w:rFonts w:ascii="Times New Roman" w:eastAsia="Times New Roman" w:hAnsi="Times New Roman" w:cs="Times New Roman"/>
            <w:color w:val="0000FF"/>
            <w:sz w:val="24"/>
            <w:szCs w:val="24"/>
            <w:u w:val="single"/>
            <w:lang w:eastAsia="uk-UA"/>
          </w:rPr>
          <w:t>10</w:t>
        </w:r>
      </w:hyperlink>
      <w:r w:rsidRPr="0048129B">
        <w:rPr>
          <w:rFonts w:ascii="Times New Roman" w:eastAsia="Times New Roman" w:hAnsi="Times New Roman" w:cs="Times New Roman"/>
          <w:sz w:val="24"/>
          <w:szCs w:val="24"/>
          <w:lang w:eastAsia="uk-UA"/>
        </w:rPr>
        <w:t xml:space="preserve">, </w:t>
      </w:r>
      <w:hyperlink r:id="rId1035" w:anchor="n1132" w:history="1">
        <w:r w:rsidRPr="0048129B">
          <w:rPr>
            <w:rFonts w:ascii="Times New Roman" w:eastAsia="Times New Roman" w:hAnsi="Times New Roman" w:cs="Times New Roman"/>
            <w:color w:val="0000FF"/>
            <w:sz w:val="24"/>
            <w:szCs w:val="24"/>
            <w:u w:val="single"/>
            <w:lang w:eastAsia="uk-UA"/>
          </w:rPr>
          <w:t>12-14</w:t>
        </w:r>
      </w:hyperlink>
      <w:r w:rsidRPr="0048129B">
        <w:rPr>
          <w:rFonts w:ascii="Times New Roman" w:eastAsia="Times New Roman" w:hAnsi="Times New Roman" w:cs="Times New Roman"/>
          <w:sz w:val="24"/>
          <w:szCs w:val="24"/>
          <w:lang w:eastAsia="uk-UA"/>
        </w:rPr>
        <w:t xml:space="preserve"> цього пункту, подаються в оригіналах. Якщо оригінал документа зберігається органом, який його видав, про що обов’язково зазначається в документі, подається його нотаріально засвідчена копія.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5" w:name="n1139"/>
      <w:bookmarkEnd w:id="1055"/>
      <w:r w:rsidRPr="0048129B">
        <w:rPr>
          <w:rFonts w:ascii="Times New Roman" w:eastAsia="Times New Roman" w:hAnsi="Times New Roman" w:cs="Times New Roman"/>
          <w:sz w:val="24"/>
          <w:szCs w:val="24"/>
          <w:lang w:eastAsia="uk-UA"/>
        </w:rPr>
        <w:t>Документи, зазначені в цьому пункті, оформляються в країні проживання заявників. Іноземці,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оформляють документи на території України. Іноземці, які тимчасово проживають на території України, оформляють документи в країні постійного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33 в редакції Постанов КМ </w:t>
      </w:r>
      <w:hyperlink r:id="rId1036" w:anchor="n84"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1037" w:anchor="n4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34. Кожен документ (крім копії паспорта громадянина України, копії паспорта іноземця або іншого документа, що посвідчує особу), зазначений у </w:t>
      </w:r>
      <w:hyperlink r:id="rId1038"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цього Порядку, а також будь-яка заява, звернення громадян України, які проживають за межами України, та іноземців з питань, що стосуються усиновлення, підлягають легалізації у відповідній закордонній дипломатичній установі України, якщо інше не передбачено міжнародними договорами України, і подаються до Нацсоцслужби разом з їх перекладом на українську мову, що засвідчується в установленому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Заяви і звернення іноземців, які на законних підставах перебувають на території України, складаються українською мовою та засвідчуються нотаріусом.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Заяви, звернення, які оформлені з порушенням вимог цього пункту, розгляду не підлягають.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35. Строк дії документів, зазначених у </w:t>
      </w:r>
      <w:hyperlink r:id="rId1039"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(крім </w:t>
      </w:r>
      <w:hyperlink r:id="rId1040" w:anchor="n1132" w:history="1">
        <w:r w:rsidRPr="0048129B">
          <w:rPr>
            <w:rFonts w:ascii="Times New Roman" w:eastAsia="Times New Roman" w:hAnsi="Times New Roman" w:cs="Times New Roman"/>
            <w:color w:val="0000FF"/>
            <w:sz w:val="24"/>
            <w:szCs w:val="24"/>
            <w:u w:val="single"/>
            <w:lang w:eastAsia="uk-UA"/>
          </w:rPr>
          <w:t>підпунктів 12</w:t>
        </w:r>
      </w:hyperlink>
      <w:r w:rsidRPr="0048129B">
        <w:rPr>
          <w:rFonts w:ascii="Times New Roman" w:eastAsia="Times New Roman" w:hAnsi="Times New Roman" w:cs="Times New Roman"/>
          <w:sz w:val="24"/>
          <w:szCs w:val="24"/>
          <w:lang w:eastAsia="uk-UA"/>
        </w:rPr>
        <w:t xml:space="preserve"> і </w:t>
      </w:r>
      <w:hyperlink r:id="rId1041" w:anchor="n1133" w:history="1">
        <w:r w:rsidRPr="0048129B">
          <w:rPr>
            <w:rFonts w:ascii="Times New Roman" w:eastAsia="Times New Roman" w:hAnsi="Times New Roman" w:cs="Times New Roman"/>
            <w:color w:val="0000FF"/>
            <w:sz w:val="24"/>
            <w:szCs w:val="24"/>
            <w:u w:val="single"/>
            <w:lang w:eastAsia="uk-UA"/>
          </w:rPr>
          <w:t>13</w:t>
        </w:r>
      </w:hyperlink>
      <w:r w:rsidRPr="0048129B">
        <w:rPr>
          <w:rFonts w:ascii="Times New Roman" w:eastAsia="Times New Roman" w:hAnsi="Times New Roman" w:cs="Times New Roman"/>
          <w:sz w:val="24"/>
          <w:szCs w:val="24"/>
          <w:lang w:eastAsia="uk-UA"/>
        </w:rPr>
        <w:t>) цього Порядку, становить один рік з дати їх видачі, якщо інше не передбачено законодавством країни, в якій вони видані (про що зазначається в документі).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 день подання документів Нацсоцслужбі строк їх подальшої дії повинен становити не менш як шість місяців.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Якщо строк дії документів згідно із законодавством країни, яка їх видала, становить менш як шість місяців, на день подання Нацсоцслужбі, вони є дійсними. Такі документи поновлюються не пізніше ніж за десять робочих днів до закінчення їх строку дії, оформлюються відповідно до </w:t>
      </w:r>
      <w:hyperlink r:id="rId1042" w:anchor="n274" w:history="1">
        <w:r w:rsidRPr="0048129B">
          <w:rPr>
            <w:rFonts w:ascii="Times New Roman" w:eastAsia="Times New Roman" w:hAnsi="Times New Roman" w:cs="Times New Roman"/>
            <w:color w:val="0000FF"/>
            <w:sz w:val="24"/>
            <w:szCs w:val="24"/>
            <w:u w:val="single"/>
            <w:lang w:eastAsia="uk-UA"/>
          </w:rPr>
          <w:t>пункту 34</w:t>
        </w:r>
      </w:hyperlink>
      <w:r w:rsidRPr="0048129B">
        <w:rPr>
          <w:rFonts w:ascii="Times New Roman" w:eastAsia="Times New Roman" w:hAnsi="Times New Roman" w:cs="Times New Roman"/>
          <w:sz w:val="24"/>
          <w:szCs w:val="24"/>
          <w:lang w:eastAsia="uk-UA"/>
        </w:rPr>
        <w:t xml:space="preserve"> цього Порядку та подаються Нацсоцслужбі разом із заявою про долучення їх до справи.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Інші документи, зазначені в </w:t>
      </w:r>
      <w:hyperlink r:id="rId1043"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(крім </w:t>
      </w:r>
      <w:hyperlink r:id="rId1044" w:anchor="n1132" w:history="1">
        <w:r w:rsidRPr="0048129B">
          <w:rPr>
            <w:rFonts w:ascii="Times New Roman" w:eastAsia="Times New Roman" w:hAnsi="Times New Roman" w:cs="Times New Roman"/>
            <w:color w:val="0000FF"/>
            <w:sz w:val="24"/>
            <w:szCs w:val="24"/>
            <w:u w:val="single"/>
            <w:lang w:eastAsia="uk-UA"/>
          </w:rPr>
          <w:t>підпунктів 12</w:t>
        </w:r>
      </w:hyperlink>
      <w:r w:rsidRPr="0048129B">
        <w:rPr>
          <w:rFonts w:ascii="Times New Roman" w:eastAsia="Times New Roman" w:hAnsi="Times New Roman" w:cs="Times New Roman"/>
          <w:sz w:val="24"/>
          <w:szCs w:val="24"/>
          <w:lang w:eastAsia="uk-UA"/>
        </w:rPr>
        <w:t xml:space="preserve"> і </w:t>
      </w:r>
      <w:hyperlink r:id="rId1045" w:anchor="n1133" w:history="1">
        <w:r w:rsidRPr="0048129B">
          <w:rPr>
            <w:rFonts w:ascii="Times New Roman" w:eastAsia="Times New Roman" w:hAnsi="Times New Roman" w:cs="Times New Roman"/>
            <w:color w:val="0000FF"/>
            <w:sz w:val="24"/>
            <w:szCs w:val="24"/>
            <w:u w:val="single"/>
            <w:lang w:eastAsia="uk-UA"/>
          </w:rPr>
          <w:t>13</w:t>
        </w:r>
      </w:hyperlink>
      <w:r w:rsidRPr="0048129B">
        <w:rPr>
          <w:rFonts w:ascii="Times New Roman" w:eastAsia="Times New Roman" w:hAnsi="Times New Roman" w:cs="Times New Roman"/>
          <w:sz w:val="24"/>
          <w:szCs w:val="24"/>
          <w:lang w:eastAsia="uk-UA"/>
        </w:rPr>
        <w:t xml:space="preserve">) цього Порядку, поновлюються лише у разі, коли в період підготовки висновку про доцільність усиновлення дитини або згоди Нацсоцслужби на усиновлення дитини закінчився їх строк дії. Такі документи, оформлені відповідно до </w:t>
      </w:r>
      <w:hyperlink r:id="rId1046" w:anchor="n237" w:history="1">
        <w:r w:rsidRPr="0048129B">
          <w:rPr>
            <w:rFonts w:ascii="Times New Roman" w:eastAsia="Times New Roman" w:hAnsi="Times New Roman" w:cs="Times New Roman"/>
            <w:color w:val="0000FF"/>
            <w:sz w:val="24"/>
            <w:szCs w:val="24"/>
            <w:u w:val="single"/>
            <w:lang w:eastAsia="uk-UA"/>
          </w:rPr>
          <w:t>пунктів 33</w:t>
        </w:r>
      </w:hyperlink>
      <w:r w:rsidRPr="0048129B">
        <w:rPr>
          <w:rFonts w:ascii="Times New Roman" w:eastAsia="Times New Roman" w:hAnsi="Times New Roman" w:cs="Times New Roman"/>
          <w:sz w:val="24"/>
          <w:szCs w:val="24"/>
          <w:lang w:eastAsia="uk-UA"/>
        </w:rPr>
        <w:t xml:space="preserve"> і </w:t>
      </w:r>
      <w:hyperlink r:id="rId1047" w:anchor="n274" w:history="1">
        <w:r w:rsidRPr="0048129B">
          <w:rPr>
            <w:rFonts w:ascii="Times New Roman" w:eastAsia="Times New Roman" w:hAnsi="Times New Roman" w:cs="Times New Roman"/>
            <w:color w:val="0000FF"/>
            <w:sz w:val="24"/>
            <w:szCs w:val="24"/>
            <w:u w:val="single"/>
            <w:lang w:eastAsia="uk-UA"/>
          </w:rPr>
          <w:t>34</w:t>
        </w:r>
      </w:hyperlink>
      <w:r w:rsidRPr="0048129B">
        <w:rPr>
          <w:rFonts w:ascii="Times New Roman" w:eastAsia="Times New Roman" w:hAnsi="Times New Roman" w:cs="Times New Roman"/>
          <w:sz w:val="24"/>
          <w:szCs w:val="24"/>
          <w:lang w:eastAsia="uk-UA"/>
        </w:rPr>
        <w:t xml:space="preserve"> цього Порядку, заявники подають Нацсоцслужбі разом із заявою про долучення їх до справи.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6" w:name="n965"/>
      <w:bookmarkEnd w:id="1056"/>
      <w:r w:rsidRPr="0048129B">
        <w:rPr>
          <w:rFonts w:ascii="Times New Roman" w:eastAsia="Times New Roman" w:hAnsi="Times New Roman" w:cs="Times New Roman"/>
          <w:sz w:val="24"/>
          <w:szCs w:val="24"/>
          <w:lang w:eastAsia="uk-UA"/>
        </w:rPr>
        <w:lastRenderedPageBreak/>
        <w:t>Якщо відбулися зміни в документах, рекомендаціях і дозволах, поданих компетентними органами країни проживання заявників, заявники протягом двадцяти робочих днів подають Нацсоцслужбі заяву та поновлені документи, оформлені відповідно до пунктів 33 і 34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7" w:name="n1140"/>
      <w:bookmarkEnd w:id="1057"/>
      <w:r w:rsidRPr="0048129B">
        <w:rPr>
          <w:rFonts w:ascii="Times New Roman" w:eastAsia="Times New Roman" w:hAnsi="Times New Roman" w:cs="Times New Roman"/>
          <w:sz w:val="24"/>
          <w:szCs w:val="24"/>
          <w:lang w:eastAsia="uk-UA"/>
        </w:rPr>
        <w:t xml:space="preserve">{Абзац п’ятий пункту 35 із змінами, внесеними згідно з Постановою КМ </w:t>
      </w:r>
      <w:hyperlink r:id="rId1048" w:anchor="n8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8" w:name="n966"/>
      <w:bookmarkEnd w:id="1058"/>
      <w:r w:rsidRPr="0048129B">
        <w:rPr>
          <w:rFonts w:ascii="Times New Roman" w:eastAsia="Times New Roman" w:hAnsi="Times New Roman" w:cs="Times New Roman"/>
          <w:sz w:val="24"/>
          <w:szCs w:val="24"/>
          <w:lang w:eastAsia="uk-UA"/>
        </w:rPr>
        <w:t xml:space="preserve">Протягом п’яти робочих днів заява та подані документи розглядаються Нацсоцслужбою та в разі відповідності вимогам </w:t>
      </w:r>
      <w:hyperlink r:id="rId1049" w:anchor="n237" w:history="1">
        <w:r w:rsidRPr="0048129B">
          <w:rPr>
            <w:rFonts w:ascii="Times New Roman" w:eastAsia="Times New Roman" w:hAnsi="Times New Roman" w:cs="Times New Roman"/>
            <w:color w:val="0000FF"/>
            <w:sz w:val="24"/>
            <w:szCs w:val="24"/>
            <w:u w:val="single"/>
            <w:lang w:eastAsia="uk-UA"/>
          </w:rPr>
          <w:t>пунктів 33</w:t>
        </w:r>
      </w:hyperlink>
      <w:r w:rsidRPr="0048129B">
        <w:rPr>
          <w:rFonts w:ascii="Times New Roman" w:eastAsia="Times New Roman" w:hAnsi="Times New Roman" w:cs="Times New Roman"/>
          <w:sz w:val="24"/>
          <w:szCs w:val="24"/>
          <w:lang w:eastAsia="uk-UA"/>
        </w:rPr>
        <w:t xml:space="preserve"> і </w:t>
      </w:r>
      <w:hyperlink r:id="rId1050" w:anchor="n274" w:history="1">
        <w:r w:rsidRPr="0048129B">
          <w:rPr>
            <w:rFonts w:ascii="Times New Roman" w:eastAsia="Times New Roman" w:hAnsi="Times New Roman" w:cs="Times New Roman"/>
            <w:color w:val="0000FF"/>
            <w:sz w:val="24"/>
            <w:szCs w:val="24"/>
            <w:u w:val="single"/>
            <w:lang w:eastAsia="uk-UA"/>
          </w:rPr>
          <w:t>34</w:t>
        </w:r>
      </w:hyperlink>
      <w:r w:rsidRPr="0048129B">
        <w:rPr>
          <w:rFonts w:ascii="Times New Roman" w:eastAsia="Times New Roman" w:hAnsi="Times New Roman" w:cs="Times New Roman"/>
          <w:sz w:val="24"/>
          <w:szCs w:val="24"/>
          <w:lang w:eastAsia="uk-UA"/>
        </w:rPr>
        <w:t xml:space="preserve"> цього Порядку долучаються до справи заявників.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35 в редакції Постанови КМ </w:t>
      </w:r>
      <w:hyperlink r:id="rId1051" w:anchor="n123"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351. Нацсоцслужба протягом десяти робочих днів з дня прийняття справи надсилає до Національної поліції запит щодо перевірки іноземців на наявність або відсутність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У разі усиновлення дитини одним із подружжя перевірка проводиться стосовно чоловіка і дружини, крім випадків, передбачених </w:t>
      </w:r>
      <w:hyperlink r:id="rId1052" w:anchor="n550" w:history="1">
        <w:r w:rsidRPr="0048129B">
          <w:rPr>
            <w:rFonts w:ascii="Times New Roman" w:eastAsia="Times New Roman" w:hAnsi="Times New Roman" w:cs="Times New Roman"/>
            <w:color w:val="0000FF"/>
            <w:sz w:val="24"/>
            <w:szCs w:val="24"/>
            <w:u w:val="single"/>
            <w:lang w:eastAsia="uk-UA"/>
          </w:rPr>
          <w:t>пунктом 93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351 із змінами, внесеними згідно з Постановами КМ </w:t>
      </w:r>
      <w:hyperlink r:id="rId1053"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054"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 запиту додаються документи, передбачені </w:t>
      </w:r>
      <w:hyperlink r:id="rId1055" w:anchor="n239" w:history="1">
        <w:r w:rsidRPr="0048129B">
          <w:rPr>
            <w:rFonts w:ascii="Times New Roman" w:eastAsia="Times New Roman" w:hAnsi="Times New Roman" w:cs="Times New Roman"/>
            <w:color w:val="0000FF"/>
            <w:sz w:val="24"/>
            <w:szCs w:val="24"/>
            <w:u w:val="single"/>
            <w:lang w:eastAsia="uk-UA"/>
          </w:rPr>
          <w:t>підпунктами 2</w:t>
        </w:r>
      </w:hyperlink>
      <w:r w:rsidRPr="0048129B">
        <w:rPr>
          <w:rFonts w:ascii="Times New Roman" w:eastAsia="Times New Roman" w:hAnsi="Times New Roman" w:cs="Times New Roman"/>
          <w:sz w:val="24"/>
          <w:szCs w:val="24"/>
          <w:lang w:eastAsia="uk-UA"/>
        </w:rPr>
        <w:t xml:space="preserve"> і </w:t>
      </w:r>
      <w:hyperlink r:id="rId1056" w:anchor="n264" w:history="1">
        <w:r w:rsidRPr="0048129B">
          <w:rPr>
            <w:rFonts w:ascii="Times New Roman" w:eastAsia="Times New Roman" w:hAnsi="Times New Roman" w:cs="Times New Roman"/>
            <w:color w:val="0000FF"/>
            <w:sz w:val="24"/>
            <w:szCs w:val="24"/>
            <w:u w:val="single"/>
            <w:lang w:eastAsia="uk-UA"/>
          </w:rPr>
          <w:t>12</w:t>
        </w:r>
      </w:hyperlink>
      <w:r w:rsidRPr="0048129B">
        <w:rPr>
          <w:rFonts w:ascii="Times New Roman" w:eastAsia="Times New Roman" w:hAnsi="Times New Roman" w:cs="Times New Roman"/>
          <w:sz w:val="24"/>
          <w:szCs w:val="24"/>
          <w:lang w:eastAsia="uk-UA"/>
        </w:rPr>
        <w:t xml:space="preserve"> пункту 33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Національна поліція протягом 10 днів після надходження запиту перевіряє заявників щодо перебування їх на обліку в Генеральному секретаріаті Інтерполу та надсилає відповідний запит до правоохоронних органів держави, громадянами якої є іноземці, та держави, на території якої вони проживають.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351 із змінами, внесеними згідно з Постановою КМ </w:t>
      </w:r>
      <w:hyperlink r:id="rId1057"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наявності відомостей компрометуючого характеру щодо заявників у Генеральному секретаріаті Інтерполу Національна поліція протягом трьох днів після надходження результатів перевірки інформує про це Нацсоцслужбу.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351 із змінами, внесеними згідно з Постановою КМ </w:t>
      </w:r>
      <w:hyperlink r:id="rId1058"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відсутності таких відомостей Національна поліція протягом 40 днів після надходження запиту інформує Нацсоцслужбу про відсутність відомостей компрометуючого характеру щодо заявників у Генеральному секретаріаті Інтерполу, а також про результати перевірки заявників правоохоронними органами держави, громадянами якої є іноземці, та держави, на території якої вони проживають.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59" w:name="n864"/>
      <w:bookmarkEnd w:id="1059"/>
      <w:r w:rsidRPr="0048129B">
        <w:rPr>
          <w:rFonts w:ascii="Times New Roman" w:eastAsia="Times New Roman" w:hAnsi="Times New Roman" w:cs="Times New Roman"/>
          <w:sz w:val="24"/>
          <w:szCs w:val="24"/>
          <w:lang w:eastAsia="uk-UA"/>
        </w:rPr>
        <w:t xml:space="preserve">{Абзац п'ятий пункту 351 із змінами, внесеними згідно з Постановою КМ </w:t>
      </w:r>
      <w:hyperlink r:id="rId1059"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про результати перевірки оформляються на бланку Національного центрального бюро Інтерполу, підписуються його керівником (заступником керівника) та скріплюються печаткою. Повідомлення долучається Нацсоцслужбою до справи заявників, а його копія видається заявникам для подання до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Строк дії повідомлення - один рік з дня його видачі Національним центральним бюро Інтерполу.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пунктом 351 згідно з Постановою КМ </w:t>
      </w:r>
      <w:hyperlink r:id="rId106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36. Нацсоцслужба протягом 25 робочих днів перевіряє документи, зазначені у </w:t>
      </w:r>
      <w:hyperlink r:id="rId1061"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цього Порядку, на відповідність вимогам законодавства і в разі відповідності законодавству бере заявників на облік кандидатів в усиновлювачі із занесенням даних про них до Книги обліку кандидатів в усиновлювачі, яка ведеться за формою згідно з </w:t>
      </w:r>
      <w:hyperlink r:id="rId1062" w:anchor="n632" w:history="1">
        <w:r w:rsidRPr="0048129B">
          <w:rPr>
            <w:rFonts w:ascii="Times New Roman" w:eastAsia="Times New Roman" w:hAnsi="Times New Roman" w:cs="Times New Roman"/>
            <w:color w:val="0000FF"/>
            <w:sz w:val="24"/>
            <w:szCs w:val="24"/>
            <w:u w:val="single"/>
            <w:lang w:eastAsia="uk-UA"/>
          </w:rPr>
          <w:t>додатком 6</w:t>
        </w:r>
      </w:hyperlink>
      <w:r w:rsidRPr="0048129B">
        <w:rPr>
          <w:rFonts w:ascii="Times New Roman" w:eastAsia="Times New Roman" w:hAnsi="Times New Roman" w:cs="Times New Roman"/>
          <w:sz w:val="24"/>
          <w:szCs w:val="24"/>
          <w:lang w:eastAsia="uk-UA"/>
        </w:rPr>
        <w:t>,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0" w:name="n969"/>
      <w:bookmarkEnd w:id="1060"/>
      <w:r w:rsidRPr="0048129B">
        <w:rPr>
          <w:rFonts w:ascii="Times New Roman" w:eastAsia="Times New Roman" w:hAnsi="Times New Roman" w:cs="Times New Roman"/>
          <w:sz w:val="24"/>
          <w:szCs w:val="24"/>
          <w:lang w:eastAsia="uk-UA"/>
        </w:rPr>
        <w:t xml:space="preserve">{Абзац перший пункту 36 із змінами, внесеними згідно з Постановою КМ </w:t>
      </w:r>
      <w:hyperlink r:id="rId1063" w:anchor="n13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виявлення необхідності щодо уточнення відомостей, які містяться у поданих документах, або проведення перевірки нововиявлених обставин Нацсоцслужба має право подати запит щодо додаткових документів та продовжити строк розгляду документів не більш як на 20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36 доповнено абзацом згідно з Постановою КМ </w:t>
      </w:r>
      <w:hyperlink r:id="rId1064" w:anchor="n57"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37. Відомості про заявників, які беруться на облік кандидатів в усиновлювачі, заносяться до Єдиного банку даних та Книги обліку кандидатів в усиновлювачі, яка ведеться за формою згідно з </w:t>
      </w:r>
      <w:hyperlink r:id="rId1065" w:anchor="n632" w:history="1">
        <w:r w:rsidRPr="0048129B">
          <w:rPr>
            <w:rFonts w:ascii="Times New Roman" w:eastAsia="Times New Roman" w:hAnsi="Times New Roman" w:cs="Times New Roman"/>
            <w:color w:val="0000FF"/>
            <w:sz w:val="24"/>
            <w:szCs w:val="24"/>
            <w:u w:val="single"/>
            <w:lang w:eastAsia="uk-UA"/>
          </w:rPr>
          <w:t>додатком 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Нацсоцслужба повідомляє заявників про взяття на облік кандидатів в усиновлювачі протягом семи робочих днів з дати ухвалення такого рішення у письмовій та електронній формі.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1" w:name="n970"/>
      <w:bookmarkEnd w:id="1061"/>
      <w:r w:rsidRPr="0048129B">
        <w:rPr>
          <w:rFonts w:ascii="Times New Roman" w:eastAsia="Times New Roman" w:hAnsi="Times New Roman" w:cs="Times New Roman"/>
          <w:sz w:val="24"/>
          <w:szCs w:val="24"/>
          <w:lang w:eastAsia="uk-UA"/>
        </w:rPr>
        <w:t xml:space="preserve">{Абзац другий пункту 37 в редакції Постанови КМ </w:t>
      </w:r>
      <w:hyperlink r:id="rId1066" w:anchor="n13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37 в редакції Постанови КМ </w:t>
      </w:r>
      <w:hyperlink r:id="rId106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38. Громадяни України, які проживають за межами України, та іноземці не беруться на облік кандидатів в усиновлювачі у разі, коли: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подані документи не відповідають вимогам, зазначеним у </w:t>
      </w:r>
      <w:hyperlink r:id="rId1068" w:anchor="n237" w:history="1">
        <w:r w:rsidRPr="0048129B">
          <w:rPr>
            <w:rFonts w:ascii="Times New Roman" w:eastAsia="Times New Roman" w:hAnsi="Times New Roman" w:cs="Times New Roman"/>
            <w:color w:val="0000FF"/>
            <w:sz w:val="24"/>
            <w:szCs w:val="24"/>
            <w:u w:val="single"/>
            <w:lang w:eastAsia="uk-UA"/>
          </w:rPr>
          <w:t>пунктах 33-35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2" w:name="n973"/>
      <w:bookmarkEnd w:id="1062"/>
      <w:r w:rsidRPr="0048129B">
        <w:rPr>
          <w:rFonts w:ascii="Times New Roman" w:eastAsia="Times New Roman" w:hAnsi="Times New Roman" w:cs="Times New Roman"/>
          <w:sz w:val="24"/>
          <w:szCs w:val="24"/>
          <w:lang w:eastAsia="uk-UA"/>
        </w:rPr>
        <w:t>у документах або їх перекладі наявні виправлення, доповнення, не завірені в установленому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переклад не відповідає змісту оригіналу документа;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заявники (один з них) не можуть бути усиновлювачами відповідно до </w:t>
      </w:r>
      <w:hyperlink r:id="rId1069" w:anchor="n1076" w:history="1">
        <w:r w:rsidRPr="0048129B">
          <w:rPr>
            <w:rFonts w:ascii="Times New Roman" w:eastAsia="Times New Roman" w:hAnsi="Times New Roman" w:cs="Times New Roman"/>
            <w:color w:val="0000FF"/>
            <w:sz w:val="24"/>
            <w:szCs w:val="24"/>
            <w:u w:val="single"/>
            <w:lang w:eastAsia="uk-UA"/>
          </w:rPr>
          <w:t>статті 212</w:t>
        </w:r>
      </w:hyperlink>
      <w:r w:rsidRPr="0048129B">
        <w:rPr>
          <w:rFonts w:ascii="Times New Roman" w:eastAsia="Times New Roman" w:hAnsi="Times New Roman" w:cs="Times New Roman"/>
          <w:sz w:val="24"/>
          <w:szCs w:val="24"/>
          <w:lang w:eastAsia="uk-UA"/>
        </w:rPr>
        <w:t xml:space="preserve"> Сімейного кодексу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різниця у віці між дитиною та заявниками становить менш як 15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сума сукупного доходу на кожного члена сім’ї з урахуванням кількості рекомендованих до усиновлення дітей менша, ніж мінімальний рівень доходу на одну особу, встановлений для регіону країни перебування заявників;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виявлено факти передачі заявниками на виховання попередньо усиновленої ними дитини іншим іноземцям, закладам для дітей-сиріт та дітей, позбавлених батьківського піклування, відібрання у заявників дитини правоохоронними органами та органами соціальної опіки, а </w:t>
      </w:r>
      <w:r w:rsidRPr="0048129B">
        <w:rPr>
          <w:rFonts w:ascii="Times New Roman" w:eastAsia="Times New Roman" w:hAnsi="Times New Roman" w:cs="Times New Roman"/>
          <w:sz w:val="24"/>
          <w:szCs w:val="24"/>
          <w:lang w:eastAsia="uk-UA"/>
        </w:rPr>
        <w:lastRenderedPageBreak/>
        <w:t>також інформацію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 Зазначені факти та інформація можуть бути підтверджені як безпосередньо усиновлювачами, так і компетентними органами країни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про відмову у взятті на облік кандидатів в усиновлювачі з обґрунтуванням причин надсилається заявникам на адресу електронної пошти протягом десяти робочих днів. Документи, подані для взяття на облік кандидатів в усиновлювачі, повертаються заявникам.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3" w:name="n1141"/>
      <w:bookmarkEnd w:id="1063"/>
      <w:r w:rsidRPr="0048129B">
        <w:rPr>
          <w:rFonts w:ascii="Times New Roman" w:eastAsia="Times New Roman" w:hAnsi="Times New Roman" w:cs="Times New Roman"/>
          <w:sz w:val="24"/>
          <w:szCs w:val="24"/>
          <w:lang w:eastAsia="uk-UA"/>
        </w:rPr>
        <w:t xml:space="preserve">{Абзац дев’ятий пункту 38 в редакції Постанови КМ </w:t>
      </w:r>
      <w:hyperlink r:id="rId1070" w:anchor="n8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38 в редакції Постанови КМ </w:t>
      </w:r>
      <w:hyperlink r:id="rId1071" w:anchor="n133"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381 виключено на підставі Постанови КМ </w:t>
      </w:r>
      <w:hyperlink r:id="rId1072" w:anchor="n85"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39. Документи, подані кандидатами в усиновлювачі, формуються в особову справу кандидатів в усиновлювачі, в якій зберігаються: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оригінали документів, зазначених у </w:t>
      </w:r>
      <w:hyperlink r:id="rId1073"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цього Порядку (до повернення їх кандидатам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повідомлення про взяття на облік кандидатів в усиновлювачі та призначення дати ознайомлення з інформацією про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копія направлення для знайомства з дитиною за формою згідно з </w:t>
      </w:r>
      <w:hyperlink r:id="rId1074" w:anchor="n639" w:history="1">
        <w:r w:rsidRPr="0048129B">
          <w:rPr>
            <w:rFonts w:ascii="Times New Roman" w:eastAsia="Times New Roman" w:hAnsi="Times New Roman" w:cs="Times New Roman"/>
            <w:color w:val="0000FF"/>
            <w:sz w:val="24"/>
            <w:szCs w:val="24"/>
            <w:u w:val="single"/>
            <w:lang w:eastAsia="uk-UA"/>
          </w:rPr>
          <w:t>додатком 7</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копії документів дитини, на підставі яких Нацсоцслужба надав згоду на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згоди Нацсоцслужби на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документа про шлюб;</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копії паспортів громадян України, копії паспортів іноземців або інших документів, що посвідчують особу кандидатів в усиновлювачі, особу представника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доручення на представлення інтересів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реєстраційна картка кандидатів в усиновлювачі, роздрукована з Єдиного банку даних, із зазначенням строку дії документів, поданих кандидатами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40. Дата ознайомлення кандидатів в усиновлювачі з інформацією про дітей, які можуть бути усиновлені, визначається Нацсоцслужбою, про що кандидати в усиновлювачі повідомляються письмово у письмовій або електронній формі.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40 із змінами, внесеними згідно з Постановою КМ </w:t>
      </w:r>
      <w:hyperlink r:id="rId1075" w:anchor="n156"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ознайомлення з інформацією про дітей, які можуть бути усиновлені, у першочерговому порядку запрошуються кандидати в усиновлювачі, які: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є родичами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бажають усиновити дитину, яка є братом, сестрою раніше усиновленої ними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бажають усиновити дитину, яка страждає на хворобу, внесену до затвердженого МОЗ переліку захворювань, які дають право на усиновлення дитини віком до п'яти років, а також без дотримання строків перебування дитини на обліку в Нацсоцслужбі.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п'ятий пункту 40 із змінами, внесеними згідно з Постановою КМ </w:t>
      </w:r>
      <w:hyperlink r:id="rId1076"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41. Якщо кандидати в усиновлювачі з поважних причин у визначений день не з’явилися для ознайомлення з інформацією про дітей, які можуть бути усиновлені, їм може бути призначено іншу дату прийому в Нацсоцслужбі за умови, що строк дії документів, які зберігаються в їх особовій справі, на момент ознайомлення з інформацією становитиме не менш як один місяць.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визначення нової дати прийому в Нацсоцслужбі кандидати в усиновлювачі подають заяву, до якої додаються документи, що підтверджують наявність поважних причин, які унеможливлюють їх прибуття у визначену дату.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4" w:name="n1142"/>
      <w:bookmarkEnd w:id="1064"/>
      <w:r w:rsidRPr="0048129B">
        <w:rPr>
          <w:rFonts w:ascii="Times New Roman" w:eastAsia="Times New Roman" w:hAnsi="Times New Roman" w:cs="Times New Roman"/>
          <w:sz w:val="24"/>
          <w:szCs w:val="24"/>
          <w:lang w:eastAsia="uk-UA"/>
        </w:rPr>
        <w:t xml:space="preserve">{Абзац другий пункту 41 із змінами, внесеними згідно з Постановою КМ </w:t>
      </w:r>
      <w:hyperlink r:id="rId1077" w:anchor="n86"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Нацсоцслужба визначає нову дату прийому, про що заявники повідомляються у письмовій та електронній формі протягом десяти робочих днів з дати подання заяви.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41 в редакції Постанови КМ </w:t>
      </w:r>
      <w:hyperlink r:id="rId1078" w:anchor="n15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42. Рішення про зняття кандидатів в усиновлювачі з обліку приймає 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Підставами для зняття кандидатів в усиновлювачі з обліку є:</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закінчення строку дії документів (одного з них), зазначених у </w:t>
      </w:r>
      <w:hyperlink r:id="rId1079" w:anchor="n237" w:history="1">
        <w:r w:rsidRPr="0048129B">
          <w:rPr>
            <w:rFonts w:ascii="Times New Roman" w:eastAsia="Times New Roman" w:hAnsi="Times New Roman" w:cs="Times New Roman"/>
            <w:color w:val="0000FF"/>
            <w:sz w:val="24"/>
            <w:szCs w:val="24"/>
            <w:u w:val="single"/>
            <w:lang w:eastAsia="uk-UA"/>
          </w:rPr>
          <w:t>пункті 33</w:t>
        </w:r>
      </w:hyperlink>
      <w:r w:rsidRPr="0048129B">
        <w:rPr>
          <w:rFonts w:ascii="Times New Roman" w:eastAsia="Times New Roman" w:hAnsi="Times New Roman" w:cs="Times New Roman"/>
          <w:sz w:val="24"/>
          <w:szCs w:val="24"/>
          <w:lang w:eastAsia="uk-UA"/>
        </w:rPr>
        <w:t xml:space="preserve"> цього Порядку, або непоновлення їх відповідно до вимог </w:t>
      </w:r>
      <w:hyperlink r:id="rId1080" w:anchor="n277" w:history="1">
        <w:r w:rsidRPr="0048129B">
          <w:rPr>
            <w:rFonts w:ascii="Times New Roman" w:eastAsia="Times New Roman" w:hAnsi="Times New Roman" w:cs="Times New Roman"/>
            <w:color w:val="0000FF"/>
            <w:sz w:val="24"/>
            <w:szCs w:val="24"/>
            <w:u w:val="single"/>
            <w:lang w:eastAsia="uk-UA"/>
          </w:rPr>
          <w:t>пункту 35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неприбуття без поважних причин у визначений день до Нацсоцслужби для ознайомлення з інформацією про дітей, які можуть бути усиновлені, або повторного неприбуття у визначений день;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неповернення документів у разі відмови від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5" w:name="n1003"/>
      <w:bookmarkEnd w:id="1065"/>
      <w:r w:rsidRPr="0048129B">
        <w:rPr>
          <w:rFonts w:ascii="Times New Roman" w:eastAsia="Times New Roman" w:hAnsi="Times New Roman" w:cs="Times New Roman"/>
          <w:sz w:val="24"/>
          <w:szCs w:val="24"/>
          <w:lang w:eastAsia="uk-UA"/>
        </w:rPr>
        <w:t>небажання кандидатів в усиновлювачі усиновити дитину після триразового ознайомлення з інформацією про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надходження від Національної поліції інформації або виникнення інших обставин, що унеможливлюють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подання кандидатами в усиновлювачі заяви про зняття з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виявлення фактів передання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інформації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Про зняття з обліку з підстав, зазначених у підпунктах 2-6 і 8 цього пункту, кандидати в усиновлювачі повідомляються Нацсоцслужбою протягом семи робочих днів у письмовій та електронній формі.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зняття кандидатів в усиновлювачі з обліку вноситься до книги обліку кандидатів в усиновлювачі та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Кандидати в усиновлювачі, зняті з обліку із зазначених у підпунктах 2-8 цього пункту підстав, можуть протягом року з дня зняття з обліку отримати в Нацсоцслужбі документи, зазначені у підпунктах 2-14 </w:t>
      </w:r>
      <w:hyperlink r:id="rId1081" w:anchor="n237" w:history="1">
        <w:r w:rsidRPr="0048129B">
          <w:rPr>
            <w:rFonts w:ascii="Times New Roman" w:eastAsia="Times New Roman" w:hAnsi="Times New Roman" w:cs="Times New Roman"/>
            <w:color w:val="0000FF"/>
            <w:sz w:val="24"/>
            <w:szCs w:val="24"/>
            <w:u w:val="single"/>
            <w:lang w:eastAsia="uk-UA"/>
          </w:rPr>
          <w:t>пункту 33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42 в редакції Постанови КМ </w:t>
      </w:r>
      <w:hyperlink r:id="rId1082" w:anchor="n15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43. Після зняття з обліку кандидатів в усиновлювачі до їх особової справи додаються копія анкети усиновленої дитини, а також копія рішення суду про усиновлення дитини чи інший документ, на підставі якого проведено зняття з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Після усиновлення дитини особова справа кандидатів в усиновлювачі зберігається в Нацсоцслужбі протягом 10 років, після чого знищується, про що складається акт згідно з </w:t>
      </w:r>
      <w:hyperlink r:id="rId1083" w:anchor="n671" w:history="1">
        <w:r w:rsidRPr="0048129B">
          <w:rPr>
            <w:rFonts w:ascii="Times New Roman" w:eastAsia="Times New Roman" w:hAnsi="Times New Roman" w:cs="Times New Roman"/>
            <w:color w:val="0000FF"/>
            <w:sz w:val="24"/>
            <w:szCs w:val="24"/>
            <w:u w:val="single"/>
            <w:lang w:eastAsia="uk-UA"/>
          </w:rPr>
          <w:t>додатком 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43 із змінами, внесеними згідно з Постановами КМ </w:t>
      </w:r>
      <w:hyperlink r:id="rId1084"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1085"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Особова справа кандидатів в усиновлювачі, знятих з обліку із зазначених у підпунктах 2-7 </w:t>
      </w:r>
      <w:hyperlink r:id="rId1086" w:anchor="n322" w:history="1">
        <w:r w:rsidRPr="0048129B">
          <w:rPr>
            <w:rFonts w:ascii="Times New Roman" w:eastAsia="Times New Roman" w:hAnsi="Times New Roman" w:cs="Times New Roman"/>
            <w:color w:val="0000FF"/>
            <w:sz w:val="24"/>
            <w:szCs w:val="24"/>
            <w:u w:val="single"/>
            <w:lang w:eastAsia="uk-UA"/>
          </w:rPr>
          <w:t>пункту 42</w:t>
        </w:r>
      </w:hyperlink>
      <w:r w:rsidRPr="0048129B">
        <w:rPr>
          <w:rFonts w:ascii="Times New Roman" w:eastAsia="Times New Roman" w:hAnsi="Times New Roman" w:cs="Times New Roman"/>
          <w:sz w:val="24"/>
          <w:szCs w:val="24"/>
          <w:lang w:eastAsia="uk-UA"/>
        </w:rPr>
        <w:t xml:space="preserve"> цього Порядку підстав, зберігається в Нацсоцслужбі протягом року, після чого знищується, про що складається акт згідно з </w:t>
      </w:r>
      <w:hyperlink r:id="rId1087" w:anchor="n671" w:history="1">
        <w:r w:rsidRPr="0048129B">
          <w:rPr>
            <w:rFonts w:ascii="Times New Roman" w:eastAsia="Times New Roman" w:hAnsi="Times New Roman" w:cs="Times New Roman"/>
            <w:color w:val="0000FF"/>
            <w:sz w:val="24"/>
            <w:szCs w:val="24"/>
            <w:u w:val="single"/>
            <w:lang w:eastAsia="uk-UA"/>
          </w:rPr>
          <w:t>додатком 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43 із змінами, внесеними згідно з Постановою КМ </w:t>
      </w:r>
      <w:hyperlink r:id="rId1088"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44. Облік іноземців та громадян України, які проживають за межами України, які бажають усиновити дитину, що є іноземцем або особою без громадянства і проживає в Україні, здійснюється в порядку, встановленому цією постановою.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44 із змінами, внесеними згідно з Постановою КМ </w:t>
      </w:r>
      <w:hyperlink r:id="rId108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Інформування кандидатів в усиновлювачі про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45. Ознайомлення кандидатів в усиновлювачі з інформацією про дітей, які можуть бути усиновлені, та видача їм направлень для знайомства з дитиною здійснюються службами у справах дітей районних, районних у мм. Києві та Севастополі держадміністрацій, виконавчих органів міських, районних у містах (у разі утворення) рад, уповноваженим органом виконавчої влади Автономної Республіки Крим з питань дітей, службами у справах дітей обласних, Київської та Севастопольської міських держадміністрацій та Нацсоцслужбою відповідно за місцем, де дитина перебуває на місцевому, регіональному або централізованому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46. З метою заохочення громадян до усиновлення повідомлення про дітей, які можуть бути усиновлені, розміщуються в засобах масової інформації, на офіційних веб-сайтах районних, районних у мм. Києві та Севастополі держадміністрацій, виконавчих органів міських, районних у містах (у разі утворення)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та Мінсоцполітики, веб-сайтах установ і організацій, з якими </w:t>
      </w:r>
      <w:r w:rsidRPr="0048129B">
        <w:rPr>
          <w:rFonts w:ascii="Times New Roman" w:eastAsia="Times New Roman" w:hAnsi="Times New Roman" w:cs="Times New Roman"/>
          <w:sz w:val="24"/>
          <w:szCs w:val="24"/>
          <w:lang w:eastAsia="uk-UA"/>
        </w:rPr>
        <w:lastRenderedPageBreak/>
        <w:t>служби у справах дітей районних, районних у мм. Києві та Севастополі держадміністрацій, виконавчих органів міських, районних у містах (у разі утворення)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уклали договори про співпрацю.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46 в редакції Постанови КМ </w:t>
      </w:r>
      <w:hyperlink r:id="rId1090"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47. Інформація про дітей, яка розміщується відповідно до</w:t>
      </w:r>
      <w:hyperlink r:id="rId1091" w:anchor="n342" w:history="1">
        <w:r w:rsidRPr="0048129B">
          <w:rPr>
            <w:rFonts w:ascii="Times New Roman" w:eastAsia="Times New Roman" w:hAnsi="Times New Roman" w:cs="Times New Roman"/>
            <w:color w:val="0000FF"/>
            <w:sz w:val="24"/>
            <w:szCs w:val="24"/>
            <w:u w:val="single"/>
            <w:lang w:eastAsia="uk-UA"/>
          </w:rPr>
          <w:t xml:space="preserve"> пункту 46</w:t>
        </w:r>
      </w:hyperlink>
      <w:r w:rsidRPr="0048129B">
        <w:rPr>
          <w:rFonts w:ascii="Times New Roman" w:eastAsia="Times New Roman" w:hAnsi="Times New Roman" w:cs="Times New Roman"/>
          <w:sz w:val="24"/>
          <w:szCs w:val="24"/>
          <w:lang w:eastAsia="uk-UA"/>
        </w:rPr>
        <w:t xml:space="preserve"> цього Порядку, може містити фотокартку дитини, відомості про її ім'я, вік, форму влаштування (без зазначення назви та адреси закладу, в якому перебуває дитина, прізвища, імені, по батькові, адреси прийомних батьків, батьків-вихователів, опікунів, піклувальників), наявність або відсутність братів, сестер, їх вік та форму влаштування, особливі потреби дитини, а також контактні телефони та адресу служби у справах дітей, Нацсоцслужби, де можна отримати направлення для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48. Для отримання інформації про дітей, які можуть бути усиновлені, кандидати в усиновлювачі - громадяни України, крім тих, які проживають за межами України, мають право звернутися до служби у справах дітей за місцем їх обліку,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та Нацсоцслужби. З інформацією про дітей, які можуть бути усиновлені, кандидати в усиновлювачі можуть ознайомитися на веб-сайті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Перелік служб у справах дітей обласних, Київської та Севастопольської міських держадміністрацій із зазначенням адреси та контактних телефонів, а також уповноваженого органу виконавчої влади Автономної Республіки Крим з питань дітей та Нацсоцслужби надається кандидатам в усиновлювачі службами у справах дітей за місцем їх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Служби у справах дітей районних, районних у мм. Києві та Севастополі держадміністрацій, виконавчих органів міських, районних у містах (у разі утворення)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Нацсоцслужба ведуть книгу обліку кандидатів в усиновлювачі - громадян України, яким надано інформацію про дітей, які можуть бути усиновлені, за формою згідно з </w:t>
      </w:r>
      <w:hyperlink r:id="rId1092"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093"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 та до Єдиного банку даних вноситься інформація про всіх кандидатів в усиновлювачі, яким надається інформація про дітей, а також про всіх дітей, з якими вони ознайомилися.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48 в редакції Постанови КМ </w:t>
      </w:r>
      <w:hyperlink r:id="rId1094" w:anchor="n174"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49. Служба у справах дітей за місцем обліку кандидатів в усиновлювачі після взяття їх на облік ознайомлює кандидатів в усиновлювачі з інформацією про дітей, які перебувають на місцевому обліку, з урахуванням рекомендацій, зазначених у висновку про можливість бути усиновлювачами, під час їх особистого прийому.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6" w:name="n1273"/>
      <w:bookmarkEnd w:id="1066"/>
      <w:r w:rsidRPr="0048129B">
        <w:rPr>
          <w:rFonts w:ascii="Times New Roman" w:eastAsia="Times New Roman" w:hAnsi="Times New Roman" w:cs="Times New Roman"/>
          <w:sz w:val="24"/>
          <w:szCs w:val="24"/>
          <w:lang w:eastAsia="uk-UA"/>
        </w:rPr>
        <w:t>Переважне право на усиновлення дитини мають її родичі, особи, у сім’ї яких виховується дитина, особи, які раніше усиновили рідного брата/сестру дитини. Іншим кандидатам в усиновлювачі інформація про дітей, які перебувають на місцевому обліку, надається в порядку черговості.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7" w:name="n1274"/>
      <w:bookmarkEnd w:id="1067"/>
      <w:r w:rsidRPr="0048129B">
        <w:rPr>
          <w:rFonts w:ascii="Times New Roman" w:eastAsia="Times New Roman" w:hAnsi="Times New Roman" w:cs="Times New Roman"/>
          <w:sz w:val="24"/>
          <w:szCs w:val="24"/>
          <w:lang w:eastAsia="uk-UA"/>
        </w:rPr>
        <w:lastRenderedPageBreak/>
        <w:t>Протягом строку перебування на обліку кандидатів в усиновлювачі служба у справах дітей постійно працює з ними щодо ознайомлення їх з інформацією про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8" w:name="n1275"/>
      <w:bookmarkEnd w:id="1068"/>
      <w:r w:rsidRPr="0048129B">
        <w:rPr>
          <w:rFonts w:ascii="Times New Roman" w:eastAsia="Times New Roman" w:hAnsi="Times New Roman" w:cs="Times New Roman"/>
          <w:sz w:val="24"/>
          <w:szCs w:val="24"/>
          <w:lang w:eastAsia="uk-UA"/>
        </w:rPr>
        <w:t xml:space="preserve">Така інформація фіксується у книзі обліку кандидатів в усиновлювачі - громадян України, яким надано інформацію про дітей, які можуть бути усиновлені, за формою згідно з </w:t>
      </w:r>
      <w:hyperlink r:id="rId1095"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69" w:name="n1350"/>
      <w:bookmarkEnd w:id="1069"/>
      <w:r w:rsidRPr="0048129B">
        <w:rPr>
          <w:rFonts w:ascii="Times New Roman" w:eastAsia="Times New Roman" w:hAnsi="Times New Roman" w:cs="Times New Roman"/>
          <w:sz w:val="24"/>
          <w:szCs w:val="24"/>
          <w:lang w:eastAsia="uk-UA"/>
        </w:rPr>
        <w:t>Кандидатам в усиновлювачі, які перебувають на обліку у службі у справах дітей за місцем проживання, після взяття дитини на місцевий облік надсилається запрошення на прийом для ознайомлення з інформацією про дитину з урахуванням рекомендацій, зазначених у висновку про їх можливість бути усиновлювачами. Запрошення надсилається електронною поштою з одночасним інформуванням за допомогою засобів фіксованого або мобільного зв’язку.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0" w:name="n1352"/>
      <w:bookmarkEnd w:id="1070"/>
      <w:r w:rsidRPr="0048129B">
        <w:rPr>
          <w:rFonts w:ascii="Times New Roman" w:eastAsia="Times New Roman" w:hAnsi="Times New Roman" w:cs="Times New Roman"/>
          <w:sz w:val="24"/>
          <w:szCs w:val="24"/>
          <w:lang w:eastAsia="uk-UA"/>
        </w:rPr>
        <w:t xml:space="preserve">{Пункт 49 доповнено новим абзацом згідно з Постановою КМ </w:t>
      </w:r>
      <w:hyperlink r:id="rId1096" w:anchor="n8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1" w:name="n1351"/>
      <w:bookmarkEnd w:id="1071"/>
      <w:r w:rsidRPr="0048129B">
        <w:rPr>
          <w:rFonts w:ascii="Times New Roman" w:eastAsia="Times New Roman" w:hAnsi="Times New Roman" w:cs="Times New Roman"/>
          <w:sz w:val="24"/>
          <w:szCs w:val="24"/>
          <w:lang w:eastAsia="uk-UA"/>
        </w:rPr>
        <w:t>У разі коли протягом двох робочих днів з дати надсилання запрошення від кандидатів в усиновлювачі не надійшло письмового повідомлення (у тому числі за допомогою засобів електронної комунікації) про їх згоду чи відмову від особистого ознайомлення з інформацією про дитину, запрошення надсилається наступному кандидату в усиновлювачі, який перебуває на обліку, в порядку черговості. Якщо кандидати в усиновлювачі, які повідомили про бажання особисто ознайомитися з інформацією про дитину, протягом п’яти календарних днів не звернулися до служби у справах дітей, вважається, що вони відмовилися від ознайомлення з інформацією про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2" w:name="n1353"/>
      <w:bookmarkEnd w:id="1072"/>
      <w:r w:rsidRPr="0048129B">
        <w:rPr>
          <w:rFonts w:ascii="Times New Roman" w:eastAsia="Times New Roman" w:hAnsi="Times New Roman" w:cs="Times New Roman"/>
          <w:sz w:val="24"/>
          <w:szCs w:val="24"/>
          <w:lang w:eastAsia="uk-UA"/>
        </w:rPr>
        <w:t xml:space="preserve">{Пункт 49 доповнено новим абзацом згідно з Постановою КМ </w:t>
      </w:r>
      <w:hyperlink r:id="rId1097" w:anchor="n8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3" w:name="n1276"/>
      <w:bookmarkEnd w:id="1073"/>
      <w:r w:rsidRPr="0048129B">
        <w:rPr>
          <w:rFonts w:ascii="Times New Roman" w:eastAsia="Times New Roman" w:hAnsi="Times New Roman" w:cs="Times New Roman"/>
          <w:sz w:val="24"/>
          <w:szCs w:val="24"/>
          <w:lang w:eastAsia="uk-UA"/>
        </w:rPr>
        <w:t xml:space="preserve">Якщо на обліку кандидатів в усиновлювачі перебуває кілька осіб чи подружніх пар, кожному наступному кандидатові надсилається повідомлення з інформацією про дитину (стать, вік, наявність братів чи сестер, наявність інвалідності з урахуванням рекомендацій, зазначених у висновку про можливість бути усиновлювачами), якщо попередній відмовився від ознайомлення з інформацією або від отримання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w:t>
      </w:r>
      <w:hyperlink r:id="rId1098"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 та в Єдиному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4" w:name="n1277"/>
      <w:bookmarkEnd w:id="1074"/>
      <w:r w:rsidRPr="0048129B">
        <w:rPr>
          <w:rFonts w:ascii="Times New Roman" w:eastAsia="Times New Roman" w:hAnsi="Times New Roman" w:cs="Times New Roman"/>
          <w:sz w:val="24"/>
          <w:szCs w:val="24"/>
          <w:lang w:eastAsia="uk-UA"/>
        </w:rPr>
        <w:t>Якщо на обліку у службі у справах дітей не виявилося кандидатів в усиновлювачі, які бажають усиновити дитину, поставлену на місцевий облік, та її анкета згідно із строками перебування дитини на місцевому обліку не передана на регіональний облік, повідомлення про таку дитину подається у письмовій або електронній формі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направляє громадян України - кандидатів в усиновлювачі, які перебувають на обліку в службах у справах дітей відповідного регіону, з урахуванням черговості взяття їх на облік в Єдиному банку даних для ознайомлення з інформацією про дітей, які можуть бути усиновлені, до служби, яка надала повідомлення про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5" w:name="n1270"/>
      <w:bookmarkEnd w:id="1075"/>
      <w:r w:rsidRPr="0048129B">
        <w:rPr>
          <w:rFonts w:ascii="Times New Roman" w:eastAsia="Times New Roman" w:hAnsi="Times New Roman" w:cs="Times New Roman"/>
          <w:sz w:val="24"/>
          <w:szCs w:val="24"/>
          <w:lang w:eastAsia="uk-UA"/>
        </w:rPr>
        <w:t xml:space="preserve">{Пункт 49 в редакції Постанови КМ </w:t>
      </w:r>
      <w:hyperlink r:id="rId1099" w:anchor="n14"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50.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w:t>
      </w:r>
      <w:r w:rsidRPr="0048129B">
        <w:rPr>
          <w:rFonts w:ascii="Times New Roman" w:eastAsia="Times New Roman" w:hAnsi="Times New Roman" w:cs="Times New Roman"/>
          <w:sz w:val="24"/>
          <w:szCs w:val="24"/>
          <w:lang w:eastAsia="uk-UA"/>
        </w:rPr>
        <w:lastRenderedPageBreak/>
        <w:t xml:space="preserve">ознайомлює кандидатів в усиновлювачі з інформацією про дітей, які перебувають на регіональному обліку, видає їм направлення для знайомства з дитиною до служби у справах дітей за місцем проживання (перебування) дитини, інформує про це службу у справах дітей за місцем обліку, відповідні записи вносяться до книги обліку кандидатів в усиновлювачі - громадян України, яким надано інформацію про дітей, які можуть бути усиновлені, за формою згідно з </w:t>
      </w:r>
      <w:hyperlink r:id="rId1100"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 та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6" w:name="n1279"/>
      <w:bookmarkEnd w:id="1076"/>
      <w:r w:rsidRPr="0048129B">
        <w:rPr>
          <w:rFonts w:ascii="Times New Roman" w:eastAsia="Times New Roman" w:hAnsi="Times New Roman" w:cs="Times New Roman"/>
          <w:sz w:val="24"/>
          <w:szCs w:val="24"/>
          <w:lang w:eastAsia="uk-UA"/>
        </w:rPr>
        <w:t>Переважне право на усиновлення дитини мають її родичі, особи, у сім’ї яких виховується дитина, особи, які раніше усиновили рідного брата/сестру дитини. Іншим кандидатам в усиновлювачі інформація про дітей, які перебувають на місцевому обліку, надається в порядку черговості.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7" w:name="n1280"/>
      <w:bookmarkEnd w:id="1077"/>
      <w:r w:rsidRPr="0048129B">
        <w:rPr>
          <w:rFonts w:ascii="Times New Roman" w:eastAsia="Times New Roman" w:hAnsi="Times New Roman" w:cs="Times New Roman"/>
          <w:sz w:val="24"/>
          <w:szCs w:val="24"/>
          <w:lang w:eastAsia="uk-UA"/>
        </w:rPr>
        <w:t xml:space="preserve">У разі видачі кандидатам в усиновлювачі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w:t>
      </w:r>
      <w:hyperlink r:id="rId1101" w:anchor="n674" w:history="1">
        <w:r w:rsidRPr="0048129B">
          <w:rPr>
            <w:rFonts w:ascii="Times New Roman" w:eastAsia="Times New Roman" w:hAnsi="Times New Roman" w:cs="Times New Roman"/>
            <w:color w:val="0000FF"/>
            <w:sz w:val="24"/>
            <w:szCs w:val="24"/>
            <w:u w:val="single"/>
            <w:lang w:eastAsia="uk-UA"/>
          </w:rPr>
          <w:t>додатком 16</w:t>
        </w:r>
      </w:hyperlink>
      <w:r w:rsidRPr="0048129B">
        <w:rPr>
          <w:rFonts w:ascii="Times New Roman" w:eastAsia="Times New Roman" w:hAnsi="Times New Roman" w:cs="Times New Roman"/>
          <w:sz w:val="24"/>
          <w:szCs w:val="24"/>
          <w:lang w:eastAsia="uk-UA"/>
        </w:rPr>
        <w:t xml:space="preserve"> та Єдиному банку даних, іншим кандидатам в усиновлювачі інформацію про таку дитину може бути надано лише в тому разі, коли попередні кандидати не звернулися до служби із заявою про усиновлення, після закінчення строку дії виданого направлення або в разі їх відмови від усиновлення, про що є відповідні відомості, а також внесено інформацію до Єдиного банку даних. Кандидати в усиновлювачі, які за результатами ознайомлення з інформацією про дітей, які перебувають на регіональному обліку, не виявили бажання отримати направлення для знайомства з дитиною, можуть звернутися до Нацсоцслужби для ознайомлення з інформацією про дітей, які перебувають на централізованому обліку. За бажанням їм також може бути призначена дата наступного ознайомлення з інформацією про дітей, які перебувають на регіональному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8" w:name="n1281"/>
      <w:bookmarkEnd w:id="1078"/>
      <w:r w:rsidRPr="0048129B">
        <w:rPr>
          <w:rFonts w:ascii="Times New Roman" w:eastAsia="Times New Roman" w:hAnsi="Times New Roman" w:cs="Times New Roman"/>
          <w:sz w:val="24"/>
          <w:szCs w:val="24"/>
          <w:lang w:eastAsia="uk-UA"/>
        </w:rPr>
        <w:t>Кандидатам в усиновлювачі, які перебувають на обліку у відповідній службі у справах дітей, після взяття дитини на регіональний облік запрошення на прийом для ознайомлення з інформацією про дитину з урахуванням рекомендацій, зазначених у висновку про можливість бути усиновлювачами, надсилається електронною поштою з одночасним інформуванням за допомогою засобів фіксованого або мобільного зв’язку.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79" w:name="n1354"/>
      <w:bookmarkEnd w:id="1079"/>
      <w:r w:rsidRPr="0048129B">
        <w:rPr>
          <w:rFonts w:ascii="Times New Roman" w:eastAsia="Times New Roman" w:hAnsi="Times New Roman" w:cs="Times New Roman"/>
          <w:sz w:val="24"/>
          <w:szCs w:val="24"/>
          <w:lang w:eastAsia="uk-UA"/>
        </w:rPr>
        <w:t xml:space="preserve">{Абзац четвертий пункту 50 в редакції Постанови КМ </w:t>
      </w:r>
      <w:hyperlink r:id="rId1102" w:anchor="n87"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0" w:name="n1355"/>
      <w:bookmarkEnd w:id="1080"/>
      <w:r w:rsidRPr="0048129B">
        <w:rPr>
          <w:rFonts w:ascii="Times New Roman" w:eastAsia="Times New Roman" w:hAnsi="Times New Roman" w:cs="Times New Roman"/>
          <w:sz w:val="24"/>
          <w:szCs w:val="24"/>
          <w:lang w:eastAsia="uk-UA"/>
        </w:rPr>
        <w:t>У разі коли протягом двох робочих днів з дати надсилання запрошення від кандидатів в усиновлювачі не надійшло письмового повідомлення (зокрема, за допомогою засобів електронної комунікації) про їх згоду чи відмову від особистого ознайомлення з інформацією про дитину, запрошення надсилається наступному кандидату в усиновлювачі, який перебуває на обліку, в порядку черговості. Якщо кандидати в усиновлювачі, які повідомили про бажання особисто ознайомитися з інформацією про дитину, протягом п’яти робочих днів не звернулися до служби у справах дітей, вважається, що вони відмовилися від ознайомлення з інформацією про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1" w:name="n1356"/>
      <w:bookmarkEnd w:id="1081"/>
      <w:r w:rsidRPr="0048129B">
        <w:rPr>
          <w:rFonts w:ascii="Times New Roman" w:eastAsia="Times New Roman" w:hAnsi="Times New Roman" w:cs="Times New Roman"/>
          <w:sz w:val="24"/>
          <w:szCs w:val="24"/>
          <w:lang w:eastAsia="uk-UA"/>
        </w:rPr>
        <w:t xml:space="preserve">{Пункт 50 доповнено абзацом згідно з Постановою КМ </w:t>
      </w:r>
      <w:hyperlink r:id="rId1103" w:anchor="n89"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2" w:name="n1271"/>
      <w:bookmarkEnd w:id="1082"/>
      <w:r w:rsidRPr="0048129B">
        <w:rPr>
          <w:rFonts w:ascii="Times New Roman" w:eastAsia="Times New Roman" w:hAnsi="Times New Roman" w:cs="Times New Roman"/>
          <w:sz w:val="24"/>
          <w:szCs w:val="24"/>
          <w:lang w:eastAsia="uk-UA"/>
        </w:rPr>
        <w:t xml:space="preserve">{Пункт 50 в редакції Постанови КМ </w:t>
      </w:r>
      <w:hyperlink r:id="rId1104" w:anchor="n14"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51. Під час ознайомлення кандидатів в усиновлювачі з інформацією про дітей, які можуть бути усиновлені, служби у справах дітей районних, районних у мм. Києві та Севастополі держадміністрацій, виконавчих органів міських, районних у містах (у разі утворення)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зобов'язані надати кандидатам в усиновлювачі інформацію про всіх дітей відповідного віку, </w:t>
      </w:r>
      <w:r w:rsidRPr="0048129B">
        <w:rPr>
          <w:rFonts w:ascii="Times New Roman" w:eastAsia="Times New Roman" w:hAnsi="Times New Roman" w:cs="Times New Roman"/>
          <w:sz w:val="24"/>
          <w:szCs w:val="24"/>
          <w:lang w:eastAsia="uk-UA"/>
        </w:rPr>
        <w:lastRenderedPageBreak/>
        <w:t>які перебувають на місцевому чи регіональному обліку, з урахуванням рекомендацій, зазначених у висновку про можливість бути усиновлювачами.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3" w:name="n1282"/>
      <w:bookmarkEnd w:id="1083"/>
      <w:r w:rsidRPr="0048129B">
        <w:rPr>
          <w:rFonts w:ascii="Times New Roman" w:eastAsia="Times New Roman" w:hAnsi="Times New Roman" w:cs="Times New Roman"/>
          <w:sz w:val="24"/>
          <w:szCs w:val="24"/>
          <w:lang w:eastAsia="uk-UA"/>
        </w:rPr>
        <w:t xml:space="preserve">{Пункт 51 із змінами, внесеними згідно з Постановою КМ </w:t>
      </w:r>
      <w:hyperlink r:id="rId1105" w:anchor="n25"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52. Нацсоцслужба ознайомлює кандидатів в усиновлювачі з інформацією про дітей, які перебувають на централізованому обліку, та видає їм направлення для знайомства з дитиною до служби у справах дітей за місцем проживання (перебування) дитини, невідкладно вносить інформацію щодо направлення в Єдиний банк даних та інформує про це службу у справах дітей за місцем обліку. За бажанням кандидатів в усиновлювачі (крім громадян України, які проживають за межами України, та іноземців) Нацсоцслужба може видати їм лист-направлення для ознайомлення з інформацією про дітей, які перебувають на регіональному обліку, до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або призначити дату наступного ознайомлення з інформацією про дітей, які перебувають на централізованому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52 виключено на підставі Постанови КМ </w:t>
      </w:r>
      <w:hyperlink r:id="rId1106" w:anchor="n26"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52 із змінами, внесеними згідно з Постановою КМ </w:t>
      </w:r>
      <w:hyperlink r:id="rId110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в редакції Постанови КМ </w:t>
      </w:r>
      <w:hyperlink r:id="rId1108" w:anchor="n64"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53. Ознайомлення громадян України, які проживають за межами України, іноземців, кандидатів в усиновлювачі з інформацією про дітей, які можуть бути усиновлені, та видачу їм направлень для знайомства з дитиною здійснює виключно 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53 із змінами, внесеними згідно з Постановами КМ </w:t>
      </w:r>
      <w:hyperlink r:id="rId110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110" w:anchor="n196"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1111" w:anchor="n9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Іноземцям надається інформація про дітей, які проживають (перебувають) в дитячих або інших закладах незалежно від форми власності та підпорядкування закладу, досягли віку п'яти років та більше року перебувають на централізованому обліку, якщо інше не передбачено законодавством.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53 в редакції Постанови КМ </w:t>
      </w:r>
      <w:hyperlink r:id="rId111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4" w:name="n1031"/>
      <w:bookmarkEnd w:id="1084"/>
      <w:r w:rsidRPr="0048129B">
        <w:rPr>
          <w:rFonts w:ascii="Times New Roman" w:eastAsia="Times New Roman" w:hAnsi="Times New Roman" w:cs="Times New Roman"/>
          <w:sz w:val="24"/>
          <w:szCs w:val="24"/>
          <w:lang w:eastAsia="uk-UA"/>
        </w:rPr>
        <w:t>У разі виїзду дитини на лікування, оздоровлення або відпочинок за межі України інформація про дитину не надається.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новим абзацом згідно з Постановою КМ </w:t>
      </w:r>
      <w:hyperlink r:id="rId1113" w:anchor="n19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Кандидати в усиновлювачі можуть ознайомитися з інформацією про дітей, які можуть бути усиновлені іноземними громадянами, на веб-сайті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новим абзацом згідно з Постановою КМ </w:t>
      </w:r>
      <w:hyperlink r:id="rId1114" w:anchor="n19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 час ознайомлення з інформацією про дитину кандидати в усиновлювачі можуть отримати відомості про неї, що містяться в Єдиному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новим абзацом згідно з Постановою КМ </w:t>
      </w:r>
      <w:hyperlink r:id="rId1115" w:anchor="n19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коли іноземці є родичами дитини, їм може бути надана інформація про дитину, яка влаштована в сім’ї громадян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{Пункт 53 доповнено новим абзацом згідно з Постановою КМ </w:t>
      </w:r>
      <w:hyperlink r:id="rId1116" w:anchor="n67"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дітей, які менше року перебувають на централізованому обліку, а також дітей, які не досягли віку п'яти років, надається іноземцям, якщо кандидат в усиновлювачі є родичем дитини, дитина страждає на хворобу, внесену до затвердженого МОЗ переліку захворювань, кандидати в усиновлювачі бажають усиновити усіх рідних братів і сестер в одну сім'ю, якщо хоча б один з них досяг віку п'яти років і більше року перебуває на обліку в Нацсоцслужбі.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абзацом згідно з Постановою КМ </w:t>
      </w:r>
      <w:hyperlink r:id="rId111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Іноземцям, які бажають усиновити братів або сестер раніше усиновленої ними дитини, надається інформація про усіх рідних братів і сестер раніше усиновленої ними дитини, які перебувають на централізованому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абзацом згідно з Постановою КМ </w:t>
      </w:r>
      <w:hyperlink r:id="rId1118"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Громадянам України, які проживають за межами України, надається інформація про дітей, які перебувають на централізованому обліку, незалежно від віку дітей та строку їх перебування на такому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абзацом згідно з Постановою КМ </w:t>
      </w:r>
      <w:hyperlink r:id="rId111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Подружжю, один з якого є громадянином України, а другий - іноземцем, надається інформація про дітей, які можуть бути усиновлені іноземцями.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53 доповнено абзацом згідно з Постановою КМ </w:t>
      </w:r>
      <w:hyperlink r:id="rId1120"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54. Іноземці - кандидати в усиновлювачі мають право тричі (з урахуванням повторних прийомів) ознайомлюватися з інформацією про дітей, які можуть бути усиновлені, за умови, що на дату прийому в Нацсоцслужбу їх документи дійсні не менш як місяць.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54 в редакції Постанови КМ </w:t>
      </w:r>
      <w:hyperlink r:id="rId1121" w:anchor="n202"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55. Інформація про дітей, які можуть бути усиновлені, надається особисто кандидатам в усиновлювачі (якщо усиновлювачами є подружжя - кожному з них) під час прийому в службі у справах дітей районної, районної у мм. Києві та Севастополі держадміністрації, виконавчого органу міської, районної у місті (у разі утворення) ради, уповноваженого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та Нацсоцслужбі.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55 в редакції Постанови КМ </w:t>
      </w:r>
      <w:hyperlink r:id="rId1122" w:anchor="n204"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Кандидатам в усиновлювачі не надається інформація про дітей, які перебувають на обліку з усиновлення, стосовно яких: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55 доповнено абзацом згідно з Постановою КМ </w:t>
      </w:r>
      <w:hyperlink r:id="rId1123" w:anchor="n70"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 xml:space="preserve">; в редакції Постанов КМ </w:t>
      </w:r>
      <w:hyperlink r:id="rId1124" w:anchor="n204"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w:t>
      </w:r>
      <w:hyperlink r:id="rId1125"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5" w:name="n1146"/>
      <w:bookmarkEnd w:id="1085"/>
      <w:r w:rsidRPr="0048129B">
        <w:rPr>
          <w:rFonts w:ascii="Times New Roman" w:eastAsia="Times New Roman" w:hAnsi="Times New Roman" w:cs="Times New Roman"/>
          <w:sz w:val="24"/>
          <w:szCs w:val="24"/>
          <w:lang w:eastAsia="uk-UA"/>
        </w:rPr>
        <w:t xml:space="preserve">до служби у справах дітей подано заяву від осіб відповідно до вимог, визначених </w:t>
      </w:r>
      <w:hyperlink r:id="rId1126" w:anchor="n1097" w:history="1">
        <w:r w:rsidRPr="0048129B">
          <w:rPr>
            <w:rFonts w:ascii="Times New Roman" w:eastAsia="Times New Roman" w:hAnsi="Times New Roman" w:cs="Times New Roman"/>
            <w:color w:val="0000FF"/>
            <w:sz w:val="24"/>
            <w:szCs w:val="24"/>
            <w:u w:val="single"/>
            <w:lang w:eastAsia="uk-UA"/>
          </w:rPr>
          <w:t>статтею 213</w:t>
        </w:r>
      </w:hyperlink>
      <w:r w:rsidRPr="0048129B">
        <w:rPr>
          <w:rFonts w:ascii="Times New Roman" w:eastAsia="Times New Roman" w:hAnsi="Times New Roman" w:cs="Times New Roman"/>
          <w:sz w:val="24"/>
          <w:szCs w:val="24"/>
          <w:lang w:eastAsia="uk-UA"/>
        </w:rPr>
        <w:t xml:space="preserve"> Сімейного кодексу України, про бажання усиновити дитину та підготовку ними документів для взяття на облік кандидатів в усиновлювачі;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6" w:name="n1151"/>
      <w:bookmarkEnd w:id="1086"/>
      <w:r w:rsidRPr="0048129B">
        <w:rPr>
          <w:rFonts w:ascii="Times New Roman" w:eastAsia="Times New Roman" w:hAnsi="Times New Roman" w:cs="Times New Roman"/>
          <w:sz w:val="24"/>
          <w:szCs w:val="24"/>
          <w:lang w:eastAsia="uk-UA"/>
        </w:rPr>
        <w:t xml:space="preserve">{Абзац пункту 55 в редакції Постанови КМ </w:t>
      </w:r>
      <w:hyperlink r:id="rId1127"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7" w:name="n1147"/>
      <w:bookmarkEnd w:id="1087"/>
      <w:r w:rsidRPr="0048129B">
        <w:rPr>
          <w:rFonts w:ascii="Times New Roman" w:eastAsia="Times New Roman" w:hAnsi="Times New Roman" w:cs="Times New Roman"/>
          <w:sz w:val="24"/>
          <w:szCs w:val="24"/>
          <w:lang w:eastAsia="uk-UA"/>
        </w:rPr>
        <w:lastRenderedPageBreak/>
        <w:t>судом розглядається заява громадян щодо поновлення їх у батьківських правах, встановлення або визнання батьківства, скасування рішення про визнання особи недієздатною, безвісно відсутньою, усиновлення дитини, встановлення опіки або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8" w:name="n1152"/>
      <w:bookmarkEnd w:id="1088"/>
      <w:r w:rsidRPr="0048129B">
        <w:rPr>
          <w:rFonts w:ascii="Times New Roman" w:eastAsia="Times New Roman" w:hAnsi="Times New Roman" w:cs="Times New Roman"/>
          <w:sz w:val="24"/>
          <w:szCs w:val="24"/>
          <w:lang w:eastAsia="uk-UA"/>
        </w:rPr>
        <w:t xml:space="preserve">{Абзац пункту 55 в редакції Постанови КМ </w:t>
      </w:r>
      <w:hyperlink r:id="rId1128"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89" w:name="n1148"/>
      <w:bookmarkEnd w:id="1089"/>
      <w:r w:rsidRPr="0048129B">
        <w:rPr>
          <w:rFonts w:ascii="Times New Roman" w:eastAsia="Times New Roman" w:hAnsi="Times New Roman" w:cs="Times New Roman"/>
          <w:sz w:val="24"/>
          <w:szCs w:val="24"/>
          <w:lang w:eastAsia="uk-UA"/>
        </w:rPr>
        <w:t>службою у справах дітей розглядається заява кандидатів в усиновлювачі про надання висновку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0" w:name="n1153"/>
      <w:bookmarkEnd w:id="1090"/>
      <w:r w:rsidRPr="0048129B">
        <w:rPr>
          <w:rFonts w:ascii="Times New Roman" w:eastAsia="Times New Roman" w:hAnsi="Times New Roman" w:cs="Times New Roman"/>
          <w:sz w:val="24"/>
          <w:szCs w:val="24"/>
          <w:lang w:eastAsia="uk-UA"/>
        </w:rPr>
        <w:t xml:space="preserve">{Абзац пункту 55 в редакції Постанови КМ </w:t>
      </w:r>
      <w:hyperlink r:id="rId1129"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1" w:name="n1149"/>
      <w:bookmarkEnd w:id="1091"/>
      <w:r w:rsidRPr="0048129B">
        <w:rPr>
          <w:rFonts w:ascii="Times New Roman" w:eastAsia="Times New Roman" w:hAnsi="Times New Roman" w:cs="Times New Roman"/>
          <w:sz w:val="24"/>
          <w:szCs w:val="24"/>
          <w:lang w:eastAsia="uk-UA"/>
        </w:rPr>
        <w:t xml:space="preserve">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(у разі утворення) розглядається заява родичів дитини про призначення їх опікунами чи піклувальниками.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2" w:name="n1154"/>
      <w:bookmarkEnd w:id="1092"/>
      <w:r w:rsidRPr="0048129B">
        <w:rPr>
          <w:rFonts w:ascii="Times New Roman" w:eastAsia="Times New Roman" w:hAnsi="Times New Roman" w:cs="Times New Roman"/>
          <w:sz w:val="24"/>
          <w:szCs w:val="24"/>
          <w:lang w:eastAsia="uk-UA"/>
        </w:rPr>
        <w:t xml:space="preserve">{Абзац пункту 55 в редакції Постанови КМ </w:t>
      </w:r>
      <w:hyperlink r:id="rId1130"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3" w:name="n1150"/>
      <w:bookmarkEnd w:id="1093"/>
      <w:r w:rsidRPr="0048129B">
        <w:rPr>
          <w:rFonts w:ascii="Times New Roman" w:eastAsia="Times New Roman" w:hAnsi="Times New Roman" w:cs="Times New Roman"/>
          <w:sz w:val="24"/>
          <w:szCs w:val="24"/>
          <w:lang w:eastAsia="uk-UA"/>
        </w:rPr>
        <w:t>Про наявність таких заяв служба у справах дітей за місцем звернення громадян зобов’язана протягом п’яти робочих днів повідомити службі у справах дітей за місцем перебування (проживання) дитини та місцем походження.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4" w:name="n1155"/>
      <w:bookmarkEnd w:id="1094"/>
      <w:r w:rsidRPr="0048129B">
        <w:rPr>
          <w:rFonts w:ascii="Times New Roman" w:eastAsia="Times New Roman" w:hAnsi="Times New Roman" w:cs="Times New Roman"/>
          <w:sz w:val="24"/>
          <w:szCs w:val="24"/>
          <w:lang w:eastAsia="uk-UA"/>
        </w:rPr>
        <w:t xml:space="preserve">{Абзац пункту 55 в редакції Постанови КМ </w:t>
      </w:r>
      <w:hyperlink r:id="rId1131" w:anchor="n9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восьмий пункту 55 виключено на підставі Постанови КМ </w:t>
      </w:r>
      <w:hyperlink r:id="rId1132" w:anchor="n27"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55 із змінами, внесеними згідно з Постановою КМ </w:t>
      </w:r>
      <w:hyperlink r:id="rId113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56. У разі коли кандидати в усиновлювачі не володіють українською або іншою мовою, прийнятною для сторін, спілкування з ними здійснюється за участю працівника центрального чи місцевого органу виконавчої влади, органу місцевого самоврядування, який володіє відповідною мовою.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центральний чи місцевий орган виконавчої влади, орган місцевого самоврядування не може забезпечити спілкування з кандидатами в усиновлювачі прийнятною для них мовою, за бажанням кандидатів в усиновлювачі для здійснення усного перекладу може бути залучена особа із знанням відповідної мови, що підтверджується документом про повну вищу освіту.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57. Кандидатам в усиновлювачі надаються такі відомості про дитину, яка може бути усиновленою: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ім'я, вік, стать;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правові підстави для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стан здоров'я відповідно до висновку про стан здоров'я, фізичний та розумовий розвиток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форма влаштування дитини (без зазначення назви та адреси закладу, в якому перебуває дитина, прізвища, імені, по батькові, адреси проживання прийомних батьків, батьків-вихователів, опікунів, піклувальників);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відомості про наявність або відсутність братів, сестер, їх вік та форма влаштування.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Кандидатам в усиновлювачі, які бажають усиновити кількох дітей, надається інформація про дітей, які мають братів і сестер.</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Ознайомлення кандидатів в усиновлювачі з інформацією про дітей, які можуть бути усиновлені, супроводжується показом фотографії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58. Після ознайомлення з інформацією про дітей, які можуть бути усиновлені, кандидатам в усиновлювачі, які виявили намір особисто познайомитися з дитиною, не пізніше ніж на наступний робочий день видається направлення до служби у справах дітей за місцем проживання (перебування) дитини для організації знайомства з нею. Не допускається видача кандидатам в усиновлювачі направлення для одночасного знайомства з двома і більше дітьми, які не є між собою братами і сестрами, крім випадків, коли усиновлюються діти з інвалідністю, які виховуються в закладах або сім’ях, що перебувають в межах однієї області.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58 із змінами, внесеними згідно з Постановою КМ </w:t>
      </w:r>
      <w:hyperlink r:id="rId1134"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в редакції Постанови КМ </w:t>
      </w:r>
      <w:hyperlink r:id="rId1135" w:anchor="n207"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136" w:anchor="n102"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Строк дії направлення становить 10 робочих днів від дати видачі. У разі потреби строк дії направлення може бути продовжений органом, який його видав, але не більш як на 10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Направлення видається кандидатам в усиновлювачі під розписку.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5" w:name="n1156"/>
      <w:bookmarkEnd w:id="1095"/>
      <w:r w:rsidRPr="0048129B">
        <w:rPr>
          <w:rFonts w:ascii="Times New Roman" w:eastAsia="Times New Roman" w:hAnsi="Times New Roman" w:cs="Times New Roman"/>
          <w:sz w:val="24"/>
          <w:szCs w:val="24"/>
          <w:lang w:eastAsia="uk-UA"/>
        </w:rPr>
        <w:t xml:space="preserve">{Абзац третій пункту 58 із змінами, внесеними згідно з Постановою КМ </w:t>
      </w:r>
      <w:hyperlink r:id="rId1137" w:anchor="n103"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6" w:name="n1157"/>
      <w:bookmarkEnd w:id="1096"/>
      <w:r w:rsidRPr="0048129B">
        <w:rPr>
          <w:rFonts w:ascii="Times New Roman" w:eastAsia="Times New Roman" w:hAnsi="Times New Roman" w:cs="Times New Roman"/>
          <w:sz w:val="24"/>
          <w:szCs w:val="24"/>
          <w:lang w:eastAsia="uk-UA"/>
        </w:rPr>
        <w:t>Якщо дитина, з якою виявили бажання познайомитися кандидати в усиновлювачі, перебуває під опікою, піклуванням, влаштована в прийомну сім’ю, дитячий будинок сімейного типу або проживає в сім’ї громадян України, Нацсоцслужба або служба у справах дітей за місцем звернення кандидатів в усиновлювачі попереджає кандидатів в усиновлювачі про переважне право усиновлення такої дитини опікуном, піклувальником, прийомними батьками, батьками-вихователями, особами, в сім’ї яких проживає (перебуває) дитина, і про те, що строк прийняття рішення щодо усиновлення дитини цими особами становить п’ять календарних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7" w:name="n1165"/>
      <w:bookmarkEnd w:id="1097"/>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38"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8" w:name="n1158"/>
      <w:bookmarkEnd w:id="1098"/>
      <w:r w:rsidRPr="0048129B">
        <w:rPr>
          <w:rFonts w:ascii="Times New Roman" w:eastAsia="Times New Roman" w:hAnsi="Times New Roman" w:cs="Times New Roman"/>
          <w:sz w:val="24"/>
          <w:szCs w:val="24"/>
          <w:lang w:eastAsia="uk-UA"/>
        </w:rPr>
        <w:t xml:space="preserve">Нацсоцслужба або служба у справах дітей за місцем звернення кандидатів в усиновлювачі рекомендованим листом з одночасним інформуванням за допомогою телефонного зв’язку та електронною поштою зобов’язана повідомити службі у справах дітей за місцем проживання (перебування) дитини про бажання кандидатів в усиновлювачі особисто познайомитися з дитиною.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099" w:name="n1166"/>
      <w:bookmarkEnd w:id="1099"/>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39"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0" w:name="n1159"/>
      <w:bookmarkEnd w:id="1100"/>
      <w:r w:rsidRPr="0048129B">
        <w:rPr>
          <w:rFonts w:ascii="Times New Roman" w:eastAsia="Times New Roman" w:hAnsi="Times New Roman" w:cs="Times New Roman"/>
          <w:sz w:val="24"/>
          <w:szCs w:val="24"/>
          <w:lang w:eastAsia="uk-UA"/>
        </w:rPr>
        <w:t>Служба у справах дітей за місцем проживання (перебування) дитини в той же день повідомляє рекомендованим листом з одночасним інформуванням за допомогою телефонного зв’язку та електронною поштою опікунам, піклувальникам, прийомним батькам, батькам-вихователям та іншим особам, в сім’ї яких проживає (перебуває) дитина, про бажання кандидатів в усиновлювачі особисто познайомитися з дитиною, яка виховується в їх сім’ї, а також про їх переважне право на усиновлення дитини та необхідність протягом п’яти календарних днів з моменту отримання повідомлення подати заяву про бажання усиновити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1" w:name="n1167"/>
      <w:bookmarkEnd w:id="1101"/>
      <w:r w:rsidRPr="0048129B">
        <w:rPr>
          <w:rFonts w:ascii="Times New Roman" w:eastAsia="Times New Roman" w:hAnsi="Times New Roman" w:cs="Times New Roman"/>
          <w:sz w:val="24"/>
          <w:szCs w:val="24"/>
          <w:lang w:eastAsia="uk-UA"/>
        </w:rPr>
        <w:lastRenderedPageBreak/>
        <w:t xml:space="preserve">{Пункт 58 доповнено новим абзацом згідно з Постановою КМ </w:t>
      </w:r>
      <w:hyperlink r:id="rId1140"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2" w:name="n1160"/>
      <w:bookmarkEnd w:id="1102"/>
      <w:r w:rsidRPr="0048129B">
        <w:rPr>
          <w:rFonts w:ascii="Times New Roman" w:eastAsia="Times New Roman" w:hAnsi="Times New Roman" w:cs="Times New Roman"/>
          <w:sz w:val="24"/>
          <w:szCs w:val="24"/>
          <w:lang w:eastAsia="uk-UA"/>
        </w:rPr>
        <w:t xml:space="preserve">Якщо протягом п’яти календарних днів службою у справах дітей за місцем проживання дитини не отримано заяви від опікунів, піклувальників, прийомних батьків, батьків-вихователів та інших осіб, в сім’ї яких проживає (перебуває) дитина, про бажання усиновити дитину, така служба у справах дітей повідомляє про це Нацсоцслужбі або службі у справах дітей, від якої надійшла інформація про бажання кандидатів в усиновлювачі познайомитися з дитиною.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3" w:name="n1168"/>
      <w:bookmarkEnd w:id="1103"/>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41"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4" w:name="n1161"/>
      <w:bookmarkEnd w:id="1104"/>
      <w:r w:rsidRPr="0048129B">
        <w:rPr>
          <w:rFonts w:ascii="Times New Roman" w:eastAsia="Times New Roman" w:hAnsi="Times New Roman" w:cs="Times New Roman"/>
          <w:sz w:val="24"/>
          <w:szCs w:val="24"/>
          <w:lang w:eastAsia="uk-UA"/>
        </w:rPr>
        <w:t>Після отримання такого повідомлення Нацсоцслужба або служба у справах дітей за місцем звернення кандидатів в усиновлювачі не пізніше ніж на наступний робочий день видає направлення для знайомства з дитиною до служби у справах дітей за місцем проживання (перебування)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5" w:name="n1169"/>
      <w:bookmarkEnd w:id="1105"/>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42"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6" w:name="n1162"/>
      <w:bookmarkEnd w:id="1106"/>
      <w:r w:rsidRPr="0048129B">
        <w:rPr>
          <w:rFonts w:ascii="Times New Roman" w:eastAsia="Times New Roman" w:hAnsi="Times New Roman" w:cs="Times New Roman"/>
          <w:sz w:val="24"/>
          <w:szCs w:val="24"/>
          <w:lang w:eastAsia="uk-UA"/>
        </w:rPr>
        <w:t xml:space="preserve">У разі подання опікунами, піклувальниками, прийомними батьками, батьками-вихователями або іншими особами, в сім’ї яких виховується дитина, заяви до служби у справах дітей за місцем проживання дитини про бажання усиновити дитину документи, передбачені </w:t>
      </w:r>
      <w:hyperlink r:id="rId1143" w:anchor="n155" w:history="1">
        <w:r w:rsidRPr="0048129B">
          <w:rPr>
            <w:rFonts w:ascii="Times New Roman" w:eastAsia="Times New Roman" w:hAnsi="Times New Roman" w:cs="Times New Roman"/>
            <w:color w:val="0000FF"/>
            <w:sz w:val="24"/>
            <w:szCs w:val="24"/>
            <w:u w:val="single"/>
            <w:lang w:eastAsia="uk-UA"/>
          </w:rPr>
          <w:t>пунктом 22</w:t>
        </w:r>
      </w:hyperlink>
      <w:r w:rsidRPr="0048129B">
        <w:rPr>
          <w:rFonts w:ascii="Times New Roman" w:eastAsia="Times New Roman" w:hAnsi="Times New Roman" w:cs="Times New Roman"/>
          <w:sz w:val="24"/>
          <w:szCs w:val="24"/>
          <w:lang w:eastAsia="uk-UA"/>
        </w:rPr>
        <w:t xml:space="preserve"> цього Порядку, подаються у двомісячний строк.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7" w:name="n1170"/>
      <w:bookmarkEnd w:id="1107"/>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44"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8" w:name="n1163"/>
      <w:bookmarkEnd w:id="1108"/>
      <w:r w:rsidRPr="0048129B">
        <w:rPr>
          <w:rFonts w:ascii="Times New Roman" w:eastAsia="Times New Roman" w:hAnsi="Times New Roman" w:cs="Times New Roman"/>
          <w:sz w:val="24"/>
          <w:szCs w:val="24"/>
          <w:lang w:eastAsia="uk-UA"/>
        </w:rPr>
        <w:t>Інформація щодо заяви про бажання усиновити дитину такими особами невідкладно вноситься в Єдиний банк даних службою у справах дітей, яка отримала цю заяву.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09" w:name="n1171"/>
      <w:bookmarkEnd w:id="1109"/>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45"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0" w:name="n1164"/>
      <w:bookmarkEnd w:id="1110"/>
      <w:r w:rsidRPr="0048129B">
        <w:rPr>
          <w:rFonts w:ascii="Times New Roman" w:eastAsia="Times New Roman" w:hAnsi="Times New Roman" w:cs="Times New Roman"/>
          <w:sz w:val="24"/>
          <w:szCs w:val="24"/>
          <w:lang w:eastAsia="uk-UA"/>
        </w:rPr>
        <w:t>Якщо протягом визначеного часу до служби у справах дітей за місцем проживання дитини не подано документів із заявою про взяття на облік кандидатів в усиновлювачі таких осіб, вважається, що вони відмовилися від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1" w:name="n1172"/>
      <w:bookmarkEnd w:id="1111"/>
      <w:r w:rsidRPr="0048129B">
        <w:rPr>
          <w:rFonts w:ascii="Times New Roman" w:eastAsia="Times New Roman" w:hAnsi="Times New Roman" w:cs="Times New Roman"/>
          <w:sz w:val="24"/>
          <w:szCs w:val="24"/>
          <w:lang w:eastAsia="uk-UA"/>
        </w:rPr>
        <w:t xml:space="preserve">{Пункт 58 доповнено новим абзацом згідно з Постановою КМ </w:t>
      </w:r>
      <w:hyperlink r:id="rId1146" w:anchor="n104"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Громадянам України, які проживають за межами України, та іноземцям - кандидатам в усиновлювачі, які перебувають на обліку в Нацсоцслужбі, разом з направленням видаються документи, подані кандидатами в усиновлювачі, прошнуровані, скріплені печаткою та завірені підписом уповноваженої посадової особи Нацсоцслужби, із зазначенням дати взяття кандидатів на облік та облікового номера.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пункту 58 із змінами, внесеними згідно з Постановою КМ </w:t>
      </w:r>
      <w:hyperlink r:id="rId114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дитину всиновлюють прийомні батьки, батьки-вихователі, опікун, піклувальник, в сім'ї яких виховується дитина, або родичі дитини, направлення для знайомства з дитиною не видається.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кандидати в усиновлювачі і дитина, з якою вони виявили бажання познайомитися, перебувають на обліку в одній службі у справах дітей, направлення для знайомства з дитиною адресується керівникові закладу, прийомним батькам, батькам-вихователям, опікунові, піклувальникові.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58 доповнено абзацом згідно з Постановою КМ </w:t>
      </w:r>
      <w:hyperlink r:id="rId1148"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У разі виїзду дитини на лікування, оздоровлення, відпочинок, направлення видається до служби у справах дітей за місцем перебування (проживання) дитини, яка надсилає лист для організації знайомства з дитиною та оформлення відповідних документів за результатами знайомства за місцем лікування, оздоровлення, відпочинку.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58 доповнено абзацом згідно з Постановою КМ </w:t>
      </w:r>
      <w:hyperlink r:id="rId1149" w:anchor="n73"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150" w:anchor="n28"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59. Громадянам України, які проживають за межами України, та іноземцям - кандидатам в усиновлювачі, які за результатами ознайомлення з інформацією про дітей, які можуть бути усиновлені, не виявили бажання отримати направлення для знайомства з дитиною, Нацсоцслужба призначає дату повторного прийому для ознайомлення з інформацією про дітей, які можуть бути усиновлені. Дата повторного прийому повідомляється кандидатам в усиновлювачі під розписку.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60. Організація знайомства кандидатів в усиновлювачі з дитиною покладається на служби у справах дітей районних, районних у мм. Києві та Севастополі держадміністрацій, виконавчих органів районних, районних у містах (у разі утворення) рад за місцем проживання (перебування)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коли протягом одного дня направлення для знайомства з дитиною видані декільком кандидатам в усиновлювачі за місцем перебування дитини на місцевому, регіональному та централізованому обліку, служба у справах дітей за місцем проживання (перебування) дитини організовує знайомство кандидатів в усиновлювачі з дитиною в порядку їх звернення. Кожний наступний кандидат в усиновлювачі має право на знайомство з дитиною після того, як попередній кандидат відмовиться від її усиновлення. Строк дії направлення кожного наступного кандидата в усиновлювачі продовжується, але не більш як на 10 днів від дати його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60 із змінами, внесеними згідно з Постановою КМ </w:t>
      </w:r>
      <w:hyperlink r:id="rId1151"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направлення для знайомства з дитиною видано одночасно громадянам України та іноземцям, перевага надається громадянам України за умови, що іноземці - кандидати в усиновлювачі ще не познайомилися з дитиною та не встановили з нею контакт.</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60 в редакції Постанови КМ </w:t>
      </w:r>
      <w:hyperlink r:id="rId115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Знайомство та встановлення контакту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61. Кандидати в усиновлювачі знайомляться з дитиною за місцем її проживання (перебування) у присутності представника служби у справах дітей, працівників дитячого або іншого закладу, в якому проживає (перебуває) дитина; прийомних батьків; батьків-вихователів; опікунів; піклувальників. За бажанням прийомних батьків, батьків-вихователів, опікунів, піклувальників знайомство кандидатів в усиновлювачі з дитиною може здійснюватися у приміщенні служби у справах дітей або на іншій території за погодженням із зазначеною 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Про знайомство кандидатів в усиновлювачі з дитиною складається акт за формою згідно з </w:t>
      </w:r>
      <w:hyperlink r:id="rId1153" w:anchor="n642" w:history="1">
        <w:r w:rsidRPr="0048129B">
          <w:rPr>
            <w:rFonts w:ascii="Times New Roman" w:eastAsia="Times New Roman" w:hAnsi="Times New Roman" w:cs="Times New Roman"/>
            <w:color w:val="0000FF"/>
            <w:sz w:val="24"/>
            <w:szCs w:val="24"/>
            <w:u w:val="single"/>
            <w:lang w:eastAsia="uk-UA"/>
          </w:rPr>
          <w:t>додатком 8</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62. Працівники дитячого або іншого закладу, в якому проживає (перебуває) дитина, прийомні батьки, батьки-вихователі, опікуни, піклувальники зобов'язані ознайомити кандидатів в усиновлювачі з документами, які містяться в особовій справі дитини, медичною </w:t>
      </w:r>
      <w:r w:rsidRPr="0048129B">
        <w:rPr>
          <w:rFonts w:ascii="Times New Roman" w:eastAsia="Times New Roman" w:hAnsi="Times New Roman" w:cs="Times New Roman"/>
          <w:sz w:val="24"/>
          <w:szCs w:val="24"/>
          <w:lang w:eastAsia="uk-UA"/>
        </w:rPr>
        <w:lastRenderedPageBreak/>
        <w:t>карткою дитини, надати кандидатам в усиновлювачі інформацію про історію життя дитини, особливості її розвитку, поведінки, здібності, риси характеру, рекомендації щодо форм і методів спілкування з дитиною, догляду за нею після усиновлення, а також сприяти встановленню контакту між дитиною та кандидатами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63. Після знайомства з дитиною для встановлення з нею контакту кандидати в усиновлювачі мають право щодня протягом строку дії направлення відвідувати дитину за місцем її проживання (перебування) та спілкуватися з нею у час, визначений керівником закладу, прийомними батьками, батьками-вихователями, опікунами, піклувальниками, але не менш як три години на день. Після встановлення контакту з дитиною та подання до служби у справах дітей заяви про бажання її усиновити, кандидати в усиновлювачі мають право продовжувати щоденне спілкування з дитиною до набрання чинності рішенням суду про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Спілкування кандидатів в усиновлювачі з дитиною відбувається у спеціально відведеному для цього приміщенні або на подвір'ї закладу, якщо це дозволяють погодні умови. Якщо дитина проживає в сім'ї, спілкування з нею може здійснюватись в житловому приміщенні за згодою на це прийомних батьків, батьків-вихователів, опікунів, піклувальників або на іншій території за домовленістю між кандидатами в усиновлювачі та особами, які виховують дитину.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64. Особи, які бажають усиновити дитину, допускаються до закладу, в якому проживають (перебувають) діти, які можуть бути усиновлені, якщо такі особи є кандидатами в усиновлювачі та мають направлення служби у справах дітей або Нацсоцслужби для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 час перебування кандидатів в усиновлювачі в дитячому або іншому закладі за направленням не допускається їх знайомство з іншими дітьми, які проживають (перебувають) у цьому закладі, отримання інформації про них, здійснення їх відео- та фотозйомки.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2" w:name="n406"/>
      <w:bookmarkEnd w:id="1112"/>
      <w:r w:rsidRPr="0048129B">
        <w:rPr>
          <w:rFonts w:ascii="Times New Roman" w:eastAsia="Times New Roman" w:hAnsi="Times New Roman" w:cs="Times New Roman"/>
          <w:sz w:val="24"/>
          <w:szCs w:val="24"/>
          <w:lang w:eastAsia="uk-UA"/>
        </w:rPr>
        <w:t xml:space="preserve">65. Не допускається надання кандидатам в усиновлювачі недостовірної інформації про дитину, ненадання інформації, передбаченої </w:t>
      </w:r>
      <w:hyperlink r:id="rId1154" w:anchor="n401" w:history="1">
        <w:r w:rsidRPr="0048129B">
          <w:rPr>
            <w:rFonts w:ascii="Times New Roman" w:eastAsia="Times New Roman" w:hAnsi="Times New Roman" w:cs="Times New Roman"/>
            <w:color w:val="0000FF"/>
            <w:sz w:val="24"/>
            <w:szCs w:val="24"/>
            <w:u w:val="single"/>
            <w:lang w:eastAsia="uk-UA"/>
          </w:rPr>
          <w:t>пунктом 62</w:t>
        </w:r>
      </w:hyperlink>
      <w:r w:rsidRPr="0048129B">
        <w:rPr>
          <w:rFonts w:ascii="Times New Roman" w:eastAsia="Times New Roman" w:hAnsi="Times New Roman" w:cs="Times New Roman"/>
          <w:sz w:val="24"/>
          <w:szCs w:val="24"/>
          <w:lang w:eastAsia="uk-UA"/>
        </w:rPr>
        <w:t xml:space="preserve"> цього Порядку, порушення процедури знайомства та встановлення контакту з дитиною, створення перешкод для знайомства кандидатів в усиновлювачі з дитиною, здійснення впливу на дитину під час прийняття нею рішення щодо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66. У разі коли до закінчення строку дії направлення кандидати в усиновлювачі не подали до служби у справах дітей за місцем проживання (перебування) дитини заяву про бажання усиновити дитину, вважається, що вони відмовилися від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Служба у справах дітей за місцем проживання (перебування) дитини у триденний строк надсилає органу, який видав направлення, повідомлення про відмову кандидатів в усиновлювачі від усиновлення дитини за формою згідно з </w:t>
      </w:r>
      <w:hyperlink r:id="rId1155" w:anchor="n645" w:history="1">
        <w:r w:rsidRPr="0048129B">
          <w:rPr>
            <w:rFonts w:ascii="Times New Roman" w:eastAsia="Times New Roman" w:hAnsi="Times New Roman" w:cs="Times New Roman"/>
            <w:color w:val="0000FF"/>
            <w:sz w:val="24"/>
            <w:szCs w:val="24"/>
            <w:u w:val="single"/>
            <w:lang w:eastAsia="uk-UA"/>
          </w:rPr>
          <w:t>додатком 9</w:t>
        </w:r>
      </w:hyperlink>
      <w:r w:rsidRPr="0048129B">
        <w:rPr>
          <w:rFonts w:ascii="Times New Roman" w:eastAsia="Times New Roman" w:hAnsi="Times New Roman" w:cs="Times New Roman"/>
          <w:sz w:val="24"/>
          <w:szCs w:val="24"/>
          <w:lang w:eastAsia="uk-UA"/>
        </w:rPr>
        <w:t xml:space="preserve"> і вносить інформацію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66 із змінами, внесеними згідно з Постановами КМ </w:t>
      </w:r>
      <w:hyperlink r:id="rId1156"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w:t>
      </w:r>
      <w:hyperlink r:id="rId1157" w:anchor="n20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67. Кандидати в усиновлювачі - громадяни України, які відмовились від усиновлення дитини, можуть звернутися до служби у справах дітей, яка видала їм направлення, чи Нацсоцслужби для повторного ознайомлення з інформацією про дітей, які можуть бути усиновлені, та отримання нового направлення для знайомства з дитиною. Дата повторного ознайомлення з інформацією про дітей, які можуть бути усиновлені, узгоджується заявниками із службою у справах дітей чи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68. Громадяни України, які проживають за межами України, та іноземці - кандидати в усиновлювачі, які відмовилися від усиновлення дитини, можуть звернутися до Нацсоцслужби з особистою заявою про повторне ознайомлення з інформацією про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заяви додається повідомлення служби у справах дітей про відмову кандидатів в усиновлювачі від усиновлення дитини та видані разом з направленням документи, подані кандидатами в усиновлювачі. У разі відсутності повідомлення служби у справах дітей про відмову кандидатів в усиновлювачі від усиновлення дитини або виданих разом з направленням документів, поданих кандидатами, заява про повторне ознайомлення з інформацією про дітей, які можуть бути усиновлені, залишається без розгляду.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Заява про повторне ознайомлення кандидатів в усиновлювачі з інформацією про дітей, які можуть бути усиновлені, розглядається Нацсоцслужбою протягом десяти робочих днів у порядку надходження.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Позачергово розглядається заява про повторне ознайомлення кандидатів в усиновлювачі разом з інформацією про дітей, які можуть бути усиновлені, у разі коли: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заявники (один із них) є родичами дитини, яку бажають усиновити;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бажання усиновити дитину, яка страждає на хворобу, внесену до переліку захворювань;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бажання усиновити всіх рідних братів і сестер в одну сім’ю;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бажання усиновити дитину, яка є братом або сестрою раніше усиновленої заявниками (одним із них)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позитивного вирішення питання призначається дата повторного ознайомлення з інформацією про дітей, які можуть бути усиновлені, про що кандидати в усиновлювачі повідомляються під розписку.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кандидати в усиновлювачі не з’явилися до Нацсоцслужби для ознайомлення з результатами розгляду своєї заяви, рішення про призначення дати ознайомлення з інформацією про дітей, які можуть бути усиновлені, скасовується і повторні заяви залишаються без розгляду.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68 в редакції Постанови КМ </w:t>
      </w:r>
      <w:hyperlink r:id="rId1158" w:anchor="n21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3" w:name="n416"/>
      <w:bookmarkEnd w:id="1113"/>
      <w:r w:rsidRPr="0048129B">
        <w:rPr>
          <w:rFonts w:ascii="Times New Roman" w:eastAsia="Times New Roman" w:hAnsi="Times New Roman" w:cs="Times New Roman"/>
          <w:sz w:val="24"/>
          <w:szCs w:val="24"/>
          <w:lang w:eastAsia="uk-UA"/>
        </w:rPr>
        <w:t>69. Громадянам України, які проживають за межами України, та іноземцям - кандидатам в усиновлювачі може бути відмовлено у повторному ознайомленні з інформацією про дітей, які можуть бути усиновлені, у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4" w:name="n417"/>
      <w:bookmarkEnd w:id="1114"/>
      <w:r w:rsidRPr="0048129B">
        <w:rPr>
          <w:rFonts w:ascii="Times New Roman" w:eastAsia="Times New Roman" w:hAnsi="Times New Roman" w:cs="Times New Roman"/>
          <w:sz w:val="24"/>
          <w:szCs w:val="24"/>
          <w:lang w:eastAsia="uk-UA"/>
        </w:rPr>
        <w:t>неповернення виданих разом з направленням документів, поданих кандидатами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5" w:name="n418"/>
      <w:bookmarkEnd w:id="1115"/>
      <w:r w:rsidRPr="0048129B">
        <w:rPr>
          <w:rFonts w:ascii="Times New Roman" w:eastAsia="Times New Roman" w:hAnsi="Times New Roman" w:cs="Times New Roman"/>
          <w:sz w:val="24"/>
          <w:szCs w:val="24"/>
          <w:lang w:eastAsia="uk-UA"/>
        </w:rPr>
        <w:t>відсутності повідомлення служби у справах дітей про відмову кандидатів в усиновлювачі від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6" w:name="n419"/>
      <w:bookmarkEnd w:id="1116"/>
      <w:r w:rsidRPr="0048129B">
        <w:rPr>
          <w:rFonts w:ascii="Times New Roman" w:eastAsia="Times New Roman" w:hAnsi="Times New Roman" w:cs="Times New Roman"/>
          <w:sz w:val="24"/>
          <w:szCs w:val="24"/>
          <w:lang w:eastAsia="uk-UA"/>
        </w:rPr>
        <w:t>відмови кандидатів в усиновлювачі від ознайомлення з інформацією про дітей, які можуть бути усиновлені, у визначений Нацсоцслужбою день;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7" w:name="n420"/>
      <w:bookmarkEnd w:id="1117"/>
      <w:r w:rsidRPr="0048129B">
        <w:rPr>
          <w:rFonts w:ascii="Times New Roman" w:eastAsia="Times New Roman" w:hAnsi="Times New Roman" w:cs="Times New Roman"/>
          <w:sz w:val="24"/>
          <w:szCs w:val="24"/>
          <w:lang w:eastAsia="uk-UA"/>
        </w:rPr>
        <w:lastRenderedPageBreak/>
        <w:t>коли після триразового ознайомлення з інформацією про дітей, які можуть бути усиновлені, кандидати в усиновлювачі не виявили бажання усиновити дитину з числа тих дітей, про яких їм була надана інформація;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закінчення строку дії документів (одного з них) або в разі, коли строк дії документів (одного з них) становить менш як один місяць.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8" w:name="n422"/>
      <w:bookmarkEnd w:id="1118"/>
      <w:r w:rsidRPr="0048129B">
        <w:rPr>
          <w:rFonts w:ascii="Times New Roman" w:eastAsia="Times New Roman" w:hAnsi="Times New Roman" w:cs="Times New Roman"/>
          <w:sz w:val="24"/>
          <w:szCs w:val="24"/>
          <w:lang w:eastAsia="uk-UA"/>
        </w:rPr>
        <w:t>Підготовка документів для подання до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19" w:name="n423"/>
      <w:bookmarkEnd w:id="1119"/>
      <w:r w:rsidRPr="0048129B">
        <w:rPr>
          <w:rFonts w:ascii="Times New Roman" w:eastAsia="Times New Roman" w:hAnsi="Times New Roman" w:cs="Times New Roman"/>
          <w:sz w:val="24"/>
          <w:szCs w:val="24"/>
          <w:lang w:eastAsia="uk-UA"/>
        </w:rPr>
        <w:t>70. Після знайомства та встановлення контакту з дитиною кандидати в усиновлювачі звертаються до служби у справах дітей за місцем проживання (перебування) дитини із заявою про бажання усиновити дитину, яка складається українською мовою.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Заява громадян України, які проживають за межами України, та іноземців засвідчується нотаріусом.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переїзду дитини на лікування, оздоровлення, відпочинок заява про усиновлення дитини подається службі у справах дітей за місцем перебування (проживання) дитини, на яку видано направлення для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70 доповнено абзацом згідно з Постановою КМ </w:t>
      </w:r>
      <w:hyperlink r:id="rId1159" w:anchor="n75"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160" w:anchor="n91"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71. Служба у справах дітей за місцем проживання (перебування) дитини протягом 10 робочих днів від дня надходження заяви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з'ясовує, чи згодна дитина на усиновлення, відповідно до </w:t>
      </w:r>
      <w:hyperlink r:id="rId1161" w:anchor="n428" w:history="1">
        <w:r w:rsidRPr="0048129B">
          <w:rPr>
            <w:rFonts w:ascii="Times New Roman" w:eastAsia="Times New Roman" w:hAnsi="Times New Roman" w:cs="Times New Roman"/>
            <w:color w:val="0000FF"/>
            <w:sz w:val="24"/>
            <w:szCs w:val="24"/>
            <w:u w:val="single"/>
            <w:lang w:eastAsia="uk-UA"/>
          </w:rPr>
          <w:t>пункту 72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готує проект висновку про доцільність усиновлення та відповідність його інтересам дитини відповідно до </w:t>
      </w:r>
      <w:hyperlink r:id="rId1162" w:anchor="n452" w:history="1">
        <w:r w:rsidRPr="0048129B">
          <w:rPr>
            <w:rFonts w:ascii="Times New Roman" w:eastAsia="Times New Roman" w:hAnsi="Times New Roman" w:cs="Times New Roman"/>
            <w:color w:val="0000FF"/>
            <w:sz w:val="24"/>
            <w:szCs w:val="24"/>
            <w:u w:val="single"/>
            <w:lang w:eastAsia="uk-UA"/>
          </w:rPr>
          <w:t>пункту 75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72. Для усиновлення дитини потрібна її згода, якщо вона досягла такого віку та рівня розвитку, що може її висловити.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Згода дитини на усиновлення надається письмово або усно залежно від віку та стану здоров'я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з'ясування, чи згодна дитина на усиновлення, представник служби у справах дітей у присутності представника дитячого або іншого закладу, в якому проживає (перебуває) дитина, чи прийомних батьків, батьків-вихователів, опікунів, піклувальників проводить бесіду з дитиною. Якщо дитина усвідомлює факт усиновлення, представник служби у справах дітей роз'яснює дитині його правові наслідки.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Письмова згода дитини на усиновлення засвідчується представником служби у справах дітей із зазначенням особи, у присутності якої вона була надана, що підтверджується підписом такої особи.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четвертий пункту 72 в редакції Постанови КМ </w:t>
      </w:r>
      <w:hyperlink r:id="rId1163" w:anchor="n77"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дитина у зв'язку з її віком або станом здоров'я не усвідомлює факту усиновлення, усиновлення проводиться без її згоди.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Про надання дитиною усної згоди на усиновлення або здійснення усиновлення без згоди дитини зазначається у висновку про доцільність усиновлення та відповідність його інтересам </w:t>
      </w:r>
      <w:r w:rsidRPr="0048129B">
        <w:rPr>
          <w:rFonts w:ascii="Times New Roman" w:eastAsia="Times New Roman" w:hAnsi="Times New Roman" w:cs="Times New Roman"/>
          <w:sz w:val="24"/>
          <w:szCs w:val="24"/>
          <w:lang w:eastAsia="uk-UA"/>
        </w:rPr>
        <w:lastRenderedPageBreak/>
        <w:t>дитини. При цьому зазначаються прізвище, ім'я, по батькові представника служби у справах дітей, який проводив бесіду з дитиною, та представника дитячого закладу чи прийомних батьків, батьків-вихователів, опікунів, піклувальників, у присутності яких дитина надала згоду на усиновлення, або наводяться причини, з яких усиновлення здійснюється без згоди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73. Керівник дитячого або іншого закладу, в якому проживає (перебуває) дитина чи особа, у якої проживає дитина, за запитом служби у справах дітей, до якої звернулися кандидати в усиновлювачі із заявою про бажання усиновити дитину, подає цій службі такі документи: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0" w:name="n435"/>
      <w:bookmarkEnd w:id="1120"/>
      <w:r w:rsidRPr="0048129B">
        <w:rPr>
          <w:rFonts w:ascii="Times New Roman" w:eastAsia="Times New Roman" w:hAnsi="Times New Roman" w:cs="Times New Roman"/>
          <w:sz w:val="24"/>
          <w:szCs w:val="24"/>
          <w:lang w:eastAsia="uk-UA"/>
        </w:rPr>
        <w:t>копію свідоцтва про народження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1" w:name="n436"/>
      <w:bookmarkEnd w:id="1121"/>
      <w:r w:rsidRPr="0048129B">
        <w:rPr>
          <w:rFonts w:ascii="Times New Roman" w:eastAsia="Times New Roman" w:hAnsi="Times New Roman" w:cs="Times New Roman"/>
          <w:sz w:val="24"/>
          <w:szCs w:val="24"/>
          <w:lang w:eastAsia="uk-UA"/>
        </w:rPr>
        <w:t xml:space="preserve">документи, які підтверджують, що дитина може бути усиновленою, відповідно до </w:t>
      </w:r>
      <w:hyperlink r:id="rId1164" w:anchor="n33" w:history="1">
        <w:r w:rsidRPr="0048129B">
          <w:rPr>
            <w:rFonts w:ascii="Times New Roman" w:eastAsia="Times New Roman" w:hAnsi="Times New Roman" w:cs="Times New Roman"/>
            <w:color w:val="0000FF"/>
            <w:sz w:val="24"/>
            <w:szCs w:val="24"/>
            <w:u w:val="single"/>
            <w:lang w:eastAsia="uk-UA"/>
          </w:rPr>
          <w:t>пункту 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2" w:name="n437"/>
      <w:bookmarkEnd w:id="1122"/>
      <w:r w:rsidRPr="0048129B">
        <w:rPr>
          <w:rFonts w:ascii="Times New Roman" w:eastAsia="Times New Roman" w:hAnsi="Times New Roman" w:cs="Times New Roman"/>
          <w:sz w:val="24"/>
          <w:szCs w:val="24"/>
          <w:lang w:eastAsia="uk-UA"/>
        </w:rPr>
        <w:t>повідомлення закладу охорони здоров'я або навчального закладу, в якому перебуває дитина, про згоду на її усиновлення. За наявності засвідченої нотаріусом згоди батьків на усиновлення дитини, згода закладу охорони здоров'я або навчального закладу, в якому виховується дитина, не надається;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3" w:name="n438"/>
      <w:bookmarkEnd w:id="1123"/>
      <w:r w:rsidRPr="0048129B">
        <w:rPr>
          <w:rFonts w:ascii="Times New Roman" w:eastAsia="Times New Roman" w:hAnsi="Times New Roman" w:cs="Times New Roman"/>
          <w:sz w:val="24"/>
          <w:szCs w:val="24"/>
          <w:lang w:eastAsia="uk-UA"/>
        </w:rPr>
        <w:t>висновок про стан здоров'я, фізичний та розумовий розвиток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4" w:name="n439"/>
      <w:bookmarkEnd w:id="1124"/>
      <w:r w:rsidRPr="0048129B">
        <w:rPr>
          <w:rFonts w:ascii="Times New Roman" w:eastAsia="Times New Roman" w:hAnsi="Times New Roman" w:cs="Times New Roman"/>
          <w:sz w:val="24"/>
          <w:szCs w:val="24"/>
          <w:lang w:eastAsia="uk-UA"/>
        </w:rPr>
        <w:t>акт про знайомство кандидатів в усиновлювачі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5" w:name="n440"/>
      <w:bookmarkEnd w:id="1125"/>
      <w:r w:rsidRPr="0048129B">
        <w:rPr>
          <w:rFonts w:ascii="Times New Roman" w:eastAsia="Times New Roman" w:hAnsi="Times New Roman" w:cs="Times New Roman"/>
          <w:sz w:val="24"/>
          <w:szCs w:val="24"/>
          <w:lang w:eastAsia="uk-UA"/>
        </w:rPr>
        <w:t>Копії документів, зазначених у цьому пункті, засвідчуються підписом керівника та скріплюються печаткою закладу.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6" w:name="n441"/>
      <w:bookmarkEnd w:id="1126"/>
      <w:r w:rsidRPr="0048129B">
        <w:rPr>
          <w:rFonts w:ascii="Times New Roman" w:eastAsia="Times New Roman" w:hAnsi="Times New Roman" w:cs="Times New Roman"/>
          <w:sz w:val="24"/>
          <w:szCs w:val="24"/>
          <w:lang w:eastAsia="uk-UA"/>
        </w:rPr>
        <w:t>У разі усиновлення дитини громадянами України, які проживають за межами України, та іноземцями зазначені документи подаються у двох примірниках, один з яких для подання до Нацсоцслужби, другий - до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7" w:name="n442"/>
      <w:bookmarkEnd w:id="1127"/>
      <w:r w:rsidRPr="0048129B">
        <w:rPr>
          <w:rFonts w:ascii="Times New Roman" w:eastAsia="Times New Roman" w:hAnsi="Times New Roman" w:cs="Times New Roman"/>
          <w:sz w:val="24"/>
          <w:szCs w:val="24"/>
          <w:lang w:eastAsia="uk-UA"/>
        </w:rPr>
        <w:t>74. Роз'єднання братів і сестер, що перебувають на обліку дітей, які можуть бути усиновлені, не допускається.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 окремих випадках, за умови, що вичерпані усі можливості влаштування братів і сестер на виховання в одну сім'ю, районна, районна у мм. Києві та Севастополі держадміністрація, виконавчий орган міської, районної у місті (у разі утворення) ради за місцем перебування дитини на місцевому обліку може надати згоду на роз'єднання братів і сестер при усиновленні в разі: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коли один з братів, сестер страждає на тяжке захворювання, що вимагає спеціального догляду за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дитини, яка виховується в дитячому або іншому закладі, в той час, як її брати, сестри проживають в сім'ях громадян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8" w:name="n446"/>
      <w:bookmarkEnd w:id="1128"/>
      <w:r w:rsidRPr="0048129B">
        <w:rPr>
          <w:rFonts w:ascii="Times New Roman" w:eastAsia="Times New Roman" w:hAnsi="Times New Roman" w:cs="Times New Roman"/>
          <w:sz w:val="24"/>
          <w:szCs w:val="24"/>
          <w:lang w:eastAsia="uk-UA"/>
        </w:rPr>
        <w:t>наявності інших обставин, що унеможливлюють влаштування дітей на виховання в одну сім'ю, підтверджених відповідними документами.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п'ятий пункту 74 із змінами, внесеними згідно з Постановою КМ </w:t>
      </w:r>
      <w:hyperlink r:id="rId1165" w:anchor="n22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Роз'єднання братів і сестер у зв'язку з відмовою кандидатів в усиновлювачі від усиновлення будь-кого з них не допускається.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Повідомлення про надання (ненадання) згоди на роз'єднання братів і сестер при усиновленні оформляється на бланку районної, районної у мм. Києві та Севастополі держадміністрації, виконавчого органу міської, районної у місті (у разі утворення) ради, підписується головою (заступником голови), скріплюється печаткою та надсилається в службу у справах дітей за місцем проживання (перебування) дитини, яку бажають усиновити, для врахування під час підготовки проекту висновку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сьомий пункту 74 із змінами, внесеними згідно з Постановою КМ </w:t>
      </w:r>
      <w:hyperlink r:id="rId116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29" w:name="n450"/>
      <w:bookmarkEnd w:id="1129"/>
      <w:r w:rsidRPr="0048129B">
        <w:rPr>
          <w:rFonts w:ascii="Times New Roman" w:eastAsia="Times New Roman" w:hAnsi="Times New Roman" w:cs="Times New Roman"/>
          <w:sz w:val="24"/>
          <w:szCs w:val="24"/>
          <w:lang w:eastAsia="uk-UA"/>
        </w:rPr>
        <w:t>У повідомленні про надання (ненадання) згоди на роз'єднання братів і сестер при усиновленні зазначаються причини її надання та заходи, які були вжиті відповідною районною, районною у мм. Києві та Севастополі держадміністрацією, виконавчим органом міської, районної у місті (у разі утворення) ради для забезпечення спільного проживання і виховання братів і сестер.</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0" w:name="n451"/>
      <w:bookmarkEnd w:id="1130"/>
      <w:r w:rsidRPr="0048129B">
        <w:rPr>
          <w:rFonts w:ascii="Times New Roman" w:eastAsia="Times New Roman" w:hAnsi="Times New Roman" w:cs="Times New Roman"/>
          <w:sz w:val="24"/>
          <w:szCs w:val="24"/>
          <w:lang w:eastAsia="uk-UA"/>
        </w:rPr>
        <w:t xml:space="preserve">{Абзац восьмий пункту 74 із змінами, внесеними згідно з Постановою КМ </w:t>
      </w:r>
      <w:hyperlink r:id="rId116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незбереження таємниці усиновлення усиновлювачі повинні бути поінформовані про наявність у дитини братів або сестер та їх бажання підтримувати родинні стосунки. Відповідна інформація зазначається у повідомленні щодо надання органом опіки та піклування згоди на їх роз’єднання та у висновку про доцільність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74 доповнено абзацом згідно з Постановою КМ </w:t>
      </w:r>
      <w:hyperlink r:id="rId1168" w:anchor="n79"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Строки підготовки повідомлення про надання (ненадання) згоди на роз’єднання братів і сестер у разі усиновлення не можуть перевищувати строків підготовки висновку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74 доповнено абзацом згідно з Постановою КМ </w:t>
      </w:r>
      <w:hyperlink r:id="rId1169" w:anchor="n79"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одинадцятий пункту 74 виключено на підставі Постанови КМ </w:t>
      </w:r>
      <w:hyperlink r:id="rId1170" w:anchor="n29" w:history="1">
        <w:r w:rsidRPr="0048129B">
          <w:rPr>
            <w:rFonts w:ascii="Times New Roman" w:eastAsia="Times New Roman" w:hAnsi="Times New Roman" w:cs="Times New Roman"/>
            <w:color w:val="0000FF"/>
            <w:sz w:val="24"/>
            <w:szCs w:val="24"/>
            <w:u w:val="single"/>
            <w:lang w:eastAsia="uk-UA"/>
          </w:rPr>
          <w:t>№ 907 від 16.08.2022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1" w:name="n452"/>
      <w:bookmarkEnd w:id="1131"/>
      <w:r w:rsidRPr="0048129B">
        <w:rPr>
          <w:rFonts w:ascii="Times New Roman" w:eastAsia="Times New Roman" w:hAnsi="Times New Roman" w:cs="Times New Roman"/>
          <w:sz w:val="24"/>
          <w:szCs w:val="24"/>
          <w:lang w:eastAsia="uk-UA"/>
        </w:rPr>
        <w:t xml:space="preserve">75. Для підготовки проекту висновку про доцільність усиновлення та відповідність його інтересам дитини служба у справах дітей за місцем проживання (перебування) дитини перевіряє, чи перебуває дитина на місцевому обліку дітей, які можуть бути усиновлені, аналізує документи, зазначені у </w:t>
      </w:r>
      <w:hyperlink r:id="rId1171" w:anchor="n434" w:history="1">
        <w:r w:rsidRPr="0048129B">
          <w:rPr>
            <w:rFonts w:ascii="Times New Roman" w:eastAsia="Times New Roman" w:hAnsi="Times New Roman" w:cs="Times New Roman"/>
            <w:color w:val="0000FF"/>
            <w:sz w:val="24"/>
            <w:szCs w:val="24"/>
            <w:u w:val="single"/>
            <w:lang w:eastAsia="uk-UA"/>
          </w:rPr>
          <w:t>пункті 73</w:t>
        </w:r>
      </w:hyperlink>
      <w:r w:rsidRPr="0048129B">
        <w:rPr>
          <w:rFonts w:ascii="Times New Roman" w:eastAsia="Times New Roman" w:hAnsi="Times New Roman" w:cs="Times New Roman"/>
          <w:sz w:val="24"/>
          <w:szCs w:val="24"/>
          <w:lang w:eastAsia="uk-UA"/>
        </w:rPr>
        <w:t xml:space="preserve"> цього Порядку, документи, подані кандидатами в усиновлювачі, враховує наявність чи відсутність згоди дитини на усиновлення, згоди районної, районної у мм. Києві та Севастополі держадміністрації, виконавчого органу міської, районної у місті (у разі утворення) ради на роз’єднання братів і сестер при усиновленні.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доцільність усиновлення та відповідність його інтересам дитини повинен бути обґрунтованим та містити інформацію про доцільність (недоцільність) усиновлення та його відповідність (невідповідність) інтересам дитини. Вимоги до висновку про доцільність усиновлення та його відповідність інтересам дитини затверджуються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усиновлення дитини іноземцями до висновку про доцільність усиновлення та його відповідність інтересам дитини додається довідка про вжиття всіх вичерпних заходів до влаштування дитини в сім’ю громадян України, складена за формою, затвердженою Мінсоцполітики. Висновок про доцільність усиновлення та його відповідність інтересам </w:t>
      </w:r>
      <w:r w:rsidRPr="0048129B">
        <w:rPr>
          <w:rFonts w:ascii="Times New Roman" w:eastAsia="Times New Roman" w:hAnsi="Times New Roman" w:cs="Times New Roman"/>
          <w:sz w:val="24"/>
          <w:szCs w:val="24"/>
          <w:lang w:eastAsia="uk-UA"/>
        </w:rPr>
        <w:lastRenderedPageBreak/>
        <w:t>дитини повинен містити інформацію про оздоровлення дитини за кордоном у сім’ях іноземців.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доцільність усиновлення та його відповідність інтересам дитини оформляється на бланку районної, районної у мм. Києві та Севастополі держадміністрації, виконавчого органу міської, районної у місті (у разі утворення) ради, підписується головою (заступником голови) та скріплюється печаткою.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Висновок про доцільність усиновлення та його відповідність інтересам дитини, документи, зазначені в </w:t>
      </w:r>
      <w:hyperlink r:id="rId1172" w:anchor="n434" w:history="1">
        <w:r w:rsidRPr="0048129B">
          <w:rPr>
            <w:rFonts w:ascii="Times New Roman" w:eastAsia="Times New Roman" w:hAnsi="Times New Roman" w:cs="Times New Roman"/>
            <w:color w:val="0000FF"/>
            <w:sz w:val="24"/>
            <w:szCs w:val="24"/>
            <w:u w:val="single"/>
            <w:lang w:eastAsia="uk-UA"/>
          </w:rPr>
          <w:t>пункті 73</w:t>
        </w:r>
      </w:hyperlink>
      <w:r w:rsidRPr="0048129B">
        <w:rPr>
          <w:rFonts w:ascii="Times New Roman" w:eastAsia="Times New Roman" w:hAnsi="Times New Roman" w:cs="Times New Roman"/>
          <w:sz w:val="24"/>
          <w:szCs w:val="24"/>
          <w:lang w:eastAsia="uk-UA"/>
        </w:rPr>
        <w:t xml:space="preserve"> цього Порядку, письмова згода дитини на усиновлення, оформлена згідно з вимогами </w:t>
      </w:r>
      <w:hyperlink r:id="rId1173" w:anchor="n428" w:history="1">
        <w:r w:rsidRPr="0048129B">
          <w:rPr>
            <w:rFonts w:ascii="Times New Roman" w:eastAsia="Times New Roman" w:hAnsi="Times New Roman" w:cs="Times New Roman"/>
            <w:color w:val="0000FF"/>
            <w:sz w:val="24"/>
            <w:szCs w:val="24"/>
            <w:u w:val="single"/>
            <w:lang w:eastAsia="uk-UA"/>
          </w:rPr>
          <w:t>пункту 72</w:t>
        </w:r>
      </w:hyperlink>
      <w:r w:rsidRPr="0048129B">
        <w:rPr>
          <w:rFonts w:ascii="Times New Roman" w:eastAsia="Times New Roman" w:hAnsi="Times New Roman" w:cs="Times New Roman"/>
          <w:sz w:val="24"/>
          <w:szCs w:val="24"/>
          <w:lang w:eastAsia="uk-UA"/>
        </w:rPr>
        <w:t xml:space="preserve"> цього Порядку, або довідка служби у справах дітей про надання дитиною усної згоди чи усиновлення дитини без її згоди, повідомлення районної, районної у мм. Києві та Севастополі держадміністрації, виконавчого органу міської, районної у місті (у разі утворення) ради про надання (ненадання) згоди на роз’єднання братів і сестер при усиновленні нумеруються, прошиваються, скріплюються печаткою та засвідчуються підписом керівника (заступника керівника) служби у справах дітей районної, районної у мм. Києві та Севастополі держадміністрації, виконавчого органу міської, районної у місті (у разі утворення) ради.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2" w:name="n1173"/>
      <w:bookmarkEnd w:id="1132"/>
      <w:r w:rsidRPr="0048129B">
        <w:rPr>
          <w:rFonts w:ascii="Times New Roman" w:eastAsia="Times New Roman" w:hAnsi="Times New Roman" w:cs="Times New Roman"/>
          <w:sz w:val="24"/>
          <w:szCs w:val="24"/>
          <w:lang w:eastAsia="uk-UA"/>
        </w:rPr>
        <w:t xml:space="preserve">{Абзац п’ятий пункту 75 із змінами, внесеними згідно з Постановою КМ </w:t>
      </w:r>
      <w:hyperlink r:id="rId1174" w:anchor="n115"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доцільність усиновлення та відповідність його інтересам дитини разом з доданими до нього документами видається кандидатам в усиновлювачі під розписку для подання його до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3" w:name="n1174"/>
      <w:bookmarkEnd w:id="1133"/>
      <w:r w:rsidRPr="0048129B">
        <w:rPr>
          <w:rFonts w:ascii="Times New Roman" w:eastAsia="Times New Roman" w:hAnsi="Times New Roman" w:cs="Times New Roman"/>
          <w:sz w:val="24"/>
          <w:szCs w:val="24"/>
          <w:lang w:eastAsia="uk-UA"/>
        </w:rPr>
        <w:t xml:space="preserve">{Абзац шостий пункту 75 із змінами, внесеними згідно з Постановою КМ </w:t>
      </w:r>
      <w:hyperlink r:id="rId1175" w:anchor="n116"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усиновлення дитини громадянами України, які проживають за межами України, та іноземцями зазначені документи видаються у двох примірниках, один з яких подається Нацсоцслужбі, другий - до суду. Зазначені документи нумеруються, прошиваються, скріплюються печаткою та засвідчуються керівником (заступником керівника) служби у справах дітей районної, районної у мм. Києві та Севастополі держадміністрації, виконавчого органу міської, районної у місті (у разі утворення) ради.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4" w:name="n1175"/>
      <w:bookmarkEnd w:id="1134"/>
      <w:r w:rsidRPr="0048129B">
        <w:rPr>
          <w:rFonts w:ascii="Times New Roman" w:eastAsia="Times New Roman" w:hAnsi="Times New Roman" w:cs="Times New Roman"/>
          <w:sz w:val="24"/>
          <w:szCs w:val="24"/>
          <w:lang w:eastAsia="uk-UA"/>
        </w:rPr>
        <w:t xml:space="preserve">{Абзац сьомий пункту 75 із змінами, внесеними згідно з Постановою КМ </w:t>
      </w:r>
      <w:hyperlink r:id="rId1176" w:anchor="n117"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протягом місяця після подання заяви про усиновлення дитини до служби у справах дітей кандидати в усиновлювачі без поважних причин не з’явилися для отримання висновку про доцільність усиновлення та його відповідність інтересам дитини або протягом місяця з дати отримання висновку не звернулися до суду із заявою про усиновлення дитини, вважається, що вони відмовилися від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75 в редакції Постанови КМ </w:t>
      </w:r>
      <w:hyperlink r:id="rId1177" w:anchor="n222"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5" w:name="n462"/>
      <w:bookmarkEnd w:id="1135"/>
      <w:r w:rsidRPr="0048129B">
        <w:rPr>
          <w:rFonts w:ascii="Times New Roman" w:eastAsia="Times New Roman" w:hAnsi="Times New Roman" w:cs="Times New Roman"/>
          <w:sz w:val="24"/>
          <w:szCs w:val="24"/>
          <w:lang w:eastAsia="uk-UA"/>
        </w:rPr>
        <w:t xml:space="preserve">76. У службі у справах дітей за місцем усиновлення дитини залишаються на зберігання направлення для знайомства з дитиною, копії письмової згоди дитини на усиновлення, повідомлення про надання (ненадання) згоди районної, районної у мм. Києві та Севастополі держадміністрації, виконавчого органу міської, районної у місті (у разі утворення) ради на роз'єднання братів і сестер при усиновленні, висновку районної, районної у мм. Києві та Севастополі держадміністрації, виконавчого органу міської, районної у місті (у разі </w:t>
      </w:r>
      <w:r w:rsidRPr="0048129B">
        <w:rPr>
          <w:rFonts w:ascii="Times New Roman" w:eastAsia="Times New Roman" w:hAnsi="Times New Roman" w:cs="Times New Roman"/>
          <w:sz w:val="24"/>
          <w:szCs w:val="24"/>
          <w:lang w:eastAsia="uk-UA"/>
        </w:rPr>
        <w:lastRenderedPageBreak/>
        <w:t xml:space="preserve">утворення) ради про доцільність усиновлення та відповідність його інтересам дитини і документів, зазначених у </w:t>
      </w:r>
      <w:hyperlink r:id="rId1178" w:anchor="n434" w:history="1">
        <w:r w:rsidRPr="0048129B">
          <w:rPr>
            <w:rFonts w:ascii="Times New Roman" w:eastAsia="Times New Roman" w:hAnsi="Times New Roman" w:cs="Times New Roman"/>
            <w:color w:val="0000FF"/>
            <w:sz w:val="24"/>
            <w:szCs w:val="24"/>
            <w:u w:val="single"/>
            <w:lang w:eastAsia="uk-UA"/>
          </w:rPr>
          <w:t>пункті 73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6" w:name="n463"/>
      <w:bookmarkEnd w:id="1136"/>
      <w:r w:rsidRPr="0048129B">
        <w:rPr>
          <w:rFonts w:ascii="Times New Roman" w:eastAsia="Times New Roman" w:hAnsi="Times New Roman" w:cs="Times New Roman"/>
          <w:sz w:val="24"/>
          <w:szCs w:val="24"/>
          <w:lang w:eastAsia="uk-UA"/>
        </w:rPr>
        <w:t xml:space="preserve">{Абзац перший пункту 76 із змінами, внесеними згідно з Постановою КМ </w:t>
      </w:r>
      <w:hyperlink r:id="rId1179"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7" w:name="n464"/>
      <w:bookmarkEnd w:id="1137"/>
      <w:r w:rsidRPr="0048129B">
        <w:rPr>
          <w:rFonts w:ascii="Times New Roman" w:eastAsia="Times New Roman" w:hAnsi="Times New Roman" w:cs="Times New Roman"/>
          <w:sz w:val="24"/>
          <w:szCs w:val="24"/>
          <w:lang w:eastAsia="uk-UA"/>
        </w:rPr>
        <w:t>Копії зазначених документів зберігаються службою у справах дітей за місцем усиновлення дитини до досягнення нею вісімнадцяти років, після чого знищуються із складенням відповідного акта.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8" w:name="n465"/>
      <w:bookmarkEnd w:id="1138"/>
      <w:r w:rsidRPr="0048129B">
        <w:rPr>
          <w:rFonts w:ascii="Times New Roman" w:eastAsia="Times New Roman" w:hAnsi="Times New Roman" w:cs="Times New Roman"/>
          <w:sz w:val="24"/>
          <w:szCs w:val="24"/>
          <w:lang w:eastAsia="uk-UA"/>
        </w:rPr>
        <w:t xml:space="preserve">77. Для отримання письмової згоди Нацсоцслужби на усиновлення дитини громадяни України, які проживають за межами України, та іноземці подають Нацсоцслужбі відповідну заяву, висновок про доцільність усиновлення та його відповідність інтересам дитини, копію довідки про вжиття всіх вичерпних заходів до влаштування дитини в сім’ю громадян України (крім громадян України, які проживають за межами України), копії документів, зазначених у </w:t>
      </w:r>
      <w:hyperlink r:id="rId1180" w:anchor="n434" w:history="1">
        <w:r w:rsidRPr="0048129B">
          <w:rPr>
            <w:rFonts w:ascii="Times New Roman" w:eastAsia="Times New Roman" w:hAnsi="Times New Roman" w:cs="Times New Roman"/>
            <w:color w:val="0000FF"/>
            <w:sz w:val="24"/>
            <w:szCs w:val="24"/>
            <w:u w:val="single"/>
            <w:lang w:eastAsia="uk-UA"/>
          </w:rPr>
          <w:t>пункті 73</w:t>
        </w:r>
      </w:hyperlink>
      <w:r w:rsidRPr="0048129B">
        <w:rPr>
          <w:rFonts w:ascii="Times New Roman" w:eastAsia="Times New Roman" w:hAnsi="Times New Roman" w:cs="Times New Roman"/>
          <w:sz w:val="24"/>
          <w:szCs w:val="24"/>
          <w:lang w:eastAsia="uk-UA"/>
        </w:rPr>
        <w:t xml:space="preserve"> цього Порядку, копію письмової згоди дитини на усиновлення, оформленої згідно з вимогами </w:t>
      </w:r>
      <w:hyperlink r:id="rId1181" w:anchor="n428" w:history="1">
        <w:r w:rsidRPr="0048129B">
          <w:rPr>
            <w:rFonts w:ascii="Times New Roman" w:eastAsia="Times New Roman" w:hAnsi="Times New Roman" w:cs="Times New Roman"/>
            <w:color w:val="0000FF"/>
            <w:sz w:val="24"/>
            <w:szCs w:val="24"/>
            <w:u w:val="single"/>
            <w:lang w:eastAsia="uk-UA"/>
          </w:rPr>
          <w:t>пункту 72</w:t>
        </w:r>
      </w:hyperlink>
      <w:r w:rsidRPr="0048129B">
        <w:rPr>
          <w:rFonts w:ascii="Times New Roman" w:eastAsia="Times New Roman" w:hAnsi="Times New Roman" w:cs="Times New Roman"/>
          <w:sz w:val="24"/>
          <w:szCs w:val="24"/>
          <w:lang w:eastAsia="uk-UA"/>
        </w:rPr>
        <w:t xml:space="preserve"> цього Порядку, або копію довідки служби у справах дітей про надання дитиною усної згоди чи усиновлення дитини без її згоди, копію повідомлення про надання (ненадання) згоди районної, районної у мм. Києві та Севастополі держадміністрації, виконавчого органу міської, районної у місті (у разі утворення) ради на роз’єднання братів і сестер при усиновленні.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39" w:name="n1176"/>
      <w:bookmarkEnd w:id="1139"/>
      <w:r w:rsidRPr="0048129B">
        <w:rPr>
          <w:rFonts w:ascii="Times New Roman" w:eastAsia="Times New Roman" w:hAnsi="Times New Roman" w:cs="Times New Roman"/>
          <w:sz w:val="24"/>
          <w:szCs w:val="24"/>
          <w:lang w:eastAsia="uk-UA"/>
        </w:rPr>
        <w:t xml:space="preserve">{Абзац перший пункту 77 із змінами, внесеними згідно з Постановою КМ </w:t>
      </w:r>
      <w:hyperlink r:id="rId1182" w:anchor="n119"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Заява складається українською мовою та засвідчується нотаріусом в установленому законодавству порядку. У заяві зазначаються прізвище, ім’я, по батькові, адреса проживання кандидатів в усиновлювачі, обліковий номер кандидатів у базі Мінсоцполітики, прізвище, ім’я, по батькові, дата народження, місце проживання (перебування) дитини, яку бажають усиновити, повна назва суду, в якому слухатиметься справа про усиновлення, а також зазначається, що кандидати в усиновлювачі ознайомлені із станом здоров’я дитини та правовими наслідками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Заява кандидатів в усиновлювачі про надання згоди на усиновлення дитини та додані до неї документи розглядаються Нацсоцслужбою протягом десяти робочих днів. У разі відсутності результатів перевірки Національною поліцією інформації про наявність або відсутність відомостей компрометуючого характеру в правоохоронних органах держави, громадянами якої є іноземці, та держави, на території якої вони проживають, або Генеральному секретаріаті Інтерполу розглядаються протягом десяти робочих днів після надходження від Національної поліції відповідного повідомлення. У разі потреби в уточненні відомостей, які містяться у поданих документах, або у проведенні перевірки нововиявлених обставин строк розгляду заяви може бути продовжено, але не більше як на 20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 результатами розгляду заяви приймається вмотивоване рішення щодо надання письмової згоди на усиновлення дитини або відмови в наданні такої згоди.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0" w:name="n1177"/>
      <w:bookmarkEnd w:id="1140"/>
      <w:r w:rsidRPr="0048129B">
        <w:rPr>
          <w:rFonts w:ascii="Times New Roman" w:eastAsia="Times New Roman" w:hAnsi="Times New Roman" w:cs="Times New Roman"/>
          <w:sz w:val="24"/>
          <w:szCs w:val="24"/>
          <w:lang w:eastAsia="uk-UA"/>
        </w:rPr>
        <w:t xml:space="preserve">{Абзац четвертий пункту 77 із змінами, внесеними згідно з Постановою КМ </w:t>
      </w:r>
      <w:hyperlink r:id="rId1183" w:anchor="n120"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Письмову згоду на усиновлення дитини підписує та скріплює печаткою уповноважена посадова особа Нацсоцслужби.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відмови в наданні згоди на усиновлення дитини Нацсоцслужба надає заявникам обґрунтовану відповідь у письмовій формі.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Рішення про відмову в наданні письмової згоди на усиновлення може бути оскаржене в суді.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77 в редакції Постанови КМ </w:t>
      </w:r>
      <w:hyperlink r:id="rId1184" w:anchor="n23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78. Кандидатам в усиновлювачі може бути відмовлено у наданні згоди на усиновлення дитини у разі, коли: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стали відомі обставини, за наявності яких особа не може бути усиновлювачем чи які можуть мати негативні наслідки для виховання і розвитку дитини, або з'ясувалось, що у дитини є родичі, які висловили бажання її усиновити;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78 із змінами, внесеними згідно з Постановою КМ </w:t>
      </w:r>
      <w:hyperlink r:id="rId1185"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кандидати в усиновлювачі отримали направлення для знайомства з двома і більше дітьми, які є братами і сестрами, але без поважних причин відмовилися від усиновлення будь-кого з них або виявили бажання усиновити дитину віком до п'яти років окремо від інших братів або сестер;</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78 із змінами, внесеними згідно з Постановою КМ </w:t>
      </w:r>
      <w:hyperlink r:id="rId1186"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під час перевірки документів, поданих разом із заявою про отримання згоди на усиновлення, з’ясовано, що за станом здоров’я дитина, з якою кандидати в усиновлювачі встановили контакт, не відповідає рекомендаціям, що містяться у висновку, передбаченому підпунктом 3 </w:t>
      </w:r>
      <w:hyperlink r:id="rId1187" w:anchor="n237" w:history="1">
        <w:r w:rsidRPr="0048129B">
          <w:rPr>
            <w:rFonts w:ascii="Times New Roman" w:eastAsia="Times New Roman" w:hAnsi="Times New Roman" w:cs="Times New Roman"/>
            <w:color w:val="0000FF"/>
            <w:sz w:val="24"/>
            <w:szCs w:val="24"/>
            <w:u w:val="single"/>
            <w:lang w:eastAsia="uk-UA"/>
          </w:rPr>
          <w:t>пункту 33</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78 доповнено новим абзацом згідно з Постановою КМ </w:t>
      </w:r>
      <w:hyperlink r:id="rId1188" w:anchor="n23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 час перевірки документів, поданих разом із заявою про отримання згоди на усиновлення, встановлено, що в них містяться неправдиві відомості або розбіжності;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78 доповнено новим абзацом згідно з Постановою КМ </w:t>
      </w:r>
      <w:hyperlink r:id="rId1189" w:anchor="n23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документи, подані разом із заявою про отримання згоди на усиновлення, не відповідають вимогам, установленим цим Порядком;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78 доповнено новим абзацом згідно з Постановою КМ </w:t>
      </w:r>
      <w:hyperlink r:id="rId1190" w:anchor="n23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виявлено факти передачі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інформацію про порушення прав та законних інтересів попередньо усиновленої ними дитини, про нещасні випадки з попередньо усиновленою ними дитиною та її смерть з їх вини.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78 доповнено абзацом згідно з Постановою КМ </w:t>
      </w:r>
      <w:hyperlink r:id="rId1191" w:anchor="n4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79. Для прийняття рішення про усиновлення кандидати в усиновлювачі звертаються із заявою про усиновлення дитини до суду за місцем проживання (перебування)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дітей проводиться на підставі рішення суду.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Права і обов'язки кандидатів в усиновлювачі та усиновлювачів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80. Кандидати в усиновлювачі мають право: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ознайомитися з особовою справою, медичною карткою дитини та отримати про дитину інформацію згідно з </w:t>
      </w:r>
      <w:hyperlink r:id="rId1192" w:anchor="n375" w:history="1">
        <w:r w:rsidRPr="0048129B">
          <w:rPr>
            <w:rFonts w:ascii="Times New Roman" w:eastAsia="Times New Roman" w:hAnsi="Times New Roman" w:cs="Times New Roman"/>
            <w:color w:val="0000FF"/>
            <w:sz w:val="24"/>
            <w:szCs w:val="24"/>
            <w:u w:val="single"/>
            <w:lang w:eastAsia="uk-UA"/>
          </w:rPr>
          <w:t>пунктами 57</w:t>
        </w:r>
      </w:hyperlink>
      <w:r w:rsidRPr="0048129B">
        <w:rPr>
          <w:rFonts w:ascii="Times New Roman" w:eastAsia="Times New Roman" w:hAnsi="Times New Roman" w:cs="Times New Roman"/>
          <w:sz w:val="24"/>
          <w:szCs w:val="24"/>
          <w:lang w:eastAsia="uk-UA"/>
        </w:rPr>
        <w:t xml:space="preserve"> і </w:t>
      </w:r>
      <w:hyperlink r:id="rId1193" w:anchor="n401" w:history="1">
        <w:r w:rsidRPr="0048129B">
          <w:rPr>
            <w:rFonts w:ascii="Times New Roman" w:eastAsia="Times New Roman" w:hAnsi="Times New Roman" w:cs="Times New Roman"/>
            <w:color w:val="0000FF"/>
            <w:sz w:val="24"/>
            <w:szCs w:val="24"/>
            <w:u w:val="single"/>
            <w:lang w:eastAsia="uk-UA"/>
          </w:rPr>
          <w:t>62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другий пункту 80 із змінами, внесеними згідно з Постановою КМ </w:t>
      </w:r>
      <w:hyperlink r:id="rId1194"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провести додаткове медичне обстеження дитини виключно у державному або комунальному закладі охорони здоров'я в присутності представника служби у справах дітей та дитячого або іншого закладу, в якому проживає (перебуває) дитина, чи прийомних батьків, батьків-вихователів, опікуна, піклувальника.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81. Кандидати в усиновлювачі зобов'язані виконувати: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1" w:name="n486"/>
      <w:bookmarkEnd w:id="1141"/>
      <w:r w:rsidRPr="0048129B">
        <w:rPr>
          <w:rFonts w:ascii="Times New Roman" w:eastAsia="Times New Roman" w:hAnsi="Times New Roman" w:cs="Times New Roman"/>
          <w:sz w:val="24"/>
          <w:szCs w:val="24"/>
          <w:lang w:eastAsia="uk-UA"/>
        </w:rPr>
        <w:t>вимоги законодавства України з питань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2" w:name="n487"/>
      <w:bookmarkEnd w:id="1142"/>
      <w:r w:rsidRPr="0048129B">
        <w:rPr>
          <w:rFonts w:ascii="Times New Roman" w:eastAsia="Times New Roman" w:hAnsi="Times New Roman" w:cs="Times New Roman"/>
          <w:sz w:val="24"/>
          <w:szCs w:val="24"/>
          <w:lang w:eastAsia="uk-UA"/>
        </w:rPr>
        <w:t>рекомендації фахівців (психолога, педагога, соціального працівника) під час встановлення контакту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82. Усиновлювачі зобов'язані: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3" w:name="n489"/>
      <w:bookmarkEnd w:id="1143"/>
      <w:r w:rsidRPr="0048129B">
        <w:rPr>
          <w:rFonts w:ascii="Times New Roman" w:eastAsia="Times New Roman" w:hAnsi="Times New Roman" w:cs="Times New Roman"/>
          <w:sz w:val="24"/>
          <w:szCs w:val="24"/>
          <w:lang w:eastAsia="uk-UA"/>
        </w:rPr>
        <w:t>особисто забрати дитину із закладу чи сім'ї, в якій вона виховується, в присутності представника служби у справах дітей після пред'явлення копії рішення суду про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4" w:name="n490"/>
      <w:bookmarkEnd w:id="1144"/>
      <w:r w:rsidRPr="0048129B">
        <w:rPr>
          <w:rFonts w:ascii="Times New Roman" w:eastAsia="Times New Roman" w:hAnsi="Times New Roman" w:cs="Times New Roman"/>
          <w:sz w:val="24"/>
          <w:szCs w:val="24"/>
          <w:lang w:eastAsia="uk-UA"/>
        </w:rPr>
        <w:t>протягом місяця після в’їзду до країни проживання забезпечити взяття дитини на консульський облік в консульській установі чи дипломатичному представництві України в країні свого проживання (для громадян України, які проживають за межами України, та іноземців);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третій пункту 82 із змінами, внесеними згідно з Постановою КМ </w:t>
      </w:r>
      <w:hyperlink r:id="rId1195" w:anchor="n245"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5" w:name="n491"/>
      <w:bookmarkEnd w:id="1145"/>
      <w:r w:rsidRPr="0048129B">
        <w:rPr>
          <w:rFonts w:ascii="Times New Roman" w:eastAsia="Times New Roman" w:hAnsi="Times New Roman" w:cs="Times New Roman"/>
          <w:sz w:val="24"/>
          <w:szCs w:val="24"/>
          <w:lang w:eastAsia="uk-UA"/>
        </w:rPr>
        <w:t>надавати можливість представникам служби у справах дітей за місцем свого проживання, консульської установи чи дипломатичного представництва України в країні свого проживання спілкуватися з дитиною та здійснювати нагляд за умовами її проживання і виховання;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давати можливість представникам служби у справах дітей за місцем проживання усиновлювачів здійснювати контроль за цільовим використанням допомоги при усиновленні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82 доповнено новим абзацом згідно з Постановою КМ </w:t>
      </w:r>
      <w:hyperlink r:id="rId1196" w:anchor="n246"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6" w:name="n492"/>
      <w:bookmarkEnd w:id="1146"/>
      <w:r w:rsidRPr="0048129B">
        <w:rPr>
          <w:rFonts w:ascii="Times New Roman" w:eastAsia="Times New Roman" w:hAnsi="Times New Roman" w:cs="Times New Roman"/>
          <w:sz w:val="24"/>
          <w:szCs w:val="24"/>
          <w:lang w:eastAsia="uk-UA"/>
        </w:rPr>
        <w:t>подавати консульській установі чи дипломатичному представництву України звіти про умови проживання та стан здоров'я дитини щороку протягом перших трьох років після усиновлення дитини та в подальшому до досягнення дитиною вісімнадцяти років один раз на три роки (для громадян України, які проживають за межами України, та іноземців);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7" w:name="n493"/>
      <w:bookmarkEnd w:id="1147"/>
      <w:r w:rsidRPr="0048129B">
        <w:rPr>
          <w:rFonts w:ascii="Times New Roman" w:eastAsia="Times New Roman" w:hAnsi="Times New Roman" w:cs="Times New Roman"/>
          <w:sz w:val="24"/>
          <w:szCs w:val="24"/>
          <w:lang w:eastAsia="uk-UA"/>
        </w:rPr>
        <w:t>повідомляти про зміну місця проживання усиновленої дитини службу у справах дітей, консульську установу чи дипломатичне представництво України, які здійснюють нагляд за умовами проживання і виховання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протягом 20 робочих днів повідомляти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відібрання дитини правоохоронними органами та органами соціальної опіки;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82 доповнено абзацом згідно з Постановою КМ </w:t>
      </w:r>
      <w:hyperlink r:id="rId1197" w:anchor="n44"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198" w:anchor="n86"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негайно, але не пізніше ніж через три дні, повідомляти консульській установі чи дипломатичному представництву України про випадки порушення прав та законних інтересів усиновленої дитини, а також про нещасні випадки з усиновленою дитиною та її смерть.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82 доповнено абзацом згідно з Постановою КМ </w:t>
      </w:r>
      <w:hyperlink r:id="rId1199" w:anchor="n44"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821. Усиновлювачі мають право: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 першочергове влаштування в сім’ю дитини, яка є рідним братом або сестрою раніше усиновленої ними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 інтересах усиновленої дитини, для підтримання родинних стосунків між братами та сестрами після усиновлення, якщо усиновлення для дитини не є таємним, отримати інформацію про наявність у неї братів, сестер та місце їх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пунктом 821 згідно з Постановою КМ </w:t>
      </w:r>
      <w:hyperlink r:id="rId1200" w:anchor="n87"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8" w:name="n1188"/>
      <w:bookmarkEnd w:id="1148"/>
      <w:r w:rsidRPr="0048129B">
        <w:rPr>
          <w:rFonts w:ascii="Times New Roman" w:eastAsia="Times New Roman" w:hAnsi="Times New Roman" w:cs="Times New Roman"/>
          <w:sz w:val="24"/>
          <w:szCs w:val="24"/>
          <w:lang w:eastAsia="uk-UA"/>
        </w:rPr>
        <w:t>822. У разі коли усиновлена дитина тимчасово переміщена (евакуйована) за межі України під час введення на території України надзвичайного або воєнного стану, усиновлювачі зобов’язані забрати дитину в присутності посадової особи консульської установи України після пред’явлення: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49" w:name="n1189"/>
      <w:bookmarkEnd w:id="1149"/>
      <w:r w:rsidRPr="0048129B">
        <w:rPr>
          <w:rFonts w:ascii="Times New Roman" w:eastAsia="Times New Roman" w:hAnsi="Times New Roman" w:cs="Times New Roman"/>
          <w:sz w:val="24"/>
          <w:szCs w:val="24"/>
          <w:lang w:eastAsia="uk-UA"/>
        </w:rPr>
        <w:t>копії рішення суду про усиновлення та документів усиновлювачів, що посвідчують їх особу;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0" w:name="n1190"/>
      <w:bookmarkEnd w:id="1150"/>
      <w:r w:rsidRPr="0048129B">
        <w:rPr>
          <w:rFonts w:ascii="Times New Roman" w:eastAsia="Times New Roman" w:hAnsi="Times New Roman" w:cs="Times New Roman"/>
          <w:sz w:val="24"/>
          <w:szCs w:val="24"/>
          <w:lang w:eastAsia="uk-UA"/>
        </w:rPr>
        <w:t>письмового погодження Нацсоцслужби, узгодженого із службою у справах дітей, яка готувала висновок про доцільність усиновлення та відповідність його інтересам дитини, або у разі, коли у такої служби у справах дітей відсутні технічні можливості внаслідок бойових дій виконувати свої повноваження, - із службою у справах дітей обласної, Київської міської військової адміністрації за місцем взяття дитини на місцевий облік. Письмове погодження надається Нацсоцслужбою за зверненням усиновлювачів протягом трьох робочих днів з дня його надходження;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1" w:name="n1191"/>
      <w:bookmarkEnd w:id="1151"/>
      <w:r w:rsidRPr="0048129B">
        <w:rPr>
          <w:rFonts w:ascii="Times New Roman" w:eastAsia="Times New Roman" w:hAnsi="Times New Roman" w:cs="Times New Roman"/>
          <w:sz w:val="24"/>
          <w:szCs w:val="24"/>
          <w:lang w:eastAsia="uk-UA"/>
        </w:rPr>
        <w:t>зобов’язання усиновлювачів, справжність підпису на якому засвідчено нотаріально, адресованого консульській установі України в державі тимчасового перебування (евакуації) дитини, щодо забезпечення взяття дитини на консульський облік в такій державі протягом семи робочих днів після передання їм дитини, в іншій іноземній державі (із зазначенням держави та обґрунтування необхідності тимчасового переміщення до неї) протягом семи робочих днів після переїзду, у разі, коли усиновлювачі з дитиною планують повернення в Україну після припинення чи скасування надзвичайного або воєнного стану, із наданням його копії Нацсоцслужбі (для громадян України, які постійно проживають на території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2" w:name="n1192"/>
      <w:bookmarkEnd w:id="1152"/>
      <w:r w:rsidRPr="0048129B">
        <w:rPr>
          <w:rFonts w:ascii="Times New Roman" w:eastAsia="Times New Roman" w:hAnsi="Times New Roman" w:cs="Times New Roman"/>
          <w:sz w:val="24"/>
          <w:szCs w:val="24"/>
          <w:lang w:eastAsia="uk-UA"/>
        </w:rPr>
        <w:t xml:space="preserve">зобов’язання усиновлювачів, справжність підпису на якому засвідчено нотаріально, адресованого консульській установі України, передбаченого </w:t>
      </w:r>
      <w:hyperlink r:id="rId1201" w:anchor="n1117" w:history="1">
        <w:r w:rsidRPr="0048129B">
          <w:rPr>
            <w:rFonts w:ascii="Times New Roman" w:eastAsia="Times New Roman" w:hAnsi="Times New Roman" w:cs="Times New Roman"/>
            <w:color w:val="0000FF"/>
            <w:sz w:val="24"/>
            <w:szCs w:val="24"/>
            <w:u w:val="single"/>
            <w:lang w:eastAsia="uk-UA"/>
          </w:rPr>
          <w:t>підпунктом 5</w:t>
        </w:r>
      </w:hyperlink>
      <w:r w:rsidRPr="0048129B">
        <w:rPr>
          <w:rFonts w:ascii="Times New Roman" w:eastAsia="Times New Roman" w:hAnsi="Times New Roman" w:cs="Times New Roman"/>
          <w:sz w:val="24"/>
          <w:szCs w:val="24"/>
          <w:lang w:eastAsia="uk-UA"/>
        </w:rPr>
        <w:t xml:space="preserve"> пункту 33 цього Порядку (для громадян України, які проживають за межами України, та іноземців).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3" w:name="n1193"/>
      <w:bookmarkEnd w:id="1153"/>
      <w:r w:rsidRPr="0048129B">
        <w:rPr>
          <w:rFonts w:ascii="Times New Roman" w:eastAsia="Times New Roman" w:hAnsi="Times New Roman" w:cs="Times New Roman"/>
          <w:sz w:val="24"/>
          <w:szCs w:val="24"/>
          <w:lang w:eastAsia="uk-UA"/>
        </w:rPr>
        <w:lastRenderedPageBreak/>
        <w:t xml:space="preserve">За фактом передання усиновленої дитини усиновлювачам посадовою особою консульської установи України у присутності усиновлювачів складається акт про передання усиновленої дитини, в якому зазначається факт прийняття дитини усиновлювачами, особа, яка здійснювала догляд за дитиною до її передання усиновлювачам, посадова особа консульської установи України, в присутності якої здійснювалося передання дитини, особа усиновлювачів, їх підписи, реквізити рішення суду про усиновлення дитини, дата та місце передання дитини усиновлювачам.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4" w:name="n1194"/>
      <w:bookmarkEnd w:id="1154"/>
      <w:r w:rsidRPr="0048129B">
        <w:rPr>
          <w:rFonts w:ascii="Times New Roman" w:eastAsia="Times New Roman" w:hAnsi="Times New Roman" w:cs="Times New Roman"/>
          <w:sz w:val="24"/>
          <w:szCs w:val="24"/>
          <w:lang w:eastAsia="uk-UA"/>
        </w:rPr>
        <w:t xml:space="preserve">Акт про передання усиновленої дитини складається у трьох примірниках, один з яких залишається в консульській установі України в державі тимчасового переміщення (евакуації) дитини, другий - протягом одного робочого дня передається Нацсоцслужбі, третій - невідкладно усиновлювачам.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5" w:name="n1195"/>
      <w:bookmarkEnd w:id="1155"/>
      <w:r w:rsidRPr="0048129B">
        <w:rPr>
          <w:rFonts w:ascii="Times New Roman" w:eastAsia="Times New Roman" w:hAnsi="Times New Roman" w:cs="Times New Roman"/>
          <w:sz w:val="24"/>
          <w:szCs w:val="24"/>
          <w:lang w:eastAsia="uk-UA"/>
        </w:rPr>
        <w:t>Нацсоцслужба протягом одного робочого дня після отримання від консульської установи України в державі тимчасового переміщення (евакуації) дитини акта про передання усиновленої дитини надсилає його копії службі у справах дітей за місцем взяття дитини на місцевий облік та службі у справах дітей, яка готувала висновок про доцільність усиновлення та відповідність його інтересам дитини. У разі коли у однієї із таких служб у справах дітей відсутні технічні можливості внаслідок бойових дій виконувати свої повноваження, додатково інформується служба у справах дітей обласної, Київської міської військової адміністрації за взяттям дитини на місцевий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6" w:name="n1196"/>
      <w:bookmarkEnd w:id="1156"/>
      <w:r w:rsidRPr="0048129B">
        <w:rPr>
          <w:rFonts w:ascii="Times New Roman" w:eastAsia="Times New Roman" w:hAnsi="Times New Roman" w:cs="Times New Roman"/>
          <w:sz w:val="24"/>
          <w:szCs w:val="24"/>
          <w:lang w:eastAsia="uk-UA"/>
        </w:rPr>
        <w:t xml:space="preserve">{Порядок доповнено пунктом 822 згідно з Постановою КМ </w:t>
      </w:r>
      <w:hyperlink r:id="rId1202" w:anchor="n11" w:history="1">
        <w:r w:rsidRPr="0048129B">
          <w:rPr>
            <w:rFonts w:ascii="Times New Roman" w:eastAsia="Times New Roman" w:hAnsi="Times New Roman" w:cs="Times New Roman"/>
            <w:color w:val="0000FF"/>
            <w:sz w:val="24"/>
            <w:szCs w:val="24"/>
            <w:u w:val="single"/>
            <w:lang w:eastAsia="uk-UA"/>
          </w:rPr>
          <w:t>№ 618 від 24.05.2022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7" w:name="n494"/>
      <w:bookmarkEnd w:id="1157"/>
      <w:r w:rsidRPr="0048129B">
        <w:rPr>
          <w:rFonts w:ascii="Times New Roman" w:eastAsia="Times New Roman" w:hAnsi="Times New Roman" w:cs="Times New Roman"/>
          <w:sz w:val="24"/>
          <w:szCs w:val="24"/>
          <w:lang w:eastAsia="uk-UA"/>
        </w:rPr>
        <w:t>Усиновлення дитини, яка є громадянином України, але проживає за її межами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8" w:name="n495"/>
      <w:bookmarkEnd w:id="1158"/>
      <w:r w:rsidRPr="0048129B">
        <w:rPr>
          <w:rFonts w:ascii="Times New Roman" w:eastAsia="Times New Roman" w:hAnsi="Times New Roman" w:cs="Times New Roman"/>
          <w:sz w:val="24"/>
          <w:szCs w:val="24"/>
          <w:lang w:eastAsia="uk-UA"/>
        </w:rPr>
        <w:t>83. Для усиновлення дитини, яка є громадянином України, але проживає за її межами, громадяни України та іноземці звертаються з відповідною заявою до консульської установи чи дипломатичного представництва України в країні проживання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59" w:name="n496"/>
      <w:bookmarkEnd w:id="1159"/>
      <w:r w:rsidRPr="0048129B">
        <w:rPr>
          <w:rFonts w:ascii="Times New Roman" w:eastAsia="Times New Roman" w:hAnsi="Times New Roman" w:cs="Times New Roman"/>
          <w:sz w:val="24"/>
          <w:szCs w:val="24"/>
          <w:lang w:eastAsia="uk-UA"/>
        </w:rPr>
        <w:t xml:space="preserve">До заяви додаються документи, зазначені у </w:t>
      </w:r>
      <w:hyperlink r:id="rId1203" w:anchor="n239" w:history="1">
        <w:r w:rsidRPr="0048129B">
          <w:rPr>
            <w:rFonts w:ascii="Times New Roman" w:eastAsia="Times New Roman" w:hAnsi="Times New Roman" w:cs="Times New Roman"/>
            <w:color w:val="0000FF"/>
            <w:sz w:val="24"/>
            <w:szCs w:val="24"/>
            <w:u w:val="single"/>
            <w:lang w:eastAsia="uk-UA"/>
          </w:rPr>
          <w:t>підпунктах 2</w:t>
        </w:r>
      </w:hyperlink>
      <w:r w:rsidRPr="0048129B">
        <w:rPr>
          <w:rFonts w:ascii="Times New Roman" w:eastAsia="Times New Roman" w:hAnsi="Times New Roman" w:cs="Times New Roman"/>
          <w:sz w:val="24"/>
          <w:szCs w:val="24"/>
          <w:lang w:eastAsia="uk-UA"/>
        </w:rPr>
        <w:t xml:space="preserve">, </w:t>
      </w:r>
      <w:hyperlink r:id="rId1204" w:anchor="n241" w:history="1">
        <w:r w:rsidRPr="0048129B">
          <w:rPr>
            <w:rFonts w:ascii="Times New Roman" w:eastAsia="Times New Roman" w:hAnsi="Times New Roman" w:cs="Times New Roman"/>
            <w:color w:val="0000FF"/>
            <w:sz w:val="24"/>
            <w:szCs w:val="24"/>
            <w:u w:val="single"/>
            <w:lang w:eastAsia="uk-UA"/>
          </w:rPr>
          <w:t>3</w:t>
        </w:r>
      </w:hyperlink>
      <w:r w:rsidRPr="0048129B">
        <w:rPr>
          <w:rFonts w:ascii="Times New Roman" w:eastAsia="Times New Roman" w:hAnsi="Times New Roman" w:cs="Times New Roman"/>
          <w:sz w:val="24"/>
          <w:szCs w:val="24"/>
          <w:lang w:eastAsia="uk-UA"/>
        </w:rPr>
        <w:t xml:space="preserve">, </w:t>
      </w:r>
      <w:hyperlink r:id="rId1205" w:anchor="n248" w:history="1">
        <w:r w:rsidRPr="0048129B">
          <w:rPr>
            <w:rFonts w:ascii="Times New Roman" w:eastAsia="Times New Roman" w:hAnsi="Times New Roman" w:cs="Times New Roman"/>
            <w:color w:val="0000FF"/>
            <w:sz w:val="24"/>
            <w:szCs w:val="24"/>
            <w:u w:val="single"/>
            <w:lang w:eastAsia="uk-UA"/>
          </w:rPr>
          <w:t>5</w:t>
        </w:r>
      </w:hyperlink>
      <w:r w:rsidRPr="0048129B">
        <w:rPr>
          <w:rFonts w:ascii="Times New Roman" w:eastAsia="Times New Roman" w:hAnsi="Times New Roman" w:cs="Times New Roman"/>
          <w:sz w:val="24"/>
          <w:szCs w:val="24"/>
          <w:lang w:eastAsia="uk-UA"/>
        </w:rPr>
        <w:t>-</w:t>
      </w:r>
      <w:hyperlink r:id="rId1206" w:anchor="n719" w:history="1">
        <w:r w:rsidRPr="0048129B">
          <w:rPr>
            <w:rFonts w:ascii="Times New Roman" w:eastAsia="Times New Roman" w:hAnsi="Times New Roman" w:cs="Times New Roman"/>
            <w:color w:val="0000FF"/>
            <w:sz w:val="24"/>
            <w:szCs w:val="24"/>
            <w:u w:val="single"/>
            <w:lang w:eastAsia="uk-UA"/>
          </w:rPr>
          <w:t>14</w:t>
        </w:r>
      </w:hyperlink>
      <w:r w:rsidRPr="0048129B">
        <w:rPr>
          <w:rFonts w:ascii="Times New Roman" w:eastAsia="Times New Roman" w:hAnsi="Times New Roman" w:cs="Times New Roman"/>
          <w:sz w:val="24"/>
          <w:szCs w:val="24"/>
          <w:lang w:eastAsia="uk-UA"/>
        </w:rPr>
        <w:t xml:space="preserve"> пункту 33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0" w:name="n497"/>
      <w:bookmarkEnd w:id="1160"/>
      <w:r w:rsidRPr="0048129B">
        <w:rPr>
          <w:rFonts w:ascii="Times New Roman" w:eastAsia="Times New Roman" w:hAnsi="Times New Roman" w:cs="Times New Roman"/>
          <w:sz w:val="24"/>
          <w:szCs w:val="24"/>
          <w:lang w:eastAsia="uk-UA"/>
        </w:rPr>
        <w:t xml:space="preserve">{Абзац другий пункту 83 із змінами, внесеними згідно з Постановами КМ </w:t>
      </w:r>
      <w:hyperlink r:id="rId1207"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w:t>
      </w:r>
      <w:hyperlink r:id="rId1208" w:anchor="n91"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84. Консульська установа чи дипломатичне представництво України протягом 20 робочих днів після надходження заяви: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перевіряє підстави для усиновлення дитини, що підтверджуються документами, зазначеними у </w:t>
      </w:r>
      <w:hyperlink r:id="rId1209" w:anchor="n33" w:history="1">
        <w:r w:rsidRPr="0048129B">
          <w:rPr>
            <w:rFonts w:ascii="Times New Roman" w:eastAsia="Times New Roman" w:hAnsi="Times New Roman" w:cs="Times New Roman"/>
            <w:color w:val="0000FF"/>
            <w:sz w:val="24"/>
            <w:szCs w:val="24"/>
            <w:u w:val="single"/>
            <w:lang w:eastAsia="uk-UA"/>
          </w:rPr>
          <w:t>пункті 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1" w:name="n500"/>
      <w:bookmarkEnd w:id="1161"/>
      <w:r w:rsidRPr="0048129B">
        <w:rPr>
          <w:rFonts w:ascii="Times New Roman" w:eastAsia="Times New Roman" w:hAnsi="Times New Roman" w:cs="Times New Roman"/>
          <w:sz w:val="24"/>
          <w:szCs w:val="24"/>
          <w:lang w:eastAsia="uk-UA"/>
        </w:rPr>
        <w:t>готує висновок про доцільність усиновлення та відповідність його інтересам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2" w:name="n501"/>
      <w:bookmarkEnd w:id="1162"/>
      <w:r w:rsidRPr="0048129B">
        <w:rPr>
          <w:rFonts w:ascii="Times New Roman" w:eastAsia="Times New Roman" w:hAnsi="Times New Roman" w:cs="Times New Roman"/>
          <w:sz w:val="24"/>
          <w:szCs w:val="24"/>
          <w:lang w:eastAsia="uk-UA"/>
        </w:rPr>
        <w:t>85. Усиновлення дитини, яка є громадянином України, але проживає за її межами, здійснюється за умови надання дозволу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3" w:name="n502"/>
      <w:bookmarkEnd w:id="1163"/>
      <w:r w:rsidRPr="0048129B">
        <w:rPr>
          <w:rFonts w:ascii="Times New Roman" w:eastAsia="Times New Roman" w:hAnsi="Times New Roman" w:cs="Times New Roman"/>
          <w:sz w:val="24"/>
          <w:szCs w:val="24"/>
          <w:lang w:eastAsia="uk-UA"/>
        </w:rPr>
        <w:t>Діти - громадяни України, які проживають за її межами і можуть бути усиновлені, на облік не беруться.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4" w:name="n503"/>
      <w:bookmarkEnd w:id="1164"/>
      <w:r w:rsidRPr="0048129B">
        <w:rPr>
          <w:rFonts w:ascii="Times New Roman" w:eastAsia="Times New Roman" w:hAnsi="Times New Roman" w:cs="Times New Roman"/>
          <w:sz w:val="24"/>
          <w:szCs w:val="24"/>
          <w:lang w:eastAsia="uk-UA"/>
        </w:rPr>
        <w:t xml:space="preserve">86. Для отримання дозволу Нацсоцслужби на усиновлення дитини, яка є громадянином України, але проживає за її межами, консульська установа чи дипломатичне представництво України надсилає до Нацсоцслужби документи, зазначені у </w:t>
      </w:r>
      <w:hyperlink r:id="rId1210" w:anchor="n238" w:history="1">
        <w:r w:rsidRPr="0048129B">
          <w:rPr>
            <w:rFonts w:ascii="Times New Roman" w:eastAsia="Times New Roman" w:hAnsi="Times New Roman" w:cs="Times New Roman"/>
            <w:color w:val="0000FF"/>
            <w:sz w:val="24"/>
            <w:szCs w:val="24"/>
            <w:u w:val="single"/>
            <w:lang w:eastAsia="uk-UA"/>
          </w:rPr>
          <w:t>підпунктах 1-3</w:t>
        </w:r>
      </w:hyperlink>
      <w:r w:rsidRPr="0048129B">
        <w:rPr>
          <w:rFonts w:ascii="Times New Roman" w:eastAsia="Times New Roman" w:hAnsi="Times New Roman" w:cs="Times New Roman"/>
          <w:sz w:val="24"/>
          <w:szCs w:val="24"/>
          <w:lang w:eastAsia="uk-UA"/>
        </w:rPr>
        <w:t xml:space="preserve">, </w:t>
      </w:r>
      <w:hyperlink r:id="rId1211" w:anchor="n248" w:history="1">
        <w:r w:rsidRPr="0048129B">
          <w:rPr>
            <w:rFonts w:ascii="Times New Roman" w:eastAsia="Times New Roman" w:hAnsi="Times New Roman" w:cs="Times New Roman"/>
            <w:color w:val="0000FF"/>
            <w:sz w:val="24"/>
            <w:szCs w:val="24"/>
            <w:u w:val="single"/>
            <w:lang w:eastAsia="uk-UA"/>
          </w:rPr>
          <w:t>5</w:t>
        </w:r>
      </w:hyperlink>
      <w:r w:rsidRPr="0048129B">
        <w:rPr>
          <w:rFonts w:ascii="Times New Roman" w:eastAsia="Times New Roman" w:hAnsi="Times New Roman" w:cs="Times New Roman"/>
          <w:sz w:val="24"/>
          <w:szCs w:val="24"/>
          <w:lang w:eastAsia="uk-UA"/>
        </w:rPr>
        <w:t>-</w:t>
      </w:r>
      <w:hyperlink r:id="rId1212" w:anchor="n719" w:history="1">
        <w:r w:rsidRPr="0048129B">
          <w:rPr>
            <w:rFonts w:ascii="Times New Roman" w:eastAsia="Times New Roman" w:hAnsi="Times New Roman" w:cs="Times New Roman"/>
            <w:color w:val="0000FF"/>
            <w:sz w:val="24"/>
            <w:szCs w:val="24"/>
            <w:u w:val="single"/>
            <w:lang w:eastAsia="uk-UA"/>
          </w:rPr>
          <w:t>14</w:t>
        </w:r>
      </w:hyperlink>
      <w:r w:rsidRPr="0048129B">
        <w:rPr>
          <w:rFonts w:ascii="Times New Roman" w:eastAsia="Times New Roman" w:hAnsi="Times New Roman" w:cs="Times New Roman"/>
          <w:sz w:val="24"/>
          <w:szCs w:val="24"/>
          <w:lang w:eastAsia="uk-UA"/>
        </w:rPr>
        <w:t xml:space="preserve"> пункту 33 цього Порядку, висновок про доцільність усиновлення та його відповідність інтересам </w:t>
      </w:r>
      <w:r w:rsidRPr="0048129B">
        <w:rPr>
          <w:rFonts w:ascii="Times New Roman" w:eastAsia="Times New Roman" w:hAnsi="Times New Roman" w:cs="Times New Roman"/>
          <w:sz w:val="24"/>
          <w:szCs w:val="24"/>
          <w:lang w:eastAsia="uk-UA"/>
        </w:rPr>
        <w:lastRenderedPageBreak/>
        <w:t xml:space="preserve">дитини, а також засвідчені в установленому порядку документи, зазначені у </w:t>
      </w:r>
      <w:hyperlink r:id="rId1213" w:anchor="n33" w:history="1">
        <w:r w:rsidRPr="0048129B">
          <w:rPr>
            <w:rFonts w:ascii="Times New Roman" w:eastAsia="Times New Roman" w:hAnsi="Times New Roman" w:cs="Times New Roman"/>
            <w:color w:val="0000FF"/>
            <w:sz w:val="24"/>
            <w:szCs w:val="24"/>
            <w:u w:val="single"/>
            <w:lang w:eastAsia="uk-UA"/>
          </w:rPr>
          <w:t>пункті 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5" w:name="n504"/>
      <w:bookmarkEnd w:id="1165"/>
      <w:r w:rsidRPr="0048129B">
        <w:rPr>
          <w:rFonts w:ascii="Times New Roman" w:eastAsia="Times New Roman" w:hAnsi="Times New Roman" w:cs="Times New Roman"/>
          <w:sz w:val="24"/>
          <w:szCs w:val="24"/>
          <w:lang w:eastAsia="uk-UA"/>
        </w:rPr>
        <w:t xml:space="preserve">{Пункт 86 із змінами, внесеними згідно з Постановами КМ </w:t>
      </w:r>
      <w:hyperlink r:id="rId1214"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w:t>
      </w:r>
      <w:hyperlink r:id="rId1215"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1216" w:anchor="n92"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6" w:name="n505"/>
      <w:bookmarkEnd w:id="1166"/>
      <w:r w:rsidRPr="0048129B">
        <w:rPr>
          <w:rFonts w:ascii="Times New Roman" w:eastAsia="Times New Roman" w:hAnsi="Times New Roman" w:cs="Times New Roman"/>
          <w:sz w:val="24"/>
          <w:szCs w:val="24"/>
          <w:lang w:eastAsia="uk-UA"/>
        </w:rPr>
        <w:t>87. Нацсоцслужба протягом 20 робочих днів перевіряє подані документи на відповідність вимогам законодавства та розглядає питання про взяття заявників на облік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87 в редакції Постанови КМ </w:t>
      </w:r>
      <w:hyperlink r:id="rId1217"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проводиться відповідно до </w:t>
      </w:r>
      <w:hyperlink r:id="rId1218" w:anchor="n280" w:history="1">
        <w:r w:rsidRPr="0048129B">
          <w:rPr>
            <w:rFonts w:ascii="Times New Roman" w:eastAsia="Times New Roman" w:hAnsi="Times New Roman" w:cs="Times New Roman"/>
            <w:color w:val="0000FF"/>
            <w:sz w:val="24"/>
            <w:szCs w:val="24"/>
            <w:u w:val="single"/>
            <w:lang w:eastAsia="uk-UA"/>
          </w:rPr>
          <w:t>пункту 35</w:t>
        </w:r>
      </w:hyperlink>
      <w:hyperlink r:id="rId1219" w:anchor="n280"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пункту 87 в редакції Постанови КМ </w:t>
      </w:r>
      <w:hyperlink r:id="rId122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Питання про надання дозволу на усиновлення розглядається Нацсоцслужбою протягом десяти робочих днів після надходження від Національної поліції результатів перевірки заявників.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пункту 87 в редакції Постанови КМ </w:t>
      </w:r>
      <w:hyperlink r:id="rId1221"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Постановами КМ </w:t>
      </w:r>
      <w:hyperlink r:id="rId1222"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223" w:anchor="n108" w:history="1">
        <w:r w:rsidRPr="0048129B">
          <w:rPr>
            <w:rFonts w:ascii="Times New Roman" w:eastAsia="Times New Roman" w:hAnsi="Times New Roman" w:cs="Times New Roman"/>
            <w:color w:val="0000FF"/>
            <w:sz w:val="24"/>
            <w:szCs w:val="24"/>
            <w:u w:val="single"/>
            <w:lang w:eastAsia="uk-UA"/>
          </w:rPr>
          <w:t>№ 437 від 13.07.2016</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позитивного вирішення питання Нацсоцслужба оформляє дозвіл на усиновлення дитини, який підписує та скріплює печаткою уповноважена посадова особа Нацсоцслужби. Дозвіл надсилається разом з поданими документами відповідній консульській установі чи дипломатичному представництву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7" w:name="n1178"/>
      <w:bookmarkEnd w:id="1167"/>
      <w:r w:rsidRPr="0048129B">
        <w:rPr>
          <w:rFonts w:ascii="Times New Roman" w:eastAsia="Times New Roman" w:hAnsi="Times New Roman" w:cs="Times New Roman"/>
          <w:sz w:val="24"/>
          <w:szCs w:val="24"/>
          <w:lang w:eastAsia="uk-UA"/>
        </w:rPr>
        <w:t xml:space="preserve">{Абзац четвертий пункту 87 в редакції Постанови КМ </w:t>
      </w:r>
      <w:hyperlink r:id="rId1224" w:anchor="n121" w:history="1">
        <w:r w:rsidRPr="0048129B">
          <w:rPr>
            <w:rFonts w:ascii="Times New Roman" w:eastAsia="Times New Roman" w:hAnsi="Times New Roman" w:cs="Times New Roman"/>
            <w:color w:val="0000FF"/>
            <w:sz w:val="24"/>
            <w:szCs w:val="24"/>
            <w:u w:val="single"/>
            <w:lang w:eastAsia="uk-UA"/>
          </w:rPr>
          <w:t>№ 475 від 01.06.2020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 відмову у взятті заявників на облік кандидатів в усиновлювачі та у видачі дозволу на усиновлення дитини Нацсоцслужба інформує відповідну консульську установу чи дипломатичне представництво України із зазначенням причин та повертає подані документи.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п'ятий пункту 87 із змінами, внесеними згідно з Постановою КМ </w:t>
      </w:r>
      <w:hyperlink r:id="rId1225"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88. Рішення про усиновлення громадянами України дитини - громадянина України, яка проживає за її межами, приймається консульською установою чи дипломатичним представництвом України на підставі документів, зазначених у </w:t>
      </w:r>
      <w:hyperlink r:id="rId1226" w:anchor="n239" w:history="1">
        <w:r w:rsidRPr="0048129B">
          <w:rPr>
            <w:rFonts w:ascii="Times New Roman" w:eastAsia="Times New Roman" w:hAnsi="Times New Roman" w:cs="Times New Roman"/>
            <w:color w:val="0000FF"/>
            <w:sz w:val="24"/>
            <w:szCs w:val="24"/>
            <w:u w:val="single"/>
            <w:lang w:eastAsia="uk-UA"/>
          </w:rPr>
          <w:t>підпунктах 2</w:t>
        </w:r>
      </w:hyperlink>
      <w:r w:rsidRPr="0048129B">
        <w:rPr>
          <w:rFonts w:ascii="Times New Roman" w:eastAsia="Times New Roman" w:hAnsi="Times New Roman" w:cs="Times New Roman"/>
          <w:sz w:val="24"/>
          <w:szCs w:val="24"/>
          <w:lang w:eastAsia="uk-UA"/>
        </w:rPr>
        <w:t xml:space="preserve">, </w:t>
      </w:r>
      <w:hyperlink r:id="rId1227" w:anchor="n241" w:history="1">
        <w:r w:rsidRPr="0048129B">
          <w:rPr>
            <w:rFonts w:ascii="Times New Roman" w:eastAsia="Times New Roman" w:hAnsi="Times New Roman" w:cs="Times New Roman"/>
            <w:color w:val="0000FF"/>
            <w:sz w:val="24"/>
            <w:szCs w:val="24"/>
            <w:u w:val="single"/>
            <w:lang w:eastAsia="uk-UA"/>
          </w:rPr>
          <w:t>3</w:t>
        </w:r>
      </w:hyperlink>
      <w:r w:rsidRPr="0048129B">
        <w:rPr>
          <w:rFonts w:ascii="Times New Roman" w:eastAsia="Times New Roman" w:hAnsi="Times New Roman" w:cs="Times New Roman"/>
          <w:sz w:val="24"/>
          <w:szCs w:val="24"/>
          <w:lang w:eastAsia="uk-UA"/>
        </w:rPr>
        <w:t xml:space="preserve">, </w:t>
      </w:r>
      <w:hyperlink r:id="rId1228" w:anchor="n248" w:history="1">
        <w:r w:rsidRPr="0048129B">
          <w:rPr>
            <w:rFonts w:ascii="Times New Roman" w:eastAsia="Times New Roman" w:hAnsi="Times New Roman" w:cs="Times New Roman"/>
            <w:color w:val="0000FF"/>
            <w:sz w:val="24"/>
            <w:szCs w:val="24"/>
            <w:u w:val="single"/>
            <w:lang w:eastAsia="uk-UA"/>
          </w:rPr>
          <w:t>5-12 пункту 33</w:t>
        </w:r>
      </w:hyperlink>
      <w:r w:rsidRPr="0048129B">
        <w:rPr>
          <w:rFonts w:ascii="Times New Roman" w:eastAsia="Times New Roman" w:hAnsi="Times New Roman" w:cs="Times New Roman"/>
          <w:sz w:val="24"/>
          <w:szCs w:val="24"/>
          <w:lang w:eastAsia="uk-UA"/>
        </w:rPr>
        <w:t xml:space="preserve">, </w:t>
      </w:r>
      <w:hyperlink r:id="rId1229" w:anchor="n498" w:history="1">
        <w:r w:rsidRPr="0048129B">
          <w:rPr>
            <w:rFonts w:ascii="Times New Roman" w:eastAsia="Times New Roman" w:hAnsi="Times New Roman" w:cs="Times New Roman"/>
            <w:color w:val="0000FF"/>
            <w:sz w:val="24"/>
            <w:szCs w:val="24"/>
            <w:u w:val="single"/>
            <w:lang w:eastAsia="uk-UA"/>
          </w:rPr>
          <w:t>пунктах 84</w:t>
        </w:r>
      </w:hyperlink>
      <w:r w:rsidRPr="0048129B">
        <w:rPr>
          <w:rFonts w:ascii="Times New Roman" w:eastAsia="Times New Roman" w:hAnsi="Times New Roman" w:cs="Times New Roman"/>
          <w:sz w:val="24"/>
          <w:szCs w:val="24"/>
          <w:lang w:eastAsia="uk-UA"/>
        </w:rPr>
        <w:t xml:space="preserve"> і </w:t>
      </w:r>
      <w:hyperlink r:id="rId1230" w:anchor="n501" w:history="1">
        <w:r w:rsidRPr="0048129B">
          <w:rPr>
            <w:rFonts w:ascii="Times New Roman" w:eastAsia="Times New Roman" w:hAnsi="Times New Roman" w:cs="Times New Roman"/>
            <w:color w:val="0000FF"/>
            <w:sz w:val="24"/>
            <w:szCs w:val="24"/>
            <w:u w:val="single"/>
            <w:lang w:eastAsia="uk-UA"/>
          </w:rPr>
          <w:t>85</w:t>
        </w:r>
      </w:hyperlink>
      <w:r w:rsidRPr="0048129B">
        <w:rPr>
          <w:rFonts w:ascii="Times New Roman" w:eastAsia="Times New Roman" w:hAnsi="Times New Roman" w:cs="Times New Roman"/>
          <w:sz w:val="24"/>
          <w:szCs w:val="24"/>
          <w:lang w:eastAsia="uk-UA"/>
        </w:rPr>
        <w:t xml:space="preserve"> цього Порядку, та дозволу Нацсоцслужби на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Інформація щодо рішення про усиновлення, прийняте консульською установою чи дипломатичним представництвом України, записується в Книгу обліку рішень про усиновлення дітей, яка ведеться за формою згідно з </w:t>
      </w:r>
      <w:hyperlink r:id="rId1231" w:anchor="n647" w:history="1">
        <w:r w:rsidRPr="0048129B">
          <w:rPr>
            <w:rFonts w:ascii="Times New Roman" w:eastAsia="Times New Roman" w:hAnsi="Times New Roman" w:cs="Times New Roman"/>
            <w:color w:val="0000FF"/>
            <w:sz w:val="24"/>
            <w:szCs w:val="24"/>
            <w:u w:val="single"/>
            <w:lang w:eastAsia="uk-UA"/>
          </w:rPr>
          <w:t>додатком 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88 в редакції Постанови КМ </w:t>
      </w:r>
      <w:hyperlink r:id="rId1232"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89. Документи, на підставі яких консульська установа чи дипломатичне представництво України прийняли рішення про усиновлення дитини, зберігаються у відповідній </w:t>
      </w:r>
      <w:r w:rsidRPr="0048129B">
        <w:rPr>
          <w:rFonts w:ascii="Times New Roman" w:eastAsia="Times New Roman" w:hAnsi="Times New Roman" w:cs="Times New Roman"/>
          <w:sz w:val="24"/>
          <w:szCs w:val="24"/>
          <w:lang w:eastAsia="uk-UA"/>
        </w:rPr>
        <w:lastRenderedPageBreak/>
        <w:t>консульській установі чи дипломатичному представництві України протягом 10 років, після чого передаються в архів відповідно до законодавства.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90. У разі усиновлення іноземцями дитини - громадянина України, яка проживає за її межами, консульська установа чи дипломатичне представництво України видає їм дозвіл Нацсоцслужби на усиновлення дитини та повертає документи, зазначені у </w:t>
      </w:r>
      <w:hyperlink r:id="rId1233" w:anchor="n239" w:history="1">
        <w:r w:rsidRPr="0048129B">
          <w:rPr>
            <w:rFonts w:ascii="Times New Roman" w:eastAsia="Times New Roman" w:hAnsi="Times New Roman" w:cs="Times New Roman"/>
            <w:color w:val="0000FF"/>
            <w:sz w:val="24"/>
            <w:szCs w:val="24"/>
            <w:u w:val="single"/>
            <w:lang w:eastAsia="uk-UA"/>
          </w:rPr>
          <w:t>підпунктах 2</w:t>
        </w:r>
      </w:hyperlink>
      <w:r w:rsidRPr="0048129B">
        <w:rPr>
          <w:rFonts w:ascii="Times New Roman" w:eastAsia="Times New Roman" w:hAnsi="Times New Roman" w:cs="Times New Roman"/>
          <w:sz w:val="24"/>
          <w:szCs w:val="24"/>
          <w:lang w:eastAsia="uk-UA"/>
        </w:rPr>
        <w:t xml:space="preserve">, </w:t>
      </w:r>
      <w:hyperlink r:id="rId1234" w:anchor="n241" w:history="1">
        <w:r w:rsidRPr="0048129B">
          <w:rPr>
            <w:rFonts w:ascii="Times New Roman" w:eastAsia="Times New Roman" w:hAnsi="Times New Roman" w:cs="Times New Roman"/>
            <w:color w:val="0000FF"/>
            <w:sz w:val="24"/>
            <w:szCs w:val="24"/>
            <w:u w:val="single"/>
            <w:lang w:eastAsia="uk-UA"/>
          </w:rPr>
          <w:t>3</w:t>
        </w:r>
      </w:hyperlink>
      <w:r w:rsidRPr="0048129B">
        <w:rPr>
          <w:rFonts w:ascii="Times New Roman" w:eastAsia="Times New Roman" w:hAnsi="Times New Roman" w:cs="Times New Roman"/>
          <w:sz w:val="24"/>
          <w:szCs w:val="24"/>
          <w:lang w:eastAsia="uk-UA"/>
        </w:rPr>
        <w:t xml:space="preserve">, </w:t>
      </w:r>
      <w:hyperlink r:id="rId1235" w:anchor="n248" w:history="1">
        <w:r w:rsidRPr="0048129B">
          <w:rPr>
            <w:rFonts w:ascii="Times New Roman" w:eastAsia="Times New Roman" w:hAnsi="Times New Roman" w:cs="Times New Roman"/>
            <w:color w:val="0000FF"/>
            <w:sz w:val="24"/>
            <w:szCs w:val="24"/>
            <w:u w:val="single"/>
            <w:lang w:eastAsia="uk-UA"/>
          </w:rPr>
          <w:t>5-12</w:t>
        </w:r>
      </w:hyperlink>
      <w:r w:rsidRPr="0048129B">
        <w:rPr>
          <w:rFonts w:ascii="Times New Roman" w:eastAsia="Times New Roman" w:hAnsi="Times New Roman" w:cs="Times New Roman"/>
          <w:sz w:val="24"/>
          <w:szCs w:val="24"/>
          <w:lang w:eastAsia="uk-UA"/>
        </w:rPr>
        <w:t xml:space="preserve"> пункту 33 цього Порядку, для подання до відповідних органів держави, на території якої проживає дитина.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90 із змінами, внесеними згідно з Постановою КМ </w:t>
      </w:r>
      <w:hyperlink r:id="rId1236"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одним з подружжя дитини другого з подружжя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91. Усиновлення одним з подружжя дитини другого з подружжя здійснюється без перебування дитини на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одним з подружжя дитини другого з подружжя здійснюється за місцем проживання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Для усиновлення дитини те з подружжя, хто бажає її усиновити, звертається з відповідною заявою до служби у справах дітей за місцем проживання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заяви додаються: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паспорта громадянина України, копія паспорта іноземця або іншого документа, що засвідчує особу (у двох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п'ятий пункту 91 в редакції Постанови КМ </w:t>
      </w:r>
      <w:hyperlink r:id="rId1237"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копія свідоцтва про шлюб;</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шостий пункту 91 в редакції Постанови КМ </w:t>
      </w:r>
      <w:hyperlink r:id="rId1238"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стан здоров'я заявника;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сьомий пункту 91 в редакції Постанови КМ </w:t>
      </w:r>
      <w:hyperlink r:id="rId1239"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документ про наявність чи відсутність судимості;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восьмий пункту 91 в редакції Постанови КМ </w:t>
      </w:r>
      <w:hyperlink r:id="rId1240"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8" w:name="n533"/>
      <w:bookmarkEnd w:id="1168"/>
      <w:r w:rsidRPr="0048129B">
        <w:rPr>
          <w:rFonts w:ascii="Times New Roman" w:eastAsia="Times New Roman" w:hAnsi="Times New Roman" w:cs="Times New Roman"/>
          <w:sz w:val="24"/>
          <w:szCs w:val="24"/>
          <w:lang w:eastAsia="uk-UA"/>
        </w:rPr>
        <w:t>копія свідоцтва про народження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69" w:name="n534"/>
      <w:bookmarkEnd w:id="1169"/>
      <w:r w:rsidRPr="0048129B">
        <w:rPr>
          <w:rFonts w:ascii="Times New Roman" w:eastAsia="Times New Roman" w:hAnsi="Times New Roman" w:cs="Times New Roman"/>
          <w:sz w:val="24"/>
          <w:szCs w:val="24"/>
          <w:lang w:eastAsia="uk-UA"/>
        </w:rPr>
        <w:t xml:space="preserve">{Абзац дев'ятий пункту 91 в редакції Постанови КМ </w:t>
      </w:r>
      <w:hyperlink r:id="rId1241"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десятий пункту 91 в редакції Постанови КМ </w:t>
      </w:r>
      <w:hyperlink r:id="rId1242"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0" w:name="n538"/>
      <w:bookmarkEnd w:id="1170"/>
      <w:r w:rsidRPr="0048129B">
        <w:rPr>
          <w:rFonts w:ascii="Times New Roman" w:eastAsia="Times New Roman" w:hAnsi="Times New Roman" w:cs="Times New Roman"/>
          <w:sz w:val="24"/>
          <w:szCs w:val="24"/>
          <w:lang w:eastAsia="uk-UA"/>
        </w:rPr>
        <w:t xml:space="preserve">{Абзац пункту 91 в редакції Постанови КМ </w:t>
      </w:r>
      <w:hyperlink r:id="rId1243"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компетентного органу країни проживання, який підтверджує можливість заявника бути усиновлювачем (подається у разі, коли усиновлювач проживає за межами України).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91 доповнено новим абзацом згідно з Постановою КМ </w:t>
      </w:r>
      <w:hyperlink r:id="rId1244"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Служба у справах дітей протягом 10 робочих днів після надходження заяви та документів складає акт обстеження житлово-побутових умов дитини, з'ясовує чи згодна дитина на усиновлення відповідно до </w:t>
      </w:r>
      <w:hyperlink r:id="rId1245" w:anchor="n428" w:history="1">
        <w:r w:rsidRPr="0048129B">
          <w:rPr>
            <w:rFonts w:ascii="Times New Roman" w:eastAsia="Times New Roman" w:hAnsi="Times New Roman" w:cs="Times New Roman"/>
            <w:color w:val="0000FF"/>
            <w:sz w:val="24"/>
            <w:szCs w:val="24"/>
            <w:u w:val="single"/>
            <w:lang w:eastAsia="uk-UA"/>
          </w:rPr>
          <w:t>пункту 72</w:t>
        </w:r>
      </w:hyperlink>
      <w:r w:rsidRPr="0048129B">
        <w:rPr>
          <w:rFonts w:ascii="Times New Roman" w:eastAsia="Times New Roman" w:hAnsi="Times New Roman" w:cs="Times New Roman"/>
          <w:sz w:val="24"/>
          <w:szCs w:val="24"/>
          <w:lang w:eastAsia="uk-UA"/>
        </w:rPr>
        <w:t xml:space="preserve"> цього Порядку, розглядає питання про доцільність усиновлення та відповідність його інтересам дитини і готує проект відповідного висновку.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1" w:name="n542"/>
      <w:bookmarkEnd w:id="1171"/>
      <w:r w:rsidRPr="0048129B">
        <w:rPr>
          <w:rFonts w:ascii="Times New Roman" w:eastAsia="Times New Roman" w:hAnsi="Times New Roman" w:cs="Times New Roman"/>
          <w:sz w:val="24"/>
          <w:szCs w:val="24"/>
          <w:lang w:eastAsia="uk-UA"/>
        </w:rPr>
        <w:t xml:space="preserve">{Абзац пункту 91 із змінами, внесеними згідно з Постановами КМ </w:t>
      </w:r>
      <w:hyperlink r:id="rId1246"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 xml:space="preserve">, </w:t>
      </w:r>
      <w:hyperlink r:id="rId1247"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доцільність усиновлення та відповідність його інтересам дитини оформляється на бланку районної, районної у мм. Києві та Севастополі держадміністрації, виконавчого органу міської, районної у місті (у разі утворення) ради, підписується головою (заступником голови), скріплюється печаткою та видається заявнику під розписку.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Разом з висновком заявнику повертаються пронумеровані, прошнуровані, скріплені печаткою та завірені підписом керівника (заступника керівника) служби у справах дітей документи, подані кандидатом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особу, яка бажає усиновити дитину свого чоловіка (дружини), до Книги обліку кандидатів в усиновлювачі не заноситься.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92. Усиновлення на території України дитини іншого з подружжя іноземцем, який перебуває у шлюбі з громадянином України, здійснюється відповідно до</w:t>
      </w:r>
      <w:hyperlink r:id="rId1248" w:anchor="n521" w:history="1">
        <w:r w:rsidRPr="0048129B">
          <w:rPr>
            <w:rFonts w:ascii="Times New Roman" w:eastAsia="Times New Roman" w:hAnsi="Times New Roman" w:cs="Times New Roman"/>
            <w:color w:val="0000FF"/>
            <w:sz w:val="24"/>
            <w:szCs w:val="24"/>
            <w:u w:val="single"/>
            <w:lang w:eastAsia="uk-UA"/>
          </w:rPr>
          <w:t xml:space="preserve"> пункту 91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92 із змінами, внесеними згідно з Постановою КМ </w:t>
      </w:r>
      <w:hyperlink r:id="rId124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Перевірка іноземців на предмет наявності або відсутності інформації компрометуючого характеру в правоохоронних органах держави, громадянами якої є іноземці, та держави, на території якої вони проживають, і Генеральному секретаріаті Інтерполу здійснюється відповідно до </w:t>
      </w:r>
      <w:hyperlink r:id="rId1250" w:anchor="n220" w:history="1">
        <w:r w:rsidRPr="0048129B">
          <w:rPr>
            <w:rFonts w:ascii="Times New Roman" w:eastAsia="Times New Roman" w:hAnsi="Times New Roman" w:cs="Times New Roman"/>
            <w:color w:val="0000FF"/>
            <w:sz w:val="24"/>
            <w:szCs w:val="24"/>
            <w:u w:val="single"/>
            <w:lang w:eastAsia="uk-UA"/>
          </w:rPr>
          <w:t>пунктів 30</w:t>
        </w:r>
      </w:hyperlink>
      <w:r w:rsidRPr="0048129B">
        <w:rPr>
          <w:rFonts w:ascii="Times New Roman" w:eastAsia="Times New Roman" w:hAnsi="Times New Roman" w:cs="Times New Roman"/>
          <w:sz w:val="24"/>
          <w:szCs w:val="24"/>
          <w:lang w:eastAsia="uk-UA"/>
        </w:rPr>
        <w:t xml:space="preserve"> і </w:t>
      </w:r>
      <w:hyperlink r:id="rId1251" w:anchor="n280" w:history="1">
        <w:r w:rsidRPr="0048129B">
          <w:rPr>
            <w:rFonts w:ascii="Times New Roman" w:eastAsia="Times New Roman" w:hAnsi="Times New Roman" w:cs="Times New Roman"/>
            <w:color w:val="0000FF"/>
            <w:sz w:val="24"/>
            <w:szCs w:val="24"/>
            <w:u w:val="single"/>
            <w:lang w:eastAsia="uk-UA"/>
          </w:rPr>
          <w:t>35</w:t>
        </w:r>
      </w:hyperlink>
      <w:hyperlink r:id="rId1252" w:anchor="n280"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2" w:name="n549"/>
      <w:bookmarkEnd w:id="1172"/>
      <w:r w:rsidRPr="0048129B">
        <w:rPr>
          <w:rFonts w:ascii="Times New Roman" w:eastAsia="Times New Roman" w:hAnsi="Times New Roman" w:cs="Times New Roman"/>
          <w:sz w:val="24"/>
          <w:szCs w:val="24"/>
          <w:lang w:eastAsia="uk-UA"/>
        </w:rPr>
        <w:t xml:space="preserve">{Пункт 92 в редакції Постанови КМ </w:t>
      </w:r>
      <w:hyperlink r:id="rId1253"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3" w:name="n550"/>
      <w:bookmarkEnd w:id="1173"/>
      <w:r w:rsidRPr="0048129B">
        <w:rPr>
          <w:rFonts w:ascii="Times New Roman" w:eastAsia="Times New Roman" w:hAnsi="Times New Roman" w:cs="Times New Roman"/>
          <w:sz w:val="24"/>
          <w:szCs w:val="24"/>
          <w:lang w:eastAsia="uk-UA"/>
        </w:rPr>
        <w:t>93. Для усиновлення дитини - громадянина України, яка проживає за її межами, те з подружжя, хто бажає її усиновити, звертається із заявою до консульської установи чи дипломатичного представництва України в країні проживання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4" w:name="n551"/>
      <w:bookmarkEnd w:id="1174"/>
      <w:r w:rsidRPr="0048129B">
        <w:rPr>
          <w:rFonts w:ascii="Times New Roman" w:eastAsia="Times New Roman" w:hAnsi="Times New Roman" w:cs="Times New Roman"/>
          <w:sz w:val="24"/>
          <w:szCs w:val="24"/>
          <w:lang w:eastAsia="uk-UA"/>
        </w:rPr>
        <w:t>До заяви додаються: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5" w:name="n552"/>
      <w:bookmarkEnd w:id="1175"/>
      <w:r w:rsidRPr="0048129B">
        <w:rPr>
          <w:rFonts w:ascii="Times New Roman" w:eastAsia="Times New Roman" w:hAnsi="Times New Roman" w:cs="Times New Roman"/>
          <w:sz w:val="24"/>
          <w:szCs w:val="24"/>
          <w:lang w:eastAsia="uk-UA"/>
        </w:rPr>
        <w:lastRenderedPageBreak/>
        <w:t>1) копія паспорта громадянина України, копія паспорта іноземця або іншого документа, що засвідчує особу (у двох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6" w:name="n553"/>
      <w:bookmarkEnd w:id="1176"/>
      <w:r w:rsidRPr="0048129B">
        <w:rPr>
          <w:rFonts w:ascii="Times New Roman" w:eastAsia="Times New Roman" w:hAnsi="Times New Roman" w:cs="Times New Roman"/>
          <w:sz w:val="24"/>
          <w:szCs w:val="24"/>
          <w:lang w:eastAsia="uk-UA"/>
        </w:rPr>
        <w:t xml:space="preserve">{Підпункт 1 пункту 93 із змінами, внесеними згідно з Постановою КМ </w:t>
      </w:r>
      <w:hyperlink r:id="rId1254"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7" w:name="n554"/>
      <w:bookmarkEnd w:id="1177"/>
      <w:r w:rsidRPr="0048129B">
        <w:rPr>
          <w:rFonts w:ascii="Times New Roman" w:eastAsia="Times New Roman" w:hAnsi="Times New Roman" w:cs="Times New Roman"/>
          <w:sz w:val="24"/>
          <w:szCs w:val="24"/>
          <w:lang w:eastAsia="uk-UA"/>
        </w:rPr>
        <w:t>2) копія документа про шлюб, зареєстрований в компетентних органах 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8" w:name="n555"/>
      <w:bookmarkEnd w:id="1178"/>
      <w:r w:rsidRPr="0048129B">
        <w:rPr>
          <w:rFonts w:ascii="Times New Roman" w:eastAsia="Times New Roman" w:hAnsi="Times New Roman" w:cs="Times New Roman"/>
          <w:sz w:val="24"/>
          <w:szCs w:val="24"/>
          <w:lang w:eastAsia="uk-UA"/>
        </w:rPr>
        <w:t>3) висновок про стан здоров'я заявника;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79" w:name="n556"/>
      <w:bookmarkEnd w:id="1179"/>
      <w:r w:rsidRPr="0048129B">
        <w:rPr>
          <w:rFonts w:ascii="Times New Roman" w:eastAsia="Times New Roman" w:hAnsi="Times New Roman" w:cs="Times New Roman"/>
          <w:sz w:val="24"/>
          <w:szCs w:val="24"/>
          <w:lang w:eastAsia="uk-UA"/>
        </w:rPr>
        <w:t>4) документ про наявність чи відсутність судимості у заявника, видана компетентним органом країни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0" w:name="n557"/>
      <w:bookmarkEnd w:id="1180"/>
      <w:r w:rsidRPr="0048129B">
        <w:rPr>
          <w:rFonts w:ascii="Times New Roman" w:eastAsia="Times New Roman" w:hAnsi="Times New Roman" w:cs="Times New Roman"/>
          <w:sz w:val="24"/>
          <w:szCs w:val="24"/>
          <w:lang w:eastAsia="uk-UA"/>
        </w:rPr>
        <w:t>5) висновок компетентного органу країни проживання, який підтверджує можливість заявника бути усиновлювачем. У висновку зазначаються адреса, житлово-побутові умови, біографічні дані заявника, стосунки в сім'ї, ставлення до усиновлення. Якщо висновок видано недержавним органом, до нього додається копія ліцензії на провадження таким органом діяльності, пов'язаної з усиновленням;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6) копія свідоцтва про народження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1" w:name="n559"/>
      <w:bookmarkEnd w:id="1181"/>
      <w:r w:rsidRPr="0048129B">
        <w:rPr>
          <w:rFonts w:ascii="Times New Roman" w:eastAsia="Times New Roman" w:hAnsi="Times New Roman" w:cs="Times New Roman"/>
          <w:sz w:val="24"/>
          <w:szCs w:val="24"/>
          <w:lang w:eastAsia="uk-UA"/>
        </w:rPr>
        <w:t>7) письмова згода батьків дитини на усиновлення, засвідчена нотаріусом, або згода того з подружжя, дитину якого усиновлює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відомостей про батька дитини тощо);</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2" w:name="n560"/>
      <w:bookmarkEnd w:id="1182"/>
      <w:r w:rsidRPr="0048129B">
        <w:rPr>
          <w:rFonts w:ascii="Times New Roman" w:eastAsia="Times New Roman" w:hAnsi="Times New Roman" w:cs="Times New Roman"/>
          <w:sz w:val="24"/>
          <w:szCs w:val="24"/>
          <w:lang w:eastAsia="uk-UA"/>
        </w:rPr>
        <w:t xml:space="preserve">{Підпункт 7 пункту 93 із змінами, внесеними згідно з Постановою КМ </w:t>
      </w:r>
      <w:hyperlink r:id="rId1255"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3" w:name="n561"/>
      <w:bookmarkEnd w:id="1183"/>
      <w:r w:rsidRPr="0048129B">
        <w:rPr>
          <w:rFonts w:ascii="Times New Roman" w:eastAsia="Times New Roman" w:hAnsi="Times New Roman" w:cs="Times New Roman"/>
          <w:sz w:val="24"/>
          <w:szCs w:val="24"/>
          <w:lang w:eastAsia="uk-UA"/>
        </w:rPr>
        <w:t>8) 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двох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4" w:name="n562"/>
      <w:bookmarkEnd w:id="1184"/>
      <w:r w:rsidRPr="0048129B">
        <w:rPr>
          <w:rFonts w:ascii="Times New Roman" w:eastAsia="Times New Roman" w:hAnsi="Times New Roman" w:cs="Times New Roman"/>
          <w:sz w:val="24"/>
          <w:szCs w:val="24"/>
          <w:lang w:eastAsia="uk-UA"/>
        </w:rPr>
        <w:t xml:space="preserve">{Пункт 93 доповнено підпунктом 8 згідно з Постановою КМ </w:t>
      </w:r>
      <w:hyperlink r:id="rId1256"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5" w:name="n845"/>
      <w:bookmarkEnd w:id="1185"/>
      <w:r w:rsidRPr="0048129B">
        <w:rPr>
          <w:rFonts w:ascii="Times New Roman" w:eastAsia="Times New Roman" w:hAnsi="Times New Roman" w:cs="Times New Roman"/>
          <w:sz w:val="24"/>
          <w:szCs w:val="24"/>
          <w:lang w:eastAsia="uk-UA"/>
        </w:rPr>
        <w:t xml:space="preserve">Вимоги щодо оформлення документів та порядок їх розгляду зазначені у </w:t>
      </w:r>
      <w:hyperlink r:id="rId1257" w:anchor="n237" w:history="1">
        <w:r w:rsidRPr="0048129B">
          <w:rPr>
            <w:rFonts w:ascii="Times New Roman" w:eastAsia="Times New Roman" w:hAnsi="Times New Roman" w:cs="Times New Roman"/>
            <w:color w:val="0000FF"/>
            <w:sz w:val="24"/>
            <w:szCs w:val="24"/>
            <w:u w:val="single"/>
            <w:lang w:eastAsia="uk-UA"/>
          </w:rPr>
          <w:t>пунктах 33-38</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93 доповнено абзацом згідно з Постановою КМ </w:t>
      </w:r>
      <w:hyperlink r:id="rId1258" w:anchor="n93"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Документи, які оформлені з порушенням вимог цього пункту, розгляду не підлягають.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93 доповнено абзацом згідно з Постановою КМ </w:t>
      </w:r>
      <w:hyperlink r:id="rId1259" w:anchor="n93"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6" w:name="n563"/>
      <w:bookmarkEnd w:id="1186"/>
      <w:r w:rsidRPr="0048129B">
        <w:rPr>
          <w:rFonts w:ascii="Times New Roman" w:eastAsia="Times New Roman" w:hAnsi="Times New Roman" w:cs="Times New Roman"/>
          <w:sz w:val="24"/>
          <w:szCs w:val="24"/>
          <w:lang w:eastAsia="uk-UA"/>
        </w:rPr>
        <w:t xml:space="preserve">94. Консульська установа чи дипломатичне представництво України протягом 20 робочих днів після надходження заяви та документів, зазначених у </w:t>
      </w:r>
      <w:hyperlink r:id="rId1260" w:anchor="n550" w:history="1">
        <w:r w:rsidRPr="0048129B">
          <w:rPr>
            <w:rFonts w:ascii="Times New Roman" w:eastAsia="Times New Roman" w:hAnsi="Times New Roman" w:cs="Times New Roman"/>
            <w:color w:val="0000FF"/>
            <w:sz w:val="24"/>
            <w:szCs w:val="24"/>
            <w:u w:val="single"/>
            <w:lang w:eastAsia="uk-UA"/>
          </w:rPr>
          <w:t>пункті 93</w:t>
        </w:r>
      </w:hyperlink>
      <w:r w:rsidRPr="0048129B">
        <w:rPr>
          <w:rFonts w:ascii="Times New Roman" w:eastAsia="Times New Roman" w:hAnsi="Times New Roman" w:cs="Times New Roman"/>
          <w:sz w:val="24"/>
          <w:szCs w:val="24"/>
          <w:lang w:eastAsia="uk-UA"/>
        </w:rPr>
        <w:t xml:space="preserve"> цього Порядку, розглядає питання про доцільність усиновлення та відповідність його інтересам дитини і приймає рішення про усиновлення дитини, якщо усиновлювач - громадянин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 разі коли усиновлення здійснюється у відповідних органах держави, на території якої проживає дитина, консульська установа чи дипломатична установа України готує висновок про доцільність усиновлення та відповідність його інтересам дитини і видає його заявнику для подання до відповідного органу.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7" w:name="n565"/>
      <w:bookmarkEnd w:id="1187"/>
      <w:r w:rsidRPr="0048129B">
        <w:rPr>
          <w:rFonts w:ascii="Times New Roman" w:eastAsia="Times New Roman" w:hAnsi="Times New Roman" w:cs="Times New Roman"/>
          <w:sz w:val="24"/>
          <w:szCs w:val="24"/>
          <w:lang w:eastAsia="uk-UA"/>
        </w:rPr>
        <w:lastRenderedPageBreak/>
        <w:t xml:space="preserve">95. Після проведення усиновлення одним з подружжя дитини другого з подружжя дані про усиновлену дитину вносяться службою у справах дітей до Книги обліку дітей, усиновлених вітчимом або мачухою, яка ведеться за формою згідно з </w:t>
      </w:r>
      <w:hyperlink r:id="rId1261" w:anchor="n652" w:history="1">
        <w:r w:rsidRPr="0048129B">
          <w:rPr>
            <w:rFonts w:ascii="Times New Roman" w:eastAsia="Times New Roman" w:hAnsi="Times New Roman" w:cs="Times New Roman"/>
            <w:color w:val="0000FF"/>
            <w:sz w:val="24"/>
            <w:szCs w:val="24"/>
            <w:u w:val="single"/>
            <w:lang w:eastAsia="uk-UA"/>
          </w:rPr>
          <w:t>додатком 11</w:t>
        </w:r>
      </w:hyperlink>
      <w:r w:rsidRPr="0048129B">
        <w:rPr>
          <w:rFonts w:ascii="Times New Roman" w:eastAsia="Times New Roman" w:hAnsi="Times New Roman" w:cs="Times New Roman"/>
          <w:sz w:val="24"/>
          <w:szCs w:val="24"/>
          <w:lang w:eastAsia="uk-UA"/>
        </w:rPr>
        <w:t>, а консульською установою чи дипломатичним представництвом України - до Книги обліку рішень про усиновлення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8" w:name="n566"/>
      <w:bookmarkEnd w:id="1188"/>
      <w:r w:rsidRPr="0048129B">
        <w:rPr>
          <w:rFonts w:ascii="Times New Roman" w:eastAsia="Times New Roman" w:hAnsi="Times New Roman" w:cs="Times New Roman"/>
          <w:sz w:val="24"/>
          <w:szCs w:val="24"/>
          <w:lang w:eastAsia="uk-UA"/>
        </w:rPr>
        <w:t xml:space="preserve">96. Документи щодо усиновлення одним з подружжя дитини другого з подружжя зберігаються службою у справах дітей до досягнення усиновленою дитиною вісімнадцяти років, після чого знищуються, про що складається акт згідно з </w:t>
      </w:r>
      <w:hyperlink r:id="rId1262" w:anchor="n671" w:history="1">
        <w:r w:rsidRPr="0048129B">
          <w:rPr>
            <w:rFonts w:ascii="Times New Roman" w:eastAsia="Times New Roman" w:hAnsi="Times New Roman" w:cs="Times New Roman"/>
            <w:color w:val="0000FF"/>
            <w:sz w:val="24"/>
            <w:szCs w:val="24"/>
            <w:u w:val="single"/>
            <w:lang w:eastAsia="uk-UA"/>
          </w:rPr>
          <w:t>додатком 15</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{Абзац перший пункту 96 в редакції Постанови КМ </w:t>
      </w:r>
      <w:hyperlink r:id="rId126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Документи, на підставі яких консульська установа чи дипломатичне представництво України прийняли рішення про усиновлення дитини, зберігаються відповідною консульською установою чи дипломатичним представництвом України протягом 10 років, після чого передаються в архів МЗС.</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Здійснення нагляду за дотриманням прав усиновлених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97. Суд, який прийняв рішення про усиновлення дитини, видає службі у справах дітей засвідчене в установленому порядку рішення про усиновлення дитини. У разі усиновлення дитини громадянином України рішення видається у трьох примірниках, іноземцями або громадянами України, які проживають за межами України, - у чотирьох примірниках.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98. Служба у справах дітей протягом п'яти днів після набрання чинності рішенням суду про усиновлення дитини надсилає засвідчену в установленому порядку копію такого рішення: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служби у справах дітей за місцем обліку кандидатів в усиновлювачі - для здійснення нагляду за умовами проживання і виховання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служби у справах дітей, де дитина перебуває на місцевому обліку, - для зняття дитини з місцевого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 Нацсоцслужби у разі усиновлення громадянами України, які проживають за її межами, або іноземцями (рішення надсилається у двох примірниках) - для зняття з обліку дитини, кандидатів в усиновлювачі та подання рішення суду до МЗС. Рішення про усиновлення одним з подружжя дитини другого з подружжя до Нацсоцслужби не надсилається.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99. Консульська установа чи дипломатичне представництво України в разі усиновлення дитини - громадянина України, яка проживає за межами України, протягом 20 робочих днів від дня набрання чинності рішенням про усиновлення надсилає до МЗС засвідчену в установленому порядку копію рішення для подання Нацсоцслужбі.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99 із змінами, внесеними згідно з Постановою КМ </w:t>
      </w:r>
      <w:hyperlink r:id="rId1264" w:history="1">
        <w:r w:rsidRPr="0048129B">
          <w:rPr>
            <w:rFonts w:ascii="Times New Roman" w:eastAsia="Times New Roman" w:hAnsi="Times New Roman" w:cs="Times New Roman"/>
            <w:color w:val="0000FF"/>
            <w:sz w:val="24"/>
            <w:szCs w:val="24"/>
            <w:u w:val="single"/>
            <w:lang w:eastAsia="uk-UA"/>
          </w:rPr>
          <w:t>№ 20 від 06.01.2010</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100. Служба у справах дітей за місцем взяття дитини на місцевий облік протягом п'яти робочих днів після надходження рішення суду про усиновлення дитини знімає дитину з обліку, про що заносяться відомості до Книги обліку дітей, які можуть бути усиновлені, та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Повідомлення про усиновлення дитини надсилається до уповноваженого органу виконавчої влади Автономної Республіки Крим з питань дітей, служби у справах дітей обласної, Київської та Севастопольської міської держадміністрації та Нацсоцслужби для зняття дитини відповідно з регіонального та централізованого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101. На підставі повідомлення служби у справах дітей про усиновлення дитини, рішення суду, консульської установи чи дипломатичного представництва України про усиновлення дитини 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знімає дитину з централізованого обліку, про що заносяться відомості до Книги обліку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знімає іноземців та громадян України, які проживають за її межами, з обліку кандидатів в усиновлювачі, про що заносяться відомості до Книги обліку кандидатів в усиновлювачі та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102. Нацсоцслужба веде електронний реєстр дітей, усиновлених громадянами України, які проживають за межами України, та іноземцями, за формою, що затверджується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89" w:name="n583"/>
      <w:bookmarkEnd w:id="1189"/>
      <w:r w:rsidRPr="0048129B">
        <w:rPr>
          <w:rFonts w:ascii="Times New Roman" w:eastAsia="Times New Roman" w:hAnsi="Times New Roman" w:cs="Times New Roman"/>
          <w:sz w:val="24"/>
          <w:szCs w:val="24"/>
          <w:lang w:eastAsia="uk-UA"/>
        </w:rPr>
        <w:t xml:space="preserve">{Пункт 102 в редакції Постанов КМ </w:t>
      </w:r>
      <w:hyperlink r:id="rId1265"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266" w:anchor="n23"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0" w:name="n584"/>
      <w:bookmarkEnd w:id="1190"/>
      <w:r w:rsidRPr="0048129B">
        <w:rPr>
          <w:rFonts w:ascii="Times New Roman" w:eastAsia="Times New Roman" w:hAnsi="Times New Roman" w:cs="Times New Roman"/>
          <w:sz w:val="24"/>
          <w:szCs w:val="24"/>
          <w:lang w:eastAsia="uk-UA"/>
        </w:rPr>
        <w:t>103. Нагляд за умовами проживання і виховання усиновлених дітей, які проживають на території України, здійснюється службами у справах дітей за місцем проживання усиновлювачів до досягнення дітьми вісімнадцяти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1" w:name="n585"/>
      <w:bookmarkEnd w:id="1191"/>
      <w:r w:rsidRPr="0048129B">
        <w:rPr>
          <w:rFonts w:ascii="Times New Roman" w:eastAsia="Times New Roman" w:hAnsi="Times New Roman" w:cs="Times New Roman"/>
          <w:sz w:val="24"/>
          <w:szCs w:val="24"/>
          <w:lang w:eastAsia="uk-UA"/>
        </w:rPr>
        <w:t>Облік усиновлених дітей, які проживають за межами України, та нагляд за дотриманням їх прав здійснюють консульські установи та дипломатичні представництва України за дорученням МЗС до досягнення дітьми вісімнадцяти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2" w:name="n586"/>
      <w:bookmarkEnd w:id="1192"/>
      <w:r w:rsidRPr="0048129B">
        <w:rPr>
          <w:rFonts w:ascii="Times New Roman" w:eastAsia="Times New Roman" w:hAnsi="Times New Roman" w:cs="Times New Roman"/>
          <w:sz w:val="24"/>
          <w:szCs w:val="24"/>
          <w:lang w:eastAsia="uk-UA"/>
        </w:rPr>
        <w:t>У разі усиновлення одним з подружжя дитини другого з подружжя нагляд за умовами проживання і виховання усиновленої дитини не проводиться.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104. Служба у справах дітей за місцем проживання усиновлювачів щороку протягом перших трьох років після усиновлення дитини перевіряє умови її проживання та виховання, а в подальшому - один раз на три роки до досягнення дитиною вісімнадцяти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Перевірка проводиться із збереженням таємниці усиновлення. За результатами перевірки складається звіт, в якому зазначаються відомості про стан здоров'я, фізичний та розумовий розвиток дитини, стосунки в родині. Форма звіту про умови проживання та виховання усиновленої дитини, вимоги до його складення встановлюються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Звіти зберігаються службою у справах дітей за місцем проживання усиновлювачів протягом трьох років після досягнення дитиною вісімнадцяти років, після чого знищуються із складенням відповідного акта.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Відомості про усиновлену дитину та інформація про результати нагляду за умовами її проживання і виховання заносяться до Книги обліку усиновлених дітей, за умовами проживання і виховання яких здійснюється нагляд, яка ведеться за формою згідно з </w:t>
      </w:r>
      <w:hyperlink r:id="rId1267" w:anchor="n657" w:history="1">
        <w:r w:rsidRPr="0048129B">
          <w:rPr>
            <w:rFonts w:ascii="Times New Roman" w:eastAsia="Times New Roman" w:hAnsi="Times New Roman" w:cs="Times New Roman"/>
            <w:color w:val="0000FF"/>
            <w:sz w:val="24"/>
            <w:szCs w:val="24"/>
            <w:u w:val="single"/>
            <w:lang w:eastAsia="uk-UA"/>
          </w:rPr>
          <w:t>додатком 12</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105. У разі виявлення фактів порушення прав дитини служба у справах дітей протягом місяця вживає заходів щодо їх усунення.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Якщо протягом місяця не вдається усунути причини, що призводять до порушення прав дитини, районна, районна у мм. Києві та Севастополі держадміністрація, виконавчий орган міської, районної у місті (у разі утворення) ради за клопотанням служби у справах дітей звертається до суду з позовом про скасування усиновлення, визнання усиновлення недійсним або позбавлення усиновлювачів батьківських прав.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106. Про зміну місця проживання усиновлювачів та дитини служба у справах дітей протягом місяця письмово повідомляє службу у справах дітей за місцем її нового проживання для організації нагляду за умовами проживання і виховання дитини. До повідомлення додається копія рішення суду про усиновлення дитини, копії звітів про результати перевірок умов проживання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отримання інформації про виїзд усиновлювачів разом з усиновленою дитиною за межі України на строк більше ніж 90 днів служба у справах дітей, яка здійснює нагляд за дотриманням прав усиновленої дитини, невідкладно передає до МЗС документи, зазначені в підпункті 1 </w:t>
      </w:r>
      <w:hyperlink r:id="rId1268" w:anchor="n155" w:history="1">
        <w:r w:rsidRPr="0048129B">
          <w:rPr>
            <w:rFonts w:ascii="Times New Roman" w:eastAsia="Times New Roman" w:hAnsi="Times New Roman" w:cs="Times New Roman"/>
            <w:color w:val="0000FF"/>
            <w:sz w:val="24"/>
            <w:szCs w:val="24"/>
            <w:u w:val="single"/>
            <w:lang w:eastAsia="uk-UA"/>
          </w:rPr>
          <w:t>пункту 22</w:t>
        </w:r>
      </w:hyperlink>
      <w:r w:rsidRPr="0048129B">
        <w:rPr>
          <w:rFonts w:ascii="Times New Roman" w:eastAsia="Times New Roman" w:hAnsi="Times New Roman" w:cs="Times New Roman"/>
          <w:sz w:val="24"/>
          <w:szCs w:val="24"/>
          <w:lang w:eastAsia="uk-UA"/>
        </w:rPr>
        <w:t xml:space="preserve"> і </w:t>
      </w:r>
      <w:hyperlink r:id="rId1269" w:anchor="n168" w:history="1">
        <w:r w:rsidRPr="0048129B">
          <w:rPr>
            <w:rFonts w:ascii="Times New Roman" w:eastAsia="Times New Roman" w:hAnsi="Times New Roman" w:cs="Times New Roman"/>
            <w:color w:val="0000FF"/>
            <w:sz w:val="24"/>
            <w:szCs w:val="24"/>
            <w:u w:val="single"/>
            <w:lang w:eastAsia="uk-UA"/>
          </w:rPr>
          <w:t>пункті 23</w:t>
        </w:r>
      </w:hyperlink>
      <w:r w:rsidRPr="0048129B">
        <w:rPr>
          <w:rFonts w:ascii="Times New Roman" w:eastAsia="Times New Roman" w:hAnsi="Times New Roman" w:cs="Times New Roman"/>
          <w:sz w:val="24"/>
          <w:szCs w:val="24"/>
          <w:lang w:eastAsia="uk-UA"/>
        </w:rPr>
        <w:t xml:space="preserve"> цього Порядку, та копію рішення суду про усиновлення дитини для подальшого їх надсилання до відповідної консульської установи чи дипломатичного представництва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106 доповнено абзацом згідно з Постановою КМ </w:t>
      </w:r>
      <w:hyperlink r:id="rId1270" w:anchor="n47"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107. Для забезпечення нагляду за дотриманням прав усиновлених дітей, які проживають за межами України, Нацсоцслужба протягом місяця від дня надходження рішення суду про усиновлення дитини надсилає до МЗС документи, зазначені у підпунктах 2, 3, 5, 12 і 13 </w:t>
      </w:r>
      <w:hyperlink r:id="rId1271" w:anchor="n237" w:history="1">
        <w:r w:rsidRPr="0048129B">
          <w:rPr>
            <w:rFonts w:ascii="Times New Roman" w:eastAsia="Times New Roman" w:hAnsi="Times New Roman" w:cs="Times New Roman"/>
            <w:color w:val="0000FF"/>
            <w:sz w:val="24"/>
            <w:szCs w:val="24"/>
            <w:u w:val="single"/>
            <w:lang w:eastAsia="uk-UA"/>
          </w:rPr>
          <w:t>пункту 33</w:t>
        </w:r>
      </w:hyperlink>
      <w:r w:rsidRPr="0048129B">
        <w:rPr>
          <w:rFonts w:ascii="Times New Roman" w:eastAsia="Times New Roman" w:hAnsi="Times New Roman" w:cs="Times New Roman"/>
          <w:sz w:val="24"/>
          <w:szCs w:val="24"/>
          <w:lang w:eastAsia="uk-UA"/>
        </w:rPr>
        <w:t xml:space="preserve"> цього Порядку, та копію рішення суду про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107 в редакції Постанови КМ </w:t>
      </w:r>
      <w:hyperlink r:id="rId1272" w:anchor="n49"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273" w:anchor="n249"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108. На підставі рішень суду, рішень консульських установ чи дипломатичних представництв України про усиновлення дитини МЗС реєструє усиновлених дітей, які проживають за межами України. Форма реєстру затверджується МЗС.</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109. МЗС у місячний строк після надходження документів від Нацсоцслужби надсилає до відповідної консульської установи чи дипломатичного представництва України доручення щодо взяття дитини на консульський облік та здійснення нагляду за дотриманням її прав.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Консульська установа чи дипломатичне представництво України здійснює нагляд за дотриманням прав усиновленої дитини на підставі доручення МЗС та загальновизнаних принципів і норм міжнародного права щодо захисту прав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Нагляд за дотриманням прав усиновлених дітей, які проживають за межами України, забезпечується МЗС шляхом здійснення таких заходів: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109 доповнено абзацом згідно з Постановою КМ </w:t>
      </w:r>
      <w:hyperlink r:id="rId1274"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проведення співбесіди з усиновлювачами під час взяття на консульський облік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109 доповнено абзацом згідно з Постановою КМ </w:t>
      </w:r>
      <w:hyperlink r:id="rId1275"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відвідування родини усиновлювачів та усиновлених дітей, за результатами якого складається акт, що затверджується керівником консульської установи чи дипломатичного представництва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109 доповнено абзацом згідно з Постановою КМ </w:t>
      </w:r>
      <w:hyperlink r:id="rId1276"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проведення аналізу отриманих звітів про умови виховання і стан здоров’я усиновлених дітей, що надійшли від усиновлювачів;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{Пункт 109 доповнено абзацом згідно з Постановою КМ </w:t>
      </w:r>
      <w:hyperlink r:id="rId1277"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проведення аналізу отриманої інформації про умови виховання і стан здоров’я усиновленої дитини, що надійшла від компетентного органу країни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109 доповнено абзацом згідно з Постановою КМ </w:t>
      </w:r>
      <w:hyperlink r:id="rId1278"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спілкування за допомогою засобів зв’язку з усиновлювачами та усиновленою дитиною щодо умов виховання і стану здоров’я усиновленої дитини, за результатами якого складається акт, що затверджується керівником консульської установи чи дипломатичного представництва.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109 доповнено абзацом згідно з Постановою КМ </w:t>
      </w:r>
      <w:hyperlink r:id="rId1279" w:anchor="n51"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110. Під час взяття на консульський облік усиновленої дитини відповідна консульська установа чи дипломатичне представництво України надають усиновлювачам зразок звіту про умови проживання та стан здоров'я усиновленої дитини, який подається усиновлювачами, і графік подання звітів усиновлювачами до досягнення дитиною вісімнадцяти років.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взяття на консульський облік усиновленої дитини у країні, іншій ніж країна проживання усиновлювачів на момент подання до Нацсоцслужби справи, передбаченої </w:t>
      </w:r>
      <w:hyperlink r:id="rId1280" w:anchor="n237" w:history="1">
        <w:r w:rsidRPr="0048129B">
          <w:rPr>
            <w:rFonts w:ascii="Times New Roman" w:eastAsia="Times New Roman" w:hAnsi="Times New Roman" w:cs="Times New Roman"/>
            <w:color w:val="0000FF"/>
            <w:sz w:val="24"/>
            <w:szCs w:val="24"/>
            <w:u w:val="single"/>
            <w:lang w:eastAsia="uk-UA"/>
          </w:rPr>
          <w:t>пунктом 33</w:t>
        </w:r>
      </w:hyperlink>
      <w:r w:rsidRPr="0048129B">
        <w:rPr>
          <w:rFonts w:ascii="Times New Roman" w:eastAsia="Times New Roman" w:hAnsi="Times New Roman" w:cs="Times New Roman"/>
          <w:sz w:val="24"/>
          <w:szCs w:val="24"/>
          <w:lang w:eastAsia="uk-UA"/>
        </w:rPr>
        <w:t xml:space="preserve"> цього Порядку, усиновлювачі подають до відповідної консульської установи чи відповідного дипломатичного представництва України документи, зазначені у підпунктах 2, 5 і 13 </w:t>
      </w:r>
      <w:hyperlink r:id="rId1281" w:anchor="n237" w:history="1">
        <w:r w:rsidRPr="0048129B">
          <w:rPr>
            <w:rFonts w:ascii="Times New Roman" w:eastAsia="Times New Roman" w:hAnsi="Times New Roman" w:cs="Times New Roman"/>
            <w:color w:val="0000FF"/>
            <w:sz w:val="24"/>
            <w:szCs w:val="24"/>
            <w:u w:val="single"/>
            <w:lang w:eastAsia="uk-UA"/>
          </w:rPr>
          <w:t>пункту 33</w:t>
        </w:r>
      </w:hyperlink>
      <w:r w:rsidRPr="0048129B">
        <w:rPr>
          <w:rFonts w:ascii="Times New Roman" w:eastAsia="Times New Roman" w:hAnsi="Times New Roman" w:cs="Times New Roman"/>
          <w:sz w:val="24"/>
          <w:szCs w:val="24"/>
          <w:lang w:eastAsia="uk-UA"/>
        </w:rPr>
        <w:t xml:space="preserve"> цього Порядку, та копію рішення суду про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110 доповнено абзацом згідно з Постановою КМ </w:t>
      </w:r>
      <w:hyperlink r:id="rId1282" w:anchor="n58"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111. Консульська установа чи дипломатичне представництво України аналізує звіти усиновлювачів про умови проживання та стан здоров’я усиновленої дитини і щороку до 1 лютого надсилає МЗС інформацію про здійснення нагляду за дотриманням прав усиновлених дітей, які проживають за межами України, за формою згідно з </w:t>
      </w:r>
      <w:hyperlink r:id="rId1283" w:anchor="n662" w:history="1">
        <w:r w:rsidRPr="0048129B">
          <w:rPr>
            <w:rFonts w:ascii="Times New Roman" w:eastAsia="Times New Roman" w:hAnsi="Times New Roman" w:cs="Times New Roman"/>
            <w:color w:val="0000FF"/>
            <w:sz w:val="24"/>
            <w:szCs w:val="24"/>
            <w:u w:val="single"/>
            <w:lang w:eastAsia="uk-UA"/>
          </w:rPr>
          <w:t>додатком 13</w:t>
        </w:r>
      </w:hyperlink>
      <w:r w:rsidRPr="0048129B">
        <w:rPr>
          <w:rFonts w:ascii="Times New Roman" w:eastAsia="Times New Roman" w:hAnsi="Times New Roman" w:cs="Times New Roman"/>
          <w:sz w:val="24"/>
          <w:szCs w:val="24"/>
          <w:lang w:eastAsia="uk-UA"/>
        </w:rPr>
        <w:t>. МЗС узагальнює подану інформацію та до 1 березня поточного року подає її до Нацсоцслужби.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У разі неподання усиновлювачами звіту відповідно до графіка, який надається усиновлювачам під час взяття усиновленої дитини на консульський облік, консульська установа чи дипломатичне представництво, на підставі документів, зазначених у підпунктах 5, 12 і 13 </w:t>
      </w:r>
      <w:hyperlink r:id="rId1284" w:anchor="n237" w:history="1">
        <w:r w:rsidRPr="0048129B">
          <w:rPr>
            <w:rFonts w:ascii="Times New Roman" w:eastAsia="Times New Roman" w:hAnsi="Times New Roman" w:cs="Times New Roman"/>
            <w:color w:val="0000FF"/>
            <w:sz w:val="24"/>
            <w:szCs w:val="24"/>
            <w:u w:val="single"/>
            <w:lang w:eastAsia="uk-UA"/>
          </w:rPr>
          <w:t>пункту 33</w:t>
        </w:r>
      </w:hyperlink>
      <w:r w:rsidRPr="0048129B">
        <w:rPr>
          <w:rFonts w:ascii="Times New Roman" w:eastAsia="Times New Roman" w:hAnsi="Times New Roman" w:cs="Times New Roman"/>
          <w:sz w:val="24"/>
          <w:szCs w:val="24"/>
          <w:lang w:eastAsia="uk-UA"/>
        </w:rPr>
        <w:t>, невідкладно вживає заходів до отримання інформації про умови проживання та стан здоров’я усиновленої дитини шляхом звернення до усиновлювачів та компетентних органів держави перебування.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Консульська установа чи дипломатичне представництво надсилає МЗС інформацію про усиновлених дітей і вжиті заходи до отримання звітів про умови проживання та стан здоров’я усиновлених дітей для подальшого узагальнення, аналізу та інформування Нацсоцслужби протягом місяця з дати її надходження.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Звіти усиновлювачів про умови проживання та стан здоров’я усиновленої дитини зберігаються у відповідній консульській установі чи дипломатичному представництві України протягом трьох років після досягнення дитиною 18 років, після чого знищуються, про що складається відповідний акт.</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111 в редакції Постанови КМ </w:t>
      </w:r>
      <w:hyperlink r:id="rId1285" w:anchor="n25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112. Консульська установа чи дипломатичне представництво України, яким стало відомо про факти порушення прав усиновленої дитини, передання її на виховання іншим особам, закладам для дітей-сиріт та дітей, позбавлених батьківського піклування, відібрання в </w:t>
      </w:r>
      <w:r w:rsidRPr="0048129B">
        <w:rPr>
          <w:rFonts w:ascii="Times New Roman" w:eastAsia="Times New Roman" w:hAnsi="Times New Roman" w:cs="Times New Roman"/>
          <w:sz w:val="24"/>
          <w:szCs w:val="24"/>
          <w:lang w:eastAsia="uk-UA"/>
        </w:rPr>
        <w:lastRenderedPageBreak/>
        <w:t>усиновлювачів дитини правоохоронними органами та органами соціальної опіки, нещасні випадки з усиновленою дитиною, вживають разом з компетентними органами країни перебування невідкладних заходів до захисту її прав та перевірки умов проживання та виховання.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Про результати вжитих заходів до відновлення прав та законних інтересів усиновленої дитини консульська установа чи дипломатичне представництво України повідомляє МЗС і Нацсоцслужбу не пізніше ніж через 30 днів з дня отримання відомостей про факти порушення прав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Консульська установа чи дипломатичне представництво, яким стало відомо про смерть усиновленої дитини, терміново повідомляють МЗС і Нацсоцслужбу. Консульська установа чи дипломатичне представництво протягом місяця з дня отримання таких відомостей збирають інформацію щодо причин та обставин смерті дитини та надсилають її МЗС і Нацсоцслужбі разом з копіями підтвердних документів та їх перекладом на українську мову.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112 в редакції Постанови КМ </w:t>
      </w:r>
      <w:hyperlink r:id="rId1286" w:anchor="n250"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113. У разі коли не вдається усунути причини, що призводять до порушення прав дитини, консульська установа чи дипломатичне представництво України за місцем проживання усиновленої дитини в межах своїх повноважень сприяє вирішенню питання про скасування усиновлення або визнання його недійсним.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Відповідна консульська установа чи дипломатичне представництво України надсилає до МЗС в копії та до Нацсоцслужби оригінали таких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87"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висновок про доцільність (недоцільність) скасування усиновлення або визнання його недійсним та відповідність його інтересам дитини (дітей) за формою згідно з </w:t>
      </w:r>
      <w:hyperlink r:id="rId1288" w:anchor="n770" w:history="1">
        <w:r w:rsidRPr="0048129B">
          <w:rPr>
            <w:rFonts w:ascii="Times New Roman" w:eastAsia="Times New Roman" w:hAnsi="Times New Roman" w:cs="Times New Roman"/>
            <w:color w:val="0000FF"/>
            <w:sz w:val="24"/>
            <w:szCs w:val="24"/>
            <w:u w:val="single"/>
            <w:lang w:eastAsia="uk-UA"/>
          </w:rPr>
          <w:t>додатком 18</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3" w:name="n764"/>
      <w:bookmarkEnd w:id="1193"/>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89"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копію паспорта громадянина України, копію паспорта іноземця та копію паспорта громадянина України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4" w:name="n765"/>
      <w:bookmarkEnd w:id="1194"/>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90"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 xml:space="preserve">; в редакції Постанови КМ </w:t>
      </w:r>
      <w:hyperlink r:id="rId1291" w:anchor="n258"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нотаріально засвідчену заяву усиновлювачів про скасування усиновлення за формою, затвердженою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92"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нотаріально засвідчену заяву усиновленої дитини віком від 14 років про скасування усиновлення або визнання його недійсним, а також збереження її прізвища, ім’я та по батькові, які дитина одержала у зв’язку з усиновленням, або відновлення її прізвища, ім’я та по батькові, які вона мала до усиновлення за формою, затвердженою Мінсоцполітики.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93"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Заяви усиновлювачів та усиновленої дитини підлягають легалізації у відповідній консульській установі чи дипломатичному представництві України, якщо інше не </w:t>
      </w:r>
      <w:r w:rsidRPr="0048129B">
        <w:rPr>
          <w:rFonts w:ascii="Times New Roman" w:eastAsia="Times New Roman" w:hAnsi="Times New Roman" w:cs="Times New Roman"/>
          <w:sz w:val="24"/>
          <w:szCs w:val="24"/>
          <w:lang w:eastAsia="uk-UA"/>
        </w:rPr>
        <w:lastRenderedPageBreak/>
        <w:t>передбачено міжнародними договорами України, і подаються разом з їх перекладом на українську мову, що засвідчується в установленому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{Пункт 113 доповнено новим абзацом згідно з Постановою КМ </w:t>
      </w:r>
      <w:hyperlink r:id="rId1294" w:anchor="n62"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Після скасування усиновлення або визнання його недійсним відповідна консульська установа чи дипломатичне представництво України сприяє поверненню дитини в Україну.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Подальше влаштування такої дитини здійснює служба у справах дітей за місцем походження дитини-сироти або дитини, позбавленої батьківського піклування.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5" w:name="n1284"/>
      <w:bookmarkEnd w:id="1195"/>
      <w:r w:rsidRPr="0048129B">
        <w:rPr>
          <w:rFonts w:ascii="Times New Roman" w:eastAsia="Times New Roman" w:hAnsi="Times New Roman" w:cs="Times New Roman"/>
          <w:sz w:val="24"/>
          <w:szCs w:val="24"/>
          <w:lang w:eastAsia="uk-UA"/>
        </w:rPr>
        <w:t>Особливості провадження діяльності з усиновлення під час воєнного стану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6" w:name="n1357"/>
      <w:bookmarkEnd w:id="1196"/>
      <w:r w:rsidRPr="0048129B">
        <w:rPr>
          <w:rFonts w:ascii="Times New Roman" w:eastAsia="Times New Roman" w:hAnsi="Times New Roman" w:cs="Times New Roman"/>
          <w:sz w:val="24"/>
          <w:szCs w:val="24"/>
          <w:lang w:eastAsia="uk-UA"/>
        </w:rPr>
        <w:t xml:space="preserve">114. Якщо під час воєнного стану служба у справах дітей районної, районної у м. Києві держадміністрації (районної військової адміністрації), виконавчого органу міської, районної у місті (у разі утворення) ради (міської військової адміністрації) здійснює свої повноваження, то облік дітей, які можуть бути усиновлені, облік громадян України, які постійно проживають на території України і бажають усиновити дитину, провадження діяльності з усиновлення здійснюються відповідно до </w:t>
      </w:r>
      <w:hyperlink r:id="rId1295" w:anchor="n25" w:history="1">
        <w:r w:rsidRPr="0048129B">
          <w:rPr>
            <w:rFonts w:ascii="Times New Roman" w:eastAsia="Times New Roman" w:hAnsi="Times New Roman" w:cs="Times New Roman"/>
            <w:color w:val="0000FF"/>
            <w:sz w:val="24"/>
            <w:szCs w:val="24"/>
            <w:u w:val="single"/>
            <w:lang w:eastAsia="uk-UA"/>
          </w:rPr>
          <w:t>пунктів 3-30</w:t>
        </w:r>
      </w:hyperlink>
      <w:r w:rsidRPr="0048129B">
        <w:rPr>
          <w:rFonts w:ascii="Times New Roman" w:eastAsia="Times New Roman" w:hAnsi="Times New Roman" w:cs="Times New Roman"/>
          <w:sz w:val="24"/>
          <w:szCs w:val="24"/>
          <w:lang w:eastAsia="uk-UA"/>
        </w:rPr>
        <w:t xml:space="preserve">, </w:t>
      </w:r>
      <w:hyperlink r:id="rId1296" w:anchor="n341" w:history="1">
        <w:r w:rsidRPr="0048129B">
          <w:rPr>
            <w:rFonts w:ascii="Times New Roman" w:eastAsia="Times New Roman" w:hAnsi="Times New Roman" w:cs="Times New Roman"/>
            <w:color w:val="0000FF"/>
            <w:sz w:val="24"/>
            <w:szCs w:val="24"/>
            <w:u w:val="single"/>
            <w:lang w:eastAsia="uk-UA"/>
          </w:rPr>
          <w:t>45-52</w:t>
        </w:r>
      </w:hyperlink>
      <w:r w:rsidRPr="0048129B">
        <w:rPr>
          <w:rFonts w:ascii="Times New Roman" w:eastAsia="Times New Roman" w:hAnsi="Times New Roman" w:cs="Times New Roman"/>
          <w:sz w:val="24"/>
          <w:szCs w:val="24"/>
          <w:lang w:eastAsia="uk-UA"/>
        </w:rPr>
        <w:t xml:space="preserve">, </w:t>
      </w:r>
      <w:hyperlink r:id="rId1297" w:anchor="n371" w:history="1">
        <w:r w:rsidRPr="0048129B">
          <w:rPr>
            <w:rFonts w:ascii="Times New Roman" w:eastAsia="Times New Roman" w:hAnsi="Times New Roman" w:cs="Times New Roman"/>
            <w:color w:val="0000FF"/>
            <w:sz w:val="24"/>
            <w:szCs w:val="24"/>
            <w:u w:val="single"/>
            <w:lang w:eastAsia="uk-UA"/>
          </w:rPr>
          <w:t>55-58</w:t>
        </w:r>
      </w:hyperlink>
      <w:r w:rsidRPr="0048129B">
        <w:rPr>
          <w:rFonts w:ascii="Times New Roman" w:eastAsia="Times New Roman" w:hAnsi="Times New Roman" w:cs="Times New Roman"/>
          <w:sz w:val="24"/>
          <w:szCs w:val="24"/>
          <w:lang w:eastAsia="uk-UA"/>
        </w:rPr>
        <w:t xml:space="preserve">, </w:t>
      </w:r>
      <w:hyperlink r:id="rId1298" w:anchor="n393" w:history="1">
        <w:r w:rsidRPr="0048129B">
          <w:rPr>
            <w:rFonts w:ascii="Times New Roman" w:eastAsia="Times New Roman" w:hAnsi="Times New Roman" w:cs="Times New Roman"/>
            <w:color w:val="0000FF"/>
            <w:sz w:val="24"/>
            <w:szCs w:val="24"/>
            <w:u w:val="single"/>
            <w:lang w:eastAsia="uk-UA"/>
          </w:rPr>
          <w:t>60-67</w:t>
        </w:r>
      </w:hyperlink>
      <w:r w:rsidRPr="0048129B">
        <w:rPr>
          <w:rFonts w:ascii="Times New Roman" w:eastAsia="Times New Roman" w:hAnsi="Times New Roman" w:cs="Times New Roman"/>
          <w:sz w:val="24"/>
          <w:szCs w:val="24"/>
          <w:lang w:eastAsia="uk-UA"/>
        </w:rPr>
        <w:t xml:space="preserve">, </w:t>
      </w:r>
      <w:hyperlink r:id="rId1299" w:anchor="n423" w:history="1">
        <w:r w:rsidRPr="0048129B">
          <w:rPr>
            <w:rFonts w:ascii="Times New Roman" w:eastAsia="Times New Roman" w:hAnsi="Times New Roman" w:cs="Times New Roman"/>
            <w:color w:val="0000FF"/>
            <w:sz w:val="24"/>
            <w:szCs w:val="24"/>
            <w:u w:val="single"/>
            <w:lang w:eastAsia="uk-UA"/>
          </w:rPr>
          <w:t>70-76</w:t>
        </w:r>
      </w:hyperlink>
      <w:r w:rsidRPr="0048129B">
        <w:rPr>
          <w:rFonts w:ascii="Times New Roman" w:eastAsia="Times New Roman" w:hAnsi="Times New Roman" w:cs="Times New Roman"/>
          <w:sz w:val="24"/>
          <w:szCs w:val="24"/>
          <w:lang w:eastAsia="uk-UA"/>
        </w:rPr>
        <w:t xml:space="preserve">, </w:t>
      </w:r>
      <w:hyperlink r:id="rId1300" w:anchor="n478" w:history="1">
        <w:r w:rsidRPr="0048129B">
          <w:rPr>
            <w:rFonts w:ascii="Times New Roman" w:eastAsia="Times New Roman" w:hAnsi="Times New Roman" w:cs="Times New Roman"/>
            <w:color w:val="0000FF"/>
            <w:sz w:val="24"/>
            <w:szCs w:val="24"/>
            <w:u w:val="single"/>
            <w:lang w:eastAsia="uk-UA"/>
          </w:rPr>
          <w:t>79-82</w:t>
        </w:r>
      </w:hyperlink>
      <w:r w:rsidRPr="0048129B">
        <w:rPr>
          <w:rFonts w:ascii="Times New Roman" w:eastAsia="Times New Roman" w:hAnsi="Times New Roman" w:cs="Times New Roman"/>
          <w:sz w:val="24"/>
          <w:szCs w:val="24"/>
          <w:lang w:eastAsia="uk-UA"/>
        </w:rPr>
        <w:t xml:space="preserve">, </w:t>
      </w:r>
      <w:hyperlink r:id="rId1301" w:anchor="n521" w:history="1">
        <w:r w:rsidRPr="0048129B">
          <w:rPr>
            <w:rFonts w:ascii="Times New Roman" w:eastAsia="Times New Roman" w:hAnsi="Times New Roman" w:cs="Times New Roman"/>
            <w:color w:val="0000FF"/>
            <w:sz w:val="24"/>
            <w:szCs w:val="24"/>
            <w:u w:val="single"/>
            <w:lang w:eastAsia="uk-UA"/>
          </w:rPr>
          <w:t>91</w:t>
        </w:r>
      </w:hyperlink>
      <w:r w:rsidRPr="0048129B">
        <w:rPr>
          <w:rFonts w:ascii="Times New Roman" w:eastAsia="Times New Roman" w:hAnsi="Times New Roman" w:cs="Times New Roman"/>
          <w:sz w:val="24"/>
          <w:szCs w:val="24"/>
          <w:lang w:eastAsia="uk-UA"/>
        </w:rPr>
        <w:t xml:space="preserve">, </w:t>
      </w:r>
      <w:hyperlink r:id="rId1302" w:anchor="n546" w:history="1">
        <w:r w:rsidRPr="0048129B">
          <w:rPr>
            <w:rFonts w:ascii="Times New Roman" w:eastAsia="Times New Roman" w:hAnsi="Times New Roman" w:cs="Times New Roman"/>
            <w:color w:val="0000FF"/>
            <w:sz w:val="24"/>
            <w:szCs w:val="24"/>
            <w:u w:val="single"/>
            <w:lang w:eastAsia="uk-UA"/>
          </w:rPr>
          <w:t>92</w:t>
        </w:r>
      </w:hyperlink>
      <w:r w:rsidRPr="0048129B">
        <w:rPr>
          <w:rFonts w:ascii="Times New Roman" w:eastAsia="Times New Roman" w:hAnsi="Times New Roman" w:cs="Times New Roman"/>
          <w:sz w:val="24"/>
          <w:szCs w:val="24"/>
          <w:lang w:eastAsia="uk-UA"/>
        </w:rPr>
        <w:t xml:space="preserve">, </w:t>
      </w:r>
      <w:hyperlink r:id="rId1303" w:anchor="n565" w:history="1">
        <w:r w:rsidRPr="0048129B">
          <w:rPr>
            <w:rFonts w:ascii="Times New Roman" w:eastAsia="Times New Roman" w:hAnsi="Times New Roman" w:cs="Times New Roman"/>
            <w:color w:val="0000FF"/>
            <w:sz w:val="24"/>
            <w:szCs w:val="24"/>
            <w:u w:val="single"/>
            <w:lang w:eastAsia="uk-UA"/>
          </w:rPr>
          <w:t>95</w:t>
        </w:r>
      </w:hyperlink>
      <w:r w:rsidRPr="0048129B">
        <w:rPr>
          <w:rFonts w:ascii="Times New Roman" w:eastAsia="Times New Roman" w:hAnsi="Times New Roman" w:cs="Times New Roman"/>
          <w:sz w:val="24"/>
          <w:szCs w:val="24"/>
          <w:lang w:eastAsia="uk-UA"/>
        </w:rPr>
        <w:t xml:space="preserve"> і </w:t>
      </w:r>
      <w:hyperlink r:id="rId1304" w:anchor="n566" w:history="1">
        <w:r w:rsidRPr="0048129B">
          <w:rPr>
            <w:rFonts w:ascii="Times New Roman" w:eastAsia="Times New Roman" w:hAnsi="Times New Roman" w:cs="Times New Roman"/>
            <w:color w:val="0000FF"/>
            <w:sz w:val="24"/>
            <w:szCs w:val="24"/>
            <w:u w:val="single"/>
            <w:lang w:eastAsia="uk-UA"/>
          </w:rPr>
          <w:t>96</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7" w:name="n1358"/>
      <w:bookmarkEnd w:id="1197"/>
      <w:r w:rsidRPr="0048129B">
        <w:rPr>
          <w:rFonts w:ascii="Times New Roman" w:eastAsia="Times New Roman" w:hAnsi="Times New Roman" w:cs="Times New Roman"/>
          <w:sz w:val="24"/>
          <w:szCs w:val="24"/>
          <w:lang w:eastAsia="uk-UA"/>
        </w:rPr>
        <w:t xml:space="preserve">Служби у справах дітей обласних, Київської міської, районних, районних у м. Києві держадміністрацій (районних військових адміністрацій), виконавчих органів сільських, селищних, міських, районних у містах (у разі утворення) рад (військових адміністрацій населених пунктів), які під час надзвичайного або воєнного стану не здійснюють своїх повноважень (далі - служба у справах дітей, яка не здійснює своїх повноважень), а також служби у справах дітей, які не підключені до єдиного банку даних (відключені від такого банку), визначаються згідно з переліком, який формується та ведеться Нацсоцслужбою відповідно до пункту 85 </w:t>
      </w:r>
      <w:hyperlink r:id="rId1305" w:anchor="n15" w:history="1">
        <w:r w:rsidRPr="0048129B">
          <w:rPr>
            <w:rFonts w:ascii="Times New Roman" w:eastAsia="Times New Roman" w:hAnsi="Times New Roman" w:cs="Times New Roman"/>
            <w:color w:val="0000FF"/>
            <w:sz w:val="24"/>
            <w:szCs w:val="24"/>
            <w:u w:val="single"/>
            <w:lang w:eastAsia="uk-UA"/>
          </w:rPr>
          <w:t>Порядку провадження органами опіки та піклування діяльності, пов’язаної із захистом прав дитини</w:t>
        </w:r>
      </w:hyperlink>
      <w:r w:rsidRPr="0048129B">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 із змінами, внесеними постановою Кабінету Міністрів України від 1 червня 2023 р. № 576.</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8" w:name="n1434"/>
      <w:bookmarkEnd w:id="1198"/>
      <w:r w:rsidRPr="0048129B">
        <w:rPr>
          <w:rFonts w:ascii="Times New Roman" w:eastAsia="Times New Roman" w:hAnsi="Times New Roman" w:cs="Times New Roman"/>
          <w:sz w:val="24"/>
          <w:szCs w:val="24"/>
          <w:lang w:eastAsia="uk-UA"/>
        </w:rPr>
        <w:t xml:space="preserve">{Розділ в редакції Постанови КМ </w:t>
      </w:r>
      <w:hyperlink r:id="rId1306" w:anchor="n9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199" w:name="n1359"/>
      <w:bookmarkEnd w:id="1199"/>
      <w:r w:rsidRPr="0048129B">
        <w:rPr>
          <w:rFonts w:ascii="Times New Roman" w:eastAsia="Times New Roman" w:hAnsi="Times New Roman" w:cs="Times New Roman"/>
          <w:sz w:val="24"/>
          <w:szCs w:val="24"/>
          <w:lang w:eastAsia="uk-UA"/>
        </w:rPr>
        <w:t>Особливості обліку дітей, які можуть бути усиновлені, під час воєнного стану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0" w:name="n1360"/>
      <w:bookmarkEnd w:id="1200"/>
      <w:r w:rsidRPr="0048129B">
        <w:rPr>
          <w:rFonts w:ascii="Times New Roman" w:eastAsia="Times New Roman" w:hAnsi="Times New Roman" w:cs="Times New Roman"/>
          <w:sz w:val="24"/>
          <w:szCs w:val="24"/>
          <w:lang w:eastAsia="uk-UA"/>
        </w:rPr>
        <w:t xml:space="preserve">115. Діти, які проживають (перебувають) на тимчасово окупованій Російською Федерацією території України (далі - тимчасово окупована територія), беруться на місцевий, регіональний та централізований облік з усиновлення після відновлення діяльності місцевих органів виконавчої влади та виконавчих органів міських, районних у містах (у разі утворення) рад на відповідних територіях у строки, передбачені </w:t>
      </w:r>
      <w:hyperlink r:id="rId1307" w:anchor="n1104" w:history="1">
        <w:r w:rsidRPr="0048129B">
          <w:rPr>
            <w:rFonts w:ascii="Times New Roman" w:eastAsia="Times New Roman" w:hAnsi="Times New Roman" w:cs="Times New Roman"/>
            <w:color w:val="0000FF"/>
            <w:sz w:val="24"/>
            <w:szCs w:val="24"/>
            <w:u w:val="single"/>
            <w:lang w:eastAsia="uk-UA"/>
          </w:rPr>
          <w:t xml:space="preserve">статтею 214 </w:t>
        </w:r>
      </w:hyperlink>
      <w:r w:rsidRPr="0048129B">
        <w:rPr>
          <w:rFonts w:ascii="Times New Roman" w:eastAsia="Times New Roman" w:hAnsi="Times New Roman" w:cs="Times New Roman"/>
          <w:sz w:val="24"/>
          <w:szCs w:val="24"/>
          <w:lang w:eastAsia="uk-UA"/>
        </w:rPr>
        <w:t>Сімейного кодексу України, за наявності підстав для їх взяття на такий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1" w:name="n1361"/>
      <w:bookmarkEnd w:id="1201"/>
      <w:r w:rsidRPr="0048129B">
        <w:rPr>
          <w:rFonts w:ascii="Times New Roman" w:eastAsia="Times New Roman" w:hAnsi="Times New Roman" w:cs="Times New Roman"/>
          <w:sz w:val="24"/>
          <w:szCs w:val="24"/>
          <w:lang w:eastAsia="uk-UA"/>
        </w:rPr>
        <w:t>У разі коли такі діти вже перебувають на обліку з усиновлення, діяльність з їх усиновлення провадиться після відновлення роботи місцевих органів виконавчої влади та виконавчих органів міських, районних у містах (у разі утворення) рад на відповідних територіях.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2" w:name="n1362"/>
      <w:bookmarkEnd w:id="1202"/>
      <w:r w:rsidRPr="0048129B">
        <w:rPr>
          <w:rFonts w:ascii="Times New Roman" w:eastAsia="Times New Roman" w:hAnsi="Times New Roman" w:cs="Times New Roman"/>
          <w:sz w:val="24"/>
          <w:szCs w:val="24"/>
          <w:lang w:eastAsia="uk-UA"/>
        </w:rPr>
        <w:t xml:space="preserve">116. Якщо дитина перебуває на місцевому обліку, про що внесена інформація до Єдиного банку даних, але служба у справах дітей, яка взяла дитину на місцевий облік, не здійснює своїх повноважень і не передала анкету для взяття дитини на регіональний облік, то служба у справах дітей обласної, Київської міської державної (військової) адміністрації друкує два примірники анкети з Єдиного банку даних, бере дитину на регіональний облік та надсилає </w:t>
      </w:r>
      <w:r w:rsidRPr="0048129B">
        <w:rPr>
          <w:rFonts w:ascii="Times New Roman" w:eastAsia="Times New Roman" w:hAnsi="Times New Roman" w:cs="Times New Roman"/>
          <w:sz w:val="24"/>
          <w:szCs w:val="24"/>
          <w:lang w:eastAsia="uk-UA"/>
        </w:rPr>
        <w:lastRenderedPageBreak/>
        <w:t>анкету дитини Нацсоцслужбі з урахуванням строку перебування дитини на місцевому та регіональному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3" w:name="n1363"/>
      <w:bookmarkEnd w:id="1203"/>
      <w:r w:rsidRPr="0048129B">
        <w:rPr>
          <w:rFonts w:ascii="Times New Roman" w:eastAsia="Times New Roman" w:hAnsi="Times New Roman" w:cs="Times New Roman"/>
          <w:sz w:val="24"/>
          <w:szCs w:val="24"/>
          <w:lang w:eastAsia="uk-UA"/>
        </w:rPr>
        <w:t xml:space="preserve">Дитина, яка перебуває на місцевому обліку, може бути взята на централізований облік без перебування на регіональному обліку, якщо служба у справах дітей обласної, Київської міської державної (військової) адміністрації не здійснює своїх повноважень. У такому разі служба у справах дітей, яка взяла дитину на місцевий облік, друкує три примірники анкети з Єдиного банку даних або створює їх за формою, наведеною у </w:t>
      </w:r>
      <w:hyperlink r:id="rId1308" w:anchor="n680" w:history="1">
        <w:r w:rsidRPr="0048129B">
          <w:rPr>
            <w:rFonts w:ascii="Times New Roman" w:eastAsia="Times New Roman" w:hAnsi="Times New Roman" w:cs="Times New Roman"/>
            <w:color w:val="0000FF"/>
            <w:sz w:val="24"/>
            <w:szCs w:val="24"/>
            <w:u w:val="single"/>
            <w:lang w:eastAsia="uk-UA"/>
          </w:rPr>
          <w:t>додатку 17</w:t>
        </w:r>
      </w:hyperlink>
      <w:r w:rsidRPr="0048129B">
        <w:rPr>
          <w:rFonts w:ascii="Times New Roman" w:eastAsia="Times New Roman" w:hAnsi="Times New Roman" w:cs="Times New Roman"/>
          <w:sz w:val="24"/>
          <w:szCs w:val="24"/>
          <w:lang w:eastAsia="uk-UA"/>
        </w:rPr>
        <w:t>, один з яких залишається у службі у справах дітей, яка взяла дитину на місцевий облік, другий надсилається - Нацсоцслужбі, а третій - службі у справах дітей обласної, Київської міської державної (військової) адміністрації після відновлення нею виконання своїх повноважень.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4" w:name="n1364"/>
      <w:bookmarkEnd w:id="1204"/>
      <w:r w:rsidRPr="0048129B">
        <w:rPr>
          <w:rFonts w:ascii="Times New Roman" w:eastAsia="Times New Roman" w:hAnsi="Times New Roman" w:cs="Times New Roman"/>
          <w:sz w:val="24"/>
          <w:szCs w:val="24"/>
          <w:lang w:eastAsia="uk-UA"/>
        </w:rPr>
        <w:t xml:space="preserve">117. Якщо служба у справах дітей, яка взяла дитину на місцевий облік, не підключена до Єдиного банку даних (відключена від такого банку), вона створює три примірники анкети дитини за формою, наведеною у </w:t>
      </w:r>
      <w:hyperlink r:id="rId1309" w:anchor="n680" w:history="1">
        <w:r w:rsidRPr="0048129B">
          <w:rPr>
            <w:rFonts w:ascii="Times New Roman" w:eastAsia="Times New Roman" w:hAnsi="Times New Roman" w:cs="Times New Roman"/>
            <w:color w:val="0000FF"/>
            <w:sz w:val="24"/>
            <w:szCs w:val="24"/>
            <w:u w:val="single"/>
            <w:lang w:eastAsia="uk-UA"/>
          </w:rPr>
          <w:t>додатку 17</w:t>
        </w:r>
      </w:hyperlink>
      <w:r w:rsidRPr="0048129B">
        <w:rPr>
          <w:rFonts w:ascii="Times New Roman" w:eastAsia="Times New Roman" w:hAnsi="Times New Roman" w:cs="Times New Roman"/>
          <w:sz w:val="24"/>
          <w:szCs w:val="24"/>
          <w:lang w:eastAsia="uk-UA"/>
        </w:rPr>
        <w:t>, один з яких залишається у службі у справах дітей, яка взяла дитину на місцевий облік, два з яких передаються до служби у справах дітей обласної, Київської міської державної (військової) адміністрації з повідомленням про те, що відомості про дитину не внесені до Єдиного банку даних. У такому разі обліково-статистичну картку та анкету дитини, яка не роздруковується, в Єдиному банку даних створює служба у справах дітей обласної, Київської міської державної (військової) адміністрації під час взяття дитини на регіональний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5" w:name="n1365"/>
      <w:bookmarkEnd w:id="1205"/>
      <w:r w:rsidRPr="0048129B">
        <w:rPr>
          <w:rFonts w:ascii="Times New Roman" w:eastAsia="Times New Roman" w:hAnsi="Times New Roman" w:cs="Times New Roman"/>
          <w:sz w:val="24"/>
          <w:szCs w:val="24"/>
          <w:lang w:eastAsia="uk-UA"/>
        </w:rPr>
        <w:t>У разі коли служба у справах дітей обласної, Київської міської державної (військової) адміністрації також не підключена до Єдиного банку даних (відключена від такого банку), обліково-статистичну картку та анкету дитини, яка не роздруковується, створює Нацсоцслужба під час взяття дитини на централізований облік або за повідомленням служби у справах дітей про виявлення тимчасово переміщеної (евакуйованої) дитини, відомості про яку не внесені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6" w:name="n1366"/>
      <w:bookmarkEnd w:id="1206"/>
      <w:r w:rsidRPr="0048129B">
        <w:rPr>
          <w:rFonts w:ascii="Times New Roman" w:eastAsia="Times New Roman" w:hAnsi="Times New Roman" w:cs="Times New Roman"/>
          <w:sz w:val="24"/>
          <w:szCs w:val="24"/>
          <w:lang w:eastAsia="uk-UA"/>
        </w:rPr>
        <w:t xml:space="preserve">За відсутності поштового зв’язку документи та інша інформація, передбачені </w:t>
      </w:r>
      <w:hyperlink r:id="rId1310" w:anchor="n33" w:history="1">
        <w:r w:rsidRPr="0048129B">
          <w:rPr>
            <w:rFonts w:ascii="Times New Roman" w:eastAsia="Times New Roman" w:hAnsi="Times New Roman" w:cs="Times New Roman"/>
            <w:color w:val="0000FF"/>
            <w:sz w:val="24"/>
            <w:szCs w:val="24"/>
            <w:u w:val="single"/>
            <w:lang w:eastAsia="uk-UA"/>
          </w:rPr>
          <w:t>пунктами 5</w:t>
        </w:r>
      </w:hyperlink>
      <w:r w:rsidRPr="0048129B">
        <w:rPr>
          <w:rFonts w:ascii="Times New Roman" w:eastAsia="Times New Roman" w:hAnsi="Times New Roman" w:cs="Times New Roman"/>
          <w:sz w:val="24"/>
          <w:szCs w:val="24"/>
          <w:lang w:eastAsia="uk-UA"/>
        </w:rPr>
        <w:t xml:space="preserve">, </w:t>
      </w:r>
      <w:hyperlink r:id="rId1311"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w:t>
      </w:r>
      <w:hyperlink r:id="rId1312" w:anchor="n55" w:history="1">
        <w:r w:rsidRPr="0048129B">
          <w:rPr>
            <w:rFonts w:ascii="Times New Roman" w:eastAsia="Times New Roman" w:hAnsi="Times New Roman" w:cs="Times New Roman"/>
            <w:color w:val="0000FF"/>
            <w:sz w:val="24"/>
            <w:szCs w:val="24"/>
            <w:u w:val="single"/>
            <w:lang w:eastAsia="uk-UA"/>
          </w:rPr>
          <w:t>9</w:t>
        </w:r>
      </w:hyperlink>
      <w:r w:rsidRPr="0048129B">
        <w:rPr>
          <w:rFonts w:ascii="Times New Roman" w:eastAsia="Times New Roman" w:hAnsi="Times New Roman" w:cs="Times New Roman"/>
          <w:sz w:val="24"/>
          <w:szCs w:val="24"/>
          <w:lang w:eastAsia="uk-UA"/>
        </w:rPr>
        <w:t xml:space="preserve">, </w:t>
      </w:r>
      <w:hyperlink r:id="rId1313" w:anchor="n76" w:history="1">
        <w:r w:rsidRPr="0048129B">
          <w:rPr>
            <w:rFonts w:ascii="Times New Roman" w:eastAsia="Times New Roman" w:hAnsi="Times New Roman" w:cs="Times New Roman"/>
            <w:color w:val="0000FF"/>
            <w:sz w:val="24"/>
            <w:szCs w:val="24"/>
            <w:u w:val="single"/>
            <w:lang w:eastAsia="uk-UA"/>
          </w:rPr>
          <w:t>12</w:t>
        </w:r>
      </w:hyperlink>
      <w:r w:rsidRPr="0048129B">
        <w:rPr>
          <w:rFonts w:ascii="Times New Roman" w:eastAsia="Times New Roman" w:hAnsi="Times New Roman" w:cs="Times New Roman"/>
          <w:sz w:val="24"/>
          <w:szCs w:val="24"/>
          <w:lang w:eastAsia="uk-UA"/>
        </w:rPr>
        <w:t xml:space="preserve">, </w:t>
      </w:r>
      <w:hyperlink r:id="rId1314" w:anchor="n93" w:history="1">
        <w:r w:rsidRPr="0048129B">
          <w:rPr>
            <w:rFonts w:ascii="Times New Roman" w:eastAsia="Times New Roman" w:hAnsi="Times New Roman" w:cs="Times New Roman"/>
            <w:color w:val="0000FF"/>
            <w:sz w:val="24"/>
            <w:szCs w:val="24"/>
            <w:u w:val="single"/>
            <w:lang w:eastAsia="uk-UA"/>
          </w:rPr>
          <w:t>15-17</w:t>
        </w:r>
      </w:hyperlink>
      <w:r w:rsidRPr="0048129B">
        <w:rPr>
          <w:rFonts w:ascii="Times New Roman" w:eastAsia="Times New Roman" w:hAnsi="Times New Roman" w:cs="Times New Roman"/>
          <w:sz w:val="24"/>
          <w:szCs w:val="24"/>
          <w:lang w:eastAsia="uk-UA"/>
        </w:rPr>
        <w:t xml:space="preserve"> і </w:t>
      </w:r>
      <w:hyperlink r:id="rId1315" w:anchor="n144" w:history="1">
        <w:r w:rsidRPr="0048129B">
          <w:rPr>
            <w:rFonts w:ascii="Times New Roman" w:eastAsia="Times New Roman" w:hAnsi="Times New Roman" w:cs="Times New Roman"/>
            <w:color w:val="0000FF"/>
            <w:sz w:val="24"/>
            <w:szCs w:val="24"/>
            <w:u w:val="single"/>
            <w:lang w:eastAsia="uk-UA"/>
          </w:rPr>
          <w:t>19</w:t>
        </w:r>
      </w:hyperlink>
      <w:r w:rsidRPr="0048129B">
        <w:rPr>
          <w:rFonts w:ascii="Times New Roman" w:eastAsia="Times New Roman" w:hAnsi="Times New Roman" w:cs="Times New Roman"/>
          <w:sz w:val="24"/>
          <w:szCs w:val="24"/>
          <w:lang w:eastAsia="uk-UA"/>
        </w:rPr>
        <w:t xml:space="preserve"> цього Порядку, можуть передаватися до служби у справах дітей обласної, Київської міської державної (військової) адміністрації та Нацсоцслужби за допомогою засобів електронної комунікації, а після відновлення поштового зв’язку - надсилаються поштою.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7" w:name="n1367"/>
      <w:bookmarkEnd w:id="1207"/>
      <w:r w:rsidRPr="0048129B">
        <w:rPr>
          <w:rFonts w:ascii="Times New Roman" w:eastAsia="Times New Roman" w:hAnsi="Times New Roman" w:cs="Times New Roman"/>
          <w:sz w:val="24"/>
          <w:szCs w:val="24"/>
          <w:lang w:eastAsia="uk-UA"/>
        </w:rPr>
        <w:t xml:space="preserve">118. Якщо служба у справах дітей за місцем перебування дитини на місцевому обліку не здійснює своїх повноважень або не підключена до Єдиного банку даних (відключена від такого банку), інформацію, передбачену </w:t>
      </w:r>
      <w:hyperlink r:id="rId1316" w:anchor="n93" w:history="1">
        <w:r w:rsidRPr="0048129B">
          <w:rPr>
            <w:rFonts w:ascii="Times New Roman" w:eastAsia="Times New Roman" w:hAnsi="Times New Roman" w:cs="Times New Roman"/>
            <w:color w:val="0000FF"/>
            <w:sz w:val="24"/>
            <w:szCs w:val="24"/>
            <w:u w:val="single"/>
            <w:lang w:eastAsia="uk-UA"/>
          </w:rPr>
          <w:t>пунктом 15</w:t>
        </w:r>
      </w:hyperlink>
      <w:r w:rsidRPr="0048129B">
        <w:rPr>
          <w:rFonts w:ascii="Times New Roman" w:eastAsia="Times New Roman" w:hAnsi="Times New Roman" w:cs="Times New Roman"/>
          <w:sz w:val="24"/>
          <w:szCs w:val="24"/>
          <w:lang w:eastAsia="uk-UA"/>
        </w:rPr>
        <w:t xml:space="preserve"> цього Порядку, вносить до Єдиного банку даних служба у справах дітей обласної, Київської міської державної (військової) адміністрації за місцем взяття дитини на місцевий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8" w:name="n1368"/>
      <w:bookmarkEnd w:id="1208"/>
      <w:r w:rsidRPr="0048129B">
        <w:rPr>
          <w:rFonts w:ascii="Times New Roman" w:eastAsia="Times New Roman" w:hAnsi="Times New Roman" w:cs="Times New Roman"/>
          <w:sz w:val="24"/>
          <w:szCs w:val="24"/>
          <w:lang w:eastAsia="uk-UA"/>
        </w:rPr>
        <w:t xml:space="preserve">У разі коли служба у справах дітей обласної, Київської міської державної (військової) адміністрації за місцем взяття дитини на місцевий облік також не здійснює своїх повноважень або не підключена до Єдиного банку даних (відключена від такого банку), інформація, передбачена </w:t>
      </w:r>
      <w:hyperlink r:id="rId1317" w:anchor="n93" w:history="1">
        <w:r w:rsidRPr="0048129B">
          <w:rPr>
            <w:rFonts w:ascii="Times New Roman" w:eastAsia="Times New Roman" w:hAnsi="Times New Roman" w:cs="Times New Roman"/>
            <w:color w:val="0000FF"/>
            <w:sz w:val="24"/>
            <w:szCs w:val="24"/>
            <w:u w:val="single"/>
            <w:lang w:eastAsia="uk-UA"/>
          </w:rPr>
          <w:t>пунктом 15</w:t>
        </w:r>
      </w:hyperlink>
      <w:r w:rsidRPr="0048129B">
        <w:rPr>
          <w:rFonts w:ascii="Times New Roman" w:eastAsia="Times New Roman" w:hAnsi="Times New Roman" w:cs="Times New Roman"/>
          <w:sz w:val="24"/>
          <w:szCs w:val="24"/>
          <w:lang w:eastAsia="uk-UA"/>
        </w:rPr>
        <w:t xml:space="preserve"> цього Порядку, вноситься до Єдиного банку даних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09" w:name="n1369"/>
      <w:bookmarkEnd w:id="1209"/>
      <w:r w:rsidRPr="0048129B">
        <w:rPr>
          <w:rFonts w:ascii="Times New Roman" w:eastAsia="Times New Roman" w:hAnsi="Times New Roman" w:cs="Times New Roman"/>
          <w:sz w:val="24"/>
          <w:szCs w:val="24"/>
          <w:lang w:eastAsia="uk-UA"/>
        </w:rPr>
        <w:t xml:space="preserve">Інформація та документи, передбачені </w:t>
      </w:r>
      <w:hyperlink r:id="rId1318" w:anchor="n93" w:history="1">
        <w:r w:rsidRPr="0048129B">
          <w:rPr>
            <w:rFonts w:ascii="Times New Roman" w:eastAsia="Times New Roman" w:hAnsi="Times New Roman" w:cs="Times New Roman"/>
            <w:color w:val="0000FF"/>
            <w:sz w:val="24"/>
            <w:szCs w:val="24"/>
            <w:u w:val="single"/>
            <w:lang w:eastAsia="uk-UA"/>
          </w:rPr>
          <w:t>пунктом 15</w:t>
        </w:r>
      </w:hyperlink>
      <w:r w:rsidRPr="0048129B">
        <w:rPr>
          <w:rFonts w:ascii="Times New Roman" w:eastAsia="Times New Roman" w:hAnsi="Times New Roman" w:cs="Times New Roman"/>
          <w:sz w:val="24"/>
          <w:szCs w:val="24"/>
          <w:lang w:eastAsia="uk-UA"/>
        </w:rPr>
        <w:t xml:space="preserve"> цього Порядку, передаються службі у справах дітей обласної, Київської міської державної (військової) адміністрації або Нацсоцслужбі службою у справах дітей за місцем проживання (перебування) дитини або службою у справах дітей за місцем тимчасового переміщення (евакуації) дитини протягом п’яти робочих днів після отримання відповідного повідомлення (документа) або настання обставин.</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0" w:name="n1370"/>
      <w:bookmarkEnd w:id="1210"/>
      <w:r w:rsidRPr="0048129B">
        <w:rPr>
          <w:rFonts w:ascii="Times New Roman" w:eastAsia="Times New Roman" w:hAnsi="Times New Roman" w:cs="Times New Roman"/>
          <w:sz w:val="24"/>
          <w:szCs w:val="24"/>
          <w:lang w:eastAsia="uk-UA"/>
        </w:rPr>
        <w:lastRenderedPageBreak/>
        <w:t xml:space="preserve">119. Якщо служба у справах дітей за місцем перебування дитини на місцевому обліку не здійснює своїх повноважень, зняття чи поновлення дитини на місцевому обліку здійснюється службою у справах дітей обласної, Київської міської державної (військової) адміністрації за місцем взяття дитини на регіональний облік відповідно до </w:t>
      </w:r>
      <w:hyperlink r:id="rId1319" w:anchor="n106" w:history="1">
        <w:r w:rsidRPr="0048129B">
          <w:rPr>
            <w:rFonts w:ascii="Times New Roman" w:eastAsia="Times New Roman" w:hAnsi="Times New Roman" w:cs="Times New Roman"/>
            <w:color w:val="0000FF"/>
            <w:sz w:val="24"/>
            <w:szCs w:val="24"/>
            <w:u w:val="single"/>
            <w:lang w:eastAsia="uk-UA"/>
          </w:rPr>
          <w:t>пунктів 17-19</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1" w:name="n1371"/>
      <w:bookmarkEnd w:id="1211"/>
      <w:r w:rsidRPr="0048129B">
        <w:rPr>
          <w:rFonts w:ascii="Times New Roman" w:eastAsia="Times New Roman" w:hAnsi="Times New Roman" w:cs="Times New Roman"/>
          <w:sz w:val="24"/>
          <w:szCs w:val="24"/>
          <w:lang w:eastAsia="uk-UA"/>
        </w:rPr>
        <w:t>Якщо служба у справах дітей за місцем перебування дитини на регіональному обліку також не здійснює своїх повноважень, то зняття чи поновлення дитини на місцевому та регіональному обліку здійснюється Нацсоцслужбою.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2" w:name="n1372"/>
      <w:bookmarkEnd w:id="1212"/>
      <w:r w:rsidRPr="0048129B">
        <w:rPr>
          <w:rFonts w:ascii="Times New Roman" w:eastAsia="Times New Roman" w:hAnsi="Times New Roman" w:cs="Times New Roman"/>
          <w:sz w:val="24"/>
          <w:szCs w:val="24"/>
          <w:lang w:eastAsia="uk-UA"/>
        </w:rPr>
        <w:t>Якщо служба у справах дітей, яка зняла дитину з місцевого обліку чи поновила її на зазначеному обліку, не підключена до Єдиного банку даних (відключена від такого банку), інформацію про зняття чи поновлення дитини на місцевому обліку вносить до Єдиного банку даних служба у справах дітей обласної, Київської міської державної (військової) адміністрації.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3" w:name="n1373"/>
      <w:bookmarkEnd w:id="1213"/>
      <w:r w:rsidRPr="0048129B">
        <w:rPr>
          <w:rFonts w:ascii="Times New Roman" w:eastAsia="Times New Roman" w:hAnsi="Times New Roman" w:cs="Times New Roman"/>
          <w:sz w:val="24"/>
          <w:szCs w:val="24"/>
          <w:lang w:eastAsia="uk-UA"/>
        </w:rPr>
        <w:t>У разі коли служба у справах дітей обласної, Київської міської державної (військової) адміністрації також не підключена до Єдиного банку даних (відключена від такого банку), інформацію про зняття чи поновлення дитини на місцевому та/або регіонального обліку вносить до Єдиного банку даних 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4" w:name="n1374"/>
      <w:bookmarkEnd w:id="1214"/>
      <w:r w:rsidRPr="0048129B">
        <w:rPr>
          <w:rFonts w:ascii="Times New Roman" w:eastAsia="Times New Roman" w:hAnsi="Times New Roman" w:cs="Times New Roman"/>
          <w:sz w:val="24"/>
          <w:szCs w:val="24"/>
          <w:lang w:eastAsia="uk-UA"/>
        </w:rPr>
        <w:t>Відповідна інформація надсилається службі у справах дітей обласної, Київської міської державної (військової) адміністрації та/або Нацсоцслужбі службою у справах дітей за місцем проживання (перебування) дитини або службою у справах дітей за місцем тимчасового переміщення (евакуації) дитини протягом трьох днів після отримання відповідного повідомлення (документа) або настання обставин.</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5" w:name="n1375"/>
      <w:bookmarkEnd w:id="1215"/>
      <w:r w:rsidRPr="0048129B">
        <w:rPr>
          <w:rFonts w:ascii="Times New Roman" w:eastAsia="Times New Roman" w:hAnsi="Times New Roman" w:cs="Times New Roman"/>
          <w:sz w:val="24"/>
          <w:szCs w:val="24"/>
          <w:lang w:eastAsia="uk-UA"/>
        </w:rPr>
        <w:t>Після відновлення роботи служби у справах дітей обласних, Київської міської, районних, районних у м. Києві держадміністрацій (районних військових адміністрацій), виконавчих органів міських, районних у містах (у разі утворення) рад (міських військових адміністрацій) вносять записи про зняття чи поновлення дитини на місцевому та регіональному обліку до Книги обліку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6" w:name="n1435"/>
      <w:bookmarkEnd w:id="1216"/>
      <w:r w:rsidRPr="0048129B">
        <w:rPr>
          <w:rFonts w:ascii="Times New Roman" w:eastAsia="Times New Roman" w:hAnsi="Times New Roman" w:cs="Times New Roman"/>
          <w:sz w:val="24"/>
          <w:szCs w:val="24"/>
          <w:lang w:eastAsia="uk-UA"/>
        </w:rPr>
        <w:t xml:space="preserve">{Розділ в редакції Постанови КМ </w:t>
      </w:r>
      <w:hyperlink r:id="rId1320" w:anchor="n9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7" w:name="n1376"/>
      <w:bookmarkEnd w:id="1217"/>
      <w:r w:rsidRPr="0048129B">
        <w:rPr>
          <w:rFonts w:ascii="Times New Roman" w:eastAsia="Times New Roman" w:hAnsi="Times New Roman" w:cs="Times New Roman"/>
          <w:sz w:val="24"/>
          <w:szCs w:val="24"/>
          <w:lang w:eastAsia="uk-UA"/>
        </w:rPr>
        <w:t>Особливості обліку і провадження діяльності з усиновлення дітей, які є тимчасово переміщеними (евакуйованими)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8" w:name="n1377"/>
      <w:bookmarkEnd w:id="1218"/>
      <w:r w:rsidRPr="0048129B">
        <w:rPr>
          <w:rFonts w:ascii="Times New Roman" w:eastAsia="Times New Roman" w:hAnsi="Times New Roman" w:cs="Times New Roman"/>
          <w:sz w:val="24"/>
          <w:szCs w:val="24"/>
          <w:lang w:eastAsia="uk-UA"/>
        </w:rPr>
        <w:t xml:space="preserve">120. Діти, які тимчасово переміщені (евакуйовані) до іншої адміністративно-територіальної одиниці України і мають підстави для усиновлення, беруться на місцевий облік за місцем їх походження, а у разі коли служба у справахдітей за місцем походження дитини не здійснює своїх повноважень, - за місцем тимчасового переміщення (евакуації) з урахуванням вимог </w:t>
      </w:r>
      <w:hyperlink r:id="rId1321" w:anchor="n33" w:history="1">
        <w:r w:rsidRPr="0048129B">
          <w:rPr>
            <w:rFonts w:ascii="Times New Roman" w:eastAsia="Times New Roman" w:hAnsi="Times New Roman" w:cs="Times New Roman"/>
            <w:color w:val="0000FF"/>
            <w:sz w:val="24"/>
            <w:szCs w:val="24"/>
            <w:u w:val="single"/>
            <w:lang w:eastAsia="uk-UA"/>
          </w:rPr>
          <w:t>пунктів 5</w:t>
        </w:r>
      </w:hyperlink>
      <w:r w:rsidRPr="0048129B">
        <w:rPr>
          <w:rFonts w:ascii="Times New Roman" w:eastAsia="Times New Roman" w:hAnsi="Times New Roman" w:cs="Times New Roman"/>
          <w:sz w:val="24"/>
          <w:szCs w:val="24"/>
          <w:lang w:eastAsia="uk-UA"/>
        </w:rPr>
        <w:t xml:space="preserve"> і </w:t>
      </w:r>
      <w:hyperlink r:id="rId1322"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19" w:name="n1378"/>
      <w:bookmarkEnd w:id="1219"/>
      <w:r w:rsidRPr="0048129B">
        <w:rPr>
          <w:rFonts w:ascii="Times New Roman" w:eastAsia="Times New Roman" w:hAnsi="Times New Roman" w:cs="Times New Roman"/>
          <w:sz w:val="24"/>
          <w:szCs w:val="24"/>
          <w:lang w:eastAsia="uk-UA"/>
        </w:rPr>
        <w:t xml:space="preserve">121. Діти, які тимчасово переміщені (евакуйовані) за межі України і мають підстави для усиновлення, беруться на місцевий облік за місцем їх походження, а у разі коли місце походження дитини встановити неможливо або служба у справах дітей за місцем походження дитини не здійснює своїх повноважень, - за останнім відомим місцем проживання (перебування) дитини на території України до тимчасового переміщення (евакуації) за межі України з урахуванням вимог </w:t>
      </w:r>
      <w:hyperlink r:id="rId1323" w:anchor="n33" w:history="1">
        <w:r w:rsidRPr="0048129B">
          <w:rPr>
            <w:rFonts w:ascii="Times New Roman" w:eastAsia="Times New Roman" w:hAnsi="Times New Roman" w:cs="Times New Roman"/>
            <w:color w:val="0000FF"/>
            <w:sz w:val="24"/>
            <w:szCs w:val="24"/>
            <w:u w:val="single"/>
            <w:lang w:eastAsia="uk-UA"/>
          </w:rPr>
          <w:t>пунктів 5</w:t>
        </w:r>
      </w:hyperlink>
      <w:r w:rsidRPr="0048129B">
        <w:rPr>
          <w:rFonts w:ascii="Times New Roman" w:eastAsia="Times New Roman" w:hAnsi="Times New Roman" w:cs="Times New Roman"/>
          <w:sz w:val="24"/>
          <w:szCs w:val="24"/>
          <w:lang w:eastAsia="uk-UA"/>
        </w:rPr>
        <w:t xml:space="preserve"> і </w:t>
      </w:r>
      <w:hyperlink r:id="rId1324"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0" w:name="n1379"/>
      <w:bookmarkEnd w:id="1220"/>
      <w:r w:rsidRPr="0048129B">
        <w:rPr>
          <w:rFonts w:ascii="Times New Roman" w:eastAsia="Times New Roman" w:hAnsi="Times New Roman" w:cs="Times New Roman"/>
          <w:sz w:val="24"/>
          <w:szCs w:val="24"/>
          <w:lang w:eastAsia="uk-UA"/>
        </w:rPr>
        <w:t>Якщо територію, на якій дитина повинна бути взята на місцевий облік визначити неможливо, Нацсоцслужба визначає адміністративно-територіальну одиницю, на території якої дитину буде взято на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1" w:name="n1380"/>
      <w:bookmarkEnd w:id="1221"/>
      <w:r w:rsidRPr="0048129B">
        <w:rPr>
          <w:rFonts w:ascii="Times New Roman" w:eastAsia="Times New Roman" w:hAnsi="Times New Roman" w:cs="Times New Roman"/>
          <w:sz w:val="24"/>
          <w:szCs w:val="24"/>
          <w:lang w:eastAsia="uk-UA"/>
        </w:rPr>
        <w:lastRenderedPageBreak/>
        <w:t xml:space="preserve">У разі коли тимчасово переміщена (евакуйована) за межі України дитина вже перебувала на місцевому обліку, її взяття на регіональний та централізований облік здійснюється з урахуванням вимог </w:t>
      </w:r>
      <w:hyperlink r:id="rId1325" w:anchor="n1362" w:history="1">
        <w:r w:rsidRPr="0048129B">
          <w:rPr>
            <w:rFonts w:ascii="Times New Roman" w:eastAsia="Times New Roman" w:hAnsi="Times New Roman" w:cs="Times New Roman"/>
            <w:color w:val="0000FF"/>
            <w:sz w:val="24"/>
            <w:szCs w:val="24"/>
            <w:u w:val="single"/>
            <w:lang w:eastAsia="uk-UA"/>
          </w:rPr>
          <w:t>пунктів 116</w:t>
        </w:r>
      </w:hyperlink>
      <w:r w:rsidRPr="0048129B">
        <w:rPr>
          <w:rFonts w:ascii="Times New Roman" w:eastAsia="Times New Roman" w:hAnsi="Times New Roman" w:cs="Times New Roman"/>
          <w:sz w:val="24"/>
          <w:szCs w:val="24"/>
          <w:lang w:eastAsia="uk-UA"/>
        </w:rPr>
        <w:t xml:space="preserve">, </w:t>
      </w:r>
      <w:hyperlink r:id="rId1326" w:anchor="n1364" w:history="1">
        <w:r w:rsidRPr="0048129B">
          <w:rPr>
            <w:rFonts w:ascii="Times New Roman" w:eastAsia="Times New Roman" w:hAnsi="Times New Roman" w:cs="Times New Roman"/>
            <w:color w:val="0000FF"/>
            <w:sz w:val="24"/>
            <w:szCs w:val="24"/>
            <w:u w:val="single"/>
            <w:lang w:eastAsia="uk-UA"/>
          </w:rPr>
          <w:t>117</w:t>
        </w:r>
      </w:hyperlink>
      <w:r w:rsidRPr="0048129B">
        <w:rPr>
          <w:rFonts w:ascii="Times New Roman" w:eastAsia="Times New Roman" w:hAnsi="Times New Roman" w:cs="Times New Roman"/>
          <w:sz w:val="24"/>
          <w:szCs w:val="24"/>
          <w:lang w:eastAsia="uk-UA"/>
        </w:rPr>
        <w:t xml:space="preserve"> і </w:t>
      </w:r>
      <w:hyperlink r:id="rId1327" w:anchor="n1382" w:history="1">
        <w:r w:rsidRPr="0048129B">
          <w:rPr>
            <w:rFonts w:ascii="Times New Roman" w:eastAsia="Times New Roman" w:hAnsi="Times New Roman" w:cs="Times New Roman"/>
            <w:color w:val="0000FF"/>
            <w:sz w:val="24"/>
            <w:szCs w:val="24"/>
            <w:u w:val="single"/>
            <w:lang w:eastAsia="uk-UA"/>
          </w:rPr>
          <w:t>122</w:t>
        </w:r>
      </w:hyperlink>
      <w:r w:rsidRPr="0048129B">
        <w:rPr>
          <w:rFonts w:ascii="Times New Roman" w:eastAsia="Times New Roman" w:hAnsi="Times New Roman" w:cs="Times New Roman"/>
          <w:sz w:val="24"/>
          <w:szCs w:val="24"/>
          <w:lang w:eastAsia="uk-UA"/>
        </w:rPr>
        <w:t xml:space="preserve"> цього Порядку.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2" w:name="n1381"/>
      <w:bookmarkEnd w:id="1222"/>
      <w:r w:rsidRPr="0048129B">
        <w:rPr>
          <w:rFonts w:ascii="Times New Roman" w:eastAsia="Times New Roman" w:hAnsi="Times New Roman" w:cs="Times New Roman"/>
          <w:sz w:val="24"/>
          <w:szCs w:val="24"/>
          <w:lang w:eastAsia="uk-UA"/>
        </w:rPr>
        <w:t xml:space="preserve">На тимчасово переміщену (евакуйовану) за межі України дитину, а також на дитину - громадянина України, виявлених на території інших держав, які підлягають поверненню в Україну, не поширюється дія </w:t>
      </w:r>
      <w:hyperlink r:id="rId1328" w:anchor="n495" w:history="1">
        <w:r w:rsidRPr="0048129B">
          <w:rPr>
            <w:rFonts w:ascii="Times New Roman" w:eastAsia="Times New Roman" w:hAnsi="Times New Roman" w:cs="Times New Roman"/>
            <w:color w:val="0000FF"/>
            <w:sz w:val="24"/>
            <w:szCs w:val="24"/>
            <w:u w:val="single"/>
            <w:lang w:eastAsia="uk-UA"/>
          </w:rPr>
          <w:t>пунктів 83-90</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3" w:name="n1382"/>
      <w:bookmarkEnd w:id="1223"/>
      <w:r w:rsidRPr="0048129B">
        <w:rPr>
          <w:rFonts w:ascii="Times New Roman" w:eastAsia="Times New Roman" w:hAnsi="Times New Roman" w:cs="Times New Roman"/>
          <w:sz w:val="24"/>
          <w:szCs w:val="24"/>
          <w:lang w:eastAsia="uk-UA"/>
        </w:rPr>
        <w:t>122. Якщо у зв’язку з тимчасовим переміщенням (евакуацією) дитини відсутня можливість оформити або поновити висновок про стан здоров’я, фізичний та розумовий розвиток дитини, витяг з історії розвитку дитини, вона береться на регіональний та централізований облік без зазначених документів.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4" w:name="n1383"/>
      <w:bookmarkEnd w:id="1224"/>
      <w:r w:rsidRPr="0048129B">
        <w:rPr>
          <w:rFonts w:ascii="Times New Roman" w:eastAsia="Times New Roman" w:hAnsi="Times New Roman" w:cs="Times New Roman"/>
          <w:sz w:val="24"/>
          <w:szCs w:val="24"/>
          <w:lang w:eastAsia="uk-UA"/>
        </w:rPr>
        <w:t>Якщо дитина тимчасово переміщена (евакуйована) в межах України, служба у справах дітей за місцем взяття дитини на регіональний облік невідкладно інформує службу у справах дітей за місцем тимчасового переміщення (евакуації) дитини про необхідність проведення медичного обстеження дитини. Відповідне медичне обстеження дитини проводиться у строк, що не перевищує одного календарного місяця.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5" w:name="n1384"/>
      <w:bookmarkEnd w:id="1225"/>
      <w:r w:rsidRPr="0048129B">
        <w:rPr>
          <w:rFonts w:ascii="Times New Roman" w:eastAsia="Times New Roman" w:hAnsi="Times New Roman" w:cs="Times New Roman"/>
          <w:sz w:val="24"/>
          <w:szCs w:val="24"/>
          <w:lang w:eastAsia="uk-UA"/>
        </w:rPr>
        <w:t>Висновок про стан здоров’я, фізичний та розумовий розвиток дитини, яка тимчасово переміщена (евакуйована) за межі України, оформляється після її повернення в Україну. Документи про результати обстеження дитини, видані закладами охорони здоров’я, установами іноземної держави та засвідчені їх печатками, долучаються до особової справи такої дитини разом із перекладом зазначених документів (за наявності).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6" w:name="n1385"/>
      <w:bookmarkEnd w:id="1226"/>
      <w:r w:rsidRPr="0048129B">
        <w:rPr>
          <w:rFonts w:ascii="Times New Roman" w:eastAsia="Times New Roman" w:hAnsi="Times New Roman" w:cs="Times New Roman"/>
          <w:sz w:val="24"/>
          <w:szCs w:val="24"/>
          <w:lang w:eastAsia="uk-UA"/>
        </w:rPr>
        <w:t>123. У разі тимчасового переміщення (евакуації) дитини, яка може бути усиновленою, до іншої адміністративно-територіальної одиниці України служба у справах дітей обласної, Київської міської, районної, районної у м. Києві держадміністрації (районної військової адміністрації), виконавчого органу міської, районної у місті (у разі утворення) ради (міської військової адміністрації) за місцем тимчасового переміщення (евакуації) дитини провадить діяльність щодо усиновлення дитини, передбачену цим Порядком для служб у справах дітей за місцем проживання (перебування)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7" w:name="n1386"/>
      <w:bookmarkEnd w:id="1227"/>
      <w:r w:rsidRPr="0048129B">
        <w:rPr>
          <w:rFonts w:ascii="Times New Roman" w:eastAsia="Times New Roman" w:hAnsi="Times New Roman" w:cs="Times New Roman"/>
          <w:sz w:val="24"/>
          <w:szCs w:val="24"/>
          <w:lang w:eastAsia="uk-UA"/>
        </w:rPr>
        <w:t xml:space="preserve">Якщо під час воєнного стану районні, районні у м. Києві держадміністрації (районні військові адміністрації), виконавчі органи міських, районних у містах (у разі утворення) рад (міські військові адміністрації) за місцем перебування дитини на місцевому обліку не здійснюють своїх повноважень, згоду на роз’єднання братів і сестер під час усиновлення дитини відповідно до </w:t>
      </w:r>
      <w:hyperlink r:id="rId1329" w:anchor="n442" w:history="1">
        <w:r w:rsidRPr="0048129B">
          <w:rPr>
            <w:rFonts w:ascii="Times New Roman" w:eastAsia="Times New Roman" w:hAnsi="Times New Roman" w:cs="Times New Roman"/>
            <w:color w:val="0000FF"/>
            <w:sz w:val="24"/>
            <w:szCs w:val="24"/>
            <w:u w:val="single"/>
            <w:lang w:eastAsia="uk-UA"/>
          </w:rPr>
          <w:t>пункту 74</w:t>
        </w:r>
      </w:hyperlink>
      <w:r w:rsidRPr="0048129B">
        <w:rPr>
          <w:rFonts w:ascii="Times New Roman" w:eastAsia="Times New Roman" w:hAnsi="Times New Roman" w:cs="Times New Roman"/>
          <w:sz w:val="24"/>
          <w:szCs w:val="24"/>
          <w:lang w:eastAsia="uk-UA"/>
        </w:rPr>
        <w:t xml:space="preserve"> цього Порядку надають районні, районні у м. Києві держадміністрації (районні військові адміністрації), виконавчі органи міських, районних у містах (у разі утворення) рад (міські військові адміністрації) за місцем тимчасового переміщення (евакуації) дитини з урахуванням інформації, отриманої від служб у справах дітей обласних, Київської міської державних (військових) адміністрацій за місцем обліку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8" w:name="n1387"/>
      <w:bookmarkEnd w:id="1228"/>
      <w:r w:rsidRPr="0048129B">
        <w:rPr>
          <w:rFonts w:ascii="Times New Roman" w:eastAsia="Times New Roman" w:hAnsi="Times New Roman" w:cs="Times New Roman"/>
          <w:sz w:val="24"/>
          <w:szCs w:val="24"/>
          <w:lang w:eastAsia="uk-UA"/>
        </w:rPr>
        <w:t xml:space="preserve">124. У разі тимчасового переміщення (евакуації) дитини, яка може бути усиновленою, до іншої адміністративно-територіальної одиниці України служба у справах дітей за місцем тимчасового переміщення (евакуації) дитини протягом п’яти робочих днів після прибуття на її територію дитини подає інформацію про таку дитину до служби у справах дітей відповідної обласної, Київської міської державної (військової) адміністрації із зазначенням прізвища, власного ім’я, по батькові (за наявності), дати народження, адреси місця перебування дитини, прізвища, власного ім’я, по батькові (за наявності) та контактних даних супроводжуючої особи, а також копій наявних у дитини документів, передбачених </w:t>
      </w:r>
      <w:hyperlink r:id="rId1330" w:anchor="n33" w:history="1">
        <w:r w:rsidRPr="0048129B">
          <w:rPr>
            <w:rFonts w:ascii="Times New Roman" w:eastAsia="Times New Roman" w:hAnsi="Times New Roman" w:cs="Times New Roman"/>
            <w:color w:val="0000FF"/>
            <w:sz w:val="24"/>
            <w:szCs w:val="24"/>
            <w:u w:val="single"/>
            <w:lang w:eastAsia="uk-UA"/>
          </w:rPr>
          <w:t>пунктами 5</w:t>
        </w:r>
      </w:hyperlink>
      <w:r w:rsidRPr="0048129B">
        <w:rPr>
          <w:rFonts w:ascii="Times New Roman" w:eastAsia="Times New Roman" w:hAnsi="Times New Roman" w:cs="Times New Roman"/>
          <w:sz w:val="24"/>
          <w:szCs w:val="24"/>
          <w:lang w:eastAsia="uk-UA"/>
        </w:rPr>
        <w:t xml:space="preserve"> і </w:t>
      </w:r>
      <w:hyperlink r:id="rId1331" w:anchor="n44" w:history="1">
        <w:r w:rsidRPr="0048129B">
          <w:rPr>
            <w:rFonts w:ascii="Times New Roman" w:eastAsia="Times New Roman" w:hAnsi="Times New Roman" w:cs="Times New Roman"/>
            <w:color w:val="0000FF"/>
            <w:sz w:val="24"/>
            <w:szCs w:val="24"/>
            <w:u w:val="single"/>
            <w:lang w:eastAsia="uk-UA"/>
          </w:rPr>
          <w:t>6</w:t>
        </w:r>
      </w:hyperlink>
      <w:r w:rsidRPr="0048129B">
        <w:rPr>
          <w:rFonts w:ascii="Times New Roman" w:eastAsia="Times New Roman" w:hAnsi="Times New Roman" w:cs="Times New Roman"/>
          <w:sz w:val="24"/>
          <w:szCs w:val="24"/>
          <w:lang w:eastAsia="uk-UA"/>
        </w:rPr>
        <w:t xml:space="preserve"> цього Порядку, висновку про стан здоров’я, фізичний та розумовий розвиток дитини і </w:t>
      </w:r>
      <w:r w:rsidRPr="0048129B">
        <w:rPr>
          <w:rFonts w:ascii="Times New Roman" w:eastAsia="Times New Roman" w:hAnsi="Times New Roman" w:cs="Times New Roman"/>
          <w:sz w:val="24"/>
          <w:szCs w:val="24"/>
          <w:lang w:eastAsia="uk-UA"/>
        </w:rPr>
        <w:lastRenderedPageBreak/>
        <w:t>фото дитини. У разі відсутності у дитини зазначених документів служба у справах дітей вживає заходів для їх відновлення.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29" w:name="n1388"/>
      <w:bookmarkEnd w:id="1229"/>
      <w:r w:rsidRPr="0048129B">
        <w:rPr>
          <w:rFonts w:ascii="Times New Roman" w:eastAsia="Times New Roman" w:hAnsi="Times New Roman" w:cs="Times New Roman"/>
          <w:sz w:val="24"/>
          <w:szCs w:val="24"/>
          <w:lang w:eastAsia="uk-UA"/>
        </w:rPr>
        <w:t xml:space="preserve">Надання інформації про дітей, які можуть бути усиновленими, видача направлення на знайомство з дитиною, встановлення з нею контакту здійснюються лише за умови наявності документів, передбачених </w:t>
      </w:r>
      <w:hyperlink r:id="rId1332" w:anchor="n33" w:history="1">
        <w:r w:rsidRPr="0048129B">
          <w:rPr>
            <w:rFonts w:ascii="Times New Roman" w:eastAsia="Times New Roman" w:hAnsi="Times New Roman" w:cs="Times New Roman"/>
            <w:color w:val="0000FF"/>
            <w:sz w:val="24"/>
            <w:szCs w:val="24"/>
            <w:u w:val="single"/>
            <w:lang w:eastAsia="uk-UA"/>
          </w:rPr>
          <w:t>пунктами 5-7</w:t>
        </w:r>
      </w:hyperlink>
      <w:r w:rsidRPr="0048129B">
        <w:rPr>
          <w:rFonts w:ascii="Times New Roman" w:eastAsia="Times New Roman" w:hAnsi="Times New Roman" w:cs="Times New Roman"/>
          <w:sz w:val="24"/>
          <w:szCs w:val="24"/>
          <w:lang w:eastAsia="uk-UA"/>
        </w:rPr>
        <w:t xml:space="preserve"> і </w:t>
      </w:r>
      <w:hyperlink r:id="rId1333" w:anchor="n155" w:history="1">
        <w:r w:rsidRPr="0048129B">
          <w:rPr>
            <w:rFonts w:ascii="Times New Roman" w:eastAsia="Times New Roman" w:hAnsi="Times New Roman" w:cs="Times New Roman"/>
            <w:color w:val="0000FF"/>
            <w:sz w:val="24"/>
            <w:szCs w:val="24"/>
            <w:u w:val="single"/>
            <w:lang w:eastAsia="uk-UA"/>
          </w:rPr>
          <w:t>22</w:t>
        </w:r>
      </w:hyperlink>
      <w:r w:rsidRPr="0048129B">
        <w:rPr>
          <w:rFonts w:ascii="Times New Roman" w:eastAsia="Times New Roman" w:hAnsi="Times New Roman" w:cs="Times New Roman"/>
          <w:sz w:val="24"/>
          <w:szCs w:val="24"/>
          <w:lang w:eastAsia="uk-UA"/>
        </w:rPr>
        <w:t xml:space="preserve"> цього Порядку, а також за умови, що строк дії висновку про можливість бути усиновлювачами не закінчився. У разі втрати таких документів діяльність з усиновлення дитини відновлюється після їх поновлення.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0" w:name="n1389"/>
      <w:bookmarkEnd w:id="1230"/>
      <w:r w:rsidRPr="0048129B">
        <w:rPr>
          <w:rFonts w:ascii="Times New Roman" w:eastAsia="Times New Roman" w:hAnsi="Times New Roman" w:cs="Times New Roman"/>
          <w:sz w:val="24"/>
          <w:szCs w:val="24"/>
          <w:lang w:eastAsia="uk-UA"/>
        </w:rPr>
        <w:t xml:space="preserve">Служба у справах дітей обласної, Київської міської державної (військової) адміністрації за місцем обліку дитини та за її місцем тимчасового переміщення (евакуації) ознайомлює кандидатів в усиновлювачі з інформацією про тимчасово переміщених (евакуйованих) дітей, які перебувають у неї на регіональному обліку, а також про тимчасово переміщених (евакуйованих) на її територію дітей незалежно від рівня їх обліку та видає направлення для знайомства з дитиною з урахуванням вимог </w:t>
      </w:r>
      <w:hyperlink r:id="rId1334" w:anchor="n345" w:history="1">
        <w:r w:rsidRPr="0048129B">
          <w:rPr>
            <w:rFonts w:ascii="Times New Roman" w:eastAsia="Times New Roman" w:hAnsi="Times New Roman" w:cs="Times New Roman"/>
            <w:color w:val="0000FF"/>
            <w:sz w:val="24"/>
            <w:szCs w:val="24"/>
            <w:u w:val="single"/>
            <w:lang w:eastAsia="uk-UA"/>
          </w:rPr>
          <w:t>пунктів 48</w:t>
        </w:r>
      </w:hyperlink>
      <w:r w:rsidRPr="0048129B">
        <w:rPr>
          <w:rFonts w:ascii="Times New Roman" w:eastAsia="Times New Roman" w:hAnsi="Times New Roman" w:cs="Times New Roman"/>
          <w:sz w:val="24"/>
          <w:szCs w:val="24"/>
          <w:lang w:eastAsia="uk-UA"/>
        </w:rPr>
        <w:t xml:space="preserve">, </w:t>
      </w:r>
      <w:hyperlink r:id="rId1335" w:anchor="n353" w:history="1">
        <w:r w:rsidRPr="0048129B">
          <w:rPr>
            <w:rFonts w:ascii="Times New Roman" w:eastAsia="Times New Roman" w:hAnsi="Times New Roman" w:cs="Times New Roman"/>
            <w:color w:val="0000FF"/>
            <w:sz w:val="24"/>
            <w:szCs w:val="24"/>
            <w:u w:val="single"/>
            <w:lang w:eastAsia="uk-UA"/>
          </w:rPr>
          <w:t>50</w:t>
        </w:r>
      </w:hyperlink>
      <w:r w:rsidRPr="0048129B">
        <w:rPr>
          <w:rFonts w:ascii="Times New Roman" w:eastAsia="Times New Roman" w:hAnsi="Times New Roman" w:cs="Times New Roman"/>
          <w:sz w:val="24"/>
          <w:szCs w:val="24"/>
          <w:lang w:eastAsia="uk-UA"/>
        </w:rPr>
        <w:t xml:space="preserve">, </w:t>
      </w:r>
      <w:hyperlink r:id="rId1336" w:anchor="n355" w:history="1">
        <w:r w:rsidRPr="0048129B">
          <w:rPr>
            <w:rFonts w:ascii="Times New Roman" w:eastAsia="Times New Roman" w:hAnsi="Times New Roman" w:cs="Times New Roman"/>
            <w:color w:val="0000FF"/>
            <w:sz w:val="24"/>
            <w:szCs w:val="24"/>
            <w:u w:val="single"/>
            <w:lang w:eastAsia="uk-UA"/>
          </w:rPr>
          <w:t>51</w:t>
        </w:r>
      </w:hyperlink>
      <w:r w:rsidRPr="0048129B">
        <w:rPr>
          <w:rFonts w:ascii="Times New Roman" w:eastAsia="Times New Roman" w:hAnsi="Times New Roman" w:cs="Times New Roman"/>
          <w:sz w:val="24"/>
          <w:szCs w:val="24"/>
          <w:lang w:eastAsia="uk-UA"/>
        </w:rPr>
        <w:t xml:space="preserve">, </w:t>
      </w:r>
      <w:hyperlink r:id="rId1337" w:anchor="n375" w:history="1">
        <w:r w:rsidRPr="0048129B">
          <w:rPr>
            <w:rFonts w:ascii="Times New Roman" w:eastAsia="Times New Roman" w:hAnsi="Times New Roman" w:cs="Times New Roman"/>
            <w:color w:val="0000FF"/>
            <w:sz w:val="24"/>
            <w:szCs w:val="24"/>
            <w:u w:val="single"/>
            <w:lang w:eastAsia="uk-UA"/>
          </w:rPr>
          <w:t>57</w:t>
        </w:r>
      </w:hyperlink>
      <w:r w:rsidRPr="0048129B">
        <w:rPr>
          <w:rFonts w:ascii="Times New Roman" w:eastAsia="Times New Roman" w:hAnsi="Times New Roman" w:cs="Times New Roman"/>
          <w:sz w:val="24"/>
          <w:szCs w:val="24"/>
          <w:lang w:eastAsia="uk-UA"/>
        </w:rPr>
        <w:t xml:space="preserve">, </w:t>
      </w:r>
      <w:hyperlink r:id="rId1338" w:anchor="n383" w:history="1">
        <w:r w:rsidRPr="0048129B">
          <w:rPr>
            <w:rFonts w:ascii="Times New Roman" w:eastAsia="Times New Roman" w:hAnsi="Times New Roman" w:cs="Times New Roman"/>
            <w:color w:val="0000FF"/>
            <w:sz w:val="24"/>
            <w:szCs w:val="24"/>
            <w:u w:val="single"/>
            <w:lang w:eastAsia="uk-UA"/>
          </w:rPr>
          <w:t>58</w:t>
        </w:r>
      </w:hyperlink>
      <w:r w:rsidRPr="0048129B">
        <w:rPr>
          <w:rFonts w:ascii="Times New Roman" w:eastAsia="Times New Roman" w:hAnsi="Times New Roman" w:cs="Times New Roman"/>
          <w:sz w:val="24"/>
          <w:szCs w:val="24"/>
          <w:lang w:eastAsia="uk-UA"/>
        </w:rPr>
        <w:t xml:space="preserve"> і </w:t>
      </w:r>
      <w:hyperlink r:id="rId1339" w:anchor="n410" w:history="1">
        <w:r w:rsidRPr="0048129B">
          <w:rPr>
            <w:rFonts w:ascii="Times New Roman" w:eastAsia="Times New Roman" w:hAnsi="Times New Roman" w:cs="Times New Roman"/>
            <w:color w:val="0000FF"/>
            <w:sz w:val="24"/>
            <w:szCs w:val="24"/>
            <w:u w:val="single"/>
            <w:lang w:eastAsia="uk-UA"/>
          </w:rPr>
          <w:t>67</w:t>
        </w:r>
      </w:hyperlink>
      <w:r w:rsidRPr="0048129B">
        <w:rPr>
          <w:rFonts w:ascii="Times New Roman" w:eastAsia="Times New Roman" w:hAnsi="Times New Roman" w:cs="Times New Roman"/>
          <w:sz w:val="24"/>
          <w:szCs w:val="24"/>
          <w:lang w:eastAsia="uk-UA"/>
        </w:rPr>
        <w:t xml:space="preserve"> цього Порядку до служби у справах дітей за місцем тимчасового переміщення (евакуації)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1" w:name="n1390"/>
      <w:bookmarkEnd w:id="1231"/>
      <w:r w:rsidRPr="0048129B">
        <w:rPr>
          <w:rFonts w:ascii="Times New Roman" w:eastAsia="Times New Roman" w:hAnsi="Times New Roman" w:cs="Times New Roman"/>
          <w:sz w:val="24"/>
          <w:szCs w:val="24"/>
          <w:lang w:eastAsia="uk-UA"/>
        </w:rPr>
        <w:t xml:space="preserve">Служба у справах дітей районної державної (військової) адміністрації, виконавчого органу міської, районної у місті (у разі утворення) ради (міської військової адміністрації) за місцем тимчасового переміщення (евакуації) дитини, до якої видане направлення, провадить діяльність з усиновлення відповідно до </w:t>
      </w:r>
      <w:hyperlink r:id="rId1340" w:anchor="n393" w:history="1">
        <w:r w:rsidRPr="0048129B">
          <w:rPr>
            <w:rFonts w:ascii="Times New Roman" w:eastAsia="Times New Roman" w:hAnsi="Times New Roman" w:cs="Times New Roman"/>
            <w:color w:val="0000FF"/>
            <w:sz w:val="24"/>
            <w:szCs w:val="24"/>
            <w:u w:val="single"/>
            <w:lang w:eastAsia="uk-UA"/>
          </w:rPr>
          <w:t>пунктів 60</w:t>
        </w:r>
      </w:hyperlink>
      <w:r w:rsidRPr="0048129B">
        <w:rPr>
          <w:rFonts w:ascii="Times New Roman" w:eastAsia="Times New Roman" w:hAnsi="Times New Roman" w:cs="Times New Roman"/>
          <w:sz w:val="24"/>
          <w:szCs w:val="24"/>
          <w:lang w:eastAsia="uk-UA"/>
        </w:rPr>
        <w:t xml:space="preserve">, </w:t>
      </w:r>
      <w:hyperlink r:id="rId1341" w:anchor="n407" w:history="1">
        <w:r w:rsidRPr="0048129B">
          <w:rPr>
            <w:rFonts w:ascii="Times New Roman" w:eastAsia="Times New Roman" w:hAnsi="Times New Roman" w:cs="Times New Roman"/>
            <w:color w:val="0000FF"/>
            <w:sz w:val="24"/>
            <w:szCs w:val="24"/>
            <w:u w:val="single"/>
            <w:lang w:eastAsia="uk-UA"/>
          </w:rPr>
          <w:t>66</w:t>
        </w:r>
      </w:hyperlink>
      <w:r w:rsidRPr="0048129B">
        <w:rPr>
          <w:rFonts w:ascii="Times New Roman" w:eastAsia="Times New Roman" w:hAnsi="Times New Roman" w:cs="Times New Roman"/>
          <w:sz w:val="24"/>
          <w:szCs w:val="24"/>
          <w:lang w:eastAsia="uk-UA"/>
        </w:rPr>
        <w:t xml:space="preserve">, </w:t>
      </w:r>
      <w:hyperlink r:id="rId1342" w:anchor="n423" w:history="1">
        <w:r w:rsidRPr="0048129B">
          <w:rPr>
            <w:rFonts w:ascii="Times New Roman" w:eastAsia="Times New Roman" w:hAnsi="Times New Roman" w:cs="Times New Roman"/>
            <w:color w:val="0000FF"/>
            <w:sz w:val="24"/>
            <w:szCs w:val="24"/>
            <w:u w:val="single"/>
            <w:lang w:eastAsia="uk-UA"/>
          </w:rPr>
          <w:t>70-73</w:t>
        </w:r>
      </w:hyperlink>
      <w:r w:rsidRPr="0048129B">
        <w:rPr>
          <w:rFonts w:ascii="Times New Roman" w:eastAsia="Times New Roman" w:hAnsi="Times New Roman" w:cs="Times New Roman"/>
          <w:sz w:val="24"/>
          <w:szCs w:val="24"/>
          <w:lang w:eastAsia="uk-UA"/>
        </w:rPr>
        <w:t xml:space="preserve">, </w:t>
      </w:r>
      <w:hyperlink r:id="rId1343" w:anchor="n452" w:history="1">
        <w:r w:rsidRPr="0048129B">
          <w:rPr>
            <w:rFonts w:ascii="Times New Roman" w:eastAsia="Times New Roman" w:hAnsi="Times New Roman" w:cs="Times New Roman"/>
            <w:color w:val="0000FF"/>
            <w:sz w:val="24"/>
            <w:szCs w:val="24"/>
            <w:u w:val="single"/>
            <w:lang w:eastAsia="uk-UA"/>
          </w:rPr>
          <w:t>75-76</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2" w:name="n1391"/>
      <w:bookmarkEnd w:id="1232"/>
      <w:r w:rsidRPr="0048129B">
        <w:rPr>
          <w:rFonts w:ascii="Times New Roman" w:eastAsia="Times New Roman" w:hAnsi="Times New Roman" w:cs="Times New Roman"/>
          <w:sz w:val="24"/>
          <w:szCs w:val="24"/>
          <w:lang w:eastAsia="uk-UA"/>
        </w:rPr>
        <w:t xml:space="preserve">Дії, передбачені </w:t>
      </w:r>
      <w:hyperlink r:id="rId1344" w:anchor="n383" w:history="1">
        <w:r w:rsidRPr="0048129B">
          <w:rPr>
            <w:rFonts w:ascii="Times New Roman" w:eastAsia="Times New Roman" w:hAnsi="Times New Roman" w:cs="Times New Roman"/>
            <w:color w:val="0000FF"/>
            <w:sz w:val="24"/>
            <w:szCs w:val="24"/>
            <w:u w:val="single"/>
            <w:lang w:eastAsia="uk-UA"/>
          </w:rPr>
          <w:t>пунктами 58</w:t>
        </w:r>
      </w:hyperlink>
      <w:r w:rsidRPr="0048129B">
        <w:rPr>
          <w:rFonts w:ascii="Times New Roman" w:eastAsia="Times New Roman" w:hAnsi="Times New Roman" w:cs="Times New Roman"/>
          <w:sz w:val="24"/>
          <w:szCs w:val="24"/>
          <w:lang w:eastAsia="uk-UA"/>
        </w:rPr>
        <w:t xml:space="preserve">, </w:t>
      </w:r>
      <w:hyperlink r:id="rId1345" w:anchor="n393" w:history="1">
        <w:r w:rsidRPr="0048129B">
          <w:rPr>
            <w:rFonts w:ascii="Times New Roman" w:eastAsia="Times New Roman" w:hAnsi="Times New Roman" w:cs="Times New Roman"/>
            <w:color w:val="0000FF"/>
            <w:sz w:val="24"/>
            <w:szCs w:val="24"/>
            <w:u w:val="single"/>
            <w:lang w:eastAsia="uk-UA"/>
          </w:rPr>
          <w:t>60</w:t>
        </w:r>
      </w:hyperlink>
      <w:r w:rsidRPr="0048129B">
        <w:rPr>
          <w:rFonts w:ascii="Times New Roman" w:eastAsia="Times New Roman" w:hAnsi="Times New Roman" w:cs="Times New Roman"/>
          <w:sz w:val="24"/>
          <w:szCs w:val="24"/>
          <w:lang w:eastAsia="uk-UA"/>
        </w:rPr>
        <w:t xml:space="preserve">, </w:t>
      </w:r>
      <w:hyperlink r:id="rId1346" w:anchor="n399" w:history="1">
        <w:r w:rsidRPr="0048129B">
          <w:rPr>
            <w:rFonts w:ascii="Times New Roman" w:eastAsia="Times New Roman" w:hAnsi="Times New Roman" w:cs="Times New Roman"/>
            <w:color w:val="0000FF"/>
            <w:sz w:val="24"/>
            <w:szCs w:val="24"/>
            <w:u w:val="single"/>
            <w:lang w:eastAsia="uk-UA"/>
          </w:rPr>
          <w:t>61</w:t>
        </w:r>
      </w:hyperlink>
      <w:r w:rsidRPr="0048129B">
        <w:rPr>
          <w:rFonts w:ascii="Times New Roman" w:eastAsia="Times New Roman" w:hAnsi="Times New Roman" w:cs="Times New Roman"/>
          <w:sz w:val="24"/>
          <w:szCs w:val="24"/>
          <w:lang w:eastAsia="uk-UA"/>
        </w:rPr>
        <w:t xml:space="preserve"> і </w:t>
      </w:r>
      <w:hyperlink r:id="rId1347" w:anchor="n428" w:history="1">
        <w:r w:rsidRPr="0048129B">
          <w:rPr>
            <w:rFonts w:ascii="Times New Roman" w:eastAsia="Times New Roman" w:hAnsi="Times New Roman" w:cs="Times New Roman"/>
            <w:color w:val="0000FF"/>
            <w:sz w:val="24"/>
            <w:szCs w:val="24"/>
            <w:u w:val="single"/>
            <w:lang w:eastAsia="uk-UA"/>
          </w:rPr>
          <w:t>72</w:t>
        </w:r>
      </w:hyperlink>
      <w:r w:rsidRPr="0048129B">
        <w:rPr>
          <w:rFonts w:ascii="Times New Roman" w:eastAsia="Times New Roman" w:hAnsi="Times New Roman" w:cs="Times New Roman"/>
          <w:sz w:val="24"/>
          <w:szCs w:val="24"/>
          <w:lang w:eastAsia="uk-UA"/>
        </w:rPr>
        <w:t xml:space="preserve"> цього Порядку, здійснюються лише за умови особистої участі кандидатів (кандидата)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3" w:name="n1392"/>
      <w:bookmarkEnd w:id="1233"/>
      <w:r w:rsidRPr="0048129B">
        <w:rPr>
          <w:rFonts w:ascii="Times New Roman" w:eastAsia="Times New Roman" w:hAnsi="Times New Roman" w:cs="Times New Roman"/>
          <w:sz w:val="24"/>
          <w:szCs w:val="24"/>
          <w:lang w:eastAsia="uk-UA"/>
        </w:rPr>
        <w:t>125. Для усиновлення дітей, які перебувають за межами України у зв’язку з тимчасовим переміщенням (евакуацією), служби у справах дітей обласних, Київської міської державних (військових) адміністрацій за місцем обліку дитини (незалежно від рівня їх обліку), Нацсоцслужба (щодо дітей, які перебувають на централізованому обліку) ознайомлюють кандидатів в усиновлювачі, які постійно проживають на території України, з інформацією про дітей, які можуть бути усиновленими, та видають направлення для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4" w:name="n1393"/>
      <w:bookmarkEnd w:id="1234"/>
      <w:r w:rsidRPr="0048129B">
        <w:rPr>
          <w:rFonts w:ascii="Times New Roman" w:eastAsia="Times New Roman" w:hAnsi="Times New Roman" w:cs="Times New Roman"/>
          <w:sz w:val="24"/>
          <w:szCs w:val="24"/>
          <w:lang w:eastAsia="uk-UA"/>
        </w:rPr>
        <w:t>Направлення для знайомства з дитиною видається до служби у справах дітей районної, районної у м. Києві держадміністрації (районної військової адміністрації), виконавчого органу міської, районної у місті (у разі утворення) ради (міської військової адміністрації) за місцем розташування закладу, до якого дитина зарахована на постійне проживання (перебування), а у разі коли відповідна служба у справах дітей не здійснює своїх повноважень, - до служби у справах дітей за місцем проживання (перебування)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5" w:name="n1394"/>
      <w:bookmarkEnd w:id="1235"/>
      <w:r w:rsidRPr="0048129B">
        <w:rPr>
          <w:rFonts w:ascii="Times New Roman" w:eastAsia="Times New Roman" w:hAnsi="Times New Roman" w:cs="Times New Roman"/>
          <w:sz w:val="24"/>
          <w:szCs w:val="24"/>
          <w:lang w:eastAsia="uk-UA"/>
        </w:rPr>
        <w:t>Строк дії направлення для знайомства з дитиною, яка перебуває за межами України у зв’язку з її тимчасовим переміщенням (евакуацією), становить 15 робочих днів з дати його видачі та може бути продовжений органом, який його видав, але не більш як на 15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6" w:name="n1395"/>
      <w:bookmarkEnd w:id="1236"/>
      <w:r w:rsidRPr="0048129B">
        <w:rPr>
          <w:rFonts w:ascii="Times New Roman" w:eastAsia="Times New Roman" w:hAnsi="Times New Roman" w:cs="Times New Roman"/>
          <w:sz w:val="24"/>
          <w:szCs w:val="24"/>
          <w:lang w:eastAsia="uk-UA"/>
        </w:rPr>
        <w:t>Керівник закладу або уповноважений ним працівник закладу ознайомлюють кандидатів в усиновлювачі, зокрема в режимі відеоконференції (з фіксацією за допомогою технічних засобів відеозапису), з наявними документами дитини, медичними документами (зокрема, виданими закладами охорони здоров’я, установами держави тимчасового перебування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7" w:name="n1396"/>
      <w:bookmarkEnd w:id="1237"/>
      <w:r w:rsidRPr="0048129B">
        <w:rPr>
          <w:rFonts w:ascii="Times New Roman" w:eastAsia="Times New Roman" w:hAnsi="Times New Roman" w:cs="Times New Roman"/>
          <w:sz w:val="24"/>
          <w:szCs w:val="24"/>
          <w:lang w:eastAsia="uk-UA"/>
        </w:rPr>
        <w:t xml:space="preserve">Знайомство кандидатів в усиновлювачі з дитиною здійснюється за місцем перебування дитини за межами України у присутності керівника закладу або уповноваженого ним працівника закладу. У разі усиновлення дитини подружжям, один з яких під час воєнного </w:t>
      </w:r>
      <w:r w:rsidRPr="0048129B">
        <w:rPr>
          <w:rFonts w:ascii="Times New Roman" w:eastAsia="Times New Roman" w:hAnsi="Times New Roman" w:cs="Times New Roman"/>
          <w:sz w:val="24"/>
          <w:szCs w:val="24"/>
          <w:lang w:eastAsia="uk-UA"/>
        </w:rPr>
        <w:lastRenderedPageBreak/>
        <w:t>стану обмежений у виїзді з України, знайомство з дитиною за кордоном здійснюється одним із подружжя за участю другого з подружжя в режимі відеоконференції (з фіксацією за допомогою технічних засобів відеозапису). Той з подружжя, що під час воєнного стану не має права виїзду за межі України, здійснює особисте знайомство з дитиною після її повернення в Україну. За бажанням кандидатів в усиновлювачі може проводитись попереднє знайомство з дитиною в режимі відеоконференції (з фіксацією за допомогою технічних засобів відеозапису).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8" w:name="n1397"/>
      <w:bookmarkEnd w:id="1238"/>
      <w:r w:rsidRPr="0048129B">
        <w:rPr>
          <w:rFonts w:ascii="Times New Roman" w:eastAsia="Times New Roman" w:hAnsi="Times New Roman" w:cs="Times New Roman"/>
          <w:sz w:val="24"/>
          <w:szCs w:val="24"/>
          <w:lang w:eastAsia="uk-UA"/>
        </w:rPr>
        <w:t>Представники служби у справах дітей, яка видала направлення, служби у справах дітей, до якої видано направлення, Нацсоцслужби (у разі видачі нею направлення) беруть участь у знайомстві кандидатів в усиновлювачі з дитиною за місцем її перебування за кордоном або в режимі відеоконференції (з фіксацією за допомогою технічних засобів відеозапису).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39" w:name="n1398"/>
      <w:bookmarkEnd w:id="1239"/>
      <w:r w:rsidRPr="0048129B">
        <w:rPr>
          <w:rFonts w:ascii="Times New Roman" w:eastAsia="Times New Roman" w:hAnsi="Times New Roman" w:cs="Times New Roman"/>
          <w:sz w:val="24"/>
          <w:szCs w:val="24"/>
          <w:lang w:eastAsia="uk-UA"/>
        </w:rPr>
        <w:t>Після знайомства кандидатів в усиновлювачі (одного з них) з дитиною за спільною заявою чоловіка і дружини служба у справах дітей обласної, Київської міської державної (військової) адміністрації чи Нацсоцслужба (у разі видачі нею направлення) протягом п’яти робочих днів:</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0" w:name="n1399"/>
      <w:bookmarkEnd w:id="1240"/>
      <w:r w:rsidRPr="0048129B">
        <w:rPr>
          <w:rFonts w:ascii="Times New Roman" w:eastAsia="Times New Roman" w:hAnsi="Times New Roman" w:cs="Times New Roman"/>
          <w:sz w:val="24"/>
          <w:szCs w:val="24"/>
          <w:lang w:eastAsia="uk-UA"/>
        </w:rPr>
        <w:t>розглядає питання про доцільність повернення дитини в Україну для продовження процедури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1" w:name="n1400"/>
      <w:bookmarkEnd w:id="1241"/>
      <w:r w:rsidRPr="0048129B">
        <w:rPr>
          <w:rFonts w:ascii="Times New Roman" w:eastAsia="Times New Roman" w:hAnsi="Times New Roman" w:cs="Times New Roman"/>
          <w:sz w:val="24"/>
          <w:szCs w:val="24"/>
          <w:lang w:eastAsia="uk-UA"/>
        </w:rPr>
        <w:t>разом з керівником закладу та структурним підрозділом з питань соціального захисту населення, охорони здоров’я, освіти і науки обласної, Київської міської державної (військової) адміністрації залежно від підпорядкування (сфери управління) закладу опрацьовує питання про місце перебування дитини в Україні до прийняття рішення про усиновлення.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2" w:name="n1401"/>
      <w:bookmarkEnd w:id="1242"/>
      <w:r w:rsidRPr="0048129B">
        <w:rPr>
          <w:rFonts w:ascii="Times New Roman" w:eastAsia="Times New Roman" w:hAnsi="Times New Roman" w:cs="Times New Roman"/>
          <w:sz w:val="24"/>
          <w:szCs w:val="24"/>
          <w:lang w:eastAsia="uk-UA"/>
        </w:rPr>
        <w:t>Питання про доцільність повернення дитини в Україну для продовження процедури усиновлення вирішується з урахуванням думки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3" w:name="n1402"/>
      <w:bookmarkEnd w:id="1243"/>
      <w:r w:rsidRPr="0048129B">
        <w:rPr>
          <w:rFonts w:ascii="Times New Roman" w:eastAsia="Times New Roman" w:hAnsi="Times New Roman" w:cs="Times New Roman"/>
          <w:sz w:val="24"/>
          <w:szCs w:val="24"/>
          <w:lang w:eastAsia="uk-UA"/>
        </w:rPr>
        <w:t>Рішення про повернення дитини в Україну для продовження процедури усиновлення приймається обласною, Київською міською державною (військовою) адміністрацією у формі розпорядження її голови за клопотанням служби у справах дітей обласної, Київської міської державної (військової) адміністрації.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4" w:name="n1403"/>
      <w:bookmarkEnd w:id="1244"/>
      <w:r w:rsidRPr="0048129B">
        <w:rPr>
          <w:rFonts w:ascii="Times New Roman" w:eastAsia="Times New Roman" w:hAnsi="Times New Roman" w:cs="Times New Roman"/>
          <w:sz w:val="24"/>
          <w:szCs w:val="24"/>
          <w:lang w:eastAsia="uk-UA"/>
        </w:rPr>
        <w:t>Повернення дитини в Україну здійснюється керівником закладу або уповноваженим ним працівником закладу. Акт про знайомство з дитиною, документи про згоду дитини на усиновлення, висновок про доцільність усиновлення та відповідність його інтересам дитини готуються після повернення дитини в Україну за місцем її проживання (перебування) після повернення.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5" w:name="n1404"/>
      <w:bookmarkEnd w:id="1245"/>
      <w:r w:rsidRPr="0048129B">
        <w:rPr>
          <w:rFonts w:ascii="Times New Roman" w:eastAsia="Times New Roman" w:hAnsi="Times New Roman" w:cs="Times New Roman"/>
          <w:sz w:val="24"/>
          <w:szCs w:val="24"/>
          <w:lang w:eastAsia="uk-UA"/>
        </w:rPr>
        <w:t>Обласні, Київська міська державні (військові) адміністрації, районні, районні у м. Києві держадміністрації (районні військові адміністрації), виконавчі органи міських, районних у містах (у разі утворення) рад (міські військові адміністрації), закордонні дипломатичні установи України надають сприяння керівникам закладів у вирішенні питань, пов’язаних із поверненням в Україну дітей, щодо яких розглядається питання про усиновлення, в компетентних органах держави тимчасового перебування дитини з урахуванням конкретної ситуації та відповідно до власних повноважень.</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6" w:name="n1405"/>
      <w:bookmarkEnd w:id="1246"/>
      <w:r w:rsidRPr="0048129B">
        <w:rPr>
          <w:rFonts w:ascii="Times New Roman" w:eastAsia="Times New Roman" w:hAnsi="Times New Roman" w:cs="Times New Roman"/>
          <w:sz w:val="24"/>
          <w:szCs w:val="24"/>
          <w:lang w:eastAsia="uk-UA"/>
        </w:rPr>
        <w:t xml:space="preserve">126. У разі коли на обліку з усиновлення перебувають рідні брати та сестри, серед яких є дитина, яка у зв’язку з тимчасовим переміщенням (евакуацією) перебуває за межами України, ознайомлення кандидатів в усиновлювачі, які постійно проживають на території України, з інформацією про дітей, видача направлення для знайомства та встановлення </w:t>
      </w:r>
      <w:r w:rsidRPr="0048129B">
        <w:rPr>
          <w:rFonts w:ascii="Times New Roman" w:eastAsia="Times New Roman" w:hAnsi="Times New Roman" w:cs="Times New Roman"/>
          <w:sz w:val="24"/>
          <w:szCs w:val="24"/>
          <w:lang w:eastAsia="uk-UA"/>
        </w:rPr>
        <w:lastRenderedPageBreak/>
        <w:t xml:space="preserve">контакту, а також повернення в Україну дитини, яка перебуває за її межами, здійснюються відповідно до </w:t>
      </w:r>
      <w:hyperlink r:id="rId1348" w:anchor="n1392" w:history="1">
        <w:r w:rsidRPr="0048129B">
          <w:rPr>
            <w:rFonts w:ascii="Times New Roman" w:eastAsia="Times New Roman" w:hAnsi="Times New Roman" w:cs="Times New Roman"/>
            <w:color w:val="0000FF"/>
            <w:sz w:val="24"/>
            <w:szCs w:val="24"/>
            <w:u w:val="single"/>
            <w:lang w:eastAsia="uk-UA"/>
          </w:rPr>
          <w:t>пункту 125</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7" w:name="n1406"/>
      <w:bookmarkEnd w:id="1247"/>
      <w:r w:rsidRPr="0048129B">
        <w:rPr>
          <w:rFonts w:ascii="Times New Roman" w:eastAsia="Times New Roman" w:hAnsi="Times New Roman" w:cs="Times New Roman"/>
          <w:sz w:val="24"/>
          <w:szCs w:val="24"/>
          <w:lang w:eastAsia="uk-UA"/>
        </w:rPr>
        <w:t>127. Під час воєнного стану ознайомлення кандидатів в усиновлювачі, які постійно проживають на території України, з інформацією про тимчасово переміщену (евакуйовану) дитину, яка може бути усиновлена, може здійснюватися в режимі відеоконференції (з фіксацією за допомогою технічних засобів відеозапису). Направлення для знайомства та встановлення контакту з дитиною може надсилатися кандидатам в усиновлювачі за допомогою засобів електронної комунікації.</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8" w:name="n1407"/>
      <w:bookmarkEnd w:id="1248"/>
      <w:r w:rsidRPr="0048129B">
        <w:rPr>
          <w:rFonts w:ascii="Times New Roman" w:eastAsia="Times New Roman" w:hAnsi="Times New Roman" w:cs="Times New Roman"/>
          <w:sz w:val="24"/>
          <w:szCs w:val="24"/>
          <w:lang w:eastAsia="uk-UA"/>
        </w:rPr>
        <w:t xml:space="preserve">128. У разі коли до тимчасового переміщення (евакуації) дитини відбулося її знайомство з кандидатами в усиновлювачі, про що складено акт за формою згідно з </w:t>
      </w:r>
      <w:hyperlink r:id="rId1349" w:anchor="n642" w:history="1">
        <w:r w:rsidRPr="0048129B">
          <w:rPr>
            <w:rFonts w:ascii="Times New Roman" w:eastAsia="Times New Roman" w:hAnsi="Times New Roman" w:cs="Times New Roman"/>
            <w:color w:val="0000FF"/>
            <w:sz w:val="24"/>
            <w:szCs w:val="24"/>
            <w:u w:val="single"/>
            <w:lang w:eastAsia="uk-UA"/>
          </w:rPr>
          <w:t>додатком 8</w:t>
        </w:r>
      </w:hyperlink>
      <w:r w:rsidRPr="0048129B">
        <w:rPr>
          <w:rFonts w:ascii="Times New Roman" w:eastAsia="Times New Roman" w:hAnsi="Times New Roman" w:cs="Times New Roman"/>
          <w:sz w:val="24"/>
          <w:szCs w:val="24"/>
          <w:lang w:eastAsia="uk-UA"/>
        </w:rPr>
        <w:t>, кандидати в усиновлювачі подають до служби у справах дітей за місцем тимчасового переміщення (евакуації) дитини заяву про бажання її усиновити.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49" w:name="n1436"/>
      <w:bookmarkEnd w:id="1249"/>
      <w:r w:rsidRPr="0048129B">
        <w:rPr>
          <w:rFonts w:ascii="Times New Roman" w:eastAsia="Times New Roman" w:hAnsi="Times New Roman" w:cs="Times New Roman"/>
          <w:sz w:val="24"/>
          <w:szCs w:val="24"/>
          <w:lang w:eastAsia="uk-UA"/>
        </w:rPr>
        <w:t xml:space="preserve">{Розділ в редакції Постанови КМ </w:t>
      </w:r>
      <w:hyperlink r:id="rId1350" w:anchor="n9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0" w:name="n1408"/>
      <w:bookmarkEnd w:id="1250"/>
      <w:r w:rsidRPr="0048129B">
        <w:rPr>
          <w:rFonts w:ascii="Times New Roman" w:eastAsia="Times New Roman" w:hAnsi="Times New Roman" w:cs="Times New Roman"/>
          <w:sz w:val="24"/>
          <w:szCs w:val="24"/>
          <w:lang w:eastAsia="uk-UA"/>
        </w:rPr>
        <w:t>Особливості обліку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1" w:name="n1409"/>
      <w:bookmarkEnd w:id="1251"/>
      <w:r w:rsidRPr="0048129B">
        <w:rPr>
          <w:rFonts w:ascii="Times New Roman" w:eastAsia="Times New Roman" w:hAnsi="Times New Roman" w:cs="Times New Roman"/>
          <w:sz w:val="24"/>
          <w:szCs w:val="24"/>
          <w:lang w:eastAsia="uk-UA"/>
        </w:rPr>
        <w:t xml:space="preserve">129. Під час воєнного стану облік громадян України, які постійно проживають на території України і бажають усиновити дитину, ведеться службами у справах дітей районних, районних у м. Києві держадміністрацій (районних військових адміністрацій), виконавчих органів міських, районних у містах (у разі утворення) рад (міських військових адміністрацій) за місцем проживання таких громадян відповідно до вимог </w:t>
      </w:r>
      <w:hyperlink r:id="rId1351" w:anchor="n154" w:history="1">
        <w:r w:rsidRPr="0048129B">
          <w:rPr>
            <w:rFonts w:ascii="Times New Roman" w:eastAsia="Times New Roman" w:hAnsi="Times New Roman" w:cs="Times New Roman"/>
            <w:color w:val="0000FF"/>
            <w:sz w:val="24"/>
            <w:szCs w:val="24"/>
            <w:u w:val="single"/>
            <w:lang w:eastAsia="uk-UA"/>
          </w:rPr>
          <w:t>пунктів 21-29</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2" w:name="n1410"/>
      <w:bookmarkEnd w:id="1252"/>
      <w:r w:rsidRPr="0048129B">
        <w:rPr>
          <w:rFonts w:ascii="Times New Roman" w:eastAsia="Times New Roman" w:hAnsi="Times New Roman" w:cs="Times New Roman"/>
          <w:sz w:val="24"/>
          <w:szCs w:val="24"/>
          <w:lang w:eastAsia="uk-UA"/>
        </w:rPr>
        <w:t>130. Громадяни України, які проживають (перебувають) на тимчасово окупованій території України, беруться на облік кандидатів в усиновлювачі після відновлення роботи на таких територіях органів державної влади України, зокрема служб у справах дітей.</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3" w:name="n1411"/>
      <w:bookmarkEnd w:id="1253"/>
      <w:r w:rsidRPr="0048129B">
        <w:rPr>
          <w:rFonts w:ascii="Times New Roman" w:eastAsia="Times New Roman" w:hAnsi="Times New Roman" w:cs="Times New Roman"/>
          <w:sz w:val="24"/>
          <w:szCs w:val="24"/>
          <w:lang w:eastAsia="uk-UA"/>
        </w:rPr>
        <w:t xml:space="preserve">131. Громадяни України, які під час воєнного стану тимчасово перемістилися для проживання (перебування) до іншої адміністративно-територіальної одиниці України і не перебували на обліку кандидатів в усиновлювачі, можуть бути взяті на такий облік за місцем тимчасового переміщення (евакуації) з урахуванням вимог </w:t>
      </w:r>
      <w:hyperlink r:id="rId1352" w:anchor="n155" w:history="1">
        <w:r w:rsidRPr="0048129B">
          <w:rPr>
            <w:rFonts w:ascii="Times New Roman" w:eastAsia="Times New Roman" w:hAnsi="Times New Roman" w:cs="Times New Roman"/>
            <w:color w:val="0000FF"/>
            <w:sz w:val="24"/>
            <w:szCs w:val="24"/>
            <w:u w:val="single"/>
            <w:lang w:eastAsia="uk-UA"/>
          </w:rPr>
          <w:t>пунктів 22</w:t>
        </w:r>
      </w:hyperlink>
      <w:r w:rsidRPr="0048129B">
        <w:rPr>
          <w:rFonts w:ascii="Times New Roman" w:eastAsia="Times New Roman" w:hAnsi="Times New Roman" w:cs="Times New Roman"/>
          <w:sz w:val="24"/>
          <w:szCs w:val="24"/>
          <w:lang w:eastAsia="uk-UA"/>
        </w:rPr>
        <w:t xml:space="preserve">, </w:t>
      </w:r>
      <w:hyperlink r:id="rId1353" w:anchor="n175" w:history="1">
        <w:r w:rsidRPr="0048129B">
          <w:rPr>
            <w:rFonts w:ascii="Times New Roman" w:eastAsia="Times New Roman" w:hAnsi="Times New Roman" w:cs="Times New Roman"/>
            <w:color w:val="0000FF"/>
            <w:sz w:val="24"/>
            <w:szCs w:val="24"/>
            <w:u w:val="single"/>
            <w:lang w:eastAsia="uk-UA"/>
          </w:rPr>
          <w:t>25</w:t>
        </w:r>
      </w:hyperlink>
      <w:r w:rsidRPr="0048129B">
        <w:rPr>
          <w:rFonts w:ascii="Times New Roman" w:eastAsia="Times New Roman" w:hAnsi="Times New Roman" w:cs="Times New Roman"/>
          <w:sz w:val="24"/>
          <w:szCs w:val="24"/>
          <w:lang w:eastAsia="uk-UA"/>
        </w:rPr>
        <w:t xml:space="preserve"> і </w:t>
      </w:r>
      <w:hyperlink r:id="rId1354" w:anchor="n176" w:history="1">
        <w:r w:rsidRPr="0048129B">
          <w:rPr>
            <w:rFonts w:ascii="Times New Roman" w:eastAsia="Times New Roman" w:hAnsi="Times New Roman" w:cs="Times New Roman"/>
            <w:color w:val="0000FF"/>
            <w:sz w:val="24"/>
            <w:szCs w:val="24"/>
            <w:u w:val="single"/>
            <w:lang w:eastAsia="uk-UA"/>
          </w:rPr>
          <w:t>26</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4" w:name="n1412"/>
      <w:bookmarkEnd w:id="1254"/>
      <w:r w:rsidRPr="0048129B">
        <w:rPr>
          <w:rFonts w:ascii="Times New Roman" w:eastAsia="Times New Roman" w:hAnsi="Times New Roman" w:cs="Times New Roman"/>
          <w:sz w:val="24"/>
          <w:szCs w:val="24"/>
          <w:lang w:eastAsia="uk-UA"/>
        </w:rPr>
        <w:t>Громадяни України, які під час воєнного стану тимчасово перемістилися для проживання (перебування) до іншої адміністративно-територіальної одиниці України і перебували на обліку кандидатів в усиновлювачі, можуть звернутися до служби у справах дітей обласної, Київської міської державної (військової) адміністрації за місцем тимчасового переміщення (евакуації) для ознайомлення з інформацією про дитину, яка перебуває на регіональному обліку, надавши пакет документів та висновок про можливість бути усиновлювачами. Такі кандидати в усиновлювачі ознайомлюються з інформацією про дитину в порядку черговості з урахуванням дати взяття їх на облік кандидатів в усиновлювачі за місцем свого постійного проживання.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5" w:name="n1413"/>
      <w:bookmarkEnd w:id="1255"/>
      <w:r w:rsidRPr="0048129B">
        <w:rPr>
          <w:rFonts w:ascii="Times New Roman" w:eastAsia="Times New Roman" w:hAnsi="Times New Roman" w:cs="Times New Roman"/>
          <w:sz w:val="24"/>
          <w:szCs w:val="24"/>
          <w:lang w:eastAsia="uk-UA"/>
        </w:rPr>
        <w:t xml:space="preserve">Ознайомлення кандидатів в усиновлювачі з інформацією про дитину, яка перебуває на місцевому та регіональному обліку, проводиться з урахуванням вимог </w:t>
      </w:r>
      <w:hyperlink r:id="rId1355" w:anchor="n350" w:history="1">
        <w:r w:rsidRPr="0048129B">
          <w:rPr>
            <w:rFonts w:ascii="Times New Roman" w:eastAsia="Times New Roman" w:hAnsi="Times New Roman" w:cs="Times New Roman"/>
            <w:color w:val="0000FF"/>
            <w:sz w:val="24"/>
            <w:szCs w:val="24"/>
            <w:u w:val="single"/>
            <w:lang w:eastAsia="uk-UA"/>
          </w:rPr>
          <w:t>пунктів 49-51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6" w:name="n1414"/>
      <w:bookmarkEnd w:id="1256"/>
      <w:r w:rsidRPr="0048129B">
        <w:rPr>
          <w:rFonts w:ascii="Times New Roman" w:eastAsia="Times New Roman" w:hAnsi="Times New Roman" w:cs="Times New Roman"/>
          <w:sz w:val="24"/>
          <w:szCs w:val="24"/>
          <w:lang w:eastAsia="uk-UA"/>
        </w:rPr>
        <w:t xml:space="preserve">132. Під час воєнного стану громадяни України, які бажають усиновити дитину, можуть бути взяті на облік кандидатів в усиновлювачі без проходження курсу підготовки з питань виховання дітей-сиріт та дітей, позбавлених батьківського піклування, передбаченого </w:t>
      </w:r>
      <w:hyperlink r:id="rId1356" w:anchor="n175" w:history="1">
        <w:r w:rsidRPr="0048129B">
          <w:rPr>
            <w:rFonts w:ascii="Times New Roman" w:eastAsia="Times New Roman" w:hAnsi="Times New Roman" w:cs="Times New Roman"/>
            <w:color w:val="0000FF"/>
            <w:sz w:val="24"/>
            <w:szCs w:val="24"/>
            <w:u w:val="single"/>
            <w:lang w:eastAsia="uk-UA"/>
          </w:rPr>
          <w:t>пунктом 25</w:t>
        </w:r>
      </w:hyperlink>
      <w:r w:rsidRPr="0048129B">
        <w:rPr>
          <w:rFonts w:ascii="Times New Roman" w:eastAsia="Times New Roman" w:hAnsi="Times New Roman" w:cs="Times New Roman"/>
          <w:sz w:val="24"/>
          <w:szCs w:val="24"/>
          <w:lang w:eastAsia="uk-UA"/>
        </w:rPr>
        <w:t xml:space="preserve"> цього Порядку, у разі коли за рішенням обласних, Київської міської військових адміністрацій під час воєнного стану припинено проведення підготовки кандидатів в усиновлювачі. </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7" w:name="n1415"/>
      <w:bookmarkEnd w:id="1257"/>
      <w:r w:rsidRPr="0048129B">
        <w:rPr>
          <w:rFonts w:ascii="Times New Roman" w:eastAsia="Times New Roman" w:hAnsi="Times New Roman" w:cs="Times New Roman"/>
          <w:sz w:val="24"/>
          <w:szCs w:val="24"/>
          <w:lang w:eastAsia="uk-UA"/>
        </w:rPr>
        <w:lastRenderedPageBreak/>
        <w:t>Такі кандидати в усиновлювачі зобов’язані пройти відповідний курс підготовки після відновлення зазначеного навчання, про що їх інформує служба у справах дітей за місцем обліку.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8" w:name="n1416"/>
      <w:bookmarkEnd w:id="1258"/>
      <w:r w:rsidRPr="0048129B">
        <w:rPr>
          <w:rFonts w:ascii="Times New Roman" w:eastAsia="Times New Roman" w:hAnsi="Times New Roman" w:cs="Times New Roman"/>
          <w:sz w:val="24"/>
          <w:szCs w:val="24"/>
          <w:lang w:eastAsia="uk-UA"/>
        </w:rPr>
        <w:t xml:space="preserve">133. Під час воєнного стану строк дії документів кандидатів в усиновлювачі, передбачених </w:t>
      </w:r>
      <w:hyperlink r:id="rId1357" w:anchor="n155" w:history="1">
        <w:r w:rsidRPr="0048129B">
          <w:rPr>
            <w:rFonts w:ascii="Times New Roman" w:eastAsia="Times New Roman" w:hAnsi="Times New Roman" w:cs="Times New Roman"/>
            <w:color w:val="0000FF"/>
            <w:sz w:val="24"/>
            <w:szCs w:val="24"/>
            <w:u w:val="single"/>
            <w:lang w:eastAsia="uk-UA"/>
          </w:rPr>
          <w:t>пунктом 22</w:t>
        </w:r>
      </w:hyperlink>
      <w:r w:rsidRPr="0048129B">
        <w:rPr>
          <w:rFonts w:ascii="Times New Roman" w:eastAsia="Times New Roman" w:hAnsi="Times New Roman" w:cs="Times New Roman"/>
          <w:sz w:val="24"/>
          <w:szCs w:val="24"/>
          <w:lang w:eastAsia="uk-UA"/>
        </w:rPr>
        <w:t xml:space="preserve"> цього Порядку, становить 18 місяців з дати видачі.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59" w:name="n1417"/>
      <w:bookmarkEnd w:id="1259"/>
      <w:r w:rsidRPr="0048129B">
        <w:rPr>
          <w:rFonts w:ascii="Times New Roman" w:eastAsia="Times New Roman" w:hAnsi="Times New Roman" w:cs="Times New Roman"/>
          <w:sz w:val="24"/>
          <w:szCs w:val="24"/>
          <w:lang w:eastAsia="uk-UA"/>
        </w:rPr>
        <w:t xml:space="preserve">Якщо протягом дії висновку про можливість бути усиновлювачами закінчився строк дії документів, зазначених у </w:t>
      </w:r>
      <w:hyperlink r:id="rId1358" w:anchor="n1204" w:history="1">
        <w:r w:rsidRPr="0048129B">
          <w:rPr>
            <w:rFonts w:ascii="Times New Roman" w:eastAsia="Times New Roman" w:hAnsi="Times New Roman" w:cs="Times New Roman"/>
            <w:color w:val="0000FF"/>
            <w:sz w:val="24"/>
            <w:szCs w:val="24"/>
            <w:u w:val="single"/>
            <w:lang w:eastAsia="uk-UA"/>
          </w:rPr>
          <w:t>підпунктах 4</w:t>
        </w:r>
      </w:hyperlink>
      <w:r w:rsidRPr="0048129B">
        <w:rPr>
          <w:rFonts w:ascii="Times New Roman" w:eastAsia="Times New Roman" w:hAnsi="Times New Roman" w:cs="Times New Roman"/>
          <w:sz w:val="24"/>
          <w:szCs w:val="24"/>
          <w:lang w:eastAsia="uk-UA"/>
        </w:rPr>
        <w:t xml:space="preserve">, </w:t>
      </w:r>
      <w:hyperlink r:id="rId1359" w:anchor="n1207" w:history="1">
        <w:r w:rsidRPr="0048129B">
          <w:rPr>
            <w:rFonts w:ascii="Times New Roman" w:eastAsia="Times New Roman" w:hAnsi="Times New Roman" w:cs="Times New Roman"/>
            <w:color w:val="0000FF"/>
            <w:sz w:val="24"/>
            <w:szCs w:val="24"/>
            <w:u w:val="single"/>
            <w:lang w:eastAsia="uk-UA"/>
          </w:rPr>
          <w:t>6-8</w:t>
        </w:r>
      </w:hyperlink>
      <w:r w:rsidRPr="0048129B">
        <w:rPr>
          <w:rFonts w:ascii="Times New Roman" w:eastAsia="Times New Roman" w:hAnsi="Times New Roman" w:cs="Times New Roman"/>
          <w:sz w:val="24"/>
          <w:szCs w:val="24"/>
          <w:lang w:eastAsia="uk-UA"/>
        </w:rPr>
        <w:t xml:space="preserve"> пункту 22 цього Порядку, кандидати в усиновлювачі, які перебувають в Україні, поновлюють їх і подають оригінали та копії документів до служби у справах дітей за місцем свого обліку або до служби у справах дітей за місцем свого тимчасового переміщення (евакуації) для внесення інформації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0" w:name="n1418"/>
      <w:bookmarkEnd w:id="1260"/>
      <w:r w:rsidRPr="0048129B">
        <w:rPr>
          <w:rFonts w:ascii="Times New Roman" w:eastAsia="Times New Roman" w:hAnsi="Times New Roman" w:cs="Times New Roman"/>
          <w:sz w:val="24"/>
          <w:szCs w:val="24"/>
          <w:lang w:eastAsia="uk-UA"/>
        </w:rPr>
        <w:t>Служба у справах дітей, до якої звернувся кандидат в усиновлювачі, перевіряє правильність оформлення документів та протягом п’яти робочих днів вносить оновлену інформацію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1" w:name="n1419"/>
      <w:bookmarkEnd w:id="1261"/>
      <w:r w:rsidRPr="0048129B">
        <w:rPr>
          <w:rFonts w:ascii="Times New Roman" w:eastAsia="Times New Roman" w:hAnsi="Times New Roman" w:cs="Times New Roman"/>
          <w:sz w:val="24"/>
          <w:szCs w:val="24"/>
          <w:lang w:eastAsia="uk-UA"/>
        </w:rPr>
        <w:t>Копії документів кандидата в усиновлювачі зберігаються у службі у справах дітей, яка поновила інформацію в Єдиному банку даних, а оригінали повертаються кандидату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2" w:name="n1420"/>
      <w:bookmarkEnd w:id="1262"/>
      <w:r w:rsidRPr="0048129B">
        <w:rPr>
          <w:rFonts w:ascii="Times New Roman" w:eastAsia="Times New Roman" w:hAnsi="Times New Roman" w:cs="Times New Roman"/>
          <w:sz w:val="24"/>
          <w:szCs w:val="24"/>
          <w:lang w:eastAsia="uk-UA"/>
        </w:rPr>
        <w:t>Кандидати в усиновлювачі, які тимчасово переміщені (евакуйовані) за межі України або з інших причин не можуть поновити документи, строк дії яких закінчився, з обліку кандидатів в усиновлювачі не знімаються. Такі кандидати в усиновлювачі мають право не пізніше ніж протягом трьох місяців після припинення або скасування воєнного стану поновити документи та здійснити усиновлення дитини відповідно до законодавства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3" w:name="n1421"/>
      <w:bookmarkEnd w:id="1263"/>
      <w:r w:rsidRPr="0048129B">
        <w:rPr>
          <w:rFonts w:ascii="Times New Roman" w:eastAsia="Times New Roman" w:hAnsi="Times New Roman" w:cs="Times New Roman"/>
          <w:sz w:val="24"/>
          <w:szCs w:val="24"/>
          <w:lang w:eastAsia="uk-UA"/>
        </w:rPr>
        <w:t xml:space="preserve">134. Під час воєнного стану строк дії висновку про можливість бути усиновлювачами становить 18 місяців з дати видачі. Строк дії висновку, який було продовжено на один рік відповідно до </w:t>
      </w:r>
      <w:hyperlink r:id="rId1360" w:anchor="n191" w:history="1">
        <w:r w:rsidRPr="0048129B">
          <w:rPr>
            <w:rFonts w:ascii="Times New Roman" w:eastAsia="Times New Roman" w:hAnsi="Times New Roman" w:cs="Times New Roman"/>
            <w:color w:val="0000FF"/>
            <w:sz w:val="24"/>
            <w:szCs w:val="24"/>
            <w:u w:val="single"/>
            <w:lang w:eastAsia="uk-UA"/>
          </w:rPr>
          <w:t>пункту 27</w:t>
        </w:r>
      </w:hyperlink>
      <w:r w:rsidRPr="0048129B">
        <w:rPr>
          <w:rFonts w:ascii="Times New Roman" w:eastAsia="Times New Roman" w:hAnsi="Times New Roman" w:cs="Times New Roman"/>
          <w:sz w:val="24"/>
          <w:szCs w:val="24"/>
          <w:lang w:eastAsia="uk-UA"/>
        </w:rPr>
        <w:t xml:space="preserve"> цього Порядку, під час воєнного стану становить 18 місяців з дати видачі довідки про його продовження.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4" w:name="n1422"/>
      <w:bookmarkEnd w:id="1264"/>
      <w:r w:rsidRPr="0048129B">
        <w:rPr>
          <w:rFonts w:ascii="Times New Roman" w:eastAsia="Times New Roman" w:hAnsi="Times New Roman" w:cs="Times New Roman"/>
          <w:sz w:val="24"/>
          <w:szCs w:val="24"/>
          <w:lang w:eastAsia="uk-UA"/>
        </w:rPr>
        <w:t xml:space="preserve">Якщо під час воєнного стану закінчився строк дії висновку про можливість бути усиновлювачами, кандидати в усиновлювачі, які перебувають на території України, можуть звернутися до служби у справах дітей за місцем свого обліку або до служби у справах дітей за місцем свого тимчасового переміщення (евакуації) із заявою про продовження дії висновку та подати документи, зазначені у </w:t>
      </w:r>
      <w:hyperlink r:id="rId1361" w:anchor="n155" w:history="1">
        <w:r w:rsidRPr="0048129B">
          <w:rPr>
            <w:rFonts w:ascii="Times New Roman" w:eastAsia="Times New Roman" w:hAnsi="Times New Roman" w:cs="Times New Roman"/>
            <w:color w:val="0000FF"/>
            <w:sz w:val="24"/>
            <w:szCs w:val="24"/>
            <w:u w:val="single"/>
            <w:lang w:eastAsia="uk-UA"/>
          </w:rPr>
          <w:t>пункті 22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5" w:name="n1423"/>
      <w:bookmarkEnd w:id="1265"/>
      <w:r w:rsidRPr="0048129B">
        <w:rPr>
          <w:rFonts w:ascii="Times New Roman" w:eastAsia="Times New Roman" w:hAnsi="Times New Roman" w:cs="Times New Roman"/>
          <w:sz w:val="24"/>
          <w:szCs w:val="24"/>
          <w:lang w:eastAsia="uk-UA"/>
        </w:rPr>
        <w:t>Служба у справах дітей за місцем обліку кандидатів в усиновлювачі перевіряє подані документи, складає акт обстеження житлово-побутових умов заявників та протягом 10 робочих днів готує довідку про продовження строку дії висновку про можливість бути усиновлювачами або в разі виявлення обставин, що унеможливлюють усиновлення, письмово повідомляє заявникам про відмову у продовженні зазначеного строку.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6" w:name="n1424"/>
      <w:bookmarkEnd w:id="1266"/>
      <w:r w:rsidRPr="0048129B">
        <w:rPr>
          <w:rFonts w:ascii="Times New Roman" w:eastAsia="Times New Roman" w:hAnsi="Times New Roman" w:cs="Times New Roman"/>
          <w:sz w:val="24"/>
          <w:szCs w:val="24"/>
          <w:lang w:eastAsia="uk-UA"/>
        </w:rPr>
        <w:t>У разі коли кандидати в усиновлювачі подали заяву до служби у справах дітей за місцем свого тимчасового переміщення (евакуації), служба у справах дітей надсилає запит, зокрема засобами електронного зв’язку, до служби у справах дітей за місцем обліку кандидатів в усиновлювачі щодо доцільності продовження дії висновку про можливість бути усиновлювачами, до якого додаються копії заяви та документів, наданих кандидатами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7" w:name="n1425"/>
      <w:bookmarkEnd w:id="1267"/>
      <w:r w:rsidRPr="0048129B">
        <w:rPr>
          <w:rFonts w:ascii="Times New Roman" w:eastAsia="Times New Roman" w:hAnsi="Times New Roman" w:cs="Times New Roman"/>
          <w:sz w:val="24"/>
          <w:szCs w:val="24"/>
          <w:lang w:eastAsia="uk-UA"/>
        </w:rPr>
        <w:t xml:space="preserve">Якщо житло кандидатів в усиновлювачі, у якому вони проживали до взяття на облік кандидатів в усиновлювачі, зруйновано, такі кандидати в усиновлювачі повинні надати </w:t>
      </w:r>
      <w:r w:rsidRPr="0048129B">
        <w:rPr>
          <w:rFonts w:ascii="Times New Roman" w:eastAsia="Times New Roman" w:hAnsi="Times New Roman" w:cs="Times New Roman"/>
          <w:sz w:val="24"/>
          <w:szCs w:val="24"/>
          <w:lang w:eastAsia="uk-UA"/>
        </w:rPr>
        <w:lastRenderedPageBreak/>
        <w:t>документи, що підтверджують можливість їх проживання разом з усиновленою дитиною в іншому житловому приміщенні, що належить їм на праві власності або користування. У такому разі складається акт обстеження житлово-побутових умов за новою адресою проживання, про що зазначається у довідці про продовження дії висновку про можливість бути усиновлювачем.</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8" w:name="n1426"/>
      <w:bookmarkEnd w:id="1268"/>
      <w:r w:rsidRPr="0048129B">
        <w:rPr>
          <w:rFonts w:ascii="Times New Roman" w:eastAsia="Times New Roman" w:hAnsi="Times New Roman" w:cs="Times New Roman"/>
          <w:sz w:val="24"/>
          <w:szCs w:val="24"/>
          <w:lang w:eastAsia="uk-UA"/>
        </w:rPr>
        <w:t xml:space="preserve">У разі коли місцем обліку кандидатів в усиновлювачі є тимчасово окупована територія, висновок про можливість бути усиновлювачем не продовжується. У такому разі кандидати в усиновлювачі мають право звернутися із заявою про взяття їх на облік кандидатів в усиновлювачі до служби у справах дітей за місцем свого тимчасового переміщення (евакуації) та подати документи, передбачені </w:t>
      </w:r>
      <w:hyperlink r:id="rId1362" w:anchor="n155" w:history="1">
        <w:r w:rsidRPr="0048129B">
          <w:rPr>
            <w:rFonts w:ascii="Times New Roman" w:eastAsia="Times New Roman" w:hAnsi="Times New Roman" w:cs="Times New Roman"/>
            <w:color w:val="0000FF"/>
            <w:sz w:val="24"/>
            <w:szCs w:val="24"/>
            <w:u w:val="single"/>
            <w:lang w:eastAsia="uk-UA"/>
          </w:rPr>
          <w:t>пунктом 22</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69" w:name="n1427"/>
      <w:bookmarkEnd w:id="1269"/>
      <w:r w:rsidRPr="0048129B">
        <w:rPr>
          <w:rFonts w:ascii="Times New Roman" w:eastAsia="Times New Roman" w:hAnsi="Times New Roman" w:cs="Times New Roman"/>
          <w:sz w:val="24"/>
          <w:szCs w:val="24"/>
          <w:lang w:eastAsia="uk-UA"/>
        </w:rPr>
        <w:t xml:space="preserve">Кандидати в усиновлювачі, які тимчасово переміщені (евакуйовані) за межі України або з інших причин не можуть подати заяву про продовження дії висновку про можливість бути усиновлювачами, з обліку кандидатів в усиновлювачі не знімаються. Такі кандидати в усиновлювачі мають право не пізніше ніж протягом трьох місяців після припинення або скасування воєнного стану поновити документи, зазначені у </w:t>
      </w:r>
      <w:hyperlink r:id="rId1363" w:anchor="n155" w:history="1">
        <w:r w:rsidRPr="0048129B">
          <w:rPr>
            <w:rFonts w:ascii="Times New Roman" w:eastAsia="Times New Roman" w:hAnsi="Times New Roman" w:cs="Times New Roman"/>
            <w:color w:val="0000FF"/>
            <w:sz w:val="24"/>
            <w:szCs w:val="24"/>
            <w:u w:val="single"/>
            <w:lang w:eastAsia="uk-UA"/>
          </w:rPr>
          <w:t>пункті 22</w:t>
        </w:r>
      </w:hyperlink>
      <w:r w:rsidRPr="0048129B">
        <w:rPr>
          <w:rFonts w:ascii="Times New Roman" w:eastAsia="Times New Roman" w:hAnsi="Times New Roman" w:cs="Times New Roman"/>
          <w:sz w:val="24"/>
          <w:szCs w:val="24"/>
          <w:lang w:eastAsia="uk-UA"/>
        </w:rPr>
        <w:t xml:space="preserve"> цього Порядку, та подати до служби у справах дітей за місцем свого обліку або до служби у справах дітей за місцем свого тимчасового переміщення (евакуації) заяву про продовження дії висновку про можливість бути усиновлювачами.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0" w:name="n1428"/>
      <w:bookmarkEnd w:id="1270"/>
      <w:r w:rsidRPr="0048129B">
        <w:rPr>
          <w:rFonts w:ascii="Times New Roman" w:eastAsia="Times New Roman" w:hAnsi="Times New Roman" w:cs="Times New Roman"/>
          <w:sz w:val="24"/>
          <w:szCs w:val="24"/>
          <w:lang w:eastAsia="uk-UA"/>
        </w:rPr>
        <w:t>Під час воєнного стану строк дії висновку про можливість бути усиновлювачем може бути продовжений не більш як на 18 місяців. Інформація про продовження дії висновку про можливість бути усиновлювачами вноситься до Єдиного банку даних.</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1" w:name="n1429"/>
      <w:bookmarkEnd w:id="1271"/>
      <w:r w:rsidRPr="0048129B">
        <w:rPr>
          <w:rFonts w:ascii="Times New Roman" w:eastAsia="Times New Roman" w:hAnsi="Times New Roman" w:cs="Times New Roman"/>
          <w:sz w:val="24"/>
          <w:szCs w:val="24"/>
          <w:lang w:eastAsia="uk-UA"/>
        </w:rPr>
        <w:t xml:space="preserve">Заява та документи (відомості), передбачені </w:t>
      </w:r>
      <w:hyperlink r:id="rId1364" w:anchor="n1421" w:history="1">
        <w:r w:rsidRPr="0048129B">
          <w:rPr>
            <w:rFonts w:ascii="Times New Roman" w:eastAsia="Times New Roman" w:hAnsi="Times New Roman" w:cs="Times New Roman"/>
            <w:color w:val="0000FF"/>
            <w:sz w:val="24"/>
            <w:szCs w:val="24"/>
            <w:u w:val="single"/>
            <w:lang w:eastAsia="uk-UA"/>
          </w:rPr>
          <w:t>абзацами першим</w:t>
        </w:r>
      </w:hyperlink>
      <w:r w:rsidRPr="0048129B">
        <w:rPr>
          <w:rFonts w:ascii="Times New Roman" w:eastAsia="Times New Roman" w:hAnsi="Times New Roman" w:cs="Times New Roman"/>
          <w:sz w:val="24"/>
          <w:szCs w:val="24"/>
          <w:lang w:eastAsia="uk-UA"/>
        </w:rPr>
        <w:t xml:space="preserve">, </w:t>
      </w:r>
      <w:hyperlink r:id="rId1365" w:anchor="n1425" w:history="1">
        <w:r w:rsidRPr="0048129B">
          <w:rPr>
            <w:rFonts w:ascii="Times New Roman" w:eastAsia="Times New Roman" w:hAnsi="Times New Roman" w:cs="Times New Roman"/>
            <w:color w:val="0000FF"/>
            <w:sz w:val="24"/>
            <w:szCs w:val="24"/>
            <w:u w:val="single"/>
            <w:lang w:eastAsia="uk-UA"/>
          </w:rPr>
          <w:t>п’ятим</w:t>
        </w:r>
      </w:hyperlink>
      <w:r w:rsidRPr="0048129B">
        <w:rPr>
          <w:rFonts w:ascii="Times New Roman" w:eastAsia="Times New Roman" w:hAnsi="Times New Roman" w:cs="Times New Roman"/>
          <w:sz w:val="24"/>
          <w:szCs w:val="24"/>
          <w:lang w:eastAsia="uk-UA"/>
        </w:rPr>
        <w:t xml:space="preserve"> і </w:t>
      </w:r>
      <w:hyperlink r:id="rId1366" w:anchor="n1426" w:history="1">
        <w:r w:rsidRPr="0048129B">
          <w:rPr>
            <w:rFonts w:ascii="Times New Roman" w:eastAsia="Times New Roman" w:hAnsi="Times New Roman" w:cs="Times New Roman"/>
            <w:color w:val="0000FF"/>
            <w:sz w:val="24"/>
            <w:szCs w:val="24"/>
            <w:u w:val="single"/>
            <w:lang w:eastAsia="uk-UA"/>
          </w:rPr>
          <w:t>шостим</w:t>
        </w:r>
      </w:hyperlink>
      <w:r w:rsidRPr="0048129B">
        <w:rPr>
          <w:rFonts w:ascii="Times New Roman" w:eastAsia="Times New Roman" w:hAnsi="Times New Roman" w:cs="Times New Roman"/>
          <w:sz w:val="24"/>
          <w:szCs w:val="24"/>
          <w:lang w:eastAsia="uk-UA"/>
        </w:rPr>
        <w:t xml:space="preserve"> цього пункту, можуть бути подані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 відповідно до </w:t>
      </w:r>
      <w:hyperlink r:id="rId1367" w:anchor="n1217" w:history="1">
        <w:r w:rsidRPr="0048129B">
          <w:rPr>
            <w:rFonts w:ascii="Times New Roman" w:eastAsia="Times New Roman" w:hAnsi="Times New Roman" w:cs="Times New Roman"/>
            <w:color w:val="0000FF"/>
            <w:sz w:val="24"/>
            <w:szCs w:val="24"/>
            <w:u w:val="single"/>
            <w:lang w:eastAsia="uk-UA"/>
          </w:rPr>
          <w:t>пункту 22</w:t>
        </w:r>
      </w:hyperlink>
      <w:hyperlink r:id="rId1368" w:anchor="n1217" w:history="1">
        <w:r w:rsidRPr="0048129B">
          <w:rPr>
            <w:rFonts w:ascii="Times New Roman" w:eastAsia="Times New Roman" w:hAnsi="Times New Roman" w:cs="Times New Roman"/>
            <w:color w:val="0000FF"/>
            <w:sz w:val="24"/>
            <w:szCs w:val="24"/>
            <w:u w:val="single"/>
            <w:lang w:eastAsia="uk-UA"/>
          </w:rPr>
          <w:t>1</w:t>
        </w:r>
      </w:hyperlink>
      <w:r w:rsidRPr="0048129B">
        <w:rPr>
          <w:rFonts w:ascii="Times New Roman" w:eastAsia="Times New Roman" w:hAnsi="Times New Roman" w:cs="Times New Roman"/>
          <w:sz w:val="24"/>
          <w:szCs w:val="24"/>
          <w:lang w:eastAsia="uk-UA"/>
        </w:rPr>
        <w:t xml:space="preserve"> цього Порядку.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2" w:name="n1430"/>
      <w:bookmarkEnd w:id="1272"/>
      <w:r w:rsidRPr="0048129B">
        <w:rPr>
          <w:rFonts w:ascii="Times New Roman" w:eastAsia="Times New Roman" w:hAnsi="Times New Roman" w:cs="Times New Roman"/>
          <w:sz w:val="24"/>
          <w:szCs w:val="24"/>
          <w:lang w:eastAsia="uk-UA"/>
        </w:rPr>
        <w:t>135. Під час воєнного стану та протягом трьох місяців після його припинення або скасування діяльність з усиновлення дітей громадянами України, які тимчасово або постійно проживають (перебувають) за межами України, та іноземцями, у тому числі взяття таких осіб на облік кандидатів в усиновлювачі, видача їм направлення для знайомства та встановлення контакту з дитиною не здійснюються, крім випадків, коли кандидат в усиновлювачі є родичем дитини, кандидати в усиновлювачі виявили бажання усиновити дитину, яка є рідним братом/сестрою раніше усиновленої ними дитини або коли один із подружжя виявив бажання усиновити дитину другого з подружжя.</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3" w:name="n1431"/>
      <w:bookmarkEnd w:id="1273"/>
      <w:r w:rsidRPr="0048129B">
        <w:rPr>
          <w:rFonts w:ascii="Times New Roman" w:eastAsia="Times New Roman" w:hAnsi="Times New Roman" w:cs="Times New Roman"/>
          <w:sz w:val="24"/>
          <w:szCs w:val="24"/>
          <w:lang w:eastAsia="uk-UA"/>
        </w:rPr>
        <w:t>У разі коли громадяни України, які тимчасово або постійно проживають (перебувають) за межами України, та іноземці познайомилися та встановили контакт з дитиною за направленням Нацсоцслужби, яке було видано до введення в Україні воєнного стану, такі кандидати в усиновлювачі можуть завершити усиновлення дитини відповідно до законодавства України.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4" w:name="n1432"/>
      <w:bookmarkEnd w:id="1274"/>
      <w:r w:rsidRPr="0048129B">
        <w:rPr>
          <w:rFonts w:ascii="Times New Roman" w:eastAsia="Times New Roman" w:hAnsi="Times New Roman" w:cs="Times New Roman"/>
          <w:sz w:val="24"/>
          <w:szCs w:val="24"/>
          <w:lang w:eastAsia="uk-UA"/>
        </w:rPr>
        <w:t>136. Усиновлювачі, які під час воєнного стану тимчасово переміщені (евакуйовані) до іншої адміністративно-територіальної одиниці України, зобов’язані повідомляти про це службу у справах дітей за місцем свого постійного проживання та службу у справах дітей за місцем свого тимчасового переміщення (евакуації) для здійснення нею нагляду за умовами проживання і виховання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5" w:name="n1433"/>
      <w:bookmarkEnd w:id="1275"/>
      <w:r w:rsidRPr="0048129B">
        <w:rPr>
          <w:rFonts w:ascii="Times New Roman" w:eastAsia="Times New Roman" w:hAnsi="Times New Roman" w:cs="Times New Roman"/>
          <w:sz w:val="24"/>
          <w:szCs w:val="24"/>
          <w:lang w:eastAsia="uk-UA"/>
        </w:rPr>
        <w:lastRenderedPageBreak/>
        <w:t>Усиновлювачі, які тимчасово переміщені (евакуйовані) за межі України, зобов’язані повідомляти про це службу у справах дітей за місцем свого постійного проживання та закордонній дипломатичній установі України для здійснення нагляду за умовами проживання і виховання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6" w:name="n1437"/>
      <w:bookmarkEnd w:id="1276"/>
      <w:r w:rsidRPr="0048129B">
        <w:rPr>
          <w:rFonts w:ascii="Times New Roman" w:eastAsia="Times New Roman" w:hAnsi="Times New Roman" w:cs="Times New Roman"/>
          <w:sz w:val="24"/>
          <w:szCs w:val="24"/>
          <w:lang w:eastAsia="uk-UA"/>
        </w:rPr>
        <w:t xml:space="preserve">{Розділ в редакції Постанови КМ </w:t>
      </w:r>
      <w:hyperlink r:id="rId1369" w:anchor="n92" w:history="1">
        <w:r w:rsidRPr="0048129B">
          <w:rPr>
            <w:rFonts w:ascii="Times New Roman" w:eastAsia="Times New Roman" w:hAnsi="Times New Roman" w:cs="Times New Roman"/>
            <w:color w:val="0000FF"/>
            <w:sz w:val="24"/>
            <w:szCs w:val="24"/>
            <w:u w:val="single"/>
            <w:lang w:eastAsia="uk-UA"/>
          </w:rPr>
          <w:t>№ 576 від 01.06.2023</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7" w:name="n688"/>
      <w:bookmarkEnd w:id="1277"/>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 xml:space="preserve">обліку дітей, які можуть бути усиновлені </w:t>
      </w:r>
      <w:r w:rsidRPr="0048129B">
        <w:rPr>
          <w:rFonts w:ascii="Times New Roman" w:eastAsia="Times New Roman" w:hAnsi="Times New Roman" w:cs="Times New Roman"/>
          <w:sz w:val="24"/>
          <w:szCs w:val="24"/>
          <w:lang w:eastAsia="uk-UA"/>
        </w:rPr>
        <w:br/>
        <w:t>_____________________________________________________________________</w:t>
      </w:r>
      <w:r w:rsidRPr="0048129B">
        <w:rPr>
          <w:rFonts w:ascii="Times New Roman" w:eastAsia="Times New Roman" w:hAnsi="Times New Roman" w:cs="Times New Roman"/>
          <w:sz w:val="24"/>
          <w:szCs w:val="24"/>
          <w:lang w:eastAsia="uk-UA"/>
        </w:rPr>
        <w:br/>
        <w:t>(служба у справах дітей,</w:t>
      </w:r>
      <w:r w:rsidRPr="0048129B">
        <w:rPr>
          <w:rFonts w:ascii="Times New Roman" w:eastAsia="Times New Roman" w:hAnsi="Times New Roman" w:cs="Times New Roman"/>
          <w:sz w:val="24"/>
          <w:szCs w:val="24"/>
          <w:lang w:eastAsia="uk-UA"/>
        </w:rPr>
        <w:br/>
        <w:t>_____________________________________________________________________</w:t>
      </w:r>
      <w:r w:rsidRPr="0048129B">
        <w:rPr>
          <w:rFonts w:ascii="Times New Roman" w:eastAsia="Times New Roman" w:hAnsi="Times New Roman" w:cs="Times New Roman"/>
          <w:sz w:val="24"/>
          <w:szCs w:val="24"/>
          <w:lang w:eastAsia="uk-UA"/>
        </w:rPr>
        <w:br/>
        <w:t>Нацсоцслужба)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Розпочато __________ 20__ року</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Закінчено __________ 20__ року</w:t>
      </w:r>
    </w:p>
    <w:tbl>
      <w:tblPr>
        <w:tblW w:w="495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4"/>
        <w:gridCol w:w="1215"/>
        <w:gridCol w:w="1419"/>
        <w:gridCol w:w="1199"/>
        <w:gridCol w:w="1021"/>
        <w:gridCol w:w="624"/>
        <w:gridCol w:w="1477"/>
        <w:gridCol w:w="792"/>
        <w:gridCol w:w="842"/>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Найменування служби у справах дітей, яка надіслала анкету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дитини на місцевий (регіональний, централізований) облік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Прізвище,ім'я, по батькові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народження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Номер анкети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надіслання анкети для взяття дитини на регіональний (централізований) облік**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Підстави і дата зняття з обліку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Нумерація наскрізна.</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зазначають дату надіслання анкети для взяття дитини на регіональний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зазначають дату надіслання анкети для взяття дитини на централізований облік.</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Нацсоцслужба зазначену графу не веде.</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8" w:name="n617"/>
      <w:bookmarkEnd w:id="1278"/>
      <w:r w:rsidRPr="0048129B">
        <w:rPr>
          <w:rFonts w:ascii="Times New Roman" w:eastAsia="Times New Roman" w:hAnsi="Times New Roman" w:cs="Times New Roman"/>
          <w:sz w:val="24"/>
          <w:szCs w:val="24"/>
          <w:lang w:eastAsia="uk-UA"/>
        </w:rPr>
        <w:t xml:space="preserve">{Додаток 1 із змінами, внесеними згідно з Постановами КМ </w:t>
      </w:r>
      <w:hyperlink r:id="rId1370"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371"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79" w:name="n691"/>
      <w:bookmarkEnd w:id="1279"/>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0" w:name="n618"/>
            <w:bookmarkEnd w:id="1280"/>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2</w:t>
            </w:r>
            <w:r w:rsidRPr="0048129B">
              <w:rPr>
                <w:rFonts w:ascii="Times New Roman" w:eastAsia="Times New Roman" w:hAnsi="Times New Roman" w:cs="Times New Roman"/>
                <w:sz w:val="24"/>
                <w:szCs w:val="24"/>
                <w:lang w:eastAsia="uk-UA"/>
              </w:rPr>
              <w:br/>
              <w:t>до Порядку</w:t>
            </w:r>
            <w:r w:rsidRPr="0048129B">
              <w:rPr>
                <w:rFonts w:ascii="Times New Roman" w:eastAsia="Times New Roman" w:hAnsi="Times New Roman" w:cs="Times New Roman"/>
                <w:sz w:val="24"/>
                <w:szCs w:val="24"/>
                <w:lang w:eastAsia="uk-UA"/>
              </w:rPr>
              <w:br/>
              <w:t>(у редакції постанови Кабінету Міністрів України</w:t>
            </w:r>
            <w:r w:rsidRPr="0048129B">
              <w:rPr>
                <w:rFonts w:ascii="Times New Roman" w:eastAsia="Times New Roman" w:hAnsi="Times New Roman" w:cs="Times New Roman"/>
                <w:sz w:val="24"/>
                <w:szCs w:val="24"/>
                <w:lang w:eastAsia="uk-UA"/>
              </w:rPr>
              <w:br/>
            </w:r>
            <w:hyperlink r:id="rId1372" w:anchor="n263" w:history="1">
              <w:r w:rsidRPr="0048129B">
                <w:rPr>
                  <w:rFonts w:ascii="Times New Roman" w:eastAsia="Times New Roman" w:hAnsi="Times New Roman" w:cs="Times New Roman"/>
                  <w:color w:val="0000FF"/>
                  <w:sz w:val="24"/>
                  <w:szCs w:val="24"/>
                  <w:u w:val="single"/>
                  <w:lang w:eastAsia="uk-UA"/>
                </w:rPr>
                <w:t>від 10 липня 2019 р. № 603</w:t>
              </w:r>
            </w:hyperlink>
            <w:r w:rsidRPr="0048129B">
              <w:rPr>
                <w:rFonts w:ascii="Times New Roman" w:eastAsia="Times New Roman" w:hAnsi="Times New Roman" w:cs="Times New Roman"/>
                <w:sz w:val="24"/>
                <w:szCs w:val="24"/>
                <w:lang w:eastAsia="uk-UA"/>
              </w:rPr>
              <w:t>)</w:t>
            </w:r>
          </w:p>
        </w:tc>
      </w:tr>
    </w:tbl>
    <w:bookmarkStart w:id="1281" w:name="n619"/>
    <w:bookmarkEnd w:id="1281"/>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fldChar w:fldCharType="begin"/>
      </w:r>
      <w:r w:rsidRPr="0048129B">
        <w:rPr>
          <w:rFonts w:ascii="Times New Roman" w:eastAsia="Times New Roman" w:hAnsi="Times New Roman" w:cs="Times New Roman"/>
          <w:sz w:val="24"/>
          <w:szCs w:val="24"/>
          <w:lang w:eastAsia="uk-UA"/>
        </w:rPr>
        <w:instrText xml:space="preserve"> HYPERLINK "https://data.rada.gov.ua/rada/file/f273911n1085.doc" \t "_blank"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ВИСНОВОК</w:t>
      </w:r>
      <w:r w:rsidRPr="0048129B">
        <w:rPr>
          <w:rFonts w:ascii="Times New Roman" w:eastAsia="Times New Roman" w:hAnsi="Times New Roman" w:cs="Times New Roman"/>
          <w:sz w:val="24"/>
          <w:szCs w:val="24"/>
          <w:lang w:eastAsia="uk-UA"/>
        </w:rPr>
        <w:fldChar w:fldCharType="end"/>
      </w:r>
      <w:r w:rsidRPr="0048129B">
        <w:rPr>
          <w:rFonts w:ascii="Times New Roman" w:eastAsia="Times New Roman" w:hAnsi="Times New Roman" w:cs="Times New Roman"/>
          <w:sz w:val="24"/>
          <w:szCs w:val="24"/>
          <w:lang w:eastAsia="uk-UA"/>
        </w:rPr>
        <w:t xml:space="preserve"> </w:t>
      </w:r>
      <w:r w:rsidRPr="0048129B">
        <w:rPr>
          <w:rFonts w:ascii="Times New Roman" w:eastAsia="Times New Roman" w:hAnsi="Times New Roman" w:cs="Times New Roman"/>
          <w:sz w:val="24"/>
          <w:szCs w:val="24"/>
          <w:lang w:eastAsia="uk-UA"/>
        </w:rPr>
        <w:br/>
        <w:t>про стан здоров’я, фізичний і розумовий розвиток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{Додаток 2 в редакції Постанови КМ </w:t>
      </w:r>
      <w:hyperlink r:id="rId1373" w:anchor="n26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3</w:t>
            </w:r>
            <w:r w:rsidRPr="0048129B">
              <w:rPr>
                <w:rFonts w:ascii="Times New Roman" w:eastAsia="Times New Roman" w:hAnsi="Times New Roman" w:cs="Times New Roman"/>
                <w:sz w:val="24"/>
                <w:szCs w:val="24"/>
                <w:lang w:eastAsia="uk-UA"/>
              </w:rPr>
              <w:br/>
              <w:t>до Порядку</w:t>
            </w:r>
            <w:r w:rsidRPr="0048129B">
              <w:rPr>
                <w:rFonts w:ascii="Times New Roman" w:eastAsia="Times New Roman" w:hAnsi="Times New Roman" w:cs="Times New Roman"/>
                <w:sz w:val="24"/>
                <w:szCs w:val="24"/>
                <w:lang w:eastAsia="uk-UA"/>
              </w:rPr>
              <w:br/>
              <w:t xml:space="preserve">(у редакції </w:t>
            </w:r>
            <w:hyperlink r:id="rId1374" w:history="1">
              <w:r w:rsidRPr="0048129B">
                <w:rPr>
                  <w:rFonts w:ascii="Times New Roman" w:eastAsia="Times New Roman" w:hAnsi="Times New Roman" w:cs="Times New Roman"/>
                  <w:color w:val="0000FF"/>
                  <w:sz w:val="24"/>
                  <w:szCs w:val="24"/>
                  <w:u w:val="single"/>
                  <w:lang w:eastAsia="uk-UA"/>
                </w:rPr>
                <w:t>постанови Кабінету Міністрів України</w:t>
              </w:r>
            </w:hyperlink>
            <w:r w:rsidRPr="0048129B">
              <w:rPr>
                <w:rFonts w:ascii="Times New Roman" w:eastAsia="Times New Roman" w:hAnsi="Times New Roman" w:cs="Times New Roman"/>
                <w:sz w:val="24"/>
                <w:szCs w:val="24"/>
                <w:lang w:eastAsia="uk-UA"/>
              </w:rPr>
              <w:br/>
            </w:r>
            <w:hyperlink r:id="rId1375" w:history="1">
              <w:r w:rsidRPr="0048129B">
                <w:rPr>
                  <w:rFonts w:ascii="Times New Roman" w:eastAsia="Times New Roman" w:hAnsi="Times New Roman" w:cs="Times New Roman"/>
                  <w:color w:val="0000FF"/>
                  <w:sz w:val="24"/>
                  <w:szCs w:val="24"/>
                  <w:u w:val="single"/>
                  <w:lang w:eastAsia="uk-UA"/>
                </w:rPr>
                <w:t xml:space="preserve">від 2 листопада 2011 р. </w:t>
              </w:r>
            </w:hyperlink>
            <w:hyperlink r:id="rId1376" w:history="1">
              <w:r w:rsidRPr="0048129B">
                <w:rPr>
                  <w:rFonts w:ascii="Times New Roman" w:eastAsia="Times New Roman" w:hAnsi="Times New Roman" w:cs="Times New Roman"/>
                  <w:color w:val="0000FF"/>
                  <w:sz w:val="24"/>
                  <w:szCs w:val="24"/>
                  <w:u w:val="single"/>
                  <w:lang w:eastAsia="uk-UA"/>
                </w:rPr>
                <w:t>№ 1123</w:t>
              </w:r>
            </w:hyperlink>
            <w:r w:rsidRPr="0048129B">
              <w:rPr>
                <w:rFonts w:ascii="Times New Roman" w:eastAsia="Times New Roman" w:hAnsi="Times New Roman" w:cs="Times New Roman"/>
                <w:sz w:val="24"/>
                <w:szCs w:val="24"/>
                <w:lang w:eastAsia="uk-UA"/>
              </w:rPr>
              <w:t>)</w:t>
            </w:r>
          </w:p>
        </w:tc>
      </w:tr>
    </w:tbl>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1377" w:tgtFrame="_blank" w:history="1">
        <w:r w:rsidR="0048129B" w:rsidRPr="0048129B">
          <w:rPr>
            <w:rFonts w:ascii="Times New Roman" w:eastAsia="Times New Roman" w:hAnsi="Times New Roman" w:cs="Times New Roman"/>
            <w:color w:val="0000FF"/>
            <w:sz w:val="24"/>
            <w:szCs w:val="24"/>
            <w:u w:val="single"/>
            <w:lang w:eastAsia="uk-UA"/>
          </w:rPr>
          <w:t>ВИСНОВОК</w:t>
        </w:r>
      </w:hyperlink>
      <w:r w:rsidR="0048129B" w:rsidRPr="0048129B">
        <w:rPr>
          <w:rFonts w:ascii="Times New Roman" w:eastAsia="Times New Roman" w:hAnsi="Times New Roman" w:cs="Times New Roman"/>
          <w:sz w:val="24"/>
          <w:szCs w:val="24"/>
          <w:lang w:eastAsia="uk-UA"/>
        </w:rPr>
        <w:t xml:space="preserve"> </w:t>
      </w:r>
      <w:r w:rsidR="0048129B" w:rsidRPr="0048129B">
        <w:rPr>
          <w:rFonts w:ascii="Times New Roman" w:eastAsia="Times New Roman" w:hAnsi="Times New Roman" w:cs="Times New Roman"/>
          <w:sz w:val="24"/>
          <w:szCs w:val="24"/>
          <w:lang w:eastAsia="uk-UA"/>
        </w:rPr>
        <w:br/>
        <w:t>про стан здоров'я особи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{Додаток 3 в редакції Постанови КМ </w:t>
      </w:r>
      <w:hyperlink r:id="rId1378"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2" w:name="n692"/>
      <w:bookmarkEnd w:id="1282"/>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3" w:name="n623"/>
            <w:bookmarkEnd w:id="1283"/>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4</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 xml:space="preserve">обліку кандидатів в усиновлювачі </w:t>
      </w:r>
      <w:r w:rsidRPr="0048129B">
        <w:rPr>
          <w:rFonts w:ascii="Times New Roman" w:eastAsia="Times New Roman" w:hAnsi="Times New Roman" w:cs="Times New Roman"/>
          <w:sz w:val="24"/>
          <w:szCs w:val="24"/>
          <w:lang w:eastAsia="uk-UA"/>
        </w:rPr>
        <w:br/>
        <w:t>____________________________________________________</w:t>
      </w:r>
      <w:r w:rsidRPr="0048129B">
        <w:rPr>
          <w:rFonts w:ascii="Times New Roman" w:eastAsia="Times New Roman" w:hAnsi="Times New Roman" w:cs="Times New Roman"/>
          <w:sz w:val="24"/>
          <w:szCs w:val="24"/>
          <w:lang w:eastAsia="uk-UA"/>
        </w:rPr>
        <w:br/>
        <w:t>(служба у справах дітей)</w:t>
      </w:r>
      <w:r w:rsidRPr="0048129B">
        <w:rPr>
          <w:rFonts w:ascii="Times New Roman" w:eastAsia="Times New Roman" w:hAnsi="Times New Roman" w:cs="Times New Roman"/>
          <w:sz w:val="24"/>
          <w:szCs w:val="24"/>
          <w:lang w:eastAsia="uk-UA"/>
        </w:rPr>
        <w:br/>
        <w:t>__________________________________________________________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4" w:name="n625"/>
      <w:bookmarkEnd w:id="1284"/>
      <w:r w:rsidRPr="0048129B">
        <w:rPr>
          <w:rFonts w:ascii="Times New Roman" w:eastAsia="Times New Roman" w:hAnsi="Times New Roman" w:cs="Times New Roman"/>
          <w:sz w:val="24"/>
          <w:szCs w:val="24"/>
          <w:lang w:eastAsia="uk-UA"/>
        </w:rPr>
        <w:t>Розпочато ________ 20__ р. № 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5" w:name="n626"/>
      <w:bookmarkEnd w:id="1285"/>
      <w:r w:rsidRPr="0048129B">
        <w:rPr>
          <w:rFonts w:ascii="Times New Roman" w:eastAsia="Times New Roman" w:hAnsi="Times New Roman" w:cs="Times New Roman"/>
          <w:sz w:val="24"/>
          <w:szCs w:val="24"/>
          <w:lang w:eastAsia="uk-UA"/>
        </w:rPr>
        <w:t>Закінчено ________ 20__ р. № ____</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32"/>
        <w:gridCol w:w="687"/>
        <w:gridCol w:w="1085"/>
        <w:gridCol w:w="1049"/>
        <w:gridCol w:w="866"/>
        <w:gridCol w:w="1552"/>
        <w:gridCol w:w="937"/>
        <w:gridCol w:w="1236"/>
        <w:gridCol w:w="979"/>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6" w:name="n627"/>
            <w:bookmarkEnd w:id="1286"/>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на облік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Адреса,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Висновок про можливість бути усиновлювачем (номер, 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Підстави і дата зняття з обліку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дата народження усиновленої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Примітка</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7" w:name="n694"/>
      <w:bookmarkEnd w:id="1287"/>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88" w:name="n693"/>
      <w:bookmarkEnd w:id="1288"/>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5</w:t>
            </w:r>
            <w:r w:rsidRPr="0048129B">
              <w:rPr>
                <w:rFonts w:ascii="Times New Roman" w:eastAsia="Times New Roman" w:hAnsi="Times New Roman" w:cs="Times New Roman"/>
                <w:sz w:val="24"/>
                <w:szCs w:val="24"/>
                <w:lang w:eastAsia="uk-UA"/>
              </w:rPr>
              <w:br/>
              <w:t>до Порядку</w:t>
            </w:r>
          </w:p>
        </w:tc>
      </w:tr>
    </w:tbl>
    <w:bookmarkStart w:id="1289" w:name="n629"/>
    <w:bookmarkEnd w:id="1289"/>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fldChar w:fldCharType="begin"/>
      </w:r>
      <w:r w:rsidRPr="0048129B">
        <w:rPr>
          <w:rFonts w:ascii="Times New Roman" w:eastAsia="Times New Roman" w:hAnsi="Times New Roman" w:cs="Times New Roman"/>
          <w:sz w:val="24"/>
          <w:szCs w:val="24"/>
          <w:lang w:eastAsia="uk-UA"/>
        </w:rPr>
        <w:instrText xml:space="preserve"> HYPERLINK "https://data.rada.gov.ua/rada/file/f273911n1182.doc" \t "_blank"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ЗВІТ</w:t>
      </w:r>
      <w:r w:rsidRPr="0048129B">
        <w:rPr>
          <w:rFonts w:ascii="Times New Roman" w:eastAsia="Times New Roman" w:hAnsi="Times New Roman" w:cs="Times New Roman"/>
          <w:sz w:val="24"/>
          <w:szCs w:val="24"/>
          <w:lang w:eastAsia="uk-UA"/>
        </w:rPr>
        <w:fldChar w:fldCharType="end"/>
      </w:r>
      <w:r w:rsidRPr="0048129B">
        <w:rPr>
          <w:rFonts w:ascii="Times New Roman" w:eastAsia="Times New Roman" w:hAnsi="Times New Roman" w:cs="Times New Roman"/>
          <w:sz w:val="24"/>
          <w:szCs w:val="24"/>
          <w:lang w:eastAsia="uk-UA"/>
        </w:rPr>
        <w:t xml:space="preserve"> </w:t>
      </w:r>
      <w:r w:rsidRPr="0048129B">
        <w:rPr>
          <w:rFonts w:ascii="Times New Roman" w:eastAsia="Times New Roman" w:hAnsi="Times New Roman" w:cs="Times New Roman"/>
          <w:sz w:val="24"/>
          <w:szCs w:val="24"/>
          <w:lang w:eastAsia="uk-UA"/>
        </w:rPr>
        <w:br/>
        <w:t>про умови проживання та стан здоров'я усиновленої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0" w:name="n630"/>
      <w:bookmarkEnd w:id="1290"/>
      <w:r w:rsidRPr="0048129B">
        <w:rPr>
          <w:rFonts w:ascii="Times New Roman" w:eastAsia="Times New Roman" w:hAnsi="Times New Roman" w:cs="Times New Roman"/>
          <w:sz w:val="24"/>
          <w:szCs w:val="24"/>
          <w:lang w:eastAsia="uk-UA"/>
        </w:rPr>
        <w:lastRenderedPageBreak/>
        <w:t xml:space="preserve">{Додаток 5 із змінами, внесеними згідно з Постановами КМ </w:t>
      </w:r>
      <w:hyperlink r:id="rId1379"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380"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1" w:name="n631"/>
            <w:bookmarkEnd w:id="1291"/>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6</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2" w:name="n632"/>
      <w:bookmarkEnd w:id="1292"/>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обліку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________________________________________________</w:t>
      </w:r>
      <w:r w:rsidRPr="0048129B">
        <w:rPr>
          <w:rFonts w:ascii="Times New Roman" w:eastAsia="Times New Roman" w:hAnsi="Times New Roman" w:cs="Times New Roman"/>
          <w:sz w:val="24"/>
          <w:szCs w:val="24"/>
          <w:lang w:eastAsia="uk-UA"/>
        </w:rPr>
        <w:br/>
        <w:t>(Нацсоцслужба)</w:t>
      </w:r>
      <w:r w:rsidRPr="0048129B">
        <w:rPr>
          <w:rFonts w:ascii="Times New Roman" w:eastAsia="Times New Roman" w:hAnsi="Times New Roman" w:cs="Times New Roman"/>
          <w:sz w:val="24"/>
          <w:szCs w:val="24"/>
          <w:lang w:eastAsia="uk-UA"/>
        </w:rPr>
        <w:br/>
        <w:t>____________________________________________________________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Розпочато ________ 20__ р. № 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Закінчено ________ 20__ р. № 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0"/>
        <w:gridCol w:w="602"/>
        <w:gridCol w:w="1148"/>
        <w:gridCol w:w="967"/>
        <w:gridCol w:w="1190"/>
        <w:gridCol w:w="1203"/>
        <w:gridCol w:w="1169"/>
        <w:gridCol w:w="1297"/>
        <w:gridCol w:w="897"/>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взяття на облік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Країна проживання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Номер і дата видачі направлення для знайомства з дитиною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Згода на усиновлення (номер, 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Документ, що підтверджує підстави для зняття з обліку, його номер і 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і номер повідомлення до МЗС</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Примітка</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{Додаток 6 із змінами, внесеними згідно з Постановами КМ </w:t>
      </w:r>
      <w:hyperlink r:id="rId1381"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382"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7</w:t>
            </w:r>
            <w:r w:rsidRPr="0048129B">
              <w:rPr>
                <w:rFonts w:ascii="Times New Roman" w:eastAsia="Times New Roman" w:hAnsi="Times New Roman" w:cs="Times New Roman"/>
                <w:sz w:val="24"/>
                <w:szCs w:val="24"/>
                <w:lang w:eastAsia="uk-UA"/>
              </w:rPr>
              <w:br/>
              <w:t>до Порядку</w:t>
            </w:r>
            <w:r w:rsidRPr="0048129B">
              <w:rPr>
                <w:rFonts w:ascii="Times New Roman" w:eastAsia="Times New Roman" w:hAnsi="Times New Roman" w:cs="Times New Roman"/>
                <w:sz w:val="24"/>
                <w:szCs w:val="24"/>
                <w:lang w:eastAsia="uk-UA"/>
              </w:rPr>
              <w:br/>
              <w:t xml:space="preserve">(у редакції </w:t>
            </w:r>
            <w:hyperlink r:id="rId1383" w:history="1">
              <w:r w:rsidRPr="0048129B">
                <w:rPr>
                  <w:rFonts w:ascii="Times New Roman" w:eastAsia="Times New Roman" w:hAnsi="Times New Roman" w:cs="Times New Roman"/>
                  <w:color w:val="0000FF"/>
                  <w:sz w:val="24"/>
                  <w:szCs w:val="24"/>
                  <w:u w:val="single"/>
                  <w:lang w:eastAsia="uk-UA"/>
                </w:rPr>
                <w:t>постанови Кабінету Міністрів України</w:t>
              </w:r>
            </w:hyperlink>
            <w:r w:rsidRPr="0048129B">
              <w:rPr>
                <w:rFonts w:ascii="Times New Roman" w:eastAsia="Times New Roman" w:hAnsi="Times New Roman" w:cs="Times New Roman"/>
                <w:sz w:val="24"/>
                <w:szCs w:val="24"/>
                <w:lang w:eastAsia="uk-UA"/>
              </w:rPr>
              <w:br/>
            </w:r>
            <w:hyperlink r:id="rId1384" w:history="1">
              <w:r w:rsidRPr="0048129B">
                <w:rPr>
                  <w:rFonts w:ascii="Times New Roman" w:eastAsia="Times New Roman" w:hAnsi="Times New Roman" w:cs="Times New Roman"/>
                  <w:color w:val="0000FF"/>
                  <w:sz w:val="24"/>
                  <w:szCs w:val="24"/>
                  <w:u w:val="single"/>
                  <w:lang w:eastAsia="uk-UA"/>
                </w:rPr>
                <w:t>від 2 листопада 2011 р. № 1123</w:t>
              </w:r>
            </w:hyperlink>
            <w:r w:rsidRPr="0048129B">
              <w:rPr>
                <w:rFonts w:ascii="Times New Roman" w:eastAsia="Times New Roman" w:hAnsi="Times New Roman" w:cs="Times New Roman"/>
                <w:sz w:val="24"/>
                <w:szCs w:val="24"/>
                <w:lang w:eastAsia="uk-UA"/>
              </w:rPr>
              <w:t>)</w:t>
            </w:r>
          </w:p>
        </w:tc>
      </w:tr>
    </w:tbl>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1385" w:tgtFrame="_blank" w:history="1">
        <w:r w:rsidR="0048129B" w:rsidRPr="0048129B">
          <w:rPr>
            <w:rFonts w:ascii="Times New Roman" w:eastAsia="Times New Roman" w:hAnsi="Times New Roman" w:cs="Times New Roman"/>
            <w:color w:val="0000FF"/>
            <w:sz w:val="24"/>
            <w:szCs w:val="24"/>
            <w:u w:val="single"/>
            <w:lang w:eastAsia="uk-UA"/>
          </w:rPr>
          <w:t>НАПРАВЛЕННЯ</w:t>
        </w:r>
      </w:hyperlink>
      <w:r w:rsidR="0048129B" w:rsidRPr="0048129B">
        <w:rPr>
          <w:rFonts w:ascii="Times New Roman" w:eastAsia="Times New Roman" w:hAnsi="Times New Roman" w:cs="Times New Roman"/>
          <w:sz w:val="24"/>
          <w:szCs w:val="24"/>
          <w:lang w:eastAsia="uk-UA"/>
        </w:rPr>
        <w:t xml:space="preserve"> </w:t>
      </w:r>
      <w:r w:rsidR="0048129B" w:rsidRPr="0048129B">
        <w:rPr>
          <w:rFonts w:ascii="Times New Roman" w:eastAsia="Times New Roman" w:hAnsi="Times New Roman" w:cs="Times New Roman"/>
          <w:sz w:val="24"/>
          <w:szCs w:val="24"/>
          <w:lang w:eastAsia="uk-UA"/>
        </w:rPr>
        <w:br/>
        <w:t>для знайомства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{Додаток 7 в редакції Постанов КМ </w:t>
      </w:r>
      <w:hyperlink r:id="rId138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w:t>
      </w:r>
      <w:hyperlink r:id="rId138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388"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8</w:t>
            </w:r>
            <w:r w:rsidRPr="0048129B">
              <w:rPr>
                <w:rFonts w:ascii="Times New Roman" w:eastAsia="Times New Roman" w:hAnsi="Times New Roman" w:cs="Times New Roman"/>
                <w:sz w:val="24"/>
                <w:szCs w:val="24"/>
                <w:lang w:eastAsia="uk-UA"/>
              </w:rPr>
              <w:br/>
              <w:t>до Порядку</w:t>
            </w:r>
            <w:r w:rsidRPr="0048129B">
              <w:rPr>
                <w:rFonts w:ascii="Times New Roman" w:eastAsia="Times New Roman" w:hAnsi="Times New Roman" w:cs="Times New Roman"/>
                <w:sz w:val="24"/>
                <w:szCs w:val="24"/>
                <w:lang w:eastAsia="uk-UA"/>
              </w:rPr>
              <w:br/>
              <w:t xml:space="preserve">(у редакції </w:t>
            </w:r>
            <w:hyperlink r:id="rId1389" w:history="1">
              <w:r w:rsidRPr="0048129B">
                <w:rPr>
                  <w:rFonts w:ascii="Times New Roman" w:eastAsia="Times New Roman" w:hAnsi="Times New Roman" w:cs="Times New Roman"/>
                  <w:color w:val="0000FF"/>
                  <w:sz w:val="24"/>
                  <w:szCs w:val="24"/>
                  <w:u w:val="single"/>
                  <w:lang w:eastAsia="uk-UA"/>
                </w:rPr>
                <w:t>постанови Кабінету Міністрів України</w:t>
              </w:r>
            </w:hyperlink>
            <w:r w:rsidRPr="0048129B">
              <w:rPr>
                <w:rFonts w:ascii="Times New Roman" w:eastAsia="Times New Roman" w:hAnsi="Times New Roman" w:cs="Times New Roman"/>
                <w:sz w:val="24"/>
                <w:szCs w:val="24"/>
                <w:lang w:eastAsia="uk-UA"/>
              </w:rPr>
              <w:br/>
            </w:r>
            <w:hyperlink r:id="rId1390" w:history="1">
              <w:r w:rsidRPr="0048129B">
                <w:rPr>
                  <w:rFonts w:ascii="Times New Roman" w:eastAsia="Times New Roman" w:hAnsi="Times New Roman" w:cs="Times New Roman"/>
                  <w:color w:val="0000FF"/>
                  <w:sz w:val="24"/>
                  <w:szCs w:val="24"/>
                  <w:u w:val="single"/>
                  <w:lang w:eastAsia="uk-UA"/>
                </w:rPr>
                <w:t xml:space="preserve">від 3 листопада 2010 р. </w:t>
              </w:r>
            </w:hyperlink>
            <w:hyperlink r:id="rId1391" w:history="1">
              <w:r w:rsidRPr="0048129B">
                <w:rPr>
                  <w:rFonts w:ascii="Times New Roman" w:eastAsia="Times New Roman" w:hAnsi="Times New Roman" w:cs="Times New Roman"/>
                  <w:color w:val="0000FF"/>
                  <w:sz w:val="24"/>
                  <w:szCs w:val="24"/>
                  <w:u w:val="single"/>
                  <w:lang w:eastAsia="uk-UA"/>
                </w:rPr>
                <w:t>№ 1045</w:t>
              </w:r>
            </w:hyperlink>
            <w:r w:rsidRPr="0048129B">
              <w:rPr>
                <w:rFonts w:ascii="Times New Roman" w:eastAsia="Times New Roman" w:hAnsi="Times New Roman" w:cs="Times New Roman"/>
                <w:sz w:val="24"/>
                <w:szCs w:val="24"/>
                <w:lang w:eastAsia="uk-UA"/>
              </w:rPr>
              <w:t>)</w:t>
            </w:r>
          </w:p>
        </w:tc>
      </w:tr>
    </w:tbl>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1392" w:tgtFrame="_blank" w:history="1">
        <w:r w:rsidR="0048129B" w:rsidRPr="0048129B">
          <w:rPr>
            <w:rFonts w:ascii="Times New Roman" w:eastAsia="Times New Roman" w:hAnsi="Times New Roman" w:cs="Times New Roman"/>
            <w:color w:val="0000FF"/>
            <w:sz w:val="24"/>
            <w:szCs w:val="24"/>
            <w:u w:val="single"/>
            <w:lang w:eastAsia="uk-UA"/>
          </w:rPr>
          <w:t>АКТ</w:t>
        </w:r>
      </w:hyperlink>
      <w:r w:rsidR="0048129B" w:rsidRPr="0048129B">
        <w:rPr>
          <w:rFonts w:ascii="Times New Roman" w:eastAsia="Times New Roman" w:hAnsi="Times New Roman" w:cs="Times New Roman"/>
          <w:sz w:val="24"/>
          <w:szCs w:val="24"/>
          <w:lang w:eastAsia="uk-UA"/>
        </w:rPr>
        <w:t xml:space="preserve"> </w:t>
      </w:r>
      <w:r w:rsidR="0048129B" w:rsidRPr="0048129B">
        <w:rPr>
          <w:rFonts w:ascii="Times New Roman" w:eastAsia="Times New Roman" w:hAnsi="Times New Roman" w:cs="Times New Roman"/>
          <w:sz w:val="24"/>
          <w:szCs w:val="24"/>
          <w:lang w:eastAsia="uk-UA"/>
        </w:rPr>
        <w:br/>
        <w:t>про знайомство кандидатів в усиновлювачі з дитиною</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 xml:space="preserve">{Додаток 8 в редакції Постанови КМ </w:t>
      </w:r>
      <w:hyperlink r:id="rId139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9</w:t>
            </w:r>
            <w:r w:rsidRPr="0048129B">
              <w:rPr>
                <w:rFonts w:ascii="Times New Roman" w:eastAsia="Times New Roman" w:hAnsi="Times New Roman" w:cs="Times New Roman"/>
                <w:sz w:val="24"/>
                <w:szCs w:val="24"/>
                <w:lang w:eastAsia="uk-UA"/>
              </w:rPr>
              <w:br/>
              <w:t>до Порядку</w:t>
            </w:r>
          </w:p>
        </w:tc>
      </w:tr>
    </w:tbl>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1394" w:tgtFrame="_blank" w:history="1">
        <w:r w:rsidR="0048129B" w:rsidRPr="0048129B">
          <w:rPr>
            <w:rFonts w:ascii="Times New Roman" w:eastAsia="Times New Roman" w:hAnsi="Times New Roman" w:cs="Times New Roman"/>
            <w:color w:val="0000FF"/>
            <w:sz w:val="24"/>
            <w:szCs w:val="24"/>
            <w:u w:val="single"/>
            <w:lang w:eastAsia="uk-UA"/>
          </w:rPr>
          <w:t>ПОВІДОМЛЕННЯ</w:t>
        </w:r>
      </w:hyperlink>
      <w:r w:rsidR="0048129B" w:rsidRPr="0048129B">
        <w:rPr>
          <w:rFonts w:ascii="Times New Roman" w:eastAsia="Times New Roman" w:hAnsi="Times New Roman" w:cs="Times New Roman"/>
          <w:sz w:val="24"/>
          <w:szCs w:val="24"/>
          <w:lang w:eastAsia="uk-UA"/>
        </w:rPr>
        <w:t xml:space="preserve"> </w:t>
      </w:r>
      <w:r w:rsidR="0048129B" w:rsidRPr="0048129B">
        <w:rPr>
          <w:rFonts w:ascii="Times New Roman" w:eastAsia="Times New Roman" w:hAnsi="Times New Roman" w:cs="Times New Roman"/>
          <w:sz w:val="24"/>
          <w:szCs w:val="24"/>
          <w:lang w:eastAsia="uk-UA"/>
        </w:rPr>
        <w:br/>
        <w:t>про відмову кандидатів в усиновлювачі від усиновлення дитини</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10</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 xml:space="preserve">обліку рішень про усиновлення дітей </w:t>
      </w:r>
      <w:r w:rsidRPr="0048129B">
        <w:rPr>
          <w:rFonts w:ascii="Times New Roman" w:eastAsia="Times New Roman" w:hAnsi="Times New Roman" w:cs="Times New Roman"/>
          <w:sz w:val="24"/>
          <w:szCs w:val="24"/>
          <w:lang w:eastAsia="uk-UA"/>
        </w:rPr>
        <w:br/>
        <w:t>_________________________________________</w:t>
      </w:r>
      <w:r w:rsidRPr="0048129B">
        <w:rPr>
          <w:rFonts w:ascii="Times New Roman" w:eastAsia="Times New Roman" w:hAnsi="Times New Roman" w:cs="Times New Roman"/>
          <w:sz w:val="24"/>
          <w:szCs w:val="24"/>
          <w:lang w:eastAsia="uk-UA"/>
        </w:rPr>
        <w:br/>
        <w:t xml:space="preserve">(консульська установа, дипломатичне представництво України) </w:t>
      </w:r>
      <w:r w:rsidRPr="0048129B">
        <w:rPr>
          <w:rFonts w:ascii="Times New Roman" w:eastAsia="Times New Roman" w:hAnsi="Times New Roman" w:cs="Times New Roman"/>
          <w:sz w:val="24"/>
          <w:szCs w:val="24"/>
          <w:lang w:eastAsia="uk-UA"/>
        </w:rPr>
        <w:br/>
        <w:t>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Розпочато ________ 20__ р. № 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Закінчено ________ 20__ р. № 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745"/>
        <w:gridCol w:w="598"/>
        <w:gridCol w:w="910"/>
        <w:gridCol w:w="860"/>
        <w:gridCol w:w="910"/>
        <w:gridCol w:w="1061"/>
        <w:gridCol w:w="1061"/>
        <w:gridCol w:w="1003"/>
        <w:gridCol w:w="910"/>
        <w:gridCol w:w="695"/>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прийняття рішення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Номер рішення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до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народження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після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усиновлювачів (батько, мати)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Адреса сім'ї усиновлювачів на час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Усиновлення дитинисироти або дитини, позбавленої батьківського піклування; усиновлення вітчимом, мачухою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скасування рішення про усиновлення або визнання його недійсним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11</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 xml:space="preserve">обліку дітей, усиновлених вітчимом або мачухою </w:t>
      </w:r>
      <w:r w:rsidRPr="0048129B">
        <w:rPr>
          <w:rFonts w:ascii="Times New Roman" w:eastAsia="Times New Roman" w:hAnsi="Times New Roman" w:cs="Times New Roman"/>
          <w:sz w:val="24"/>
          <w:szCs w:val="24"/>
          <w:lang w:eastAsia="uk-UA"/>
        </w:rPr>
        <w:br/>
        <w:t>____________________________________________</w:t>
      </w:r>
      <w:r w:rsidRPr="0048129B">
        <w:rPr>
          <w:rFonts w:ascii="Times New Roman" w:eastAsia="Times New Roman" w:hAnsi="Times New Roman" w:cs="Times New Roman"/>
          <w:sz w:val="24"/>
          <w:szCs w:val="24"/>
          <w:lang w:eastAsia="uk-UA"/>
        </w:rPr>
        <w:br/>
        <w:t>(служба у справах дітей)</w:t>
      </w:r>
      <w:r w:rsidRPr="0048129B">
        <w:rPr>
          <w:rFonts w:ascii="Times New Roman" w:eastAsia="Times New Roman" w:hAnsi="Times New Roman" w:cs="Times New Roman"/>
          <w:sz w:val="24"/>
          <w:szCs w:val="24"/>
          <w:lang w:eastAsia="uk-UA"/>
        </w:rPr>
        <w:br/>
        <w:t>_______________________________________________________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Розпочато ________ 20__ р. № 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Закінчено ________ 20__ р. № 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
        <w:gridCol w:w="871"/>
        <w:gridCol w:w="879"/>
        <w:gridCol w:w="843"/>
        <w:gridCol w:w="797"/>
        <w:gridCol w:w="843"/>
        <w:gridCol w:w="843"/>
        <w:gridCol w:w="843"/>
        <w:gridCol w:w="694"/>
        <w:gridCol w:w="680"/>
        <w:gridCol w:w="880"/>
        <w:gridCol w:w="644"/>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надходження заяви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номер висновку про доцільність усиновлення та відповідність його інтересам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до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народження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Правові підстави для усиновлення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після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Адреса, сім'ї на час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особи, яка усиновила дитину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матері (батька)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винесення рішення суду про усиновлення, номер, повна назва суду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3" w:name="n656"/>
            <w:bookmarkEnd w:id="1293"/>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12</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4" w:name="n657"/>
      <w:bookmarkEnd w:id="1294"/>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 xml:space="preserve">обліку усиновлених дітей, за умовами проживання і </w:t>
      </w:r>
      <w:r w:rsidRPr="0048129B">
        <w:rPr>
          <w:rFonts w:ascii="Times New Roman" w:eastAsia="Times New Roman" w:hAnsi="Times New Roman" w:cs="Times New Roman"/>
          <w:sz w:val="24"/>
          <w:szCs w:val="24"/>
          <w:lang w:eastAsia="uk-UA"/>
        </w:rPr>
        <w:br/>
        <w:t xml:space="preserve">виховання яких здійснюється нагляд </w:t>
      </w:r>
      <w:r w:rsidRPr="0048129B">
        <w:rPr>
          <w:rFonts w:ascii="Times New Roman" w:eastAsia="Times New Roman" w:hAnsi="Times New Roman" w:cs="Times New Roman"/>
          <w:sz w:val="24"/>
          <w:szCs w:val="24"/>
          <w:lang w:eastAsia="uk-UA"/>
        </w:rPr>
        <w:br/>
        <w:t>_______________________________________________</w:t>
      </w:r>
      <w:r w:rsidRPr="0048129B">
        <w:rPr>
          <w:rFonts w:ascii="Times New Roman" w:eastAsia="Times New Roman" w:hAnsi="Times New Roman" w:cs="Times New Roman"/>
          <w:sz w:val="24"/>
          <w:szCs w:val="24"/>
          <w:lang w:eastAsia="uk-UA"/>
        </w:rPr>
        <w:br/>
        <w:t>(служба у справах дітей)</w:t>
      </w:r>
      <w:r w:rsidRPr="0048129B">
        <w:rPr>
          <w:rFonts w:ascii="Times New Roman" w:eastAsia="Times New Roman" w:hAnsi="Times New Roman" w:cs="Times New Roman"/>
          <w:sz w:val="24"/>
          <w:szCs w:val="24"/>
          <w:lang w:eastAsia="uk-UA"/>
        </w:rPr>
        <w:br/>
        <w:t>___________________________________________________________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5" w:name="n658"/>
      <w:bookmarkEnd w:id="1295"/>
      <w:r w:rsidRPr="0048129B">
        <w:rPr>
          <w:rFonts w:ascii="Times New Roman" w:eastAsia="Times New Roman" w:hAnsi="Times New Roman" w:cs="Times New Roman"/>
          <w:sz w:val="24"/>
          <w:szCs w:val="24"/>
          <w:lang w:eastAsia="uk-UA"/>
        </w:rPr>
        <w:t>Розпочато ________ 20__ р. № 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6" w:name="n659"/>
      <w:bookmarkEnd w:id="1296"/>
      <w:r w:rsidRPr="0048129B">
        <w:rPr>
          <w:rFonts w:ascii="Times New Roman" w:eastAsia="Times New Roman" w:hAnsi="Times New Roman" w:cs="Times New Roman"/>
          <w:sz w:val="24"/>
          <w:szCs w:val="24"/>
          <w:lang w:eastAsia="uk-UA"/>
        </w:rPr>
        <w:t>Закінчено ________ 20__ р. № 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1"/>
        <w:gridCol w:w="953"/>
        <w:gridCol w:w="901"/>
        <w:gridCol w:w="953"/>
        <w:gridCol w:w="547"/>
        <w:gridCol w:w="1112"/>
        <w:gridCol w:w="995"/>
        <w:gridCol w:w="916"/>
        <w:gridCol w:w="580"/>
        <w:gridCol w:w="1027"/>
        <w:gridCol w:w="728"/>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7" w:name="n660"/>
            <w:bookmarkEnd w:id="1297"/>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до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народження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після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Адреса сім'ї</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усиновлювачів (батько, мати)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винесення рішення суду про усиновлення, номер, повна назва суду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складення звіту про умови проживання та виховання усиновленої дитини (інформація про наявність або відсутні</w:t>
            </w:r>
            <w:r w:rsidRPr="0048129B">
              <w:rPr>
                <w:rFonts w:ascii="Times New Roman" w:eastAsia="Times New Roman" w:hAnsi="Times New Roman" w:cs="Times New Roman"/>
                <w:sz w:val="24"/>
                <w:szCs w:val="24"/>
                <w:lang w:eastAsia="uk-UA"/>
              </w:rPr>
              <w:lastRenderedPageBreak/>
              <w:t>сть порушень прав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Заходи, вжиті для захисту прав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Відомості про зміну місця проживання сім'ї (нова адреса, дата, номер повідомлення до служби у справах дітей за новим місцем </w:t>
            </w:r>
            <w:r w:rsidRPr="0048129B">
              <w:rPr>
                <w:rFonts w:ascii="Times New Roman" w:eastAsia="Times New Roman" w:hAnsi="Times New Roman" w:cs="Times New Roman"/>
                <w:sz w:val="24"/>
                <w:szCs w:val="24"/>
                <w:lang w:eastAsia="uk-UA"/>
              </w:rPr>
              <w:lastRenderedPageBreak/>
              <w:t>проживання)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t>Примітки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8" w:name="n703"/>
      <w:bookmarkEnd w:id="1298"/>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299" w:name="n661"/>
            <w:bookmarkEnd w:id="1299"/>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13</w:t>
            </w:r>
            <w:r w:rsidRPr="0048129B">
              <w:rPr>
                <w:rFonts w:ascii="Times New Roman" w:eastAsia="Times New Roman" w:hAnsi="Times New Roman" w:cs="Times New Roman"/>
                <w:sz w:val="24"/>
                <w:szCs w:val="24"/>
                <w:lang w:eastAsia="uk-UA"/>
              </w:rPr>
              <w:br/>
              <w:t>до Порядку</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0" w:name="n662"/>
      <w:bookmarkEnd w:id="1300"/>
      <w:r w:rsidRPr="0048129B">
        <w:rPr>
          <w:rFonts w:ascii="Times New Roman" w:eastAsia="Times New Roman" w:hAnsi="Times New Roman" w:cs="Times New Roman"/>
          <w:sz w:val="24"/>
          <w:szCs w:val="24"/>
          <w:lang w:eastAsia="uk-UA"/>
        </w:rPr>
        <w:t xml:space="preserve">ІНФОРМАЦІЯ </w:t>
      </w:r>
      <w:r w:rsidRPr="0048129B">
        <w:rPr>
          <w:rFonts w:ascii="Times New Roman" w:eastAsia="Times New Roman" w:hAnsi="Times New Roman" w:cs="Times New Roman"/>
          <w:sz w:val="24"/>
          <w:szCs w:val="24"/>
          <w:lang w:eastAsia="uk-UA"/>
        </w:rPr>
        <w:br/>
        <w:t xml:space="preserve">про здійснення нагляду за дотриманням прав </w:t>
      </w:r>
      <w:r w:rsidRPr="0048129B">
        <w:rPr>
          <w:rFonts w:ascii="Times New Roman" w:eastAsia="Times New Roman" w:hAnsi="Times New Roman" w:cs="Times New Roman"/>
          <w:sz w:val="24"/>
          <w:szCs w:val="24"/>
          <w:lang w:eastAsia="uk-UA"/>
        </w:rPr>
        <w:br/>
        <w:t xml:space="preserve">усиновлених дітей, які проживають за межами України </w:t>
      </w:r>
      <w:r w:rsidRPr="0048129B">
        <w:rPr>
          <w:rFonts w:ascii="Times New Roman" w:eastAsia="Times New Roman" w:hAnsi="Times New Roman" w:cs="Times New Roman"/>
          <w:sz w:val="24"/>
          <w:szCs w:val="24"/>
          <w:lang w:eastAsia="uk-UA"/>
        </w:rPr>
        <w:br/>
        <w:t>_________________________________________________</w:t>
      </w:r>
      <w:r w:rsidRPr="0048129B">
        <w:rPr>
          <w:rFonts w:ascii="Times New Roman" w:eastAsia="Times New Roman" w:hAnsi="Times New Roman" w:cs="Times New Roman"/>
          <w:sz w:val="24"/>
          <w:szCs w:val="24"/>
          <w:lang w:eastAsia="uk-UA"/>
        </w:rPr>
        <w:br/>
        <w:t>(консульська установа, дипломатичне представництво України)</w:t>
      </w:r>
      <w:r w:rsidRPr="0048129B">
        <w:rPr>
          <w:rFonts w:ascii="Times New Roman" w:eastAsia="Times New Roman" w:hAnsi="Times New Roman" w:cs="Times New Roman"/>
          <w:sz w:val="24"/>
          <w:szCs w:val="24"/>
          <w:lang w:eastAsia="uk-UA"/>
        </w:rPr>
        <w:br/>
        <w:t>_____________________________________________________________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1" w:name="n663"/>
      <w:bookmarkEnd w:id="1301"/>
      <w:r w:rsidRPr="0048129B">
        <w:rPr>
          <w:rFonts w:ascii="Times New Roman" w:eastAsia="Times New Roman" w:hAnsi="Times New Roman" w:cs="Times New Roman"/>
          <w:sz w:val="24"/>
          <w:szCs w:val="24"/>
          <w:lang w:eastAsia="uk-UA"/>
        </w:rPr>
        <w:t>Розпочато ________ 20__ р. № ____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2" w:name="n664"/>
      <w:bookmarkEnd w:id="1302"/>
      <w:r w:rsidRPr="0048129B">
        <w:rPr>
          <w:rFonts w:ascii="Times New Roman" w:eastAsia="Times New Roman" w:hAnsi="Times New Roman" w:cs="Times New Roman"/>
          <w:sz w:val="24"/>
          <w:szCs w:val="24"/>
          <w:lang w:eastAsia="uk-UA"/>
        </w:rPr>
        <w:t>Закінчено ________ 20__ р. № 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
        <w:gridCol w:w="920"/>
        <w:gridCol w:w="799"/>
        <w:gridCol w:w="845"/>
        <w:gridCol w:w="986"/>
        <w:gridCol w:w="707"/>
        <w:gridCol w:w="941"/>
        <w:gridCol w:w="555"/>
        <w:gridCol w:w="940"/>
        <w:gridCol w:w="960"/>
        <w:gridCol w:w="516"/>
        <w:gridCol w:w="646"/>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3" w:name="n665"/>
            <w:bookmarkEnd w:id="1303"/>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до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народження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дитини після усиновлення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усиновлювачів (батько, мати)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Обліковий номер в МЗС</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Обліковий номер у Нацсоцслужбі</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Графік подання звітів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надходження звіту усиновлювача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Інформація про факт порушення прав дитини (дата, від кого надійшло повідомлення)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Заходи, вжиті для захисту прав дитини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Примітки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4" w:name="n666"/>
      <w:bookmarkEnd w:id="1304"/>
      <w:r w:rsidRPr="0048129B">
        <w:rPr>
          <w:rFonts w:ascii="Times New Roman" w:eastAsia="Times New Roman" w:hAnsi="Times New Roman" w:cs="Times New Roman"/>
          <w:sz w:val="24"/>
          <w:szCs w:val="24"/>
          <w:lang w:eastAsia="uk-UA"/>
        </w:rPr>
        <w:t>*Включаються всі усиновлені діти, які перебувають на консульському обліку у відповідній консульській установі, дипломатичному представництві України у звітному періоді.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5" w:name="n1184"/>
      <w:bookmarkEnd w:id="1305"/>
      <w:r w:rsidRPr="0048129B">
        <w:rPr>
          <w:rFonts w:ascii="Times New Roman" w:eastAsia="Times New Roman" w:hAnsi="Times New Roman" w:cs="Times New Roman"/>
          <w:sz w:val="24"/>
          <w:szCs w:val="24"/>
          <w:lang w:eastAsia="uk-UA"/>
        </w:rPr>
        <w:t xml:space="preserve">{Додаток 13 із змінами, внесеними згідно з Постановою КМ </w:t>
      </w:r>
      <w:hyperlink r:id="rId1395" w:anchor="n29"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6" w:name="n667"/>
            <w:bookmarkEnd w:id="1306"/>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14</w:t>
            </w:r>
            <w:r w:rsidRPr="0048129B">
              <w:rPr>
                <w:rFonts w:ascii="Times New Roman" w:eastAsia="Times New Roman" w:hAnsi="Times New Roman" w:cs="Times New Roman"/>
                <w:sz w:val="24"/>
                <w:szCs w:val="24"/>
                <w:lang w:eastAsia="uk-UA"/>
              </w:rPr>
              <w:br/>
              <w:t>до Порядку</w:t>
            </w:r>
          </w:p>
        </w:tc>
      </w:tr>
    </w:tbl>
    <w:bookmarkStart w:id="1307" w:name="n668"/>
    <w:bookmarkEnd w:id="1307"/>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fldChar w:fldCharType="begin"/>
      </w:r>
      <w:r w:rsidRPr="0048129B">
        <w:rPr>
          <w:rFonts w:ascii="Times New Roman" w:eastAsia="Times New Roman" w:hAnsi="Times New Roman" w:cs="Times New Roman"/>
          <w:sz w:val="24"/>
          <w:szCs w:val="24"/>
          <w:lang w:eastAsia="uk-UA"/>
        </w:rPr>
        <w:instrText xml:space="preserve"> HYPERLINK "https://data.rada.gov.ua/rada/file/f273911n1185.doc" \t "_blank"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АКТ</w:t>
      </w:r>
      <w:r w:rsidRPr="0048129B">
        <w:rPr>
          <w:rFonts w:ascii="Times New Roman" w:eastAsia="Times New Roman" w:hAnsi="Times New Roman" w:cs="Times New Roman"/>
          <w:sz w:val="24"/>
          <w:szCs w:val="24"/>
          <w:lang w:eastAsia="uk-UA"/>
        </w:rPr>
        <w:fldChar w:fldCharType="end"/>
      </w:r>
      <w:r w:rsidRPr="0048129B">
        <w:rPr>
          <w:rFonts w:ascii="Times New Roman" w:eastAsia="Times New Roman" w:hAnsi="Times New Roman" w:cs="Times New Roman"/>
          <w:sz w:val="24"/>
          <w:szCs w:val="24"/>
          <w:lang w:eastAsia="uk-UA"/>
        </w:rPr>
        <w:t xml:space="preserve"> </w:t>
      </w:r>
      <w:r w:rsidRPr="0048129B">
        <w:rPr>
          <w:rFonts w:ascii="Times New Roman" w:eastAsia="Times New Roman" w:hAnsi="Times New Roman" w:cs="Times New Roman"/>
          <w:sz w:val="24"/>
          <w:szCs w:val="24"/>
          <w:lang w:eastAsia="uk-UA"/>
        </w:rPr>
        <w:br/>
        <w:t>про знищення анкет дітей, які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8" w:name="n669"/>
      <w:bookmarkEnd w:id="1308"/>
      <w:r w:rsidRPr="0048129B">
        <w:rPr>
          <w:rFonts w:ascii="Times New Roman" w:eastAsia="Times New Roman" w:hAnsi="Times New Roman" w:cs="Times New Roman"/>
          <w:sz w:val="24"/>
          <w:szCs w:val="24"/>
          <w:lang w:eastAsia="uk-UA"/>
        </w:rPr>
        <w:t xml:space="preserve">{Порядок доповнено додатком 14 згідно з Постановою КМ </w:t>
      </w:r>
      <w:hyperlink r:id="rId1396"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Постановами КМ </w:t>
      </w:r>
      <w:hyperlink r:id="rId1397"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398"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09" w:name="n670"/>
            <w:bookmarkEnd w:id="1309"/>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15</w:t>
            </w:r>
            <w:r w:rsidRPr="0048129B">
              <w:rPr>
                <w:rFonts w:ascii="Times New Roman" w:eastAsia="Times New Roman" w:hAnsi="Times New Roman" w:cs="Times New Roman"/>
                <w:sz w:val="24"/>
                <w:szCs w:val="24"/>
                <w:lang w:eastAsia="uk-UA"/>
              </w:rPr>
              <w:br/>
              <w:t>до Порядку</w:t>
            </w:r>
          </w:p>
        </w:tc>
      </w:tr>
    </w:tbl>
    <w:bookmarkStart w:id="1310" w:name="n671"/>
    <w:bookmarkEnd w:id="1310"/>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lastRenderedPageBreak/>
        <w:fldChar w:fldCharType="begin"/>
      </w:r>
      <w:r w:rsidRPr="0048129B">
        <w:rPr>
          <w:rFonts w:ascii="Times New Roman" w:eastAsia="Times New Roman" w:hAnsi="Times New Roman" w:cs="Times New Roman"/>
          <w:sz w:val="24"/>
          <w:szCs w:val="24"/>
          <w:lang w:eastAsia="uk-UA"/>
        </w:rPr>
        <w:instrText xml:space="preserve"> HYPERLINK "https://data.rada.gov.ua/rada/file/f273911n1186.doc" \t "_blank"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АКТ</w:t>
      </w:r>
      <w:r w:rsidRPr="0048129B">
        <w:rPr>
          <w:rFonts w:ascii="Times New Roman" w:eastAsia="Times New Roman" w:hAnsi="Times New Roman" w:cs="Times New Roman"/>
          <w:sz w:val="24"/>
          <w:szCs w:val="24"/>
          <w:lang w:eastAsia="uk-UA"/>
        </w:rPr>
        <w:fldChar w:fldCharType="end"/>
      </w:r>
      <w:r w:rsidRPr="0048129B">
        <w:rPr>
          <w:rFonts w:ascii="Times New Roman" w:eastAsia="Times New Roman" w:hAnsi="Times New Roman" w:cs="Times New Roman"/>
          <w:sz w:val="24"/>
          <w:szCs w:val="24"/>
          <w:lang w:eastAsia="uk-UA"/>
        </w:rPr>
        <w:t xml:space="preserve"> </w:t>
      </w:r>
      <w:r w:rsidRPr="0048129B">
        <w:rPr>
          <w:rFonts w:ascii="Times New Roman" w:eastAsia="Times New Roman" w:hAnsi="Times New Roman" w:cs="Times New Roman"/>
          <w:sz w:val="24"/>
          <w:szCs w:val="24"/>
          <w:lang w:eastAsia="uk-UA"/>
        </w:rPr>
        <w:br/>
        <w:t>про знищення справ кандидатів в усиновлювачі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1" w:name="n672"/>
      <w:bookmarkEnd w:id="1311"/>
      <w:r w:rsidRPr="0048129B">
        <w:rPr>
          <w:rFonts w:ascii="Times New Roman" w:eastAsia="Times New Roman" w:hAnsi="Times New Roman" w:cs="Times New Roman"/>
          <w:sz w:val="24"/>
          <w:szCs w:val="24"/>
          <w:lang w:eastAsia="uk-UA"/>
        </w:rPr>
        <w:t xml:space="preserve">{Порядок доповнено додатком 15 згідно з Постановою КМ </w:t>
      </w:r>
      <w:hyperlink r:id="rId1399"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із змінами, внесеними згідно з Постановами КМ </w:t>
      </w:r>
      <w:hyperlink r:id="rId1400"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w:t>
      </w:r>
      <w:hyperlink r:id="rId1401"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2" w:name="n673"/>
            <w:bookmarkEnd w:id="1312"/>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16</w:t>
            </w:r>
            <w:r w:rsidRPr="0048129B">
              <w:rPr>
                <w:rFonts w:ascii="Times New Roman" w:eastAsia="Times New Roman" w:hAnsi="Times New Roman" w:cs="Times New Roman"/>
                <w:sz w:val="24"/>
                <w:szCs w:val="24"/>
                <w:lang w:eastAsia="uk-UA"/>
              </w:rPr>
              <w:br/>
              <w:t>до Порядку</w:t>
            </w:r>
            <w:r w:rsidRPr="0048129B">
              <w:rPr>
                <w:rFonts w:ascii="Times New Roman" w:eastAsia="Times New Roman" w:hAnsi="Times New Roman" w:cs="Times New Roman"/>
                <w:sz w:val="24"/>
                <w:szCs w:val="24"/>
                <w:lang w:eastAsia="uk-UA"/>
              </w:rPr>
              <w:br/>
              <w:t>(у редакції постанови Кабінету Міністрів України</w:t>
            </w:r>
            <w:r w:rsidRPr="0048129B">
              <w:rPr>
                <w:rFonts w:ascii="Times New Roman" w:eastAsia="Times New Roman" w:hAnsi="Times New Roman" w:cs="Times New Roman"/>
                <w:sz w:val="24"/>
                <w:szCs w:val="24"/>
                <w:lang w:eastAsia="uk-UA"/>
              </w:rPr>
              <w:br/>
            </w:r>
            <w:hyperlink r:id="rId1402" w:anchor="n265" w:history="1">
              <w:r w:rsidRPr="0048129B">
                <w:rPr>
                  <w:rFonts w:ascii="Times New Roman" w:eastAsia="Times New Roman" w:hAnsi="Times New Roman" w:cs="Times New Roman"/>
                  <w:color w:val="0000FF"/>
                  <w:sz w:val="24"/>
                  <w:szCs w:val="24"/>
                  <w:u w:val="single"/>
                  <w:lang w:eastAsia="uk-UA"/>
                </w:rPr>
                <w:t>від 10 липня 2019 р. № 603</w:t>
              </w:r>
            </w:hyperlink>
            <w:r w:rsidRPr="0048129B">
              <w:rPr>
                <w:rFonts w:ascii="Times New Roman" w:eastAsia="Times New Roman" w:hAnsi="Times New Roman" w:cs="Times New Roman"/>
                <w:sz w:val="24"/>
                <w:szCs w:val="24"/>
                <w:lang w:eastAsia="uk-UA"/>
              </w:rPr>
              <w:t>)</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3" w:name="n674"/>
      <w:bookmarkEnd w:id="1313"/>
      <w:r w:rsidRPr="0048129B">
        <w:rPr>
          <w:rFonts w:ascii="Times New Roman" w:eastAsia="Times New Roman" w:hAnsi="Times New Roman" w:cs="Times New Roman"/>
          <w:sz w:val="24"/>
          <w:szCs w:val="24"/>
          <w:lang w:eastAsia="uk-UA"/>
        </w:rPr>
        <w:t xml:space="preserve">КНИГА </w:t>
      </w:r>
      <w:r w:rsidRPr="0048129B">
        <w:rPr>
          <w:rFonts w:ascii="Times New Roman" w:eastAsia="Times New Roman" w:hAnsi="Times New Roman" w:cs="Times New Roman"/>
          <w:sz w:val="24"/>
          <w:szCs w:val="24"/>
          <w:lang w:eastAsia="uk-UA"/>
        </w:rPr>
        <w:br/>
        <w:t>обліку кандидатів в усиновлювачі - громадян України, яким надано службою у справах дітей чи Нацсоцслужбою інформацію про дітей, що можуть бути усиновлені</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4" w:name="n675"/>
      <w:bookmarkEnd w:id="1314"/>
      <w:r w:rsidRPr="0048129B">
        <w:rPr>
          <w:rFonts w:ascii="Times New Roman" w:eastAsia="Times New Roman" w:hAnsi="Times New Roman" w:cs="Times New Roman"/>
          <w:sz w:val="24"/>
          <w:szCs w:val="24"/>
          <w:lang w:eastAsia="uk-UA"/>
        </w:rPr>
        <w:t>Розпочато ________________ 20___ р. № ___</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5" w:name="n676"/>
      <w:bookmarkEnd w:id="1315"/>
      <w:r w:rsidRPr="0048129B">
        <w:rPr>
          <w:rFonts w:ascii="Times New Roman" w:eastAsia="Times New Roman" w:hAnsi="Times New Roman" w:cs="Times New Roman"/>
          <w:sz w:val="24"/>
          <w:szCs w:val="24"/>
          <w:lang w:eastAsia="uk-UA"/>
        </w:rPr>
        <w:t>Закінчено _________________ 20___ р. № 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7"/>
        <w:gridCol w:w="1155"/>
        <w:gridCol w:w="1209"/>
        <w:gridCol w:w="1463"/>
        <w:gridCol w:w="1155"/>
        <w:gridCol w:w="1177"/>
        <w:gridCol w:w="1276"/>
        <w:gridCol w:w="1161"/>
      </w:tblGrid>
      <w:tr w:rsidR="0048129B" w:rsidRPr="0048129B" w:rsidTr="0048129B">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6" w:name="n677"/>
            <w:bookmarkEnd w:id="1316"/>
            <w:r w:rsidRPr="0048129B">
              <w:rPr>
                <w:rFonts w:ascii="Times New Roman" w:eastAsia="Times New Roman" w:hAnsi="Times New Roman" w:cs="Times New Roman"/>
                <w:sz w:val="24"/>
                <w:szCs w:val="24"/>
                <w:lang w:eastAsia="uk-UA"/>
              </w:rPr>
              <w:t>Порядковий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Дата проведення співбесіди або відправлення повідомлення в електронній формі</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кандидата (кандидатів) в усиновлювачі, адреса проживання та електронна адреса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Обліковий номер кандидата (кандидатів) в усиновлювачі, номер і дата висновку про можливість бути усиновлювачами, найменування служби у справах дітей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Прізвище, ім’я, по батькові, дата народження дитини (дітей), про яку (яких) надано інформацію або номер обліково-статистичної картки, ім’я, вік дитини, про яку надіслано повідомлення в електронній формі</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Видано направлення (номер, дата видачі, прізвище, ім’я, по батькові, дата народження дитини (дітей) або надано згоду на ознайомлення з інформацією про дитину, номер обліково- статистичної картки, ім’я, вік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Відмова в отриманні направлення або інформації у службі у справах дітей згідно з повідомленням в електронній формі із зазначенням причини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Підпис кандидата (кандидатів) в усиновлювачі або дата надання відповіді кандидатами</w:t>
            </w:r>
          </w:p>
        </w:tc>
      </w:tr>
    </w:tbl>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додатком 16 згідно з Постановою КМ </w:t>
      </w:r>
      <w:hyperlink r:id="rId1403" w:history="1">
        <w:r w:rsidRPr="0048129B">
          <w:rPr>
            <w:rFonts w:ascii="Times New Roman" w:eastAsia="Times New Roman" w:hAnsi="Times New Roman" w:cs="Times New Roman"/>
            <w:color w:val="0000FF"/>
            <w:sz w:val="24"/>
            <w:szCs w:val="24"/>
            <w:u w:val="single"/>
            <w:lang w:eastAsia="uk-UA"/>
          </w:rPr>
          <w:t>№ 1045 від 03.11.2010</w:t>
        </w:r>
      </w:hyperlink>
      <w:r w:rsidRPr="0048129B">
        <w:rPr>
          <w:rFonts w:ascii="Times New Roman" w:eastAsia="Times New Roman" w:hAnsi="Times New Roman" w:cs="Times New Roman"/>
          <w:sz w:val="24"/>
          <w:szCs w:val="24"/>
          <w:lang w:eastAsia="uk-UA"/>
        </w:rPr>
        <w:t xml:space="preserve">; в редакції Постанови КМ </w:t>
      </w:r>
      <w:hyperlink r:id="rId1404" w:anchor="n261" w:history="1">
        <w:r w:rsidRPr="0048129B">
          <w:rPr>
            <w:rFonts w:ascii="Times New Roman" w:eastAsia="Times New Roman" w:hAnsi="Times New Roman" w:cs="Times New Roman"/>
            <w:color w:val="0000FF"/>
            <w:sz w:val="24"/>
            <w:szCs w:val="24"/>
            <w:u w:val="single"/>
            <w:lang w:eastAsia="uk-UA"/>
          </w:rPr>
          <w:t>№ 603 від 10.07.2019</w:t>
        </w:r>
      </w:hyperlink>
      <w:r w:rsidRPr="0048129B">
        <w:rPr>
          <w:rFonts w:ascii="Times New Roman" w:eastAsia="Times New Roman" w:hAnsi="Times New Roman" w:cs="Times New Roman"/>
          <w:sz w:val="24"/>
          <w:szCs w:val="24"/>
          <w:lang w:eastAsia="uk-UA"/>
        </w:rPr>
        <w:t xml:space="preserve">; із змінами, внесеними згідно з Постановою КМ </w:t>
      </w:r>
      <w:hyperlink r:id="rId1405"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7" w:name="n679"/>
            <w:bookmarkEnd w:id="1317"/>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17</w:t>
            </w:r>
            <w:r w:rsidRPr="0048129B">
              <w:rPr>
                <w:rFonts w:ascii="Times New Roman" w:eastAsia="Times New Roman" w:hAnsi="Times New Roman" w:cs="Times New Roman"/>
                <w:sz w:val="24"/>
                <w:szCs w:val="24"/>
                <w:lang w:eastAsia="uk-UA"/>
              </w:rPr>
              <w:br/>
              <w:t>до Порядку</w:t>
            </w:r>
          </w:p>
        </w:tc>
      </w:tr>
    </w:tbl>
    <w:bookmarkStart w:id="1318" w:name="n680"/>
    <w:bookmarkEnd w:id="1318"/>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fldChar w:fldCharType="begin"/>
      </w:r>
      <w:r w:rsidRPr="0048129B">
        <w:rPr>
          <w:rFonts w:ascii="Times New Roman" w:eastAsia="Times New Roman" w:hAnsi="Times New Roman" w:cs="Times New Roman"/>
          <w:sz w:val="24"/>
          <w:szCs w:val="24"/>
          <w:lang w:eastAsia="uk-UA"/>
        </w:rPr>
        <w:instrText xml:space="preserve"> HYPERLINK "https://data.rada.gov.ua/rada/file/f273911n1187.doc" \t "_blank" </w:instrText>
      </w:r>
      <w:r w:rsidRPr="0048129B">
        <w:rPr>
          <w:rFonts w:ascii="Times New Roman" w:eastAsia="Times New Roman" w:hAnsi="Times New Roman" w:cs="Times New Roman"/>
          <w:sz w:val="24"/>
          <w:szCs w:val="24"/>
          <w:lang w:eastAsia="uk-UA"/>
        </w:rPr>
        <w:fldChar w:fldCharType="separate"/>
      </w:r>
      <w:r w:rsidRPr="0048129B">
        <w:rPr>
          <w:rFonts w:ascii="Times New Roman" w:eastAsia="Times New Roman" w:hAnsi="Times New Roman" w:cs="Times New Roman"/>
          <w:color w:val="0000FF"/>
          <w:sz w:val="24"/>
          <w:szCs w:val="24"/>
          <w:u w:val="single"/>
          <w:lang w:eastAsia="uk-UA"/>
        </w:rPr>
        <w:t>АНКЕТА ДИТИНИ</w:t>
      </w:r>
      <w:r w:rsidRPr="0048129B">
        <w:rPr>
          <w:rFonts w:ascii="Times New Roman" w:eastAsia="Times New Roman" w:hAnsi="Times New Roman" w:cs="Times New Roman"/>
          <w:sz w:val="24"/>
          <w:szCs w:val="24"/>
          <w:lang w:eastAsia="uk-UA"/>
        </w:rPr>
        <w:fldChar w:fldCharType="end"/>
      </w: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bookmarkStart w:id="1319" w:name="n681"/>
      <w:bookmarkEnd w:id="1319"/>
      <w:r w:rsidRPr="0048129B">
        <w:rPr>
          <w:rFonts w:ascii="Times New Roman" w:eastAsia="Times New Roman" w:hAnsi="Times New Roman" w:cs="Times New Roman"/>
          <w:sz w:val="24"/>
          <w:szCs w:val="24"/>
          <w:lang w:eastAsia="uk-UA"/>
        </w:rPr>
        <w:t xml:space="preserve">{Порядок доповнено додатком 17 згідно з Постановою КМ </w:t>
      </w:r>
      <w:hyperlink r:id="rId1406" w:history="1">
        <w:r w:rsidRPr="0048129B">
          <w:rPr>
            <w:rFonts w:ascii="Times New Roman" w:eastAsia="Times New Roman" w:hAnsi="Times New Roman" w:cs="Times New Roman"/>
            <w:color w:val="0000FF"/>
            <w:sz w:val="24"/>
            <w:szCs w:val="24"/>
            <w:u w:val="single"/>
            <w:lang w:eastAsia="uk-UA"/>
          </w:rPr>
          <w:t>№ 1123 від 02.11.2011</w:t>
        </w:r>
      </w:hyperlink>
      <w:r w:rsidRPr="0048129B">
        <w:rPr>
          <w:rFonts w:ascii="Times New Roman" w:eastAsia="Times New Roman" w:hAnsi="Times New Roman" w:cs="Times New Roman"/>
          <w:sz w:val="24"/>
          <w:szCs w:val="24"/>
          <w:lang w:eastAsia="uk-UA"/>
        </w:rPr>
        <w:t xml:space="preserve">; із змінами, внесеними згідно з Постановами КМ </w:t>
      </w:r>
      <w:hyperlink r:id="rId1407" w:anchor="n100" w:history="1">
        <w:r w:rsidRPr="0048129B">
          <w:rPr>
            <w:rFonts w:ascii="Times New Roman" w:eastAsia="Times New Roman" w:hAnsi="Times New Roman" w:cs="Times New Roman"/>
            <w:color w:val="0000FF"/>
            <w:sz w:val="24"/>
            <w:szCs w:val="24"/>
            <w:u w:val="single"/>
            <w:lang w:eastAsia="uk-UA"/>
          </w:rPr>
          <w:t>№ 580 від 12.08.2015</w:t>
        </w:r>
      </w:hyperlink>
      <w:r w:rsidRPr="0048129B">
        <w:rPr>
          <w:rFonts w:ascii="Times New Roman" w:eastAsia="Times New Roman" w:hAnsi="Times New Roman" w:cs="Times New Roman"/>
          <w:sz w:val="24"/>
          <w:szCs w:val="24"/>
          <w:lang w:eastAsia="uk-UA"/>
        </w:rPr>
        <w:t xml:space="preserve">, </w:t>
      </w:r>
      <w:hyperlink r:id="rId1408" w:anchor="n28" w:history="1">
        <w:r w:rsidRPr="0048129B">
          <w:rPr>
            <w:rFonts w:ascii="Times New Roman" w:eastAsia="Times New Roman" w:hAnsi="Times New Roman" w:cs="Times New Roman"/>
            <w:color w:val="0000FF"/>
            <w:sz w:val="24"/>
            <w:szCs w:val="24"/>
            <w:u w:val="single"/>
            <w:lang w:eastAsia="uk-UA"/>
          </w:rPr>
          <w:t>№ 348 від 14.04.2021</w:t>
        </w:r>
      </w:hyperlink>
      <w:r w:rsidRPr="0048129B">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8129B" w:rsidRPr="0048129B" w:rsidTr="0048129B">
        <w:trPr>
          <w:tblCellSpacing w:w="0" w:type="dxa"/>
        </w:trPr>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vAlign w:val="center"/>
            <w:hideMark/>
          </w:tcPr>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Додаток 18</w:t>
            </w:r>
            <w:r w:rsidRPr="0048129B">
              <w:rPr>
                <w:rFonts w:ascii="Times New Roman" w:eastAsia="Times New Roman" w:hAnsi="Times New Roman" w:cs="Times New Roman"/>
                <w:sz w:val="24"/>
                <w:szCs w:val="24"/>
                <w:lang w:eastAsia="uk-UA"/>
              </w:rPr>
              <w:br/>
              <w:t>до Порядку</w:t>
            </w:r>
          </w:p>
        </w:tc>
      </w:tr>
    </w:tbl>
    <w:p w:rsidR="0048129B" w:rsidRPr="0048129B" w:rsidRDefault="00E3476E" w:rsidP="0048129B">
      <w:pPr>
        <w:spacing w:before="100" w:beforeAutospacing="1" w:after="100" w:afterAutospacing="1" w:line="240" w:lineRule="auto"/>
        <w:rPr>
          <w:rFonts w:ascii="Times New Roman" w:eastAsia="Times New Roman" w:hAnsi="Times New Roman" w:cs="Times New Roman"/>
          <w:sz w:val="24"/>
          <w:szCs w:val="24"/>
          <w:lang w:eastAsia="uk-UA"/>
        </w:rPr>
      </w:pPr>
      <w:hyperlink r:id="rId1409" w:tgtFrame="_blank" w:history="1">
        <w:r w:rsidR="0048129B" w:rsidRPr="0048129B">
          <w:rPr>
            <w:rFonts w:ascii="Times New Roman" w:eastAsia="Times New Roman" w:hAnsi="Times New Roman" w:cs="Times New Roman"/>
            <w:color w:val="0000FF"/>
            <w:sz w:val="24"/>
            <w:szCs w:val="24"/>
            <w:u w:val="single"/>
            <w:lang w:eastAsia="uk-UA"/>
          </w:rPr>
          <w:t>ВИСНОВОК</w:t>
        </w:r>
      </w:hyperlink>
      <w:r w:rsidR="0048129B" w:rsidRPr="0048129B">
        <w:rPr>
          <w:rFonts w:ascii="Times New Roman" w:eastAsia="Times New Roman" w:hAnsi="Times New Roman" w:cs="Times New Roman"/>
          <w:sz w:val="24"/>
          <w:szCs w:val="24"/>
          <w:lang w:eastAsia="uk-UA"/>
        </w:rPr>
        <w:t xml:space="preserve"> </w:t>
      </w:r>
      <w:r w:rsidR="0048129B" w:rsidRPr="0048129B">
        <w:rPr>
          <w:rFonts w:ascii="Times New Roman" w:eastAsia="Times New Roman" w:hAnsi="Times New Roman" w:cs="Times New Roman"/>
          <w:sz w:val="24"/>
          <w:szCs w:val="24"/>
          <w:lang w:eastAsia="uk-UA"/>
        </w:rPr>
        <w:br/>
        <w:t>щодо доцільності (недоцільності) скасування усиновлення або визнання його недійсним та відповідності його інтересам дитини (дітей)</w:t>
      </w: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r w:rsidRPr="0048129B">
        <w:rPr>
          <w:rFonts w:ascii="Times New Roman" w:eastAsia="Times New Roman" w:hAnsi="Times New Roman" w:cs="Times New Roman"/>
          <w:sz w:val="24"/>
          <w:szCs w:val="24"/>
          <w:lang w:eastAsia="uk-UA"/>
        </w:rPr>
        <w:t xml:space="preserve">{Порядок доповнено додатком 18 згідно з Постановою КМ </w:t>
      </w:r>
      <w:hyperlink r:id="rId1410" w:anchor="n70" w:history="1">
        <w:r w:rsidRPr="0048129B">
          <w:rPr>
            <w:rFonts w:ascii="Times New Roman" w:eastAsia="Times New Roman" w:hAnsi="Times New Roman" w:cs="Times New Roman"/>
            <w:color w:val="0000FF"/>
            <w:sz w:val="24"/>
            <w:szCs w:val="24"/>
            <w:u w:val="single"/>
            <w:lang w:eastAsia="uk-UA"/>
          </w:rPr>
          <w:t>№ 313 від 06.08.2014</w:t>
        </w:r>
      </w:hyperlink>
      <w:r w:rsidRPr="0048129B">
        <w:rPr>
          <w:rFonts w:ascii="Times New Roman" w:eastAsia="Times New Roman" w:hAnsi="Times New Roman" w:cs="Times New Roman"/>
          <w:sz w:val="24"/>
          <w:szCs w:val="24"/>
          <w:lang w:eastAsia="uk-UA"/>
        </w:rPr>
        <w:t>}</w:t>
      </w: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Pr="0048129B" w:rsidRDefault="0048129B" w:rsidP="0048129B">
      <w:pPr>
        <w:spacing w:before="100" w:beforeAutospacing="1" w:after="100" w:afterAutospacing="1" w:line="240" w:lineRule="auto"/>
        <w:rPr>
          <w:rFonts w:ascii="Times New Roman" w:eastAsia="Times New Roman" w:hAnsi="Times New Roman" w:cs="Times New Roman"/>
          <w:sz w:val="24"/>
          <w:szCs w:val="24"/>
          <w:lang w:eastAsia="uk-UA"/>
        </w:rPr>
      </w:pPr>
    </w:p>
    <w:p w:rsidR="0048129B" w:rsidRDefault="0048129B" w:rsidP="0048129B">
      <w:pPr>
        <w:jc w:val="center"/>
      </w:pPr>
      <w:r w:rsidRPr="0048129B">
        <w:rPr>
          <w:noProof/>
          <w:lang w:eastAsia="uk-UA"/>
        </w:rPr>
        <w:drawing>
          <wp:inline distT="0" distB="0" distL="0" distR="0" wp14:anchorId="4126F1F0" wp14:editId="0E1C58DC">
            <wp:extent cx="574040" cy="758825"/>
            <wp:effectExtent l="0" t="0" r="0" b="3175"/>
            <wp:docPr id="27" name="Рисунок 27"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r w:rsidR="00886CC3">
        <w:t xml:space="preserve"> </w:t>
      </w:r>
    </w:p>
    <w:p w:rsidR="00886CC3" w:rsidRDefault="00886CC3" w:rsidP="00886CC3">
      <w:pPr>
        <w:pStyle w:val="2"/>
      </w:pPr>
      <w:r>
        <w:t>КАБІНЕТ МІНІСТРІВ УКРАЇНИ</w:t>
      </w:r>
    </w:p>
    <w:p w:rsidR="00886CC3" w:rsidRDefault="00886CC3" w:rsidP="00886CC3">
      <w:pPr>
        <w:pStyle w:val="2"/>
      </w:pPr>
      <w:r>
        <w:t>ПОСТАНОВА</w:t>
      </w:r>
    </w:p>
    <w:p w:rsidR="00886CC3" w:rsidRDefault="00886CC3" w:rsidP="00886CC3">
      <w:pPr>
        <w:pStyle w:val="tc"/>
      </w:pPr>
      <w:r>
        <w:rPr>
          <w:b/>
          <w:bCs/>
        </w:rPr>
        <w:t>від 26 квітня 2002 р. N 565</w:t>
      </w:r>
    </w:p>
    <w:p w:rsidR="00886CC3" w:rsidRDefault="00886CC3" w:rsidP="00886CC3">
      <w:pPr>
        <w:pStyle w:val="tc"/>
      </w:pPr>
      <w:r>
        <w:rPr>
          <w:b/>
          <w:bCs/>
        </w:rPr>
        <w:t>Київ</w:t>
      </w:r>
    </w:p>
    <w:p w:rsidR="00886CC3" w:rsidRDefault="00886CC3" w:rsidP="00886CC3">
      <w:pPr>
        <w:pStyle w:val="2"/>
      </w:pPr>
      <w:r>
        <w:t>Про затвердження Положення про прийомну сім'ю</w:t>
      </w:r>
    </w:p>
    <w:p w:rsidR="00886CC3" w:rsidRDefault="00E3476E" w:rsidP="00886CC3">
      <w:pPr>
        <w:pStyle w:val="tc"/>
      </w:pPr>
      <w:hyperlink r:id="rId1411" w:tgtFrame="_blank" w:history="1">
        <w:r w:rsidR="00886CC3">
          <w:rPr>
            <w:rStyle w:val="a3"/>
          </w:rPr>
          <w:t>Із змінами і доповненнями, внесеними</w:t>
        </w:r>
        <w:r w:rsidR="00886CC3">
          <w:rPr>
            <w:color w:val="0000FF"/>
            <w:u w:val="single"/>
          </w:rPr>
          <w:br/>
        </w:r>
        <w:r w:rsidR="00886CC3">
          <w:rPr>
            <w:rStyle w:val="a3"/>
          </w:rPr>
          <w:t> </w:t>
        </w:r>
      </w:hyperlink>
      <w:hyperlink r:id="rId1412" w:tgtFrame="_blank" w:history="1">
        <w:r w:rsidR="00886CC3">
          <w:rPr>
            <w:rStyle w:val="a3"/>
          </w:rPr>
          <w:t>постановами</w:t>
        </w:r>
      </w:hyperlink>
      <w:r w:rsidR="00886CC3">
        <w:t xml:space="preserve"> </w:t>
      </w:r>
      <w:hyperlink r:id="rId1413" w:tgtFrame="_blank" w:history="1">
        <w:r w:rsidR="00886CC3">
          <w:rPr>
            <w:rStyle w:val="a3"/>
          </w:rPr>
          <w:t>Кабінету Міністрів України</w:t>
        </w:r>
        <w:r w:rsidR="00886CC3">
          <w:rPr>
            <w:color w:val="0000FF"/>
            <w:u w:val="single"/>
          </w:rPr>
          <w:br/>
        </w:r>
        <w:r w:rsidR="00886CC3">
          <w:rPr>
            <w:rStyle w:val="a3"/>
          </w:rPr>
          <w:t> від 17 листопада 2004 року N 1572</w:t>
        </w:r>
      </w:hyperlink>
      <w:hyperlink r:id="rId1414" w:tgtFrame="_blank" w:history="1">
        <w:r w:rsidR="00886CC3">
          <w:rPr>
            <w:rStyle w:val="a3"/>
          </w:rPr>
          <w:t>,</w:t>
        </w:r>
        <w:r w:rsidR="00886CC3">
          <w:rPr>
            <w:color w:val="0000FF"/>
            <w:u w:val="single"/>
          </w:rPr>
          <w:br/>
        </w:r>
        <w:r w:rsidR="00886CC3">
          <w:rPr>
            <w:rStyle w:val="a3"/>
          </w:rPr>
          <w:t> від 15 січня 2005 року N 33</w:t>
        </w:r>
      </w:hyperlink>
      <w:hyperlink r:id="rId1415" w:tgtFrame="_blank" w:history="1">
        <w:r w:rsidR="00886CC3">
          <w:rPr>
            <w:rStyle w:val="a3"/>
          </w:rPr>
          <w:t>,</w:t>
        </w:r>
        <w:r w:rsidR="00886CC3">
          <w:rPr>
            <w:color w:val="0000FF"/>
            <w:u w:val="single"/>
          </w:rPr>
          <w:br/>
        </w:r>
        <w:r w:rsidR="00886CC3">
          <w:rPr>
            <w:rStyle w:val="a3"/>
          </w:rPr>
          <w:t>від 20 квітня 2005 року N 305</w:t>
        </w:r>
      </w:hyperlink>
      <w:hyperlink r:id="rId1416" w:tgtFrame="_blank" w:history="1">
        <w:r w:rsidR="00886CC3">
          <w:rPr>
            <w:rStyle w:val="a3"/>
          </w:rPr>
          <w:t>,</w:t>
        </w:r>
        <w:r w:rsidR="00886CC3">
          <w:rPr>
            <w:color w:val="0000FF"/>
            <w:u w:val="single"/>
          </w:rPr>
          <w:br/>
        </w:r>
        <w:r w:rsidR="00886CC3">
          <w:rPr>
            <w:rStyle w:val="a3"/>
          </w:rPr>
          <w:t> від 6 лютого 2006 року N 107</w:t>
        </w:r>
      </w:hyperlink>
      <w:hyperlink r:id="rId1417" w:tgtFrame="_blank" w:history="1">
        <w:r w:rsidR="00886CC3">
          <w:rPr>
            <w:rStyle w:val="a3"/>
          </w:rPr>
          <w:t>,</w:t>
        </w:r>
        <w:r w:rsidR="00886CC3">
          <w:rPr>
            <w:color w:val="0000FF"/>
            <w:u w:val="single"/>
          </w:rPr>
          <w:br/>
        </w:r>
        <w:r w:rsidR="00886CC3">
          <w:rPr>
            <w:rStyle w:val="a3"/>
          </w:rPr>
          <w:t> від 14 лютого 2007 року N 203</w:t>
        </w:r>
      </w:hyperlink>
      <w:hyperlink r:id="rId1418" w:tgtFrame="_blank" w:history="1">
        <w:r w:rsidR="00886CC3">
          <w:rPr>
            <w:rStyle w:val="a3"/>
          </w:rPr>
          <w:t>,</w:t>
        </w:r>
        <w:r w:rsidR="00886CC3">
          <w:rPr>
            <w:color w:val="0000FF"/>
            <w:u w:val="single"/>
          </w:rPr>
          <w:br/>
        </w:r>
        <w:r w:rsidR="00886CC3">
          <w:rPr>
            <w:rStyle w:val="a3"/>
          </w:rPr>
          <w:t> від 19 вересня 2007 року N 1134</w:t>
        </w:r>
      </w:hyperlink>
      <w:hyperlink r:id="rId1419" w:tgtFrame="_blank" w:history="1">
        <w:r w:rsidR="00886CC3">
          <w:rPr>
            <w:rStyle w:val="a3"/>
          </w:rPr>
          <w:t>,</w:t>
        </w:r>
        <w:r w:rsidR="00886CC3">
          <w:rPr>
            <w:color w:val="0000FF"/>
            <w:u w:val="single"/>
          </w:rPr>
          <w:br/>
        </w:r>
        <w:r w:rsidR="00886CC3">
          <w:rPr>
            <w:rStyle w:val="a3"/>
          </w:rPr>
          <w:t> від 22 лютого 2008 року N 72</w:t>
        </w:r>
      </w:hyperlink>
      <w:hyperlink r:id="rId1420" w:tgtFrame="_blank" w:history="1">
        <w:r w:rsidR="00886CC3">
          <w:rPr>
            <w:rStyle w:val="a3"/>
          </w:rPr>
          <w:t>,</w:t>
        </w:r>
        <w:r w:rsidR="00886CC3">
          <w:rPr>
            <w:color w:val="0000FF"/>
            <w:u w:val="single"/>
          </w:rPr>
          <w:br/>
        </w:r>
        <w:r w:rsidR="00886CC3">
          <w:rPr>
            <w:rStyle w:val="a3"/>
          </w:rPr>
          <w:t>від 20 серпня 2008 року N 723</w:t>
        </w:r>
      </w:hyperlink>
      <w:hyperlink r:id="rId1421" w:tgtFrame="_blank" w:history="1">
        <w:r w:rsidR="00886CC3">
          <w:rPr>
            <w:rStyle w:val="a3"/>
          </w:rPr>
          <w:t>,</w:t>
        </w:r>
        <w:r w:rsidR="00886CC3">
          <w:rPr>
            <w:color w:val="0000FF"/>
            <w:u w:val="single"/>
          </w:rPr>
          <w:br/>
        </w:r>
        <w:r w:rsidR="00886CC3">
          <w:rPr>
            <w:rStyle w:val="a3"/>
          </w:rPr>
          <w:t>від 24 червня 2009 року N 620</w:t>
        </w:r>
      </w:hyperlink>
      <w:hyperlink r:id="rId1422" w:tgtFrame="_blank" w:history="1">
        <w:r w:rsidR="00886CC3">
          <w:rPr>
            <w:rStyle w:val="a3"/>
          </w:rPr>
          <w:t>,</w:t>
        </w:r>
        <w:r w:rsidR="00886CC3">
          <w:rPr>
            <w:color w:val="0000FF"/>
            <w:u w:val="single"/>
          </w:rPr>
          <w:br/>
        </w:r>
        <w:r w:rsidR="00886CC3">
          <w:rPr>
            <w:rStyle w:val="a3"/>
          </w:rPr>
          <w:t>від 6 січня 2010 року N 20</w:t>
        </w:r>
      </w:hyperlink>
      <w:hyperlink r:id="rId1423" w:tgtFrame="_blank" w:history="1">
        <w:r w:rsidR="00886CC3">
          <w:rPr>
            <w:rStyle w:val="a3"/>
          </w:rPr>
          <w:t>,</w:t>
        </w:r>
        <w:r w:rsidR="00886CC3">
          <w:rPr>
            <w:color w:val="0000FF"/>
            <w:u w:val="single"/>
          </w:rPr>
          <w:br/>
        </w:r>
        <w:r w:rsidR="00886CC3">
          <w:rPr>
            <w:rStyle w:val="a3"/>
          </w:rPr>
          <w:t> від 23 травня 2012 року N 415</w:t>
        </w:r>
      </w:hyperlink>
      <w:hyperlink r:id="rId1424" w:tgtFrame="_blank" w:history="1">
        <w:r w:rsidR="00886CC3">
          <w:rPr>
            <w:rStyle w:val="a3"/>
          </w:rPr>
          <w:t>,</w:t>
        </w:r>
        <w:r w:rsidR="00886CC3">
          <w:rPr>
            <w:color w:val="0000FF"/>
            <w:u w:val="single"/>
          </w:rPr>
          <w:br/>
        </w:r>
        <w:r w:rsidR="00886CC3">
          <w:rPr>
            <w:rStyle w:val="a3"/>
          </w:rPr>
          <w:t>від 22 липня 2016 року N 458</w:t>
        </w:r>
      </w:hyperlink>
      <w:hyperlink r:id="rId1425" w:tgtFrame="_blank" w:history="1">
        <w:r w:rsidR="00886CC3">
          <w:rPr>
            <w:rStyle w:val="a3"/>
          </w:rPr>
          <w:t>,</w:t>
        </w:r>
        <w:r w:rsidR="00886CC3">
          <w:rPr>
            <w:color w:val="0000FF"/>
            <w:u w:val="single"/>
          </w:rPr>
          <w:br/>
        </w:r>
        <w:r w:rsidR="00886CC3">
          <w:rPr>
            <w:rStyle w:val="a3"/>
          </w:rPr>
          <w:t>від 22 травня 2019 року N 436</w:t>
        </w:r>
      </w:hyperlink>
      <w:hyperlink r:id="rId1426" w:tgtFrame="_blank" w:history="1">
        <w:r w:rsidR="00886CC3">
          <w:rPr>
            <w:rStyle w:val="a3"/>
          </w:rPr>
          <w:t>,</w:t>
        </w:r>
        <w:r w:rsidR="00886CC3">
          <w:rPr>
            <w:color w:val="0000FF"/>
            <w:u w:val="single"/>
          </w:rPr>
          <w:br/>
        </w:r>
        <w:r w:rsidR="00886CC3">
          <w:rPr>
            <w:rStyle w:val="a3"/>
          </w:rPr>
          <w:t>від 19 лютого 2020 року N 132</w:t>
        </w:r>
      </w:hyperlink>
      <w:hyperlink r:id="rId1427" w:tgtFrame="_blank" w:history="1">
        <w:r w:rsidR="00886CC3">
          <w:rPr>
            <w:rStyle w:val="a3"/>
          </w:rPr>
          <w:t>,</w:t>
        </w:r>
        <w:r w:rsidR="00886CC3">
          <w:rPr>
            <w:color w:val="0000FF"/>
            <w:u w:val="single"/>
          </w:rPr>
          <w:br/>
        </w:r>
        <w:r w:rsidR="00886CC3">
          <w:rPr>
            <w:rStyle w:val="a3"/>
          </w:rPr>
          <w:t>від 1 червня 2020 року N 482</w:t>
        </w:r>
      </w:hyperlink>
      <w:hyperlink r:id="rId1428" w:tgtFrame="_blank" w:history="1">
        <w:r w:rsidR="00886CC3">
          <w:rPr>
            <w:rStyle w:val="a3"/>
          </w:rPr>
          <w:t>,</w:t>
        </w:r>
        <w:r w:rsidR="00886CC3">
          <w:rPr>
            <w:color w:val="0000FF"/>
            <w:u w:val="single"/>
          </w:rPr>
          <w:br/>
        </w:r>
        <w:r w:rsidR="00886CC3">
          <w:rPr>
            <w:rStyle w:val="a3"/>
          </w:rPr>
          <w:t>від 14 квітня 2021 року N 348</w:t>
        </w:r>
      </w:hyperlink>
      <w:hyperlink r:id="rId1429" w:tgtFrame="_blank" w:history="1">
        <w:r w:rsidR="00886CC3">
          <w:rPr>
            <w:rStyle w:val="a3"/>
          </w:rPr>
          <w:t>,</w:t>
        </w:r>
        <w:r w:rsidR="00886CC3">
          <w:rPr>
            <w:color w:val="0000FF"/>
            <w:u w:val="single"/>
          </w:rPr>
          <w:br/>
        </w:r>
        <w:r w:rsidR="00886CC3">
          <w:rPr>
            <w:rStyle w:val="a3"/>
          </w:rPr>
          <w:t>від 28 квітня 2021 року N 434</w:t>
        </w:r>
      </w:hyperlink>
      <w:hyperlink r:id="rId1430" w:tgtFrame="_blank" w:history="1">
        <w:r w:rsidR="00886CC3">
          <w:rPr>
            <w:rStyle w:val="a3"/>
          </w:rPr>
          <w:t>,</w:t>
        </w:r>
        <w:r w:rsidR="00886CC3">
          <w:rPr>
            <w:color w:val="0000FF"/>
            <w:u w:val="single"/>
          </w:rPr>
          <w:br/>
        </w:r>
        <w:r w:rsidR="00886CC3">
          <w:rPr>
            <w:rStyle w:val="a3"/>
          </w:rPr>
          <w:t>від 22 березня 2022 року N 349</w:t>
        </w:r>
      </w:hyperlink>
      <w:hyperlink r:id="rId1431" w:tgtFrame="_blank" w:history="1">
        <w:r w:rsidR="00886CC3">
          <w:rPr>
            <w:rStyle w:val="a3"/>
          </w:rPr>
          <w:t>,</w:t>
        </w:r>
        <w:r w:rsidR="00886CC3">
          <w:rPr>
            <w:color w:val="0000FF"/>
            <w:u w:val="single"/>
          </w:rPr>
          <w:br/>
        </w:r>
        <w:r w:rsidR="00886CC3">
          <w:rPr>
            <w:rStyle w:val="a3"/>
          </w:rPr>
          <w:t>від 31 травня 2022 року N 636</w:t>
        </w:r>
      </w:hyperlink>
      <w:hyperlink r:id="rId1432" w:tgtFrame="_blank" w:history="1">
        <w:r w:rsidR="00886CC3">
          <w:rPr>
            <w:rStyle w:val="a3"/>
          </w:rPr>
          <w:t>,</w:t>
        </w:r>
        <w:r w:rsidR="00886CC3">
          <w:rPr>
            <w:color w:val="0000FF"/>
            <w:u w:val="single"/>
          </w:rPr>
          <w:br/>
        </w:r>
        <w:r w:rsidR="00886CC3">
          <w:rPr>
            <w:rStyle w:val="a3"/>
          </w:rPr>
          <w:t>від 23 серпня 2022 року N 940</w:t>
        </w:r>
      </w:hyperlink>
      <w:hyperlink r:id="rId1433" w:tgtFrame="_blank" w:history="1">
        <w:r w:rsidR="00886CC3">
          <w:rPr>
            <w:rStyle w:val="a3"/>
          </w:rPr>
          <w:t>,</w:t>
        </w:r>
        <w:r w:rsidR="00886CC3">
          <w:rPr>
            <w:color w:val="0000FF"/>
            <w:u w:val="single"/>
          </w:rPr>
          <w:br/>
        </w:r>
        <w:r w:rsidR="00886CC3">
          <w:rPr>
            <w:rStyle w:val="a3"/>
          </w:rPr>
          <w:t>від 1 червня 2023 року N 576</w:t>
        </w:r>
      </w:hyperlink>
      <w:hyperlink r:id="rId1434" w:tgtFrame="_blank" w:history="1">
        <w:r w:rsidR="00886CC3">
          <w:rPr>
            <w:rStyle w:val="a3"/>
          </w:rPr>
          <w:t>,</w:t>
        </w:r>
        <w:r w:rsidR="00886CC3">
          <w:rPr>
            <w:color w:val="0000FF"/>
            <w:u w:val="single"/>
          </w:rPr>
          <w:br/>
        </w:r>
        <w:r w:rsidR="00886CC3">
          <w:rPr>
            <w:rStyle w:val="a3"/>
          </w:rPr>
          <w:t>від 15 грудня 2023 року N 1310</w:t>
        </w:r>
      </w:hyperlink>
    </w:p>
    <w:p w:rsidR="00886CC3" w:rsidRDefault="00886CC3" w:rsidP="00886CC3">
      <w:pPr>
        <w:pStyle w:val="tj"/>
      </w:pPr>
      <w:r>
        <w:t xml:space="preserve">З метою розширення практики утворення прийомних сімей як нової форми сімейного виховання дітей-сиріт і дітей, позбавлених батьківського піклування, Кабінет Міністрів України </w:t>
      </w:r>
      <w:r>
        <w:rPr>
          <w:b/>
          <w:bCs/>
        </w:rPr>
        <w:t>ПОСТАНОВЛЯЄ</w:t>
      </w:r>
      <w:r>
        <w:t>:</w:t>
      </w:r>
    </w:p>
    <w:p w:rsidR="00886CC3" w:rsidRDefault="00886CC3" w:rsidP="00886CC3">
      <w:pPr>
        <w:pStyle w:val="tj"/>
      </w:pPr>
      <w:r>
        <w:t>1. Визнати позитивними результати експерименту з утворення прийомних сімей в Автономній Республіці Крим, Запорізькій, Львівській, Харківській областях та у м. Києві і забезпечити розширення цієї практики в усіх регіонах.</w:t>
      </w:r>
    </w:p>
    <w:p w:rsidR="00886CC3" w:rsidRDefault="00886CC3" w:rsidP="00886CC3">
      <w:pPr>
        <w:pStyle w:val="tj"/>
      </w:pPr>
      <w:r>
        <w:t>2. Затвердити Положення про прийомну сім'ю (додається).</w:t>
      </w:r>
    </w:p>
    <w:p w:rsidR="00886CC3" w:rsidRDefault="00886CC3" w:rsidP="00886CC3">
      <w:pPr>
        <w:pStyle w:val="tj"/>
      </w:pPr>
      <w:r>
        <w:t xml:space="preserve">3. </w:t>
      </w:r>
      <w:hyperlink r:id="rId1435" w:tgtFrame="_blank" w:history="1">
        <w:r>
          <w:rPr>
            <w:rStyle w:val="a3"/>
          </w:rPr>
          <w:t>Міністерству соціальної політики</w:t>
        </w:r>
      </w:hyperlink>
      <w:r>
        <w:t xml:space="preserve"> здійснювати координацію і методичне забезпечення функціонування прийомних сімей.</w:t>
      </w:r>
    </w:p>
    <w:p w:rsidR="00886CC3" w:rsidRDefault="00E3476E" w:rsidP="00886CC3">
      <w:pPr>
        <w:pStyle w:val="tr"/>
      </w:pPr>
      <w:hyperlink r:id="rId1436" w:tgtFrame="_blank" w:history="1">
        <w:r w:rsidR="00886CC3">
          <w:rPr>
            <w:rStyle w:val="a3"/>
          </w:rPr>
          <w:t>(пункт 3 із змінами, внесеними згідно з</w:t>
        </w:r>
      </w:hyperlink>
      <w:r w:rsidR="00886CC3">
        <w:t xml:space="preserve"> </w:t>
      </w:r>
      <w:hyperlink r:id="rId1437" w:tgtFrame="_blank" w:history="1">
        <w:r w:rsidR="00886CC3">
          <w:rPr>
            <w:rStyle w:val="a3"/>
          </w:rPr>
          <w:t>постановами</w:t>
        </w:r>
        <w:r w:rsidR="00886CC3">
          <w:rPr>
            <w:color w:val="0000FF"/>
            <w:u w:val="single"/>
          </w:rPr>
          <w:br/>
        </w:r>
      </w:hyperlink>
      <w:hyperlink r:id="rId1438" w:tgtFrame="_blank" w:history="1">
        <w:r w:rsidR="00886CC3">
          <w:rPr>
            <w:rStyle w:val="a3"/>
          </w:rPr>
          <w:t> Кабінету Міністрів України від 17.11.2004 р. N 1572</w:t>
        </w:r>
      </w:hyperlink>
      <w:hyperlink r:id="rId1439" w:tgtFrame="_blank" w:history="1">
        <w:r w:rsidR="00886CC3">
          <w:rPr>
            <w:rStyle w:val="a3"/>
          </w:rPr>
          <w:t>,</w:t>
        </w:r>
        <w:r w:rsidR="00886CC3">
          <w:rPr>
            <w:color w:val="0000FF"/>
            <w:u w:val="single"/>
          </w:rPr>
          <w:br/>
        </w:r>
        <w:r w:rsidR="00886CC3">
          <w:rPr>
            <w:rStyle w:val="a3"/>
          </w:rPr>
          <w:t>від 20.04.2005 р. N 305</w:t>
        </w:r>
      </w:hyperlink>
      <w:hyperlink r:id="rId1440" w:tgtFrame="_blank" w:history="1">
        <w:r w:rsidR="00886CC3">
          <w:rPr>
            <w:rStyle w:val="a3"/>
          </w:rPr>
          <w:t>,</w:t>
        </w:r>
        <w:r w:rsidR="00886CC3">
          <w:rPr>
            <w:color w:val="0000FF"/>
            <w:u w:val="single"/>
          </w:rPr>
          <w:br/>
        </w:r>
        <w:r w:rsidR="00886CC3">
          <w:rPr>
            <w:rStyle w:val="a3"/>
          </w:rPr>
          <w:t> від 06.02.2006 р. N 107</w:t>
        </w:r>
      </w:hyperlink>
      <w:hyperlink r:id="rId1441" w:tgtFrame="_blank" w:history="1">
        <w:r w:rsidR="00886CC3">
          <w:rPr>
            <w:rStyle w:val="a3"/>
          </w:rPr>
          <w:t>,</w:t>
        </w:r>
        <w:r w:rsidR="00886CC3">
          <w:rPr>
            <w:color w:val="0000FF"/>
            <w:u w:val="single"/>
          </w:rPr>
          <w:br/>
        </w:r>
        <w:r w:rsidR="00886CC3">
          <w:rPr>
            <w:rStyle w:val="a3"/>
          </w:rPr>
          <w:t> від 23.05.2012 р. N 415)</w:t>
        </w:r>
      </w:hyperlink>
    </w:p>
    <w:p w:rsidR="00886CC3" w:rsidRDefault="00886CC3" w:rsidP="00886CC3">
      <w:pPr>
        <w:pStyle w:val="tj"/>
      </w:pPr>
      <w:r>
        <w:t>4. Раді міністрів Автономної Республіки Крим, обласним, Київській та Севастопольській міським державним адміністраціям подавати всебічну допомогу в утворенні та функціонуванні прийомних сімей.</w:t>
      </w:r>
    </w:p>
    <w:p w:rsidR="00886CC3" w:rsidRDefault="00886CC3" w:rsidP="00886CC3">
      <w:pPr>
        <w:pStyle w:val="tj"/>
      </w:pPr>
      <w:r>
        <w:t>5. Визнати такими, що втратили чинність:</w:t>
      </w:r>
    </w:p>
    <w:p w:rsidR="00886CC3" w:rsidRDefault="00E3476E" w:rsidP="00886CC3">
      <w:pPr>
        <w:pStyle w:val="tj"/>
      </w:pPr>
      <w:hyperlink r:id="rId1442" w:tgtFrame="_blank" w:history="1">
        <w:r w:rsidR="00886CC3">
          <w:rPr>
            <w:rStyle w:val="hard-blue-color"/>
            <w:color w:val="0000FF"/>
            <w:u w:val="single"/>
          </w:rPr>
          <w:t>постанову Кабінету Міністрів України від 2 березня 1998 р. N 241 "Про проведення експерименту з утворення прийомних сімей в Запорізькій області та затвердження Положення про прийомну сім'ю"</w:t>
        </w:r>
      </w:hyperlink>
      <w:r w:rsidR="00886CC3">
        <w:t xml:space="preserve"> (Офіційний вісник України, 1998 р., N 9, ст. 341);</w:t>
      </w:r>
    </w:p>
    <w:p w:rsidR="00886CC3" w:rsidRDefault="00E3476E" w:rsidP="00886CC3">
      <w:pPr>
        <w:pStyle w:val="tj"/>
      </w:pPr>
      <w:hyperlink r:id="rId1443" w:tgtFrame="_blank" w:history="1">
        <w:r w:rsidR="00886CC3">
          <w:rPr>
            <w:rStyle w:val="hard-blue-color"/>
            <w:color w:val="0000FF"/>
            <w:u w:val="single"/>
          </w:rPr>
          <w:t>постанову Кабінету Міністрів України від 15 вересня 1999 р. N 1713 "Про проведення експерименту з утворення прийомних сімей у деяких регіонах України"</w:t>
        </w:r>
      </w:hyperlink>
      <w:r w:rsidR="00886CC3">
        <w:t xml:space="preserve"> (Офіційний вісник України, 1999 р., N 38, ст. 1903).</w:t>
      </w:r>
    </w:p>
    <w:p w:rsidR="00886CC3" w:rsidRDefault="00886CC3" w:rsidP="00886CC3">
      <w:pPr>
        <w:pStyle w:val="tj"/>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886CC3" w:rsidTr="00886CC3">
        <w:trPr>
          <w:tblCellSpacing w:w="22" w:type="dxa"/>
        </w:trPr>
        <w:tc>
          <w:tcPr>
            <w:tcW w:w="2500" w:type="pct"/>
            <w:vAlign w:val="center"/>
            <w:hideMark/>
          </w:tcPr>
          <w:p w:rsidR="00886CC3" w:rsidRDefault="00886CC3">
            <w:pPr>
              <w:pStyle w:val="tc"/>
            </w:pPr>
            <w:r>
              <w:rPr>
                <w:b/>
                <w:bCs/>
              </w:rPr>
              <w:t>Прем'єр-міністр України</w:t>
            </w:r>
            <w:r>
              <w:t> </w:t>
            </w:r>
          </w:p>
        </w:tc>
        <w:tc>
          <w:tcPr>
            <w:tcW w:w="2500" w:type="pct"/>
            <w:vAlign w:val="center"/>
            <w:hideMark/>
          </w:tcPr>
          <w:p w:rsidR="00886CC3" w:rsidRDefault="00886CC3">
            <w:pPr>
              <w:pStyle w:val="tc"/>
            </w:pPr>
            <w:r>
              <w:rPr>
                <w:b/>
                <w:bCs/>
              </w:rPr>
              <w:t>А. КІНАХ</w:t>
            </w:r>
            <w:r>
              <w:t> </w:t>
            </w:r>
          </w:p>
        </w:tc>
      </w:tr>
    </w:tbl>
    <w:p w:rsidR="00886CC3" w:rsidRDefault="00886CC3" w:rsidP="00886CC3">
      <w:pPr>
        <w:pStyle w:val="tj"/>
      </w:pPr>
      <w:r>
        <w:t>Інд. 28</w:t>
      </w:r>
    </w:p>
    <w:p w:rsidR="00886CC3" w:rsidRDefault="00886CC3" w:rsidP="00886CC3">
      <w:pPr>
        <w:pStyle w:val="tj"/>
      </w:pPr>
      <w:r>
        <w:t> </w:t>
      </w:r>
    </w:p>
    <w:p w:rsidR="00886CC3" w:rsidRDefault="00886CC3" w:rsidP="00886CC3">
      <w:pPr>
        <w:pStyle w:val="tl"/>
      </w:pPr>
      <w:r>
        <w:t>ЗАТВЕРДЖЕНО</w:t>
      </w:r>
      <w:r>
        <w:br/>
        <w:t>постановою Кабінету Міністрів України</w:t>
      </w:r>
      <w:r>
        <w:br/>
        <w:t>від 26 квітня 2002 р. N 565 </w:t>
      </w:r>
    </w:p>
    <w:p w:rsidR="00886CC3" w:rsidRDefault="00886CC3" w:rsidP="00886CC3">
      <w:pPr>
        <w:pStyle w:val="3"/>
      </w:pPr>
      <w:r>
        <w:t>ПОЛОЖЕННЯ</w:t>
      </w:r>
      <w:r>
        <w:br/>
        <w:t>про прийомну сім'ю</w:t>
      </w:r>
    </w:p>
    <w:tbl>
      <w:tblPr>
        <w:tblW w:w="3000" w:type="pct"/>
        <w:jc w:val="center"/>
        <w:tblCellSpacing w:w="22" w:type="dxa"/>
        <w:tblCellMar>
          <w:left w:w="0" w:type="dxa"/>
          <w:right w:w="0" w:type="dxa"/>
        </w:tblCellMar>
        <w:tblLook w:val="04A0" w:firstRow="1" w:lastRow="0" w:firstColumn="1" w:lastColumn="0" w:noHBand="0" w:noVBand="1"/>
      </w:tblPr>
      <w:tblGrid>
        <w:gridCol w:w="5783"/>
      </w:tblGrid>
      <w:tr w:rsidR="00886CC3" w:rsidTr="00886CC3">
        <w:trPr>
          <w:tblCellSpacing w:w="22" w:type="dxa"/>
          <w:jc w:val="center"/>
        </w:trPr>
        <w:tc>
          <w:tcPr>
            <w:tcW w:w="0" w:type="auto"/>
            <w:vAlign w:val="center"/>
            <w:hideMark/>
          </w:tcPr>
          <w:p w:rsidR="00886CC3" w:rsidRDefault="00E3476E">
            <w:pPr>
              <w:pStyle w:val="tj"/>
            </w:pPr>
            <w:hyperlink r:id="rId1444" w:tgtFrame="_blank" w:history="1">
              <w:r w:rsidR="00886CC3">
                <w:rPr>
                  <w:rStyle w:val="a3"/>
                </w:rPr>
                <w:t>(У тексті Положення та додатка до нього слово "угода" в усіх відмінках замінено словом "договір" у відповідному відмінку, а слова "відділ у справах сім'ї та молоді" в усіх відмінках і формах числа замінено словами "відділ у справах сім'ї, дітей та молоді" у відповідному відмінку і числі згідно з постановою Кабінету Міністрів України від 15 січня 2005 року N 33)</w:t>
              </w:r>
            </w:hyperlink>
          </w:p>
        </w:tc>
      </w:tr>
      <w:tr w:rsidR="00886CC3" w:rsidTr="00886CC3">
        <w:trPr>
          <w:tblCellSpacing w:w="22" w:type="dxa"/>
          <w:jc w:val="center"/>
        </w:trPr>
        <w:tc>
          <w:tcPr>
            <w:tcW w:w="0" w:type="auto"/>
            <w:vAlign w:val="center"/>
            <w:hideMark/>
          </w:tcPr>
          <w:p w:rsidR="00886CC3" w:rsidRDefault="00E3476E">
            <w:pPr>
              <w:pStyle w:val="tj"/>
            </w:pPr>
            <w:hyperlink r:id="rId1445" w:tgtFrame="_blank" w:history="1">
              <w:r w:rsidR="00886CC3">
                <w:rPr>
                  <w:rStyle w:val="a3"/>
                </w:rPr>
                <w:t>(У тексті Положення та додатка до нього слово "неповнолітніх" замінено словом "дітей" згідно з постановою Кабінету Міністрів України від 19 вересня 2007 року N 1134)</w:t>
              </w:r>
            </w:hyperlink>
          </w:p>
        </w:tc>
      </w:tr>
      <w:tr w:rsidR="00886CC3" w:rsidTr="00886CC3">
        <w:trPr>
          <w:tblCellSpacing w:w="22" w:type="dxa"/>
          <w:jc w:val="center"/>
        </w:trPr>
        <w:tc>
          <w:tcPr>
            <w:tcW w:w="0" w:type="auto"/>
            <w:vAlign w:val="center"/>
            <w:hideMark/>
          </w:tcPr>
          <w:p w:rsidR="00886CC3" w:rsidRDefault="00E3476E">
            <w:pPr>
              <w:pStyle w:val="tj"/>
            </w:pPr>
            <w:hyperlink r:id="rId1446" w:tgtFrame="_blank" w:history="1">
              <w:r w:rsidR="00886CC3">
                <w:rPr>
                  <w:rStyle w:val="a3"/>
                </w:rPr>
                <w:t>(У тексті Положення слова "центрального органу виконавчої влади з питань сім'ї, дітей та молоді" замінено словом "Мінсоцполітики" згідно з постановою Кабінету Міністрів України від 23 травня 2012 року N 415)</w:t>
              </w:r>
            </w:hyperlink>
          </w:p>
        </w:tc>
      </w:tr>
    </w:tbl>
    <w:p w:rsidR="00886CC3" w:rsidRDefault="00886CC3" w:rsidP="00886CC3">
      <w:pPr>
        <w:pStyle w:val="3"/>
      </w:pPr>
      <w:r>
        <w:lastRenderedPageBreak/>
        <w:t>Загальна частина</w:t>
      </w:r>
    </w:p>
    <w:p w:rsidR="00886CC3" w:rsidRDefault="00886CC3" w:rsidP="00886CC3">
      <w:pPr>
        <w:pStyle w:val="tj"/>
      </w:pPr>
      <w:r>
        <w:t>1. Метою утворення прийомної сім'ї є забезпечення належних умов для зростання в сімейному оточенні дітей-сиріт і дітей, позбавлених батьківського піклування, шляхом влаштування їх у сім'ї на виховання та спільне проживання.</w:t>
      </w:r>
    </w:p>
    <w:p w:rsidR="00886CC3" w:rsidRDefault="00E3476E" w:rsidP="00886CC3">
      <w:pPr>
        <w:pStyle w:val="tj"/>
      </w:pPr>
      <w:hyperlink r:id="rId1447" w:tgtFrame="_blank" w:history="1">
        <w:r w:rsidR="00886CC3">
          <w:rPr>
            <w:rStyle w:val="a3"/>
          </w:rPr>
          <w:t>2. Прийомна сім'я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Діти, уражені ВІЛ-інфекцією, можуть влаштовуватися для виховання та спільного проживання у прийомній сім'ї за наявності відповідних висновків органів опіки та піклування і закладів охорони здоров'я, а їх загальна кількість не повинна перевищувати чотирьох осіб.</w:t>
        </w:r>
      </w:hyperlink>
    </w:p>
    <w:p w:rsidR="00886CC3" w:rsidRDefault="00E3476E" w:rsidP="00886CC3">
      <w:pPr>
        <w:pStyle w:val="tr"/>
      </w:pPr>
      <w:hyperlink r:id="rId1448" w:tgtFrame="_blank" w:history="1">
        <w:r w:rsidR="00886CC3">
          <w:rPr>
            <w:rStyle w:val="a3"/>
          </w:rPr>
          <w:t>(абзац перший пункту 2 із змінами, внесеними згідно з</w:t>
        </w:r>
        <w:r w:rsidR="00886CC3">
          <w:rPr>
            <w:color w:val="0000FF"/>
            <w:u w:val="single"/>
          </w:rPr>
          <w:br/>
        </w:r>
        <w:r w:rsidR="00886CC3">
          <w:rPr>
            <w:rStyle w:val="a3"/>
          </w:rPr>
          <w:t> постановою Кабінету Міністрів України від 15.01.2005 р. N 33</w:t>
        </w:r>
      </w:hyperlink>
      <w:hyperlink r:id="rId1449" w:tgtFrame="_blank" w:history="1">
        <w:r w:rsidR="00886CC3">
          <w:rPr>
            <w:rStyle w:val="a3"/>
          </w:rPr>
          <w:t>,</w:t>
        </w:r>
        <w:r w:rsidR="00886CC3">
          <w:rPr>
            <w:color w:val="0000FF"/>
            <w:u w:val="single"/>
          </w:rPr>
          <w:br/>
        </w:r>
        <w:r w:rsidR="00886CC3">
          <w:rPr>
            <w:rStyle w:val="a3"/>
          </w:rPr>
          <w:t> у редакції постанови Кабінету Міністрів України</w:t>
        </w:r>
        <w:r w:rsidR="00886CC3">
          <w:rPr>
            <w:color w:val="0000FF"/>
            <w:u w:val="single"/>
          </w:rPr>
          <w:br/>
        </w:r>
        <w:r w:rsidR="00886CC3">
          <w:rPr>
            <w:rStyle w:val="a3"/>
          </w:rPr>
          <w:t> від 06.02.2006 р. N 107)</w:t>
        </w:r>
      </w:hyperlink>
    </w:p>
    <w:p w:rsidR="00886CC3" w:rsidRDefault="00886CC3" w:rsidP="00886CC3">
      <w:pPr>
        <w:pStyle w:val="tj"/>
      </w:pPr>
      <w:r>
        <w:t xml:space="preserve">Прийомні батьки - </w:t>
      </w:r>
      <w:hyperlink r:id="rId1450" w:tgtFrame="_blank" w:history="1">
        <w:r>
          <w:rPr>
            <w:rStyle w:val="a3"/>
          </w:rPr>
          <w:t>подружжя або окрема особа, яка не перебуває у шлюбі, які</w:t>
        </w:r>
      </w:hyperlink>
      <w:r>
        <w:t xml:space="preserve"> взяли на виховання та спільне проживання дітей-сиріт і дітей, позбавлених батьківського піклування.</w:t>
      </w:r>
    </w:p>
    <w:p w:rsidR="00886CC3" w:rsidRDefault="00E3476E" w:rsidP="00886CC3">
      <w:pPr>
        <w:pStyle w:val="tr"/>
      </w:pPr>
      <w:hyperlink r:id="rId1451" w:tgtFrame="_blank" w:history="1">
        <w:r w:rsidR="00886CC3">
          <w:rPr>
            <w:rStyle w:val="a3"/>
          </w:rPr>
          <w:t>(абзац другий пункту 2 із змінами, внесеними згідно з</w:t>
        </w:r>
        <w:r w:rsidR="00886CC3">
          <w:rPr>
            <w:color w:val="0000FF"/>
            <w:u w:val="single"/>
          </w:rPr>
          <w:br/>
        </w:r>
        <w:r w:rsidR="00886CC3">
          <w:rPr>
            <w:rStyle w:val="a3"/>
          </w:rPr>
          <w:t> постановою Кабінету Міністрів України від 06.02.2006 р. N 107)</w:t>
        </w:r>
      </w:hyperlink>
    </w:p>
    <w:p w:rsidR="00886CC3" w:rsidRDefault="00E3476E" w:rsidP="00886CC3">
      <w:pPr>
        <w:pStyle w:val="tj"/>
      </w:pPr>
      <w:hyperlink r:id="rId1452" w:tgtFrame="_blank" w:history="1">
        <w:r w:rsidR="00886CC3">
          <w:rPr>
            <w:rStyle w:val="a3"/>
          </w:rPr>
          <w:t>Під час дії на території України надзвичайного або воєнного стану у прийомні сім'ї можуть тимчасово влаштовуватися діти, які залишилися без батьківського піклування, на умовах тимчасового влаштування в межах передбаченої граничної чисельності дітей у прийомній сім'ї.</w:t>
        </w:r>
      </w:hyperlink>
    </w:p>
    <w:p w:rsidR="00886CC3" w:rsidRDefault="00E3476E" w:rsidP="00886CC3">
      <w:pPr>
        <w:pStyle w:val="tr"/>
      </w:pPr>
      <w:hyperlink r:id="rId1453" w:tgtFrame="_blank" w:history="1">
        <w:r w:rsidR="00886CC3">
          <w:rPr>
            <w:rStyle w:val="a3"/>
          </w:rPr>
          <w:t>(пункт 2 доповнено новим абзацом третім згідно з</w:t>
        </w:r>
        <w:r w:rsidR="00886CC3">
          <w:rPr>
            <w:color w:val="0000FF"/>
            <w:u w:val="single"/>
          </w:rPr>
          <w:br/>
        </w:r>
        <w:r w:rsidR="00886CC3">
          <w:rPr>
            <w:rStyle w:val="a3"/>
          </w:rPr>
          <w:t> постановою Кабінету Міністрів України від 22.03.2022 р. N 349,</w:t>
        </w:r>
        <w:r w:rsidR="00886CC3">
          <w:rPr>
            <w:color w:val="0000FF"/>
            <w:u w:val="single"/>
          </w:rPr>
          <w:br/>
        </w:r>
        <w:r w:rsidR="00886CC3">
          <w:rPr>
            <w:rStyle w:val="a3"/>
          </w:rPr>
          <w:t>у зв'язку з цим абзаци третій - п'ятий вважати</w:t>
        </w:r>
        <w:r w:rsidR="00886CC3">
          <w:rPr>
            <w:color w:val="0000FF"/>
            <w:u w:val="single"/>
          </w:rPr>
          <w:br/>
        </w:r>
        <w:r w:rsidR="00886CC3">
          <w:rPr>
            <w:rStyle w:val="a3"/>
          </w:rPr>
          <w:t> відповідно абзацами четвертим - шостим)</w:t>
        </w:r>
      </w:hyperlink>
    </w:p>
    <w:p w:rsidR="00886CC3" w:rsidRDefault="00886CC3" w:rsidP="00886CC3">
      <w:pPr>
        <w:pStyle w:val="tj"/>
      </w:pPr>
      <w:r>
        <w:t>Прийомні діти - діти-сироти і діти, позбавлені батьківського піклування, влаштовані до прийомної сім'ї.</w:t>
      </w:r>
    </w:p>
    <w:p w:rsidR="00886CC3" w:rsidRDefault="00E3476E" w:rsidP="00886CC3">
      <w:pPr>
        <w:pStyle w:val="tj"/>
      </w:pPr>
      <w:hyperlink r:id="rId1454" w:tgtFrame="_blank" w:history="1">
        <w:r w:rsidR="00886CC3">
          <w:rPr>
            <w:rStyle w:val="a3"/>
          </w:rPr>
          <w:t>Прийомні діти проживають і виховуються у прийомній сім'ї до досягнення 18-річного віку. Після досягнення 18-річного віку такі особи у разі продовження навчання в закладах загальної середньої, професійної (професійно-технічної), фахової передвищої та вищої освіти можуть за їх вибором продовжити проживати і виховуватися у цій прийомній сім'ї до закінчення відповідних закладів освіти.</w:t>
        </w:r>
      </w:hyperlink>
    </w:p>
    <w:p w:rsidR="00886CC3" w:rsidRDefault="00E3476E" w:rsidP="00886CC3">
      <w:pPr>
        <w:pStyle w:val="tj"/>
      </w:pPr>
      <w:hyperlink r:id="rId1455" w:tgtFrame="_blank" w:history="1">
        <w:r w:rsidR="00886CC3">
          <w:rPr>
            <w:rStyle w:val="a3"/>
          </w:rPr>
          <w:t>Особи з числа дітей-сиріт і дітей, позбавлених батьківського піклування, яким встановлено інвалідність, за їх вибором можуть продовжити проживати і виховуватися у прийомній сім'ї до досягнення ними 23-річного віку незалежно від того, чи навчаються вони у закладах загальної середньої, професійної (професійно-технічної), фахової передвищої, вищої освіти.</w:t>
        </w:r>
      </w:hyperlink>
    </w:p>
    <w:p w:rsidR="00886CC3" w:rsidRDefault="00E3476E" w:rsidP="00886CC3">
      <w:pPr>
        <w:pStyle w:val="tr"/>
      </w:pPr>
      <w:hyperlink r:id="rId1456" w:tgtFrame="_blank" w:history="1">
        <w:r w:rsidR="00886CC3">
          <w:rPr>
            <w:rStyle w:val="a3"/>
          </w:rPr>
          <w:t>(абзац</w:t>
        </w:r>
      </w:hyperlink>
      <w:r w:rsidR="00886CC3">
        <w:t xml:space="preserve"> </w:t>
      </w:r>
      <w:hyperlink r:id="rId1457" w:tgtFrame="_blank" w:history="1">
        <w:r w:rsidR="00886CC3">
          <w:rPr>
            <w:rStyle w:val="a3"/>
          </w:rPr>
          <w:t>п'ятий</w:t>
        </w:r>
      </w:hyperlink>
      <w:r w:rsidR="00886CC3">
        <w:t xml:space="preserve"> </w:t>
      </w:r>
      <w:hyperlink r:id="rId1458" w:tgtFrame="_blank" w:history="1">
        <w:r w:rsidR="00886CC3">
          <w:rPr>
            <w:rStyle w:val="a3"/>
          </w:rPr>
          <w:t>пункту 2 із змінами, внесеними згідно з</w:t>
        </w:r>
        <w:r w:rsidR="00886CC3">
          <w:rPr>
            <w:color w:val="0000FF"/>
            <w:u w:val="single"/>
          </w:rPr>
          <w:br/>
        </w:r>
        <w:r w:rsidR="00886CC3">
          <w:rPr>
            <w:rStyle w:val="a3"/>
          </w:rPr>
          <w:t> </w:t>
        </w:r>
      </w:hyperlink>
      <w:hyperlink r:id="rId1459" w:tgtFrame="_blank" w:history="1">
        <w:r w:rsidR="00886CC3">
          <w:rPr>
            <w:rStyle w:val="a3"/>
          </w:rPr>
          <w:t>постановами</w:t>
        </w:r>
      </w:hyperlink>
      <w:r w:rsidR="00886CC3">
        <w:t xml:space="preserve"> </w:t>
      </w:r>
      <w:hyperlink r:id="rId1460" w:tgtFrame="_blank" w:history="1">
        <w:r w:rsidR="00886CC3">
          <w:rPr>
            <w:rStyle w:val="a3"/>
          </w:rPr>
          <w:t>Кабінету Міністрів України від 06.02.2006 р. N 107</w:t>
        </w:r>
      </w:hyperlink>
      <w:hyperlink r:id="rId1461" w:tgtFrame="_blank" w:history="1">
        <w:r w:rsidR="00886CC3">
          <w:rPr>
            <w:rStyle w:val="a3"/>
          </w:rPr>
          <w:t>,</w:t>
        </w:r>
        <w:r w:rsidR="00886CC3">
          <w:rPr>
            <w:color w:val="0000FF"/>
            <w:u w:val="single"/>
          </w:rPr>
          <w:br/>
        </w:r>
        <w:r w:rsidR="00886CC3">
          <w:rPr>
            <w:rStyle w:val="a3"/>
          </w:rPr>
          <w:t>від 20.08.2008 р. N 723</w:t>
        </w:r>
      </w:hyperlink>
      <w:hyperlink r:id="rId1462"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hyperlink r:id="rId1463" w:tgtFrame="_blank" w:history="1">
        <w:r w:rsidR="00886CC3">
          <w:rPr>
            <w:rStyle w:val="a3"/>
          </w:rPr>
          <w:t>,</w:t>
        </w:r>
        <w:r w:rsidR="00886CC3">
          <w:rPr>
            <w:color w:val="0000FF"/>
            <w:u w:val="single"/>
          </w:rPr>
          <w:br/>
        </w:r>
        <w:r w:rsidR="00886CC3">
          <w:rPr>
            <w:rStyle w:val="a3"/>
          </w:rPr>
          <w:lastRenderedPageBreak/>
          <w:t>замінено абзацами згідно з постановою</w:t>
        </w:r>
        <w:r w:rsidR="00886CC3">
          <w:rPr>
            <w:color w:val="0000FF"/>
            <w:u w:val="single"/>
          </w:rPr>
          <w:br/>
        </w:r>
        <w:r w:rsidR="00886CC3">
          <w:rPr>
            <w:rStyle w:val="a3"/>
          </w:rPr>
          <w:t> Кабінету Міністрів України від 28.04.2021 р. N 434)</w:t>
        </w:r>
      </w:hyperlink>
    </w:p>
    <w:p w:rsidR="00886CC3" w:rsidRDefault="00E3476E" w:rsidP="00886CC3">
      <w:pPr>
        <w:pStyle w:val="tj"/>
      </w:pPr>
      <w:hyperlink r:id="rId1464" w:tgtFrame="_blank" w:history="1">
        <w:r w:rsidR="00886CC3">
          <w:rPr>
            <w:rStyle w:val="a3"/>
          </w:rPr>
          <w:t>3. У разі утворення прийомної сім'ї прийомні батьки беруть за плату прийомних дітей на власну житлову площу за наявності відповідних санітарно-гігієнічних та побутових умов (належного стану житлового приміщення, необхідної житлової площі, належного санітарного стану, наявності необхідних меблів, побутової техніки та інших предметів тривалого вжитку, наявності умов для проживання, виховання та розвитку дитини).</w:t>
        </w:r>
      </w:hyperlink>
    </w:p>
    <w:p w:rsidR="00886CC3" w:rsidRDefault="00E3476E" w:rsidP="00886CC3">
      <w:pPr>
        <w:pStyle w:val="tr"/>
      </w:pPr>
      <w:hyperlink r:id="rId1465" w:tgtFrame="_blank" w:history="1">
        <w:r w:rsidR="00886CC3">
          <w:rPr>
            <w:rStyle w:val="a3"/>
          </w:rPr>
          <w:t>(пункт 3 із змінами, внесеними згідно з постановою</w:t>
        </w:r>
        <w:r w:rsidR="00886CC3">
          <w:rPr>
            <w:color w:val="0000FF"/>
            <w:u w:val="single"/>
          </w:rPr>
          <w:br/>
        </w:r>
        <w:r w:rsidR="00886CC3">
          <w:rPr>
            <w:rStyle w:val="a3"/>
          </w:rPr>
          <w:t> Кабінету Міністрів України від 06.02.2006 р. N 107</w:t>
        </w:r>
      </w:hyperlink>
      <w:hyperlink r:id="rId1466"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22.07.2016 р. N 458)</w:t>
        </w:r>
      </w:hyperlink>
    </w:p>
    <w:p w:rsidR="00886CC3" w:rsidRDefault="00886CC3" w:rsidP="00886CC3">
      <w:pPr>
        <w:pStyle w:val="tj"/>
      </w:pPr>
      <w:r>
        <w:t>4. За прийомними дітьми зберігаються пільги і державні гарантії, передбачені законодавством для дітей-сиріт і дітей, позбавлених батьківського піклування.</w:t>
      </w:r>
    </w:p>
    <w:p w:rsidR="00886CC3" w:rsidRDefault="00886CC3" w:rsidP="00886CC3">
      <w:pPr>
        <w:pStyle w:val="3"/>
      </w:pPr>
      <w:r>
        <w:t>Утворення прийомної сім'ї</w:t>
      </w:r>
    </w:p>
    <w:p w:rsidR="00886CC3" w:rsidRDefault="00E3476E" w:rsidP="00886CC3">
      <w:pPr>
        <w:pStyle w:val="tj"/>
      </w:pPr>
      <w:hyperlink r:id="rId1467" w:tgtFrame="_blank" w:history="1">
        <w:r w:rsidR="00886CC3">
          <w:rPr>
            <w:rStyle w:val="a3"/>
          </w:rPr>
          <w:t>5.</w:t>
        </w:r>
      </w:hyperlink>
      <w:r w:rsidR="00886CC3">
        <w:t xml:space="preserve"> </w:t>
      </w:r>
      <w:hyperlink r:id="rId1468" w:tgtFrame="_blank" w:history="1">
        <w:r w:rsidR="00886CC3">
          <w:rPr>
            <w:rStyle w:val="a3"/>
          </w:rPr>
          <w:t>Рішення про утворення прийомної сім'ї приймається районною, районною у мм. Києві та Севастополі держадміністрацією, виконавчим органом міської ради (далі - орган, який прийняв рішення) на підставі заяви сім'ї або окремої особи, які виявили бажання утворити прийомну сім'ю, за поданням відповідного висновку служби у справах дітей про можливість утворення прийомної сім'ї з урахуванням рекомендації центру соціальних служб за результатами проходження курсу навчання з виховання дітей-сиріт та дітей, позбавлених батьківського піклування.</w:t>
        </w:r>
      </w:hyperlink>
      <w:r w:rsidR="00886CC3">
        <w:t xml:space="preserve"> </w:t>
      </w:r>
      <w:hyperlink r:id="rId1469" w:tgtFrame="_blank" w:history="1">
        <w:r w:rsidR="00886CC3">
          <w:rPr>
            <w:rStyle w:val="a3"/>
          </w:rPr>
          <w:t>Зазначена сім'я або окрема особа, яка не перебуває у шлюбі, обов'язково інформується про стан здоров'я, фізичний та розумовий розвиток дітей, яких вони бажають взяти на виховання та спільне проживання.</w:t>
        </w:r>
      </w:hyperlink>
    </w:p>
    <w:p w:rsidR="00886CC3" w:rsidRDefault="00E3476E" w:rsidP="00886CC3">
      <w:pPr>
        <w:pStyle w:val="tr"/>
      </w:pPr>
      <w:hyperlink r:id="rId1470" w:tgtFrame="_blank" w:history="1">
        <w:r w:rsidR="00886CC3">
          <w:rPr>
            <w:rStyle w:val="a3"/>
          </w:rPr>
          <w:t>(абзац перший пункту 5 із змінами, внесеними згідно з</w:t>
        </w:r>
        <w:r w:rsidR="00886CC3">
          <w:rPr>
            <w:color w:val="0000FF"/>
            <w:u w:val="single"/>
          </w:rPr>
          <w:br/>
        </w:r>
        <w:r w:rsidR="00886CC3">
          <w:rPr>
            <w:rStyle w:val="a3"/>
          </w:rPr>
          <w:t> постановою Кабінету Міністрів України від 15.01.2005 р. N 33</w:t>
        </w:r>
      </w:hyperlink>
      <w:hyperlink r:id="rId1471" w:tgtFrame="_blank" w:history="1">
        <w:r w:rsidR="00886CC3">
          <w:rPr>
            <w:rStyle w:val="a3"/>
          </w:rPr>
          <w:t>,</w:t>
        </w:r>
        <w:r w:rsidR="00886CC3">
          <w:rPr>
            <w:color w:val="0000FF"/>
            <w:u w:val="single"/>
          </w:rPr>
          <w:br/>
        </w:r>
        <w:r w:rsidR="00886CC3">
          <w:rPr>
            <w:rStyle w:val="a3"/>
          </w:rPr>
          <w:t> у редакції постанови Кабінету Міністрів України</w:t>
        </w:r>
        <w:r w:rsidR="00886CC3">
          <w:rPr>
            <w:color w:val="0000FF"/>
            <w:u w:val="single"/>
          </w:rPr>
          <w:br/>
        </w:r>
        <w:r w:rsidR="00886CC3">
          <w:rPr>
            <w:rStyle w:val="a3"/>
          </w:rPr>
          <w:t> від 06.02.2006 р. N 107</w:t>
        </w:r>
      </w:hyperlink>
      <w:hyperlink r:id="rId1472" w:tgtFrame="_blank" w:history="1">
        <w:r w:rsidR="00886CC3">
          <w:rPr>
            <w:rStyle w:val="a3"/>
          </w:rPr>
          <w:t>,</w:t>
        </w:r>
        <w:r w:rsidR="00886CC3">
          <w:rPr>
            <w:color w:val="0000FF"/>
            <w:u w:val="single"/>
          </w:rPr>
          <w:br/>
        </w:r>
        <w:r w:rsidR="00886CC3">
          <w:rPr>
            <w:rStyle w:val="a3"/>
          </w:rPr>
          <w:t>із змінами, внесеними згідно з</w:t>
        </w:r>
      </w:hyperlink>
      <w:r w:rsidR="00886CC3">
        <w:t xml:space="preserve"> </w:t>
      </w:r>
      <w:hyperlink r:id="rId1473" w:tgtFrame="_blank" w:history="1">
        <w:r w:rsidR="00886CC3">
          <w:rPr>
            <w:rStyle w:val="a3"/>
          </w:rPr>
          <w:t>постановами</w:t>
        </w:r>
        <w:r w:rsidR="00886CC3">
          <w:rPr>
            <w:color w:val="0000FF"/>
            <w:u w:val="single"/>
          </w:rPr>
          <w:br/>
        </w:r>
      </w:hyperlink>
      <w:hyperlink r:id="rId1474" w:tgtFrame="_blank" w:history="1">
        <w:r w:rsidR="00886CC3">
          <w:rPr>
            <w:rStyle w:val="a3"/>
          </w:rPr>
          <w:t> Кабінету Міністрів України від 22.07.2016 р. N 458</w:t>
        </w:r>
      </w:hyperlink>
      <w:hyperlink r:id="rId1475" w:tgtFrame="_blank" w:history="1">
        <w:r w:rsidR="00886CC3">
          <w:rPr>
            <w:rStyle w:val="a3"/>
          </w:rPr>
          <w:t>,</w:t>
        </w:r>
        <w:r w:rsidR="00886CC3">
          <w:rPr>
            <w:color w:val="0000FF"/>
            <w:u w:val="single"/>
          </w:rPr>
          <w:br/>
        </w:r>
        <w:r w:rsidR="00886CC3">
          <w:rPr>
            <w:rStyle w:val="a3"/>
          </w:rPr>
          <w:t>від 01.06.2020 р. N 482)</w:t>
        </w:r>
      </w:hyperlink>
    </w:p>
    <w:p w:rsidR="00886CC3" w:rsidRDefault="00886CC3" w:rsidP="00886CC3">
      <w:pPr>
        <w:pStyle w:val="tj"/>
      </w:pPr>
      <w:r>
        <w:t>Орган, який прийняв рішення про утворення прийомної сім'ї, несе відповідальність за її функціонування відповідно до законодавства.</w:t>
      </w:r>
    </w:p>
    <w:p w:rsidR="00886CC3" w:rsidRDefault="00E3476E" w:rsidP="00886CC3">
      <w:pPr>
        <w:pStyle w:val="tj"/>
      </w:pPr>
      <w:hyperlink r:id="rId1476" w:tgtFrame="_blank" w:history="1">
        <w:r w:rsidR="00886CC3">
          <w:rPr>
            <w:rStyle w:val="a3"/>
          </w:rPr>
          <w:t>У разі влаштування в прийомну сім'ю дитини з інвалідністю повинні бути створені відповідні умови для її проживання. Після визначення індивідуальних потреб дитини орган, який прийняв рішення, за рахунок коштів відповідних місцевих бюджетів та/або інших джерел, не заборонених законодавством:</w:t>
        </w:r>
      </w:hyperlink>
    </w:p>
    <w:p w:rsidR="00886CC3" w:rsidRDefault="00E3476E" w:rsidP="00886CC3">
      <w:pPr>
        <w:pStyle w:val="tr"/>
      </w:pPr>
      <w:hyperlink r:id="rId1477" w:tgtFrame="_blank" w:history="1">
        <w:r w:rsidR="00886CC3">
          <w:rPr>
            <w:rStyle w:val="a3"/>
          </w:rPr>
          <w:t>(пункт 5 доповнено новим абзацом третім згідно з</w:t>
        </w:r>
        <w:r w:rsidR="00886CC3">
          <w:rPr>
            <w:color w:val="0000FF"/>
            <w:u w:val="single"/>
          </w:rPr>
          <w:br/>
        </w:r>
        <w:r w:rsidR="00886CC3">
          <w:rPr>
            <w:rStyle w:val="a3"/>
          </w:rPr>
          <w:t> постановою Кабінету Міністрів України від 01.06.2020 р. N 482)</w:t>
        </w:r>
      </w:hyperlink>
    </w:p>
    <w:p w:rsidR="00886CC3" w:rsidRDefault="00E3476E" w:rsidP="00886CC3">
      <w:pPr>
        <w:pStyle w:val="tj"/>
      </w:pPr>
      <w:hyperlink r:id="rId1478" w:tgtFrame="_blank" w:history="1">
        <w:r w:rsidR="00886CC3">
          <w:rPr>
            <w:rStyle w:val="a3"/>
          </w:rPr>
          <w:t>вживає заходів для забезпечення облаштування житлового приміщення, в якому проживає сім'я, з дотриманням принципів універсального дизайну, архітектурної доступності та розумного пристосування (за згодою прийомних батьків);</w:t>
        </w:r>
      </w:hyperlink>
    </w:p>
    <w:p w:rsidR="00886CC3" w:rsidRDefault="00E3476E" w:rsidP="00886CC3">
      <w:pPr>
        <w:pStyle w:val="tr"/>
      </w:pPr>
      <w:hyperlink r:id="rId1479" w:tgtFrame="_blank" w:history="1">
        <w:r w:rsidR="00886CC3">
          <w:rPr>
            <w:rStyle w:val="a3"/>
          </w:rPr>
          <w:t>(пункт 5 доповнено новим абзацом четвертим згідно з</w:t>
        </w:r>
        <w:r w:rsidR="00886CC3">
          <w:rPr>
            <w:color w:val="0000FF"/>
            <w:u w:val="single"/>
          </w:rPr>
          <w:br/>
        </w:r>
        <w:r w:rsidR="00886CC3">
          <w:rPr>
            <w:rStyle w:val="a3"/>
          </w:rPr>
          <w:t> постановою Кабінету Міністрів України від 01.06.2020 р. N 482)</w:t>
        </w:r>
      </w:hyperlink>
    </w:p>
    <w:p w:rsidR="00886CC3" w:rsidRDefault="00E3476E" w:rsidP="00886CC3">
      <w:pPr>
        <w:pStyle w:val="tj"/>
      </w:pPr>
      <w:hyperlink r:id="rId1480" w:tgtFrame="_blank" w:history="1">
        <w:r w:rsidR="00886CC3">
          <w:rPr>
            <w:rStyle w:val="a3"/>
          </w:rPr>
          <w:t>організовує надання необхідних послуг з урахуванням потреб дитини;</w:t>
        </w:r>
      </w:hyperlink>
    </w:p>
    <w:p w:rsidR="00886CC3" w:rsidRDefault="00E3476E" w:rsidP="00886CC3">
      <w:pPr>
        <w:pStyle w:val="tr"/>
      </w:pPr>
      <w:hyperlink r:id="rId1481" w:tgtFrame="_blank" w:history="1">
        <w:r w:rsidR="00886CC3">
          <w:rPr>
            <w:rStyle w:val="a3"/>
          </w:rPr>
          <w:t>(пункт 5 доповнено новим абзацом п'ятим згідно з</w:t>
        </w:r>
        <w:r w:rsidR="00886CC3">
          <w:rPr>
            <w:color w:val="0000FF"/>
            <w:u w:val="single"/>
          </w:rPr>
          <w:br/>
        </w:r>
        <w:r w:rsidR="00886CC3">
          <w:rPr>
            <w:rStyle w:val="a3"/>
          </w:rPr>
          <w:t> постановою Кабінету Міністрів України від 01.06.2020 р. N 482)</w:t>
        </w:r>
      </w:hyperlink>
    </w:p>
    <w:p w:rsidR="00886CC3" w:rsidRDefault="00E3476E" w:rsidP="00886CC3">
      <w:pPr>
        <w:pStyle w:val="tj"/>
      </w:pPr>
      <w:hyperlink r:id="rId1482" w:tgtFrame="_blank" w:history="1">
        <w:r w:rsidR="00886CC3">
          <w:rPr>
            <w:rStyle w:val="a3"/>
          </w:rPr>
          <w:t>сприяє здійсненню заходів щодо виконання індивідуальної програми реабілітації дитини з інвалідністю.</w:t>
        </w:r>
      </w:hyperlink>
    </w:p>
    <w:p w:rsidR="00886CC3" w:rsidRDefault="00E3476E" w:rsidP="00886CC3">
      <w:pPr>
        <w:pStyle w:val="tr"/>
      </w:pPr>
      <w:hyperlink r:id="rId1483" w:tgtFrame="_blank" w:history="1">
        <w:r w:rsidR="00886CC3">
          <w:rPr>
            <w:rStyle w:val="a3"/>
          </w:rPr>
          <w:t>(пункт 5 доповнено новим абзацом шостим згідно з</w:t>
        </w:r>
        <w:r w:rsidR="00886CC3">
          <w:rPr>
            <w:color w:val="0000FF"/>
            <w:u w:val="single"/>
          </w:rPr>
          <w:br/>
        </w:r>
        <w:r w:rsidR="00886CC3">
          <w:rPr>
            <w:rStyle w:val="a3"/>
          </w:rPr>
          <w:t> постановою Кабінету Міністрів України від 01.06.2020 р. N 482,</w:t>
        </w:r>
        <w:r w:rsidR="00886CC3">
          <w:rPr>
            <w:color w:val="0000FF"/>
            <w:u w:val="single"/>
          </w:rPr>
          <w:br/>
        </w:r>
        <w:r w:rsidR="00886CC3">
          <w:rPr>
            <w:rStyle w:val="a3"/>
          </w:rPr>
          <w:t>у зв'язку з цим абзаци третій - десятий вважати</w:t>
        </w:r>
        <w:r w:rsidR="00886CC3">
          <w:rPr>
            <w:color w:val="0000FF"/>
            <w:u w:val="single"/>
          </w:rPr>
          <w:br/>
        </w:r>
        <w:r w:rsidR="00886CC3">
          <w:rPr>
            <w:rStyle w:val="a3"/>
          </w:rPr>
          <w:t> відповідно абзацами сьомим - чотирнадцятим)</w:t>
        </w:r>
      </w:hyperlink>
    </w:p>
    <w:p w:rsidR="00886CC3" w:rsidRDefault="00E3476E" w:rsidP="00886CC3">
      <w:pPr>
        <w:pStyle w:val="tj"/>
      </w:pPr>
      <w:hyperlink r:id="rId1484" w:tgtFrame="_blank" w:history="1">
        <w:r w:rsidR="00886CC3">
          <w:rPr>
            <w:rStyle w:val="a3"/>
          </w:rPr>
          <w:t>У разі переміщення прийомної сім'ї з однієї адміністративно-територіальної одиниці до іншої:</w:t>
        </w:r>
      </w:hyperlink>
    </w:p>
    <w:p w:rsidR="00886CC3" w:rsidRDefault="00E3476E" w:rsidP="00886CC3">
      <w:pPr>
        <w:pStyle w:val="tr"/>
      </w:pPr>
      <w:hyperlink r:id="rId1485"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86" w:tgtFrame="_blank" w:history="1">
        <w:r w:rsidR="00886CC3">
          <w:rPr>
            <w:rStyle w:val="a3"/>
          </w:rPr>
          <w:t>прийомні батьки письмово повідомляють службу у справах дітей за місцем утворення прийомної сім'ї про намір і причини переміщення;</w:t>
        </w:r>
      </w:hyperlink>
    </w:p>
    <w:p w:rsidR="00886CC3" w:rsidRDefault="00E3476E" w:rsidP="00886CC3">
      <w:pPr>
        <w:pStyle w:val="tr"/>
      </w:pPr>
      <w:hyperlink r:id="rId1487"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88" w:tgtFrame="_blank" w:history="1">
        <w:r w:rsidR="00886CC3">
          <w:rPr>
            <w:rStyle w:val="a3"/>
          </w:rPr>
          <w:t>служба у справах дітей за місцем утворення прийомної сім'ї письмово звертається до служби у справах дітей за новим місцем функціонування прийомної сім'ї для з'ясування умов її проживання на новому місці;</w:t>
        </w:r>
      </w:hyperlink>
    </w:p>
    <w:p w:rsidR="00886CC3" w:rsidRDefault="00E3476E" w:rsidP="00886CC3">
      <w:pPr>
        <w:pStyle w:val="tr"/>
      </w:pPr>
      <w:hyperlink r:id="rId1489"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90" w:tgtFrame="_blank" w:history="1">
        <w:r w:rsidR="00886CC3">
          <w:rPr>
            <w:rStyle w:val="a3"/>
          </w:rPr>
          <w:t>служба у справах дітей за новим місцем функціонування прийомної сім'ї забезпечує обстеження житлово-побутових умов її функціонування, складає акт про результати обстеження і протягом п'яти робочих днів надсилає його службі у справах дітей за місцем утворення прийомної сім'ї;</w:t>
        </w:r>
      </w:hyperlink>
    </w:p>
    <w:p w:rsidR="00886CC3" w:rsidRDefault="00E3476E" w:rsidP="00886CC3">
      <w:pPr>
        <w:pStyle w:val="tr"/>
      </w:pPr>
      <w:hyperlink r:id="rId1491"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92" w:tgtFrame="_blank" w:history="1">
        <w:r w:rsidR="00886CC3">
          <w:rPr>
            <w:rStyle w:val="a3"/>
          </w:rPr>
          <w:t>на підставі акта обстеження житлово-побутових умов служба у справах дітей за місцем утворення прийомної сім'ї та служба у справах дітей за новим місцем її функціонування узгоджують між собою дату припинення функціонування прийомної сім'ї в одній адміністративно-територіальній одиниці та дату початку її функціонування в іншій адміністративно-територіальній одиниці;</w:t>
        </w:r>
      </w:hyperlink>
    </w:p>
    <w:p w:rsidR="00886CC3" w:rsidRDefault="00E3476E" w:rsidP="00886CC3">
      <w:pPr>
        <w:pStyle w:val="tr"/>
      </w:pPr>
      <w:hyperlink r:id="rId1493"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94" w:tgtFrame="_blank" w:history="1">
        <w:r w:rsidR="00886CC3">
          <w:rPr>
            <w:rStyle w:val="a3"/>
          </w:rPr>
          <w:t>орган, який прийняв рішення, за поданням служби у справах дітей за місцем утворення прийомної сім'ї приймає на підставі заяви прийомних батьків про зміну місця проживання рішення про припинення функціонування прийомної сім'ї у зв'язку з її переміщенням до іншої адміністративно-територіальної одиниці;</w:t>
        </w:r>
      </w:hyperlink>
    </w:p>
    <w:p w:rsidR="00886CC3" w:rsidRDefault="00E3476E" w:rsidP="00886CC3">
      <w:pPr>
        <w:pStyle w:val="tr"/>
      </w:pPr>
      <w:hyperlink r:id="rId1495"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96" w:tgtFrame="_blank" w:history="1">
        <w:r w:rsidR="00886CC3">
          <w:rPr>
            <w:rStyle w:val="a3"/>
          </w:rPr>
          <w:t>служба у справах дітей за місцем утворення прийомної сім'ї надсилає копію особової справи прийомної сім'ї службі у справах дітей за новим місцем її функціонування;</w:t>
        </w:r>
      </w:hyperlink>
    </w:p>
    <w:p w:rsidR="00886CC3" w:rsidRDefault="00E3476E" w:rsidP="00886CC3">
      <w:pPr>
        <w:pStyle w:val="tr"/>
      </w:pPr>
      <w:hyperlink r:id="rId1497"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498" w:tgtFrame="_blank" w:history="1">
        <w:r w:rsidR="00886CC3">
          <w:rPr>
            <w:rStyle w:val="a3"/>
          </w:rPr>
          <w:t>районна, районна у мм. Києві та Севастополі держадміністрація, виконавчі органи міських, районних у містах (в разі утворення) рад за фактичним місцем проживання чи перебування сім'ї на підставі поданої прийомними батьками заяви про продовження функціонування прийомної сім'ї приймають рішення про забезпечення її функціонування на відповідній адміністративно-територіальній одиниці.</w:t>
        </w:r>
      </w:hyperlink>
    </w:p>
    <w:p w:rsidR="00886CC3" w:rsidRDefault="00E3476E" w:rsidP="00886CC3">
      <w:pPr>
        <w:pStyle w:val="tr"/>
      </w:pPr>
      <w:hyperlink r:id="rId1499" w:tgtFrame="_blank" w:history="1">
        <w:r w:rsidR="00886CC3">
          <w:rPr>
            <w:rStyle w:val="a3"/>
          </w:rPr>
          <w:t>(пункт 5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886CC3" w:rsidP="00886CC3">
      <w:pPr>
        <w:pStyle w:val="tj"/>
      </w:pPr>
      <w:r>
        <w:t xml:space="preserve">6. На підставі рішення про утворення прийомної сім'ї між прийомними батьками та органом, який прийняв рішення про її утворення, укладається </w:t>
      </w:r>
      <w:hyperlink r:id="rId1500" w:tgtFrame="_blank" w:history="1">
        <w:r>
          <w:rPr>
            <w:rStyle w:val="a3"/>
          </w:rPr>
          <w:t>договір</w:t>
        </w:r>
      </w:hyperlink>
      <w:r>
        <w:t xml:space="preserve"> про влаштування дітей до прийомної сім'ї на виховання та спільне проживання (далі - </w:t>
      </w:r>
      <w:hyperlink r:id="rId1501" w:tgtFrame="_blank" w:history="1">
        <w:r>
          <w:rPr>
            <w:rStyle w:val="a3"/>
          </w:rPr>
          <w:t>договір</w:t>
        </w:r>
      </w:hyperlink>
      <w:r>
        <w:t>) за формою згідно з додатком.</w:t>
      </w:r>
    </w:p>
    <w:p w:rsidR="00886CC3" w:rsidRDefault="00E3476E" w:rsidP="00886CC3">
      <w:pPr>
        <w:pStyle w:val="tj"/>
      </w:pPr>
      <w:hyperlink r:id="rId1502" w:tgtFrame="_blank" w:history="1">
        <w:r w:rsidR="00886CC3">
          <w:rPr>
            <w:rStyle w:val="a3"/>
          </w:rPr>
          <w:t>Договір про влаштування дітей на виховання та спільне проживання у прийомній сім'ї - адміністративний договір, що укладається на підставі закону, одним із учасників якого обов'язково є суб'єкт владних повноважень, його зміст становлять права та обов'язки учасників, передбачені законом та цим договором, у сфері захисту прав та інтересів дітей-сиріт, дітей, позбавлених батьківського піклування.</w:t>
        </w:r>
      </w:hyperlink>
    </w:p>
    <w:p w:rsidR="00886CC3" w:rsidRDefault="00E3476E" w:rsidP="00886CC3">
      <w:pPr>
        <w:pStyle w:val="tr"/>
      </w:pPr>
      <w:hyperlink r:id="rId1503" w:tgtFrame="_blank" w:history="1">
        <w:r w:rsidR="00886CC3">
          <w:rPr>
            <w:rStyle w:val="a3"/>
          </w:rPr>
          <w:t>(пункт 6 доповнено новим абзацом другим згідно з</w:t>
        </w:r>
        <w:r w:rsidR="00886CC3">
          <w:rPr>
            <w:color w:val="0000FF"/>
            <w:u w:val="single"/>
          </w:rPr>
          <w:br/>
        </w:r>
        <w:r w:rsidR="00886CC3">
          <w:rPr>
            <w:rStyle w:val="a3"/>
          </w:rPr>
          <w:t> постановою Кабінету Міністрів України від 15.12.2023 р. N 1310,</w:t>
        </w:r>
        <w:r w:rsidR="00886CC3">
          <w:rPr>
            <w:color w:val="0000FF"/>
            <w:u w:val="single"/>
          </w:rPr>
          <w:br/>
        </w:r>
        <w:r w:rsidR="00886CC3">
          <w:rPr>
            <w:rStyle w:val="a3"/>
          </w:rPr>
          <w:t>у зв'язку з цим абзаци другий - п'ятий</w:t>
        </w:r>
        <w:r w:rsidR="00886CC3">
          <w:rPr>
            <w:color w:val="0000FF"/>
            <w:u w:val="single"/>
          </w:rPr>
          <w:br/>
        </w:r>
        <w:r w:rsidR="00886CC3">
          <w:rPr>
            <w:rStyle w:val="a3"/>
          </w:rPr>
          <w:t> вважати відповідно абзацами третім - шостим)</w:t>
        </w:r>
      </w:hyperlink>
    </w:p>
    <w:p w:rsidR="00886CC3" w:rsidRDefault="00E3476E" w:rsidP="00886CC3">
      <w:pPr>
        <w:pStyle w:val="tj"/>
      </w:pPr>
      <w:hyperlink r:id="rId1504" w:tgtFrame="_blank" w:history="1">
        <w:r w:rsidR="00886CC3">
          <w:rPr>
            <w:rStyle w:val="a3"/>
          </w:rPr>
          <w:t>Дія договору припиняється у разі виникнення у прийомній сім'ї несприятливих умов для виховання дітей та спільного проживання (тяжка хвороба прийомних батьків, відсутність взаєморозуміння батьків з дітьми, конфліктні стосунки дітей), невиконання прийомними батьками обов'язків щодо належного виховання, розвитку та утримання дітей</w:t>
        </w:r>
      </w:hyperlink>
      <w:hyperlink r:id="rId1505" w:tgtFrame="_blank" w:history="1">
        <w:r w:rsidR="00886CC3">
          <w:rPr>
            <w:rStyle w:val="a3"/>
          </w:rPr>
          <w:t>, відмови прийомних батьків від обов'язкової евакуації разом з прийомними дітьми у разі загрози виникнення або виникнення надзвичайної ситуації, під час дії на території України або в окремих її місцевостях надзвичайного або воєнного стану</w:t>
        </w:r>
      </w:hyperlink>
      <w:hyperlink r:id="rId1506" w:tgtFrame="_blank" w:history="1">
        <w:r w:rsidR="00886CC3">
          <w:rPr>
            <w:rStyle w:val="a3"/>
          </w:rPr>
          <w:t>, порушення схеми антиретровірусної терапії дитини, невиконання індивідуальної програми реабілітації дитини з інвалідністю, повернення дітей рідним батькам (опікуну, піклувальнику, усиновителю), досягнення дитиною повноліття, досягнення батьками пенсійного віку, виявлення обставин щодо навмисного виведення дитини з прийомної сім'ї з метою усиновлення її іноземцями, за винятком ситуацій, якщо іноземець є родичем дитини, за згодою сторін та з інших причин, передбачених договором, а також за наявності обставин, зазначених у</w:t>
        </w:r>
      </w:hyperlink>
      <w:r w:rsidR="00886CC3">
        <w:t xml:space="preserve"> </w:t>
      </w:r>
      <w:hyperlink r:id="rId1507" w:tgtFrame="_blank" w:history="1">
        <w:r w:rsidR="00886CC3">
          <w:rPr>
            <w:rStyle w:val="hard-blue-color"/>
            <w:color w:val="0000FF"/>
            <w:u w:val="single"/>
          </w:rPr>
          <w:t>статті 212 Сімейного кодексу України</w:t>
        </w:r>
      </w:hyperlink>
      <w:hyperlink r:id="rId1508" w:tgtFrame="_blank" w:history="1">
        <w:r w:rsidR="00886CC3">
          <w:rPr>
            <w:rStyle w:val="a3"/>
          </w:rPr>
          <w:t>.</w:t>
        </w:r>
      </w:hyperlink>
    </w:p>
    <w:p w:rsidR="00886CC3" w:rsidRDefault="00E3476E" w:rsidP="00886CC3">
      <w:pPr>
        <w:pStyle w:val="tr"/>
      </w:pPr>
      <w:hyperlink r:id="rId1509" w:tgtFrame="_blank" w:history="1">
        <w:r w:rsidR="00886CC3">
          <w:rPr>
            <w:rStyle w:val="a3"/>
          </w:rPr>
          <w:t>(абзац</w:t>
        </w:r>
      </w:hyperlink>
      <w:r w:rsidR="00886CC3">
        <w:t xml:space="preserve"> </w:t>
      </w:r>
      <w:hyperlink r:id="rId1510" w:tgtFrame="_blank" w:history="1">
        <w:r w:rsidR="00886CC3">
          <w:rPr>
            <w:rStyle w:val="a3"/>
          </w:rPr>
          <w:t>третій</w:t>
        </w:r>
      </w:hyperlink>
      <w:r w:rsidR="00886CC3">
        <w:t xml:space="preserve"> </w:t>
      </w:r>
      <w:hyperlink r:id="rId1511" w:tgtFrame="_blank" w:history="1">
        <w:r w:rsidR="00886CC3">
          <w:rPr>
            <w:rStyle w:val="a3"/>
          </w:rPr>
          <w:t>пункту 6 із змінами, внесеними згідно з</w:t>
        </w:r>
        <w:r w:rsidR="00886CC3">
          <w:rPr>
            <w:color w:val="0000FF"/>
            <w:u w:val="single"/>
          </w:rPr>
          <w:br/>
        </w:r>
        <w:r w:rsidR="00886CC3">
          <w:rPr>
            <w:rStyle w:val="a3"/>
          </w:rPr>
          <w:t> </w:t>
        </w:r>
      </w:hyperlink>
      <w:hyperlink r:id="rId1512" w:tgtFrame="_blank" w:history="1">
        <w:r w:rsidR="00886CC3">
          <w:rPr>
            <w:rStyle w:val="a3"/>
          </w:rPr>
          <w:t>постановами</w:t>
        </w:r>
      </w:hyperlink>
      <w:r w:rsidR="00886CC3">
        <w:t xml:space="preserve"> </w:t>
      </w:r>
      <w:hyperlink r:id="rId1513" w:tgtFrame="_blank" w:history="1">
        <w:r w:rsidR="00886CC3">
          <w:rPr>
            <w:rStyle w:val="a3"/>
          </w:rPr>
          <w:t>Кабінету Міністрів України від 15.01.2005 р. N 33</w:t>
        </w:r>
      </w:hyperlink>
      <w:hyperlink r:id="rId1514" w:tgtFrame="_blank" w:history="1">
        <w:r w:rsidR="00886CC3">
          <w:rPr>
            <w:rStyle w:val="a3"/>
          </w:rPr>
          <w:t>,</w:t>
        </w:r>
        <w:r w:rsidR="00886CC3">
          <w:rPr>
            <w:color w:val="0000FF"/>
            <w:u w:val="single"/>
          </w:rPr>
          <w:br/>
        </w:r>
        <w:r w:rsidR="00886CC3">
          <w:rPr>
            <w:rStyle w:val="a3"/>
          </w:rPr>
          <w:t> від 06.02.2006 р. N 107</w:t>
        </w:r>
      </w:hyperlink>
      <w:hyperlink r:id="rId1515" w:tgtFrame="_blank" w:history="1">
        <w:r w:rsidR="00886CC3">
          <w:rPr>
            <w:rStyle w:val="a3"/>
          </w:rPr>
          <w:t>,</w:t>
        </w:r>
        <w:r w:rsidR="00886CC3">
          <w:rPr>
            <w:color w:val="0000FF"/>
            <w:u w:val="single"/>
          </w:rPr>
          <w:br/>
        </w:r>
        <w:r w:rsidR="00886CC3">
          <w:rPr>
            <w:rStyle w:val="a3"/>
          </w:rPr>
          <w:t>від 06.01.2010 р. N 20</w:t>
        </w:r>
      </w:hyperlink>
      <w:hyperlink r:id="rId1516"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lastRenderedPageBreak/>
          <w:t> Міністрів України від 22.07.2016 р. N 458</w:t>
        </w:r>
      </w:hyperlink>
      <w:hyperlink r:id="rId1517" w:tgtFrame="_blank" w:history="1">
        <w:r w:rsidR="00886CC3">
          <w:rPr>
            <w:rStyle w:val="a3"/>
          </w:rPr>
          <w:t>,</w:t>
        </w:r>
        <w:r w:rsidR="00886CC3">
          <w:rPr>
            <w:color w:val="0000FF"/>
            <w:u w:val="single"/>
          </w:rPr>
          <w:br/>
        </w:r>
        <w:r w:rsidR="00886CC3">
          <w:rPr>
            <w:rStyle w:val="a3"/>
          </w:rPr>
          <w:t>із змінами, внесеними згідно з</w:t>
        </w:r>
      </w:hyperlink>
      <w:r w:rsidR="00886CC3">
        <w:t xml:space="preserve"> </w:t>
      </w:r>
      <w:hyperlink r:id="rId1518" w:tgtFrame="_blank" w:history="1">
        <w:r w:rsidR="00886CC3">
          <w:rPr>
            <w:rStyle w:val="a3"/>
          </w:rPr>
          <w:t>постановами</w:t>
        </w:r>
        <w:r w:rsidR="00886CC3">
          <w:rPr>
            <w:color w:val="0000FF"/>
            <w:u w:val="single"/>
          </w:rPr>
          <w:br/>
        </w:r>
      </w:hyperlink>
      <w:hyperlink r:id="rId1519" w:tgtFrame="_blank" w:history="1">
        <w:r w:rsidR="00886CC3">
          <w:rPr>
            <w:rStyle w:val="a3"/>
          </w:rPr>
          <w:t> Кабінету Міністрів України від 01.06.2020 р. N 482</w:t>
        </w:r>
      </w:hyperlink>
      <w:hyperlink r:id="rId1520" w:tgtFrame="_blank" w:history="1">
        <w:r w:rsidR="00886CC3">
          <w:rPr>
            <w:rStyle w:val="a3"/>
          </w:rPr>
          <w:t>,</w:t>
        </w:r>
        <w:r w:rsidR="00886CC3">
          <w:rPr>
            <w:color w:val="0000FF"/>
            <w:u w:val="single"/>
          </w:rPr>
          <w:br/>
        </w:r>
        <w:r w:rsidR="00886CC3">
          <w:rPr>
            <w:rStyle w:val="a3"/>
          </w:rPr>
          <w:t>від 23.08.2022 р. N 940)</w:t>
        </w:r>
      </w:hyperlink>
    </w:p>
    <w:p w:rsidR="00886CC3" w:rsidRDefault="00E3476E" w:rsidP="00886CC3">
      <w:pPr>
        <w:pStyle w:val="tj"/>
      </w:pPr>
      <w:hyperlink r:id="rId1521" w:tgtFrame="_blank" w:history="1">
        <w:r w:rsidR="00886CC3">
          <w:rPr>
            <w:rStyle w:val="a3"/>
          </w:rPr>
          <w:t>Дія договору також припиняється у разі, коли прийомним батькам або членам сім'ї, з якими вони проживають на спільній житловій площі, у тому числі малолітнім та неповнолітнім дітям, діагностовано захворювання, зазначені в абзаці</w:t>
        </w:r>
      </w:hyperlink>
      <w:r w:rsidR="00886CC3">
        <w:t xml:space="preserve"> </w:t>
      </w:r>
      <w:hyperlink r:id="rId1522" w:tgtFrame="_blank" w:history="1">
        <w:r w:rsidR="00886CC3">
          <w:rPr>
            <w:rStyle w:val="a3"/>
          </w:rPr>
          <w:t>одинадцятому</w:t>
        </w:r>
      </w:hyperlink>
      <w:r w:rsidR="00886CC3">
        <w:t xml:space="preserve"> </w:t>
      </w:r>
      <w:hyperlink r:id="rId1523" w:tgtFrame="_blank" w:history="1">
        <w:r w:rsidR="00886CC3">
          <w:rPr>
            <w:rStyle w:val="a3"/>
          </w:rPr>
          <w:t>пункту 14 цього Положення.</w:t>
        </w:r>
      </w:hyperlink>
    </w:p>
    <w:p w:rsidR="00886CC3" w:rsidRDefault="00E3476E" w:rsidP="00886CC3">
      <w:pPr>
        <w:pStyle w:val="tr"/>
      </w:pPr>
      <w:hyperlink r:id="rId1524" w:tgtFrame="_blank" w:history="1">
        <w:r w:rsidR="00886CC3">
          <w:rPr>
            <w:rStyle w:val="a3"/>
          </w:rPr>
          <w:t>(пункт 6 доповнено новим абзацом</w:t>
        </w:r>
      </w:hyperlink>
      <w:r w:rsidR="00886CC3">
        <w:t xml:space="preserve"> </w:t>
      </w:r>
      <w:hyperlink r:id="rId1525" w:tgtFrame="_blank" w:history="1">
        <w:r w:rsidR="00886CC3">
          <w:rPr>
            <w:rStyle w:val="a3"/>
          </w:rPr>
          <w:t>четвертим</w:t>
        </w:r>
      </w:hyperlink>
      <w:r w:rsidR="00886CC3">
        <w:t xml:space="preserve"> </w:t>
      </w:r>
      <w:hyperlink r:id="rId1526" w:tgtFrame="_blank" w:history="1">
        <w:r w:rsidR="00886CC3">
          <w:rPr>
            <w:rStyle w:val="a3"/>
          </w:rPr>
          <w:t>згідно з</w:t>
        </w:r>
        <w:r w:rsidR="00886CC3">
          <w:rPr>
            <w:color w:val="0000FF"/>
            <w:u w:val="single"/>
          </w:rPr>
          <w:br/>
        </w:r>
        <w:r w:rsidR="00886CC3">
          <w:rPr>
            <w:rStyle w:val="a3"/>
          </w:rPr>
          <w:t> постановою Кабінету Міністрів України від 24.06.2009 р. N 620,</w:t>
        </w:r>
        <w:r w:rsidR="00886CC3">
          <w:rPr>
            <w:color w:val="0000FF"/>
            <w:u w:val="single"/>
          </w:rPr>
          <w:br/>
        </w:r>
        <w:r w:rsidR="00886CC3">
          <w:rPr>
            <w:rStyle w:val="a3"/>
          </w:rPr>
          <w:t>у зв'язку з цим абзац</w:t>
        </w:r>
      </w:hyperlink>
      <w:r w:rsidR="00886CC3">
        <w:t xml:space="preserve"> </w:t>
      </w:r>
      <w:hyperlink r:id="rId1527" w:tgtFrame="_blank" w:history="1">
        <w:r w:rsidR="00886CC3">
          <w:rPr>
            <w:rStyle w:val="a3"/>
          </w:rPr>
          <w:t>четвертий</w:t>
        </w:r>
      </w:hyperlink>
      <w:r w:rsidR="00886CC3">
        <w:t xml:space="preserve"> </w:t>
      </w:r>
      <w:hyperlink r:id="rId1528" w:tgtFrame="_blank" w:history="1">
        <w:r w:rsidR="00886CC3">
          <w:rPr>
            <w:rStyle w:val="a3"/>
          </w:rPr>
          <w:t>вважати абзацом</w:t>
        </w:r>
      </w:hyperlink>
      <w:r w:rsidR="00886CC3">
        <w:t xml:space="preserve"> </w:t>
      </w:r>
      <w:hyperlink r:id="rId1529" w:tgtFrame="_blank" w:history="1">
        <w:r w:rsidR="00886CC3">
          <w:rPr>
            <w:rStyle w:val="a3"/>
          </w:rPr>
          <w:t>п'ятим</w:t>
        </w:r>
      </w:hyperlink>
      <w:hyperlink r:id="rId1530" w:tgtFrame="_blank" w:history="1">
        <w:r w:rsidR="00886CC3">
          <w:rPr>
            <w:rStyle w:val="a3"/>
          </w:rPr>
          <w:t>,</w:t>
        </w:r>
        <w:r w:rsidR="00886CC3">
          <w:rPr>
            <w:color w:val="0000FF"/>
            <w:u w:val="single"/>
          </w:rPr>
          <w:br/>
        </w:r>
        <w:r w:rsidR="00886CC3">
          <w:rPr>
            <w:rStyle w:val="a3"/>
          </w:rPr>
          <w:t>абзац</w:t>
        </w:r>
      </w:hyperlink>
      <w:r w:rsidR="00886CC3">
        <w:t xml:space="preserve"> </w:t>
      </w:r>
      <w:hyperlink r:id="rId1531" w:tgtFrame="_blank" w:history="1">
        <w:r w:rsidR="00886CC3">
          <w:rPr>
            <w:rStyle w:val="a3"/>
          </w:rPr>
          <w:t>четвертий</w:t>
        </w:r>
      </w:hyperlink>
      <w:r w:rsidR="00886CC3">
        <w:t xml:space="preserve"> </w:t>
      </w:r>
      <w:hyperlink r:id="rId1532" w:tgtFrame="_blank" w:history="1">
        <w:r w:rsidR="00886CC3">
          <w:rPr>
            <w:rStyle w:val="a3"/>
          </w:rPr>
          <w:t>пункту 6 із змінами, внесеними згідно з</w:t>
        </w:r>
        <w:r w:rsidR="00886CC3">
          <w:rPr>
            <w:color w:val="0000FF"/>
            <w:u w:val="single"/>
          </w:rPr>
          <w:br/>
        </w:r>
        <w:r w:rsidR="00886CC3">
          <w:rPr>
            <w:rStyle w:val="a3"/>
          </w:rPr>
          <w:t> постановою Кабінету Міністрів України від 06.01.2010 р. N 20)</w:t>
        </w:r>
      </w:hyperlink>
    </w:p>
    <w:p w:rsidR="00886CC3" w:rsidRDefault="00E3476E" w:rsidP="00886CC3">
      <w:pPr>
        <w:pStyle w:val="tj"/>
      </w:pPr>
      <w:hyperlink r:id="rId1533" w:tgtFrame="_blank" w:history="1">
        <w:r w:rsidR="00886CC3">
          <w:rPr>
            <w:rStyle w:val="a3"/>
          </w:rPr>
          <w:t>У разі припинення дії договору у зв'язку з відмовою від обов'язкової евакуації, органом опіки і піклування за місцем фактичного проживання дітей здійснюються заходи з їх евакуації.</w:t>
        </w:r>
      </w:hyperlink>
    </w:p>
    <w:p w:rsidR="00886CC3" w:rsidRDefault="00E3476E" w:rsidP="00886CC3">
      <w:pPr>
        <w:pStyle w:val="tr"/>
      </w:pPr>
      <w:hyperlink r:id="rId1534" w:tgtFrame="_blank" w:history="1">
        <w:r w:rsidR="00886CC3">
          <w:rPr>
            <w:rStyle w:val="a3"/>
          </w:rPr>
          <w:t>(пункт 6 доповнено новим абзацом</w:t>
        </w:r>
      </w:hyperlink>
      <w:r w:rsidR="00886CC3">
        <w:t xml:space="preserve"> </w:t>
      </w:r>
      <w:hyperlink r:id="rId1535" w:tgtFrame="_blank" w:history="1">
        <w:r w:rsidR="00886CC3">
          <w:rPr>
            <w:rStyle w:val="a3"/>
          </w:rPr>
          <w:t>п'ятим</w:t>
        </w:r>
      </w:hyperlink>
      <w:r w:rsidR="00886CC3">
        <w:t xml:space="preserve"> </w:t>
      </w:r>
      <w:hyperlink r:id="rId1536" w:tgtFrame="_blank" w:history="1">
        <w:r w:rsidR="00886CC3">
          <w:rPr>
            <w:rStyle w:val="a3"/>
          </w:rPr>
          <w:t>згідно з</w:t>
        </w:r>
        <w:r w:rsidR="00886CC3">
          <w:rPr>
            <w:color w:val="0000FF"/>
            <w:u w:val="single"/>
          </w:rPr>
          <w:br/>
        </w:r>
        <w:r w:rsidR="00886CC3">
          <w:rPr>
            <w:rStyle w:val="a3"/>
          </w:rPr>
          <w:t> постановою Кабінету Міністрів України від 23.08.2022 р. N 940,</w:t>
        </w:r>
        <w:r w:rsidR="00886CC3">
          <w:rPr>
            <w:color w:val="0000FF"/>
            <w:u w:val="single"/>
          </w:rPr>
          <w:br/>
        </w:r>
        <w:r w:rsidR="00886CC3">
          <w:rPr>
            <w:rStyle w:val="a3"/>
          </w:rPr>
          <w:t>у зв'язку з цим абзац</w:t>
        </w:r>
      </w:hyperlink>
      <w:r w:rsidR="00886CC3">
        <w:t xml:space="preserve"> </w:t>
      </w:r>
      <w:hyperlink r:id="rId1537" w:tgtFrame="_blank" w:history="1">
        <w:r w:rsidR="00886CC3">
          <w:rPr>
            <w:rStyle w:val="a3"/>
          </w:rPr>
          <w:t>п'ятий</w:t>
        </w:r>
      </w:hyperlink>
      <w:r w:rsidR="00886CC3">
        <w:t xml:space="preserve"> </w:t>
      </w:r>
      <w:hyperlink r:id="rId1538" w:tgtFrame="_blank" w:history="1">
        <w:r w:rsidR="00886CC3">
          <w:rPr>
            <w:rStyle w:val="a3"/>
          </w:rPr>
          <w:t>вважати абзацом</w:t>
        </w:r>
      </w:hyperlink>
      <w:r w:rsidR="00886CC3">
        <w:t xml:space="preserve"> </w:t>
      </w:r>
      <w:hyperlink r:id="rId1539" w:tgtFrame="_blank" w:history="1">
        <w:r w:rsidR="00886CC3">
          <w:rPr>
            <w:rStyle w:val="a3"/>
          </w:rPr>
          <w:t>шостим</w:t>
        </w:r>
      </w:hyperlink>
      <w:hyperlink r:id="rId1540" w:tgtFrame="_blank" w:history="1">
        <w:r w:rsidR="00886CC3">
          <w:rPr>
            <w:rStyle w:val="a3"/>
          </w:rPr>
          <w:t>)</w:t>
        </w:r>
      </w:hyperlink>
    </w:p>
    <w:p w:rsidR="00886CC3" w:rsidRDefault="00E3476E" w:rsidP="00886CC3">
      <w:pPr>
        <w:pStyle w:val="tj"/>
      </w:pPr>
      <w:hyperlink r:id="rId1541" w:tgtFrame="_blank" w:history="1">
        <w:r w:rsidR="00886CC3">
          <w:rPr>
            <w:rStyle w:val="a3"/>
          </w:rPr>
          <w:t>У разі припинення дії договору сім'я позбавляється статусу прийомної, а питання про подальше влаштування дітей вирішується органом опіки і піклування (дітей, уражених ВІЛ-інфекцією, - органом опіки і піклування на підставі висновку закладу охорони здоров'я), який вживає вичерпних заходів до запобігання поверненню (влаштуванню) дітей в інтернатні заклади.</w:t>
        </w:r>
      </w:hyperlink>
    </w:p>
    <w:p w:rsidR="00886CC3" w:rsidRDefault="00E3476E" w:rsidP="00886CC3">
      <w:pPr>
        <w:pStyle w:val="tr"/>
      </w:pPr>
      <w:hyperlink r:id="rId1542" w:tgtFrame="_blank" w:history="1">
        <w:r w:rsidR="00886CC3">
          <w:rPr>
            <w:rStyle w:val="a3"/>
          </w:rPr>
          <w:t>(абзац</w:t>
        </w:r>
      </w:hyperlink>
      <w:r w:rsidR="00886CC3">
        <w:t xml:space="preserve"> </w:t>
      </w:r>
      <w:hyperlink r:id="rId1543" w:tgtFrame="_blank" w:history="1">
        <w:r w:rsidR="00886CC3">
          <w:rPr>
            <w:rStyle w:val="a3"/>
          </w:rPr>
          <w:t>шостий</w:t>
        </w:r>
      </w:hyperlink>
      <w:r w:rsidR="00886CC3">
        <w:t xml:space="preserve"> </w:t>
      </w:r>
      <w:hyperlink r:id="rId1544" w:tgtFrame="_blank" w:history="1">
        <w:r w:rsidR="00886CC3">
          <w:rPr>
            <w:rStyle w:val="a3"/>
          </w:rPr>
          <w:t>пункту 6 із змінами, внесеними згідно з</w:t>
        </w:r>
        <w:r w:rsidR="00886CC3">
          <w:rPr>
            <w:color w:val="0000FF"/>
            <w:u w:val="single"/>
          </w:rPr>
          <w:br/>
        </w:r>
        <w:r w:rsidR="00886CC3">
          <w:rPr>
            <w:rStyle w:val="a3"/>
          </w:rPr>
          <w:t> постановою Кабінету Міністрів України від 15.01.2005 р. N 33</w:t>
        </w:r>
      </w:hyperlink>
      <w:hyperlink r:id="rId1545" w:tgtFrame="_blank" w:history="1">
        <w:r w:rsidR="00886CC3">
          <w:rPr>
            <w:rStyle w:val="a3"/>
          </w:rPr>
          <w:t>,</w:t>
        </w:r>
        <w:r w:rsidR="00886CC3">
          <w:rPr>
            <w:color w:val="0000FF"/>
            <w:u w:val="single"/>
          </w:rPr>
          <w:br/>
        </w:r>
        <w:r w:rsidR="00886CC3">
          <w:rPr>
            <w:rStyle w:val="a3"/>
          </w:rPr>
          <w:t> у редакції постанови Кабінету Міністрів України</w:t>
        </w:r>
        <w:r w:rsidR="00886CC3">
          <w:rPr>
            <w:color w:val="0000FF"/>
            <w:u w:val="single"/>
          </w:rPr>
          <w:br/>
        </w:r>
        <w:r w:rsidR="00886CC3">
          <w:rPr>
            <w:rStyle w:val="a3"/>
          </w:rPr>
          <w:t> від 06.02.2006 р. N 107)</w:t>
        </w:r>
      </w:hyperlink>
    </w:p>
    <w:p w:rsidR="00886CC3" w:rsidRDefault="00E3476E" w:rsidP="00886CC3">
      <w:pPr>
        <w:pStyle w:val="tj"/>
      </w:pPr>
      <w:hyperlink r:id="rId1546" w:tgtFrame="_blank" w:history="1">
        <w:r w:rsidR="00886CC3">
          <w:rPr>
            <w:rStyle w:val="a3"/>
          </w:rPr>
          <w:t>У разі введення на території України надзвичайного або воєнного стану служба у справах дітей зобов'язана один раз на місяць встановлювати зв'язок із прийомними батьками, якщо їх місце проживання, яке зазначене у договорі, розташоване на тимчасово окупованій Російською Федерацією території України, а у разі відсутності з ними зв'язку протягом семи календарних днів або їх відмови надати службі у справах дітей інформацію про прийомних дітей (стан здоров'я, фізичний, розумовий розвиток) приймається рішення про припинення функціонування прийомної сім'ї.</w:t>
        </w:r>
      </w:hyperlink>
    </w:p>
    <w:p w:rsidR="00886CC3" w:rsidRDefault="00E3476E" w:rsidP="00886CC3">
      <w:pPr>
        <w:pStyle w:val="tr"/>
      </w:pPr>
      <w:hyperlink r:id="rId1547" w:tgtFrame="_blank" w:history="1">
        <w:r w:rsidR="00886CC3">
          <w:rPr>
            <w:rStyle w:val="a3"/>
          </w:rPr>
          <w:t>(пункт 6 доповнено абзацом згідно з постановою</w:t>
        </w:r>
        <w:r w:rsidR="00886CC3">
          <w:rPr>
            <w:color w:val="0000FF"/>
            <w:u w:val="single"/>
          </w:rPr>
          <w:br/>
        </w:r>
        <w:r w:rsidR="00886CC3">
          <w:rPr>
            <w:rStyle w:val="a3"/>
          </w:rPr>
          <w:t> Кабінету Міністрів України від 15.12.2023 р. N 1310)</w:t>
        </w:r>
      </w:hyperlink>
    </w:p>
    <w:p w:rsidR="00886CC3" w:rsidRDefault="00E3476E" w:rsidP="00886CC3">
      <w:pPr>
        <w:pStyle w:val="tj"/>
      </w:pPr>
      <w:hyperlink r:id="rId1548" w:tgtFrame="_blank" w:history="1">
        <w:r w:rsidR="00886CC3">
          <w:rPr>
            <w:rStyle w:val="a3"/>
          </w:rPr>
          <w:t>Договір вважається розірваним з дати прийняття рішення про припинення функціонування прийомної сім'ї.</w:t>
        </w:r>
      </w:hyperlink>
    </w:p>
    <w:p w:rsidR="00886CC3" w:rsidRDefault="00E3476E" w:rsidP="00886CC3">
      <w:pPr>
        <w:pStyle w:val="tr"/>
      </w:pPr>
      <w:hyperlink r:id="rId1549" w:tgtFrame="_blank" w:history="1">
        <w:r w:rsidR="00886CC3">
          <w:rPr>
            <w:rStyle w:val="a3"/>
          </w:rPr>
          <w:t>(пункт 6 доповнено абзацом згідно з постановою</w:t>
        </w:r>
        <w:r w:rsidR="00886CC3">
          <w:rPr>
            <w:color w:val="0000FF"/>
            <w:u w:val="single"/>
          </w:rPr>
          <w:br/>
        </w:r>
        <w:r w:rsidR="00886CC3">
          <w:rPr>
            <w:rStyle w:val="a3"/>
          </w:rPr>
          <w:t> Кабінету Міністрів України від 15.12.2023 р. N 1310)</w:t>
        </w:r>
      </w:hyperlink>
    </w:p>
    <w:p w:rsidR="00886CC3" w:rsidRDefault="00E3476E" w:rsidP="00886CC3">
      <w:pPr>
        <w:pStyle w:val="tj"/>
      </w:pPr>
      <w:hyperlink r:id="rId1550" w:tgtFrame="_blank" w:history="1">
        <w:r w:rsidR="00886CC3">
          <w:rPr>
            <w:rStyle w:val="a3"/>
          </w:rPr>
          <w:t xml:space="preserve">Інформація про відсутність зв'язку з прийомними батьками або їх відмова надати службі у справах дітей інформацію про прийомних дітей підтверджується довідкою, виданою службою у справах дітей, до якої можуть долучатися фотографії, відео- та звукозаписи, </w:t>
        </w:r>
        <w:r w:rsidR="00886CC3">
          <w:rPr>
            <w:rStyle w:val="a3"/>
          </w:rPr>
          <w:lastRenderedPageBreak/>
          <w:t>текстові та голосові повідомлення, що підтверджують цей факт. Служба у справах дітей з метою встановлення зв'язку з прийомними батьками зобов'язана застосовувати можливі засоби електронної комунікації.</w:t>
        </w:r>
      </w:hyperlink>
    </w:p>
    <w:p w:rsidR="00886CC3" w:rsidRDefault="00E3476E" w:rsidP="00886CC3">
      <w:pPr>
        <w:pStyle w:val="tr"/>
      </w:pPr>
      <w:hyperlink r:id="rId1551" w:tgtFrame="_blank" w:history="1">
        <w:r w:rsidR="00886CC3">
          <w:rPr>
            <w:rStyle w:val="a3"/>
          </w:rPr>
          <w:t>(пункт 6 доповнено абзацом згідно з постановою</w:t>
        </w:r>
        <w:r w:rsidR="00886CC3">
          <w:rPr>
            <w:color w:val="0000FF"/>
            <w:u w:val="single"/>
          </w:rPr>
          <w:br/>
        </w:r>
        <w:r w:rsidR="00886CC3">
          <w:rPr>
            <w:rStyle w:val="a3"/>
          </w:rPr>
          <w:t> Кабінету Міністрів України від 15.12.2023 р. N 1310)</w:t>
        </w:r>
      </w:hyperlink>
    </w:p>
    <w:p w:rsidR="00886CC3" w:rsidRDefault="00E3476E" w:rsidP="00886CC3">
      <w:pPr>
        <w:pStyle w:val="tj"/>
      </w:pPr>
      <w:hyperlink r:id="rId1552" w:tgtFrame="_blank" w:history="1">
        <w:r w:rsidR="00886CC3">
          <w:rPr>
            <w:rStyle w:val="a3"/>
          </w:rPr>
          <w:t>Довідка повинна містити прізвище, власне ім'я, по батькові (за наявності) прийомних батьків, дату, час та результати електронної комунікації.</w:t>
        </w:r>
      </w:hyperlink>
    </w:p>
    <w:p w:rsidR="00886CC3" w:rsidRDefault="00E3476E" w:rsidP="00886CC3">
      <w:pPr>
        <w:pStyle w:val="tr"/>
      </w:pPr>
      <w:hyperlink r:id="rId1553" w:tgtFrame="_blank" w:history="1">
        <w:r w:rsidR="00886CC3">
          <w:rPr>
            <w:rStyle w:val="a3"/>
          </w:rPr>
          <w:t>(пункт 6 доповнено абзацом згідно з постановою</w:t>
        </w:r>
        <w:r w:rsidR="00886CC3">
          <w:rPr>
            <w:color w:val="0000FF"/>
            <w:u w:val="single"/>
          </w:rPr>
          <w:br/>
        </w:r>
        <w:r w:rsidR="00886CC3">
          <w:rPr>
            <w:rStyle w:val="a3"/>
          </w:rPr>
          <w:t> Кабінету Міністрів України від 15.12.2023 р. N 1310)</w:t>
        </w:r>
      </w:hyperlink>
    </w:p>
    <w:p w:rsidR="00886CC3" w:rsidRDefault="00E3476E" w:rsidP="00886CC3">
      <w:pPr>
        <w:pStyle w:val="tj"/>
      </w:pPr>
      <w:hyperlink r:id="rId1554" w:tgtFrame="_blank" w:history="1">
        <w:r w:rsidR="00886CC3">
          <w:rPr>
            <w:rStyle w:val="a3"/>
          </w:rPr>
          <w:t>За результатами оформлення довідки служба у справах дітей готує клопотання про припинення функціонування прийомної сім'ї та надсилає його до районної, районної у м. Києві держадміністрації (військової адміністрації), виконавчого органу міської ради (міської військової адміністрації) за місцем створення прийомної сім'ї, в разі невиконання ними своїх повноважень - до обласної та Київської міської держадміністрації (військової адміністрації) для прийняття рішення про припинення функціонування прийомної сім'ї.</w:t>
        </w:r>
      </w:hyperlink>
    </w:p>
    <w:p w:rsidR="00886CC3" w:rsidRDefault="00E3476E" w:rsidP="00886CC3">
      <w:pPr>
        <w:pStyle w:val="tr"/>
      </w:pPr>
      <w:hyperlink r:id="rId1555" w:tgtFrame="_blank" w:history="1">
        <w:r w:rsidR="00886CC3">
          <w:rPr>
            <w:rStyle w:val="a3"/>
          </w:rPr>
          <w:t>(пункт 6 доповнено абзацом згідно з постановою</w:t>
        </w:r>
        <w:r w:rsidR="00886CC3">
          <w:rPr>
            <w:color w:val="0000FF"/>
            <w:u w:val="single"/>
          </w:rPr>
          <w:br/>
        </w:r>
        <w:r w:rsidR="00886CC3">
          <w:rPr>
            <w:rStyle w:val="a3"/>
          </w:rPr>
          <w:t> Кабінету Міністрів України від 15.12.2023 р. N 1310)</w:t>
        </w:r>
      </w:hyperlink>
    </w:p>
    <w:p w:rsidR="00886CC3" w:rsidRDefault="00E3476E" w:rsidP="00886CC3">
      <w:pPr>
        <w:pStyle w:val="tj"/>
      </w:pPr>
      <w:hyperlink r:id="rId1556" w:tgtFrame="_blank" w:history="1">
        <w:r w:rsidR="00886CC3">
          <w:rPr>
            <w:rStyle w:val="a3"/>
          </w:rPr>
          <w:t>6</w:t>
        </w:r>
        <w:r w:rsidR="00886CC3">
          <w:rPr>
            <w:rStyle w:val="a3"/>
            <w:vertAlign w:val="superscript"/>
          </w:rPr>
          <w:t>1</w:t>
        </w:r>
        <w:r w:rsidR="00886CC3">
          <w:rPr>
            <w:rStyle w:val="a3"/>
          </w:rPr>
          <w:t>. У разі зміни сімейного стану (одруження, розлучення, смерті одного з подружжя) прийомні батьки зобов'язані не пізніше ніж через 10 календарних днів з дати зміни сімейного стану повідомити про це відповідній службі у справах дітей та соціальному працівнику або фахівцю із соціальної роботи, який здійснює соціальне супроводження сім'ї.</w:t>
        </w:r>
      </w:hyperlink>
    </w:p>
    <w:p w:rsidR="00886CC3" w:rsidRDefault="00E3476E" w:rsidP="00886CC3">
      <w:pPr>
        <w:pStyle w:val="tj"/>
      </w:pPr>
      <w:hyperlink r:id="rId1557" w:tgtFrame="_blank" w:history="1">
        <w:r w:rsidR="00886CC3">
          <w:rPr>
            <w:rStyle w:val="a3"/>
          </w:rPr>
          <w:t>Служба у справах дітей із залученням соціального працівника або фахівця із соціальної роботи, який здійснює соціальне супроводження сім'ї, протягом п'яти робочих днів після надходження повідомлення з'ясовує обставини, що склалися в сім'ї, перевіряє умови утримання, навчання, виховання дітей шляхом відвідування сім'ї, проведення бесід з прийомними батьками, прийомними дітьми, особами з їх оточення, з'ясовує, чи має особа, яка в результаті зміни сімейного стану стала членом прийомної сім'ї (далі - особа, яка стала членом сім'ї), намір стати одним із прийомних батьків. За результатами відвідування соціальний працівник або фахівець із соціальної роботи, який здійснює соціальне супроводження сім'ї, який відвідав сім'ю, складає акт про результат відвідування і коригує план соціального супроводження прийомної сім'ї.</w:t>
        </w:r>
      </w:hyperlink>
    </w:p>
    <w:p w:rsidR="00886CC3" w:rsidRDefault="00E3476E" w:rsidP="00886CC3">
      <w:pPr>
        <w:pStyle w:val="tj"/>
      </w:pPr>
      <w:hyperlink r:id="rId1558" w:tgtFrame="_blank" w:history="1">
        <w:r w:rsidR="00886CC3">
          <w:rPr>
            <w:rStyle w:val="a3"/>
          </w:rPr>
          <w:t>На підставі зібраних відомостей служба у справах дітей готує висновок про доцільність (недоцільність) продовження функціонування прийомної сім'ї з урахуванням обставин і думок дітей, якщо вони досягли такого віку та рівня розвитку, що можуть їх висловити.</w:t>
        </w:r>
      </w:hyperlink>
    </w:p>
    <w:p w:rsidR="00886CC3" w:rsidRDefault="00E3476E" w:rsidP="00886CC3">
      <w:pPr>
        <w:pStyle w:val="tj"/>
      </w:pPr>
      <w:hyperlink r:id="rId1559" w:tgtFrame="_blank" w:history="1">
        <w:r w:rsidR="00886CC3">
          <w:rPr>
            <w:rStyle w:val="a3"/>
          </w:rPr>
          <w:t>Особа, яка стала членом сім'ї та виявила бажання стати одним із прийомних батьків, зобов'язана пройти за направленням відповідної служби у справах дітей курс навчання з виховання дітей-сиріт та дітей, позбавлених батьківського піклування, в обласному / Київському міському центрі соціальних служб (далі - регіональний центр соціальних служб).</w:t>
        </w:r>
      </w:hyperlink>
    </w:p>
    <w:p w:rsidR="00886CC3" w:rsidRDefault="00E3476E" w:rsidP="00886CC3">
      <w:pPr>
        <w:pStyle w:val="tj"/>
      </w:pPr>
      <w:hyperlink r:id="rId1560" w:tgtFrame="_blank" w:history="1">
        <w:r w:rsidR="00886CC3">
          <w:rPr>
            <w:rStyle w:val="a3"/>
          </w:rPr>
          <w:t>Орган, який прийняв рішення, на підставі заяви такої особи та поданого службою у справах дітей відповідного висновку з урахуванням рекомендації регіонального центру соціальних служб за результатами проходження курсу навчання з виховання дітей-сиріт та дітей, позбавлених батьківського піклування, і документів, поданих відповідно до</w:t>
        </w:r>
      </w:hyperlink>
      <w:r w:rsidR="00886CC3">
        <w:t xml:space="preserve"> </w:t>
      </w:r>
      <w:hyperlink r:id="rId1561" w:tgtFrame="_blank" w:history="1">
        <w:r w:rsidR="00886CC3">
          <w:rPr>
            <w:rStyle w:val="hard-blue-color"/>
            <w:color w:val="0000FF"/>
            <w:u w:val="single"/>
          </w:rPr>
          <w:t>пунктів 40</w:t>
        </w:r>
      </w:hyperlink>
      <w:r w:rsidR="00886CC3">
        <w:t xml:space="preserve"> </w:t>
      </w:r>
      <w:hyperlink r:id="rId1562" w:tgtFrame="_blank" w:history="1">
        <w:r w:rsidR="00886CC3">
          <w:rPr>
            <w:rStyle w:val="a3"/>
          </w:rPr>
          <w:t>і</w:t>
        </w:r>
      </w:hyperlink>
      <w:r w:rsidR="00886CC3">
        <w:t xml:space="preserve"> </w:t>
      </w:r>
      <w:hyperlink r:id="rId1563" w:tgtFrame="_blank" w:history="1">
        <w:r w:rsidR="00886CC3">
          <w:rPr>
            <w:rStyle w:val="hard-blue-color"/>
            <w:color w:val="0000FF"/>
            <w:u w:val="single"/>
          </w:rPr>
          <w:t>40</w:t>
        </w:r>
        <w:r w:rsidR="00886CC3">
          <w:rPr>
            <w:rStyle w:val="hard-blue-color"/>
            <w:color w:val="0000FF"/>
            <w:u w:val="single"/>
            <w:vertAlign w:val="superscript"/>
          </w:rPr>
          <w:t>1</w:t>
        </w:r>
        <w:r w:rsidR="00886CC3">
          <w:rPr>
            <w:rStyle w:val="a3"/>
          </w:rPr>
          <w:t xml:space="preserve"> </w:t>
        </w:r>
        <w:r w:rsidR="00886CC3">
          <w:rPr>
            <w:rStyle w:val="hard-blue-color"/>
            <w:color w:val="0000FF"/>
            <w:u w:val="single"/>
          </w:rPr>
          <w:t>Порядку провадження органами опіки та піклування діяльності, пов'язаної із захистом прав дитини</w:t>
        </w:r>
      </w:hyperlink>
      <w:hyperlink r:id="rId1564" w:tgtFrame="_blank" w:history="1">
        <w:r w:rsidR="00886CC3">
          <w:rPr>
            <w:rStyle w:val="a3"/>
          </w:rPr>
          <w:t xml:space="preserve">, затвердженого постановою Кабінету Міністрів України від 24 вересня 2008 р. N 866 </w:t>
        </w:r>
        <w:r w:rsidR="00886CC3">
          <w:rPr>
            <w:rStyle w:val="a3"/>
          </w:rPr>
          <w:lastRenderedPageBreak/>
          <w:t>"Питання діяльності органів опіки та піклування, пов'язаної із захистом прав дітей" (Офіційний вісник України, 2008 р., N 76, ст. 2561), вносить у місячний строк відповідні зміни до рішення та договору.</w:t>
        </w:r>
      </w:hyperlink>
    </w:p>
    <w:p w:rsidR="00886CC3" w:rsidRDefault="00E3476E" w:rsidP="00886CC3">
      <w:pPr>
        <w:pStyle w:val="tr"/>
      </w:pPr>
      <w:hyperlink r:id="rId1565" w:tgtFrame="_blank" w:history="1">
        <w:r w:rsidR="00886CC3">
          <w:rPr>
            <w:rStyle w:val="a3"/>
          </w:rPr>
          <w:t>(абзац п'ятий пункту 6</w:t>
        </w:r>
        <w:r w:rsidR="00886CC3">
          <w:rPr>
            <w:rStyle w:val="a3"/>
            <w:vertAlign w:val="superscript"/>
          </w:rPr>
          <w:t>1</w:t>
        </w:r>
        <w:r w:rsidR="00886CC3">
          <w:rPr>
            <w:rStyle w:val="a3"/>
          </w:rPr>
          <w:t xml:space="preserve"> у редакції постанови</w:t>
        </w:r>
        <w:r w:rsidR="00886CC3">
          <w:rPr>
            <w:color w:val="0000FF"/>
            <w:u w:val="single"/>
          </w:rPr>
          <w:br/>
        </w:r>
        <w:r w:rsidR="00886CC3">
          <w:rPr>
            <w:rStyle w:val="a3"/>
          </w:rPr>
          <w:t> Кабінету Міністрів України від 31.05.2022 р. N 636)</w:t>
        </w:r>
      </w:hyperlink>
    </w:p>
    <w:p w:rsidR="00886CC3" w:rsidRDefault="00E3476E" w:rsidP="00886CC3">
      <w:pPr>
        <w:pStyle w:val="tj"/>
      </w:pPr>
      <w:hyperlink r:id="rId1566" w:tgtFrame="_blank" w:history="1">
        <w:r w:rsidR="00886CC3">
          <w:rPr>
            <w:rStyle w:val="a3"/>
          </w:rPr>
          <w:t>У разі коли особа, яка стала членом сім'ї, не виявила бажання стати одним із прийомних батьків, прийомні батьки зобов'язані протягом одного місяця з дати відвідування службою у справах дітей із залученням соціального працівника або фахівця із соціальної роботи, який здійснює соціальне супроводження сім'ї, подати органу, який прийняв рішення, документи, передбачені</w:t>
        </w:r>
      </w:hyperlink>
      <w:r w:rsidR="00886CC3">
        <w:t xml:space="preserve"> </w:t>
      </w:r>
      <w:hyperlink r:id="rId1567" w:tgtFrame="_blank" w:history="1">
        <w:r w:rsidR="00886CC3">
          <w:rPr>
            <w:rStyle w:val="hard-blue-color"/>
            <w:color w:val="0000FF"/>
            <w:u w:val="single"/>
          </w:rPr>
          <w:t>підпунктами 1</w:t>
        </w:r>
      </w:hyperlink>
      <w:hyperlink r:id="rId1568" w:tgtFrame="_blank" w:history="1">
        <w:r w:rsidR="00886CC3">
          <w:rPr>
            <w:rStyle w:val="a3"/>
          </w:rPr>
          <w:t>,</w:t>
        </w:r>
      </w:hyperlink>
      <w:r w:rsidR="00886CC3">
        <w:t xml:space="preserve"> </w:t>
      </w:r>
      <w:hyperlink r:id="rId1569" w:tgtFrame="_blank" w:history="1">
        <w:r w:rsidR="00886CC3">
          <w:rPr>
            <w:rStyle w:val="hard-blue-color"/>
            <w:color w:val="0000FF"/>
            <w:u w:val="single"/>
          </w:rPr>
          <w:t>6 - 7 пункту 40 Порядку провадження органами опіки та піклування діяльності, пов'язаної із захистом прав дитини</w:t>
        </w:r>
      </w:hyperlink>
      <w:hyperlink r:id="rId1570" w:tgtFrame="_blank" w:history="1">
        <w:r w:rsidR="00886CC3">
          <w:rPr>
            <w:rStyle w:val="a3"/>
          </w:rPr>
          <w:t>, затвердженого постановою Кабінету Міністрів України від 24 вересня 2008 р. N 866.</w:t>
        </w:r>
      </w:hyperlink>
    </w:p>
    <w:p w:rsidR="00886CC3" w:rsidRDefault="00E3476E" w:rsidP="00886CC3">
      <w:pPr>
        <w:pStyle w:val="tr"/>
      </w:pPr>
      <w:hyperlink r:id="rId1571" w:tgtFrame="_blank" w:history="1">
        <w:r w:rsidR="00886CC3">
          <w:rPr>
            <w:rStyle w:val="a3"/>
          </w:rPr>
          <w:t>(абзаци шостий - десятий пункту 6</w:t>
        </w:r>
        <w:r w:rsidR="00886CC3">
          <w:rPr>
            <w:rStyle w:val="a3"/>
            <w:vertAlign w:val="superscript"/>
          </w:rPr>
          <w:t>1</w:t>
        </w:r>
        <w:r w:rsidR="00886CC3">
          <w:rPr>
            <w:rStyle w:val="a3"/>
          </w:rPr>
          <w:t xml:space="preserve"> замінено абзацом згідно з</w:t>
        </w:r>
        <w:r w:rsidR="00886CC3">
          <w:rPr>
            <w:color w:val="0000FF"/>
            <w:u w:val="single"/>
          </w:rPr>
          <w:br/>
        </w:r>
        <w:r w:rsidR="00886CC3">
          <w:rPr>
            <w:rStyle w:val="a3"/>
          </w:rPr>
          <w:t> постановою Кабінету Міністрів України від 31.05.2022 р. N 636,</w:t>
        </w:r>
        <w:r w:rsidR="00886CC3">
          <w:rPr>
            <w:color w:val="0000FF"/>
            <w:u w:val="single"/>
          </w:rPr>
          <w:br/>
        </w:r>
        <w:r w:rsidR="00886CC3">
          <w:rPr>
            <w:rStyle w:val="a3"/>
          </w:rPr>
          <w:t>у зв'язку з цим абзац одинадцятий вважати абзацом сьомим)</w:t>
        </w:r>
      </w:hyperlink>
    </w:p>
    <w:p w:rsidR="00886CC3" w:rsidRDefault="00E3476E" w:rsidP="00886CC3">
      <w:pPr>
        <w:pStyle w:val="tj"/>
      </w:pPr>
      <w:hyperlink r:id="rId1572" w:tgtFrame="_blank" w:history="1">
        <w:r w:rsidR="00886CC3">
          <w:rPr>
            <w:rStyle w:val="a3"/>
          </w:rPr>
          <w:t>Якщо зміна сімейного стану прийомних батьків призвела до виникнення несприятливих умов для виховання та спільного проживання прийомних дітей або прийомні батьки відмовилися подати документи, зазначені в</w:t>
        </w:r>
      </w:hyperlink>
      <w:r w:rsidR="00886CC3">
        <w:t xml:space="preserve"> </w:t>
      </w:r>
      <w:hyperlink r:id="rId1573" w:tgtFrame="_blank" w:history="1">
        <w:r w:rsidR="00886CC3">
          <w:rPr>
            <w:rStyle w:val="a3"/>
          </w:rPr>
          <w:t>абзаці шостому</w:t>
        </w:r>
      </w:hyperlink>
      <w:r w:rsidR="00886CC3">
        <w:t xml:space="preserve"> </w:t>
      </w:r>
      <w:hyperlink r:id="rId1574" w:tgtFrame="_blank" w:history="1">
        <w:r w:rsidR="00886CC3">
          <w:rPr>
            <w:rStyle w:val="a3"/>
          </w:rPr>
          <w:t>цього пункту, або органом, який прийняв рішення, виявлено, що особа, яка стала членом сім'ї, відповідно до</w:t>
        </w:r>
      </w:hyperlink>
      <w:r w:rsidR="00886CC3">
        <w:t xml:space="preserve"> </w:t>
      </w:r>
      <w:hyperlink r:id="rId1575" w:tgtFrame="_blank" w:history="1">
        <w:r w:rsidR="00886CC3">
          <w:rPr>
            <w:rStyle w:val="hard-blue-color"/>
            <w:color w:val="0000FF"/>
            <w:u w:val="single"/>
          </w:rPr>
          <w:t>пунктів 3 - 6</w:t>
        </w:r>
      </w:hyperlink>
      <w:hyperlink r:id="rId1576" w:tgtFrame="_blank" w:history="1">
        <w:r w:rsidR="00886CC3">
          <w:rPr>
            <w:rStyle w:val="a3"/>
          </w:rPr>
          <w:t>,</w:t>
        </w:r>
      </w:hyperlink>
      <w:r w:rsidR="00886CC3">
        <w:t xml:space="preserve"> </w:t>
      </w:r>
      <w:hyperlink r:id="rId1577" w:tgtFrame="_blank" w:history="1">
        <w:r w:rsidR="00886CC3">
          <w:rPr>
            <w:rStyle w:val="hard-blue-color"/>
            <w:color w:val="0000FF"/>
            <w:u w:val="single"/>
          </w:rPr>
          <w:t>8</w:t>
        </w:r>
      </w:hyperlink>
      <w:r w:rsidR="00886CC3">
        <w:t xml:space="preserve"> </w:t>
      </w:r>
      <w:hyperlink r:id="rId1578" w:tgtFrame="_blank" w:history="1">
        <w:r w:rsidR="00886CC3">
          <w:rPr>
            <w:rStyle w:val="a3"/>
          </w:rPr>
          <w:t>і</w:t>
        </w:r>
      </w:hyperlink>
      <w:r w:rsidR="00886CC3">
        <w:t xml:space="preserve"> </w:t>
      </w:r>
      <w:hyperlink r:id="rId1579" w:tgtFrame="_blank" w:history="1">
        <w:r w:rsidR="00886CC3">
          <w:rPr>
            <w:rStyle w:val="hard-blue-color"/>
            <w:color w:val="0000FF"/>
            <w:u w:val="single"/>
          </w:rPr>
          <w:t>10 частини першої статті 212 Сімейного кодексу України</w:t>
        </w:r>
      </w:hyperlink>
      <w:r w:rsidR="00886CC3">
        <w:t xml:space="preserve"> </w:t>
      </w:r>
      <w:hyperlink r:id="rId1580" w:tgtFrame="_blank" w:history="1">
        <w:r w:rsidR="00886CC3">
          <w:rPr>
            <w:rStyle w:val="a3"/>
          </w:rPr>
          <w:t>не може бути одним із прийомних батьків, такий орган приймає рішення про припинення функціонування прийомної сім'ї.</w:t>
        </w:r>
      </w:hyperlink>
    </w:p>
    <w:p w:rsidR="00886CC3" w:rsidRDefault="00E3476E" w:rsidP="00886CC3">
      <w:pPr>
        <w:pStyle w:val="tr"/>
      </w:pPr>
      <w:hyperlink r:id="rId1581" w:tgtFrame="_blank" w:history="1">
        <w:r w:rsidR="00886CC3">
          <w:rPr>
            <w:rStyle w:val="a3"/>
          </w:rPr>
          <w:t>(абзац сьомий пункту 6</w:t>
        </w:r>
        <w:r w:rsidR="00886CC3">
          <w:rPr>
            <w:rStyle w:val="a3"/>
            <w:vertAlign w:val="superscript"/>
          </w:rPr>
          <w:t>1</w:t>
        </w:r>
        <w:r w:rsidR="00886CC3">
          <w:rPr>
            <w:rStyle w:val="a3"/>
          </w:rPr>
          <w:t xml:space="preserve"> із змінами, внесеними згідно з</w:t>
        </w:r>
        <w:r w:rsidR="00886CC3">
          <w:rPr>
            <w:color w:val="0000FF"/>
            <w:u w:val="single"/>
          </w:rPr>
          <w:br/>
        </w:r>
        <w:r w:rsidR="00886CC3">
          <w:rPr>
            <w:rStyle w:val="a3"/>
          </w:rPr>
          <w:t> постановою Кабінету Міністрів України від 31.05.2022 р. N 636)</w:t>
        </w:r>
      </w:hyperlink>
    </w:p>
    <w:p w:rsidR="00886CC3" w:rsidRDefault="00E3476E" w:rsidP="00886CC3">
      <w:pPr>
        <w:pStyle w:val="tr"/>
      </w:pPr>
      <w:hyperlink r:id="rId1582" w:tgtFrame="_blank" w:history="1">
        <w:r w:rsidR="00886CC3">
          <w:rPr>
            <w:rStyle w:val="a3"/>
          </w:rPr>
          <w:t>(Положення доповнено пунктом 6</w:t>
        </w:r>
        <w:r w:rsidR="00886CC3">
          <w:rPr>
            <w:rStyle w:val="a3"/>
            <w:vertAlign w:val="superscript"/>
          </w:rPr>
          <w:t>1</w:t>
        </w:r>
        <w:r w:rsidR="00886CC3">
          <w:rPr>
            <w:rStyle w:val="a3"/>
          </w:rPr>
          <w:t xml:space="preserve"> згідно з</w:t>
        </w:r>
        <w:r w:rsidR="00886CC3">
          <w:rPr>
            <w:color w:val="0000FF"/>
            <w:u w:val="single"/>
          </w:rPr>
          <w:br/>
        </w:r>
        <w:r w:rsidR="00886CC3">
          <w:rPr>
            <w:rStyle w:val="a3"/>
          </w:rPr>
          <w:t> постановою Кабінету Міністрів України від 01.06.2020 р. N 482)</w:t>
        </w:r>
      </w:hyperlink>
    </w:p>
    <w:p w:rsidR="00886CC3" w:rsidRDefault="00E3476E" w:rsidP="00886CC3">
      <w:pPr>
        <w:pStyle w:val="tj"/>
      </w:pPr>
      <w:hyperlink r:id="rId1583" w:tgtFrame="_blank" w:history="1">
        <w:r w:rsidR="00886CC3">
          <w:rPr>
            <w:rStyle w:val="a3"/>
          </w:rPr>
          <w:t>7. Контроль за умовами утримання, виховання, навчання прийомних дітей здійснюють служби у справах дітей районних, районних у мм. Києві та Севастополі держадміністрацій, виконавчих органів міських рад за місцем проживання сім'ї шляхом її відвідування. Періодичність відвідувань установлюється окремим графіком. Відвідування повинні проводитись не рідше ніж один раз на рік, крім першого відвідування, яке проводиться через три місяці після влаштування дитини в прийомну сім'ю.</w:t>
        </w:r>
      </w:hyperlink>
    </w:p>
    <w:p w:rsidR="00886CC3" w:rsidRDefault="00E3476E" w:rsidP="00886CC3">
      <w:pPr>
        <w:pStyle w:val="tr"/>
      </w:pPr>
      <w:hyperlink r:id="rId1584" w:tgtFrame="_blank" w:history="1">
        <w:r w:rsidR="00886CC3">
          <w:rPr>
            <w:rStyle w:val="a3"/>
          </w:rPr>
          <w:t>(пункт 7 із змінами, внесеними згідно з постановою</w:t>
        </w:r>
        <w:r w:rsidR="00886CC3">
          <w:rPr>
            <w:color w:val="0000FF"/>
            <w:u w:val="single"/>
          </w:rPr>
          <w:br/>
        </w:r>
        <w:r w:rsidR="00886CC3">
          <w:rPr>
            <w:rStyle w:val="a3"/>
          </w:rPr>
          <w:t> Кабінету Міністрів України від 06.02.2006 р. N 107</w:t>
        </w:r>
      </w:hyperlink>
      <w:hyperlink r:id="rId1585"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E3476E" w:rsidP="00886CC3">
      <w:pPr>
        <w:pStyle w:val="tj"/>
      </w:pPr>
      <w:hyperlink r:id="rId1586" w:tgtFrame="_blank" w:history="1">
        <w:r w:rsidR="00886CC3">
          <w:rPr>
            <w:rStyle w:val="a3"/>
          </w:rPr>
          <w:t>8. Служби у справах дітей районних, районних у мм. Києві та Севастополі держадміністрацій, виконавчих органів міських рад, адміністрації закладів, у яких виховуються діти-сироти і діти, позбавлені батьківського піклування, надають допомогу потенційним прийомним батькам у підборі дітей та налагодженні контактів з ними.</w:t>
        </w:r>
      </w:hyperlink>
    </w:p>
    <w:p w:rsidR="00886CC3" w:rsidRDefault="00E3476E" w:rsidP="00886CC3">
      <w:pPr>
        <w:pStyle w:val="tr"/>
      </w:pPr>
      <w:hyperlink r:id="rId1587" w:tgtFrame="_blank" w:history="1">
        <w:r w:rsidR="00886CC3">
          <w:rPr>
            <w:rStyle w:val="a3"/>
          </w:rPr>
          <w:t>(</w:t>
        </w:r>
      </w:hyperlink>
      <w:hyperlink r:id="rId1588" w:tgtFrame="_blank" w:history="1">
        <w:r w:rsidR="00886CC3">
          <w:rPr>
            <w:rStyle w:val="a3"/>
          </w:rPr>
          <w:t>абзац перший пункту 8</w:t>
        </w:r>
      </w:hyperlink>
      <w:r w:rsidR="00886CC3">
        <w:t xml:space="preserve"> </w:t>
      </w:r>
      <w:hyperlink r:id="rId1589" w:tgtFrame="_blank" w:history="1">
        <w:r w:rsidR="00886CC3">
          <w:rPr>
            <w:rStyle w:val="a3"/>
          </w:rPr>
          <w:t>із змінами, внесеними згідно з</w:t>
        </w:r>
        <w:r w:rsidR="00886CC3">
          <w:rPr>
            <w:color w:val="0000FF"/>
            <w:u w:val="single"/>
          </w:rPr>
          <w:br/>
        </w:r>
        <w:r w:rsidR="00886CC3">
          <w:rPr>
            <w:rStyle w:val="a3"/>
          </w:rPr>
          <w:t> </w:t>
        </w:r>
      </w:hyperlink>
      <w:hyperlink r:id="rId1590" w:tgtFrame="_blank" w:history="1">
        <w:r w:rsidR="00886CC3">
          <w:rPr>
            <w:rStyle w:val="a3"/>
          </w:rPr>
          <w:t>постановою </w:t>
        </w:r>
      </w:hyperlink>
      <w:hyperlink r:id="rId1591" w:tgtFrame="_blank" w:history="1">
        <w:r w:rsidR="00886CC3">
          <w:rPr>
            <w:rStyle w:val="a3"/>
          </w:rPr>
          <w:t>Кабінету Міністрів України від 06.02.2006 р. N 107</w:t>
        </w:r>
      </w:hyperlink>
      <w:hyperlink r:id="rId1592"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E3476E" w:rsidP="00886CC3">
      <w:pPr>
        <w:pStyle w:val="tj"/>
      </w:pPr>
      <w:hyperlink r:id="rId1593" w:tgtFrame="_blank" w:history="1">
        <w:r w:rsidR="00886CC3">
          <w:rPr>
            <w:rStyle w:val="a3"/>
          </w:rPr>
          <w:t>Влаштування дітей у прийомну сім'ю проводиться з урахуванням віку прийомних батьків та дітей, щоб на час досягнення обома прийомними батьками пенсійного віку всі прийомні діти досягли віку вибуття з прийомної сім'ї. У разі досягнення пенсійного віку одним з прийомних батьків час перебування дітей визначається за віком молодшого з батьків. В окремих випадках за згодою сторін прийомна сім'я може функціонувати і після досягнення прийомними батьками пенсійного віку, але не більше ніж протягом п'яти років.</w:t>
        </w:r>
      </w:hyperlink>
    </w:p>
    <w:p w:rsidR="00886CC3" w:rsidRDefault="00E3476E" w:rsidP="00886CC3">
      <w:pPr>
        <w:pStyle w:val="tr"/>
      </w:pPr>
      <w:hyperlink r:id="rId1594" w:tgtFrame="_blank" w:history="1">
        <w:r w:rsidR="00886CC3">
          <w:rPr>
            <w:rStyle w:val="a3"/>
          </w:rPr>
          <w:t>(пункт 8 доповнено абзацом другим згідно з постановою</w:t>
        </w:r>
        <w:r w:rsidR="00886CC3">
          <w:rPr>
            <w:color w:val="0000FF"/>
            <w:u w:val="single"/>
          </w:rPr>
          <w:br/>
        </w:r>
        <w:r w:rsidR="00886CC3">
          <w:rPr>
            <w:rStyle w:val="a3"/>
          </w:rPr>
          <w:t> Кабінету Міністрів України від 06.02.2006 р. N 107) </w:t>
        </w:r>
      </w:hyperlink>
    </w:p>
    <w:p w:rsidR="00886CC3" w:rsidRDefault="00E3476E" w:rsidP="00886CC3">
      <w:pPr>
        <w:pStyle w:val="tj"/>
      </w:pPr>
      <w:hyperlink r:id="rId1595" w:tgtFrame="_blank" w:history="1">
        <w:r w:rsidR="00886CC3">
          <w:rPr>
            <w:rStyle w:val="a3"/>
          </w:rPr>
          <w:t>Для влаштування дитини-сироти і дитини, позбавленої батьківського піклування, до прийомної сім'ї необхідна згода дитини, якщо вона досягла такого віку та рівня розвитку, що може висловити свою думку.</w:t>
        </w:r>
      </w:hyperlink>
    </w:p>
    <w:p w:rsidR="00886CC3" w:rsidRDefault="00E3476E" w:rsidP="00886CC3">
      <w:pPr>
        <w:pStyle w:val="tr"/>
      </w:pPr>
      <w:hyperlink r:id="rId1596" w:tgtFrame="_blank" w:history="1">
        <w:r w:rsidR="00886CC3">
          <w:rPr>
            <w:rStyle w:val="a3"/>
          </w:rPr>
          <w:t>(пункт 8 доповнено новим абзацом третім згідно з</w:t>
        </w:r>
        <w:r w:rsidR="00886CC3">
          <w:rPr>
            <w:color w:val="0000FF"/>
            <w:u w:val="single"/>
          </w:rPr>
          <w:br/>
        </w:r>
        <w:r w:rsidR="00886CC3">
          <w:rPr>
            <w:rStyle w:val="a3"/>
          </w:rPr>
          <w:t> постановою Кабінету Міністрів України від 01.06.2020 р. N 482)</w:t>
        </w:r>
      </w:hyperlink>
    </w:p>
    <w:p w:rsidR="00886CC3" w:rsidRDefault="00E3476E" w:rsidP="00886CC3">
      <w:pPr>
        <w:pStyle w:val="tj"/>
      </w:pPr>
      <w:hyperlink r:id="rId1597" w:tgtFrame="_blank" w:history="1">
        <w:r w:rsidR="00886CC3">
          <w:rPr>
            <w:rStyle w:val="a3"/>
          </w:rPr>
          <w:t>Згода дитини на влаштування її до прийомної сім'ї з'ясовується адміністрацією закладу, в якому вона перебуває, у присутності прийомних батьків і представника органу опіки та піклування, про що складається відповідний документ.</w:t>
        </w:r>
      </w:hyperlink>
    </w:p>
    <w:p w:rsidR="00886CC3" w:rsidRDefault="00E3476E" w:rsidP="00886CC3">
      <w:pPr>
        <w:pStyle w:val="tr"/>
      </w:pPr>
      <w:hyperlink r:id="rId1598" w:tgtFrame="_blank" w:history="1">
        <w:r w:rsidR="00886CC3">
          <w:rPr>
            <w:rStyle w:val="a3"/>
          </w:rPr>
          <w:t>(пункт 8 доповнено новим абзацом четвертим згідно з</w:t>
        </w:r>
        <w:r w:rsidR="00886CC3">
          <w:rPr>
            <w:color w:val="0000FF"/>
            <w:u w:val="single"/>
          </w:rPr>
          <w:br/>
        </w:r>
        <w:r w:rsidR="00886CC3">
          <w:rPr>
            <w:rStyle w:val="a3"/>
          </w:rPr>
          <w:t> постановою Кабінету Міністрів України від 01.06.2020 р. N 482,</w:t>
        </w:r>
        <w:r w:rsidR="00886CC3">
          <w:rPr>
            <w:color w:val="0000FF"/>
            <w:u w:val="single"/>
          </w:rPr>
          <w:br/>
        </w:r>
        <w:r w:rsidR="00886CC3">
          <w:rPr>
            <w:rStyle w:val="a3"/>
          </w:rPr>
          <w:t>у зв'язку з цим абзаци третій - восьмий</w:t>
        </w:r>
        <w:r w:rsidR="00886CC3">
          <w:rPr>
            <w:color w:val="0000FF"/>
            <w:u w:val="single"/>
          </w:rPr>
          <w:br/>
        </w:r>
        <w:r w:rsidR="00886CC3">
          <w:rPr>
            <w:rStyle w:val="a3"/>
          </w:rPr>
          <w:t> вважати відповідно абзацами п'ятим - десятим)</w:t>
        </w:r>
      </w:hyperlink>
    </w:p>
    <w:p w:rsidR="00886CC3" w:rsidRDefault="00E3476E" w:rsidP="00886CC3">
      <w:pPr>
        <w:pStyle w:val="tj"/>
      </w:pPr>
      <w:hyperlink r:id="rId1599" w:tgtFrame="_blank" w:history="1">
        <w:r w:rsidR="00886CC3">
          <w:rPr>
            <w:rStyle w:val="a3"/>
          </w:rPr>
          <w:t>Не допускається одночасне застосування різних форм влаштування дітей у прийомну сім'ю, крім випадків, коли прийомні батьки перебувають з підопічним у сімейних чи родинних відносинах.</w:t>
        </w:r>
      </w:hyperlink>
    </w:p>
    <w:p w:rsidR="00886CC3" w:rsidRDefault="00E3476E" w:rsidP="00886CC3">
      <w:pPr>
        <w:pStyle w:val="tr"/>
      </w:pPr>
      <w:hyperlink r:id="rId1600"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601" w:tgtFrame="_blank" w:history="1">
        <w:r w:rsidR="00886CC3">
          <w:rPr>
            <w:rStyle w:val="a3"/>
          </w:rPr>
          <w:t>На виховання та спільне проживання у прийомну сім'ю насамперед влаштовуються діти-сироти і діти, позбавлені батьківського піклування, які перебувають на первинному обліку дітей-сиріт і дітей, позбавлених батьківського піклування, на відповідній адміністративно-територіальній одиниці, та діти-сироти, діти, позбавлені батьківського піклування, які під час надзвичайного або воєнного стану на території України тимчасово переміщені (евакуйовані) в межах України або за межі України.</w:t>
        </w:r>
      </w:hyperlink>
    </w:p>
    <w:p w:rsidR="00886CC3" w:rsidRDefault="00E3476E" w:rsidP="00886CC3">
      <w:pPr>
        <w:pStyle w:val="tr"/>
      </w:pPr>
      <w:hyperlink r:id="rId1602"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hyperlink r:id="rId1603" w:tgtFrame="_blank" w:history="1">
        <w:r w:rsidR="00886CC3">
          <w:rPr>
            <w:rStyle w:val="a3"/>
          </w:rPr>
          <w:t>,</w:t>
        </w:r>
        <w:r w:rsidR="00886CC3">
          <w:rPr>
            <w:color w:val="0000FF"/>
            <w:u w:val="single"/>
          </w:rPr>
          <w:br/>
        </w:r>
        <w:r w:rsidR="00886CC3">
          <w:rPr>
            <w:rStyle w:val="a3"/>
          </w:rPr>
          <w:t>абзац</w:t>
        </w:r>
      </w:hyperlink>
      <w:r w:rsidR="00886CC3">
        <w:t xml:space="preserve"> </w:t>
      </w:r>
      <w:hyperlink r:id="rId1604" w:tgtFrame="_blank" w:history="1">
        <w:r w:rsidR="00886CC3">
          <w:rPr>
            <w:rStyle w:val="a3"/>
          </w:rPr>
          <w:t>шостий</w:t>
        </w:r>
      </w:hyperlink>
      <w:r w:rsidR="00886CC3">
        <w:t xml:space="preserve"> </w:t>
      </w:r>
      <w:hyperlink r:id="rId1605" w:tgtFrame="_blank" w:history="1">
        <w:r w:rsidR="00886CC3">
          <w:rPr>
            <w:rStyle w:val="a3"/>
          </w:rPr>
          <w:t>пункту 8 із змінами, внесеними згідно з</w:t>
        </w:r>
        <w:r w:rsidR="00886CC3">
          <w:rPr>
            <w:color w:val="0000FF"/>
            <w:u w:val="single"/>
          </w:rPr>
          <w:br/>
        </w:r>
        <w:r w:rsidR="00886CC3">
          <w:rPr>
            <w:rStyle w:val="a3"/>
          </w:rPr>
          <w:t> </w:t>
        </w:r>
      </w:hyperlink>
      <w:hyperlink r:id="rId1606" w:tgtFrame="_blank" w:history="1">
        <w:r w:rsidR="00886CC3">
          <w:rPr>
            <w:rStyle w:val="a3"/>
          </w:rPr>
          <w:t>постановами</w:t>
        </w:r>
      </w:hyperlink>
      <w:r w:rsidR="00886CC3">
        <w:t xml:space="preserve"> </w:t>
      </w:r>
      <w:hyperlink r:id="rId1607" w:tgtFrame="_blank" w:history="1">
        <w:r w:rsidR="00886CC3">
          <w:rPr>
            <w:rStyle w:val="a3"/>
          </w:rPr>
          <w:t>Кабінету Міністрів України від 22.05.2019 р. N 436</w:t>
        </w:r>
      </w:hyperlink>
      <w:hyperlink r:id="rId1608" w:tgtFrame="_blank" w:history="1">
        <w:r w:rsidR="00886CC3">
          <w:rPr>
            <w:rStyle w:val="a3"/>
          </w:rPr>
          <w:t>,</w:t>
        </w:r>
        <w:r w:rsidR="00886CC3">
          <w:rPr>
            <w:color w:val="0000FF"/>
            <w:u w:val="single"/>
          </w:rPr>
          <w:br/>
        </w:r>
        <w:r w:rsidR="00886CC3">
          <w:rPr>
            <w:rStyle w:val="a3"/>
          </w:rPr>
          <w:t>від 01.06.2020 р. N 482</w:t>
        </w:r>
      </w:hyperlink>
      <w:hyperlink r:id="rId1609"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01.06.2023 р. N 576)</w:t>
        </w:r>
      </w:hyperlink>
    </w:p>
    <w:p w:rsidR="00886CC3" w:rsidRDefault="00E3476E" w:rsidP="00886CC3">
      <w:pPr>
        <w:pStyle w:val="tj"/>
      </w:pPr>
      <w:hyperlink r:id="rId1610" w:tgtFrame="_blank" w:history="1">
        <w:r w:rsidR="00886CC3">
          <w:rPr>
            <w:rStyle w:val="a3"/>
          </w:rPr>
          <w:t>Дітей із числа внутрішньо переміщених осіб за відсутності документів влаштовують до прийомної сім'ї на підставі витягу з обліково-статистичної картки дитини. Витяг подається обласною службою у справах дітей, в якій дитина перебувала на первинному обліку дітей-сиріт і дітей, позбавлених батьківського піклування, або</w:t>
        </w:r>
      </w:hyperlink>
      <w:r w:rsidR="00886CC3">
        <w:t xml:space="preserve"> </w:t>
      </w:r>
      <w:hyperlink r:id="rId1611" w:tgtFrame="_blank" w:history="1">
        <w:r w:rsidR="00886CC3">
          <w:rPr>
            <w:rStyle w:val="a3"/>
          </w:rPr>
          <w:t>Нацсоцслужбою</w:t>
        </w:r>
      </w:hyperlink>
      <w:r w:rsidR="00886CC3">
        <w:t xml:space="preserve"> </w:t>
      </w:r>
      <w:hyperlink r:id="rId1612" w:tgtFrame="_blank" w:history="1">
        <w:r w:rsidR="00886CC3">
          <w:rPr>
            <w:rStyle w:val="a3"/>
          </w:rPr>
          <w:t>на письмовий запит відповідної служби у справах дітей.</w:t>
        </w:r>
      </w:hyperlink>
    </w:p>
    <w:p w:rsidR="00886CC3" w:rsidRDefault="00E3476E" w:rsidP="00886CC3">
      <w:pPr>
        <w:pStyle w:val="tr"/>
      </w:pPr>
      <w:hyperlink r:id="rId1613"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hyperlink r:id="rId1614" w:tgtFrame="_blank" w:history="1">
        <w:r w:rsidR="00886CC3">
          <w:rPr>
            <w:rStyle w:val="a3"/>
          </w:rPr>
          <w:t>,</w:t>
        </w:r>
        <w:r w:rsidR="00886CC3">
          <w:rPr>
            <w:color w:val="0000FF"/>
            <w:u w:val="single"/>
          </w:rPr>
          <w:br/>
        </w:r>
        <w:r w:rsidR="00886CC3">
          <w:rPr>
            <w:rStyle w:val="a3"/>
          </w:rPr>
          <w:t>абзац сьомий пункту 8 із змінами, внесеними згідно з</w:t>
        </w:r>
        <w:r w:rsidR="00886CC3">
          <w:rPr>
            <w:color w:val="0000FF"/>
            <w:u w:val="single"/>
          </w:rPr>
          <w:br/>
        </w:r>
        <w:r w:rsidR="00886CC3">
          <w:rPr>
            <w:rStyle w:val="a3"/>
          </w:rPr>
          <w:t> постановою Кабінету Міністрів України від 14.04.2021 р. N 348)</w:t>
        </w:r>
      </w:hyperlink>
    </w:p>
    <w:p w:rsidR="00886CC3" w:rsidRDefault="00E3476E" w:rsidP="00886CC3">
      <w:pPr>
        <w:pStyle w:val="tj"/>
      </w:pPr>
      <w:hyperlink r:id="rId1615" w:tgtFrame="_blank" w:history="1">
        <w:r w:rsidR="00886CC3">
          <w:rPr>
            <w:rStyle w:val="a3"/>
          </w:rPr>
          <w:t>Дітей-сиріт, дітей, позбавлених батьківського піклування, із числа тимчасово переміщених (евакуйованих) в межах України або за межі України за відсутності документів влаштовують до прийомної сім'ї на підставі витягу з обліково-статистичної картки дитини. Витяг подається обласною, Київською міською службою у справах дітей за місцем перебування дитини на первинному обліку дітей-сиріт і дітей, позбавлених батьківського піклування, або Нацсоцслужбою на письмовий запит відповідної служби у справах дітей. Якщо дитина не має відповідного висновку про стан здоров'я, фізичний та розумовий розвиток, то після влаштування її в сім'ю прийомні батьки вживають заходів для проходження дитиною медичного огляду в закладах охорони здоров'я.</w:t>
        </w:r>
      </w:hyperlink>
    </w:p>
    <w:p w:rsidR="00886CC3" w:rsidRDefault="00E3476E" w:rsidP="00886CC3">
      <w:pPr>
        <w:pStyle w:val="tr"/>
      </w:pPr>
      <w:hyperlink r:id="rId1616"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hyperlink r:id="rId1617" w:tgtFrame="_blank" w:history="1">
        <w:r w:rsidR="00886CC3">
          <w:rPr>
            <w:rStyle w:val="a3"/>
          </w:rPr>
          <w:t>,</w:t>
        </w:r>
        <w:r w:rsidR="00886CC3">
          <w:rPr>
            <w:color w:val="0000FF"/>
            <w:u w:val="single"/>
          </w:rPr>
          <w:br/>
        </w:r>
        <w:r w:rsidR="00886CC3">
          <w:rPr>
            <w:rStyle w:val="a3"/>
          </w:rPr>
          <w:t>абзац восьмий пункту 8 із змінами, внесеними згідно з</w:t>
        </w:r>
        <w:r w:rsidR="00886CC3">
          <w:rPr>
            <w:color w:val="0000FF"/>
            <w:u w:val="single"/>
          </w:rPr>
          <w:br/>
        </w:r>
        <w:r w:rsidR="00886CC3">
          <w:rPr>
            <w:rStyle w:val="a3"/>
          </w:rPr>
          <w:t> постановою Кабінету Міністрів України від 01.06.2020 р. N 482</w:t>
        </w:r>
      </w:hyperlink>
      <w:hyperlink r:id="rId1618"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01.06.2023 р. N 576)</w:t>
        </w:r>
      </w:hyperlink>
    </w:p>
    <w:p w:rsidR="00886CC3" w:rsidRDefault="00E3476E" w:rsidP="00886CC3">
      <w:pPr>
        <w:pStyle w:val="tj"/>
      </w:pPr>
      <w:hyperlink r:id="rId1619" w:tgtFrame="_blank" w:history="1">
        <w:r w:rsidR="00886CC3">
          <w:rPr>
            <w:rStyle w:val="a3"/>
          </w:rPr>
          <w:t>Прийомні батьки у разі поповнення прийомної сім'ї дітьми подають службі у справах дітей за місцем проживання чи перебування довідку про доходи сім'ї за останні шість місяців без урахування державної соціальної допомоги на дітей-сиріт і дітей, позбавлених батьківського піклування, або довідку про подану</w:t>
        </w:r>
      </w:hyperlink>
      <w:r w:rsidR="00886CC3">
        <w:t xml:space="preserve"> </w:t>
      </w:r>
      <w:hyperlink r:id="rId1620" w:tgtFrame="_blank" w:history="1">
        <w:r w:rsidR="00886CC3">
          <w:rPr>
            <w:rStyle w:val="hard-blue-color"/>
            <w:color w:val="0000FF"/>
            <w:u w:val="single"/>
          </w:rPr>
          <w:t>декларацію про майновий стан і доходи</w:t>
        </w:r>
      </w:hyperlink>
      <w:r w:rsidR="00886CC3">
        <w:t xml:space="preserve"> </w:t>
      </w:r>
      <w:hyperlink r:id="rId1621" w:tgtFrame="_blank" w:history="1">
        <w:r w:rsidR="00886CC3">
          <w:rPr>
            <w:rStyle w:val="a3"/>
          </w:rPr>
          <w:t>(про сплату податку на доходи фізичних осіб та про відсутність податкових зобов'язань з такого податку).</w:t>
        </w:r>
      </w:hyperlink>
    </w:p>
    <w:p w:rsidR="00886CC3" w:rsidRDefault="00E3476E" w:rsidP="00886CC3">
      <w:pPr>
        <w:pStyle w:val="tr"/>
      </w:pPr>
      <w:hyperlink r:id="rId1622"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623" w:tgtFrame="_blank" w:history="1">
        <w:r w:rsidR="00886CC3">
          <w:rPr>
            <w:rStyle w:val="a3"/>
          </w:rPr>
          <w:t>У разі коли середньомісячний сукупний дохід сім'ї в розрахунку на одну особу за попередні шість місяців є меншим від розміру встановленого законом прожиткового мінімуму для відповідних соціальних і демографічних груп населення, питання про подальше функціонування прийомної сім'ї виноситься на розгляд комісії з питань захисту прав дитини.</w:t>
        </w:r>
      </w:hyperlink>
    </w:p>
    <w:p w:rsidR="00886CC3" w:rsidRDefault="00E3476E" w:rsidP="00886CC3">
      <w:pPr>
        <w:pStyle w:val="tr"/>
      </w:pPr>
      <w:hyperlink r:id="rId1624"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625" w:tgtFrame="_blank" w:history="1">
        <w:r w:rsidR="00886CC3">
          <w:rPr>
            <w:rStyle w:val="a3"/>
          </w:rPr>
          <w:t>Якщо орган, який прийняв рішення про утворення прийомної сім'ї, приймає рішення про створення дитячого будинку сімейного типу на основі такої сім'ї:</w:t>
        </w:r>
      </w:hyperlink>
    </w:p>
    <w:p w:rsidR="00886CC3" w:rsidRDefault="00E3476E" w:rsidP="00886CC3">
      <w:pPr>
        <w:pStyle w:val="tj"/>
      </w:pPr>
      <w:hyperlink r:id="rId1626" w:tgtFrame="_blank" w:history="1">
        <w:r w:rsidR="00886CC3">
          <w:rPr>
            <w:rStyle w:val="a3"/>
          </w:rPr>
          <w:t>прийомні діти, які на той момент досягли 18-річного віку та належать до осіб з числа дітей-сиріт і дітей, позбавлених батьківського піклування, і продовжують навчання в закладах загальної середньої, професійної (професійно-технічної), фахової передвищої та вищої освіти, можуть за їх вибором продовжити проживати і виховуватися у цій сім'ї до 23-річного віку або до закінчення відповідних закладів освіти на правах дітей-вихованців;</w:t>
        </w:r>
      </w:hyperlink>
    </w:p>
    <w:p w:rsidR="00886CC3" w:rsidRDefault="00E3476E" w:rsidP="00886CC3">
      <w:pPr>
        <w:pStyle w:val="tj"/>
      </w:pPr>
      <w:hyperlink r:id="rId1627" w:tgtFrame="_blank" w:history="1">
        <w:r w:rsidR="00886CC3">
          <w:rPr>
            <w:rStyle w:val="a3"/>
          </w:rPr>
          <w:t>особи з числа дітей-сиріт і дітей, позбавлених батьківського піклування, яким встановлено інвалідність, за їх вибором можуть продовжити проживати і виховуватися у цій сім'ї до досягнення ними 23-річного віку незалежно від того, чи навчаються вони у закладах загальної середньої, професійної (професійно-технічної), фахової передвищої, вищої освіти, на правах дітей-вихованців.</w:t>
        </w:r>
      </w:hyperlink>
    </w:p>
    <w:p w:rsidR="00886CC3" w:rsidRDefault="00E3476E" w:rsidP="00886CC3">
      <w:pPr>
        <w:pStyle w:val="tr"/>
      </w:pPr>
      <w:hyperlink r:id="rId1628" w:tgtFrame="_blank" w:history="1">
        <w:r w:rsidR="00886CC3">
          <w:rPr>
            <w:rStyle w:val="a3"/>
          </w:rPr>
          <w:t>(пункт 8 доповнено абзацом згідно з постановою</w:t>
        </w:r>
        <w:r w:rsidR="00886CC3">
          <w:rPr>
            <w:color w:val="0000FF"/>
            <w:u w:val="single"/>
          </w:rPr>
          <w:br/>
        </w:r>
        <w:r w:rsidR="00886CC3">
          <w:rPr>
            <w:rStyle w:val="a3"/>
          </w:rPr>
          <w:t> Кабінету Міністрів України від 01.06.2020 р. N 482</w:t>
        </w:r>
      </w:hyperlink>
      <w:hyperlink r:id="rId1629" w:tgtFrame="_blank" w:history="1">
        <w:r w:rsidR="00886CC3">
          <w:rPr>
            <w:rStyle w:val="a3"/>
          </w:rPr>
          <w:t>,</w:t>
        </w:r>
        <w:r w:rsidR="00886CC3">
          <w:rPr>
            <w:color w:val="0000FF"/>
            <w:u w:val="single"/>
          </w:rPr>
          <w:br/>
        </w:r>
        <w:r w:rsidR="00886CC3">
          <w:rPr>
            <w:rStyle w:val="a3"/>
          </w:rPr>
          <w:t>абзац одинадцятий пункту 8 замінено абзацами згідно з</w:t>
        </w:r>
        <w:r w:rsidR="00886CC3">
          <w:rPr>
            <w:color w:val="0000FF"/>
            <w:u w:val="single"/>
          </w:rPr>
          <w:br/>
        </w:r>
        <w:r w:rsidR="00886CC3">
          <w:rPr>
            <w:rStyle w:val="a3"/>
          </w:rPr>
          <w:t> постановою Кабінету Міністрів України від 28.04.2021 р. N 434)</w:t>
        </w:r>
      </w:hyperlink>
    </w:p>
    <w:p w:rsidR="00886CC3" w:rsidRDefault="00886CC3" w:rsidP="00886CC3">
      <w:pPr>
        <w:pStyle w:val="tj"/>
      </w:pPr>
      <w:r>
        <w:t xml:space="preserve">9. </w:t>
      </w:r>
      <w:hyperlink r:id="rId1630" w:tgtFrame="_blank" w:history="1">
        <w:r>
          <w:rPr>
            <w:rStyle w:val="a3"/>
          </w:rPr>
          <w:t>Регіональні центри соціальних служб</w:t>
        </w:r>
      </w:hyperlink>
      <w:r>
        <w:t xml:space="preserve"> із залученням </w:t>
      </w:r>
      <w:hyperlink r:id="rId1631" w:tgtFrame="_blank" w:history="1">
        <w:r>
          <w:rPr>
            <w:rStyle w:val="a3"/>
          </w:rPr>
          <w:t>спеціалістів з питань психології, педагогіки, медицини тощо</w:t>
        </w:r>
      </w:hyperlink>
      <w:r>
        <w:t xml:space="preserve"> періодично, але не рідше ніж раз на два роки, організовують навчання для прийомних батьків з метою підвищення їх виховного потенціалу. </w:t>
      </w:r>
      <w:hyperlink r:id="rId1632" w:tgtFrame="_blank" w:history="1">
        <w:r>
          <w:rPr>
            <w:rStyle w:val="a3"/>
          </w:rPr>
          <w:t>Навчання</w:t>
        </w:r>
      </w:hyperlink>
      <w:r>
        <w:t xml:space="preserve"> </w:t>
      </w:r>
      <w:hyperlink r:id="rId1633" w:tgtFrame="_blank" w:history="1">
        <w:r>
          <w:rPr>
            <w:rStyle w:val="a3"/>
          </w:rPr>
          <w:t>проводиться за</w:t>
        </w:r>
      </w:hyperlink>
      <w:r>
        <w:t xml:space="preserve"> </w:t>
      </w:r>
      <w:hyperlink r:id="rId1634" w:tgtFrame="_blank" w:history="1">
        <w:r>
          <w:rPr>
            <w:rStyle w:val="hard-blue-color"/>
            <w:color w:val="0000FF"/>
            <w:u w:val="single"/>
          </w:rPr>
          <w:t>програмою</w:t>
        </w:r>
      </w:hyperlink>
      <w:hyperlink r:id="rId1635" w:tgtFrame="_blank" w:history="1">
        <w:r>
          <w:rPr>
            <w:rStyle w:val="a3"/>
          </w:rPr>
          <w:t>, затвердженою наказом</w:t>
        </w:r>
      </w:hyperlink>
      <w:r>
        <w:t xml:space="preserve"> </w:t>
      </w:r>
      <w:hyperlink r:id="rId1636" w:tgtFrame="_blank" w:history="1">
        <w:r>
          <w:rPr>
            <w:rStyle w:val="a3"/>
          </w:rPr>
          <w:t>Мінсоцполітики</w:t>
        </w:r>
      </w:hyperlink>
      <w:hyperlink r:id="rId1637" w:tgtFrame="_blank" w:history="1">
        <w:r>
          <w:rPr>
            <w:rStyle w:val="a3"/>
          </w:rPr>
          <w:t>.</w:t>
        </w:r>
      </w:hyperlink>
    </w:p>
    <w:p w:rsidR="00886CC3" w:rsidRDefault="00E3476E" w:rsidP="00886CC3">
      <w:pPr>
        <w:pStyle w:val="tr"/>
      </w:pPr>
      <w:hyperlink r:id="rId1638" w:tgtFrame="_blank" w:history="1">
        <w:r w:rsidR="00886CC3">
          <w:rPr>
            <w:rStyle w:val="a3"/>
          </w:rPr>
          <w:t>(</w:t>
        </w:r>
      </w:hyperlink>
      <w:hyperlink r:id="rId1639" w:tgtFrame="_blank" w:history="1">
        <w:r w:rsidR="00886CC3">
          <w:rPr>
            <w:rStyle w:val="a3"/>
          </w:rPr>
          <w:t>абзац перший пункту 9</w:t>
        </w:r>
      </w:hyperlink>
      <w:r w:rsidR="00886CC3">
        <w:t xml:space="preserve"> </w:t>
      </w:r>
      <w:hyperlink r:id="rId1640" w:tgtFrame="_blank" w:history="1">
        <w:r w:rsidR="00886CC3">
          <w:rPr>
            <w:rStyle w:val="a3"/>
          </w:rPr>
          <w:t>із змінами, внесеними згідно з</w:t>
        </w:r>
        <w:r w:rsidR="00886CC3">
          <w:rPr>
            <w:color w:val="0000FF"/>
            <w:u w:val="single"/>
          </w:rPr>
          <w:br/>
        </w:r>
        <w:r w:rsidR="00886CC3">
          <w:rPr>
            <w:rStyle w:val="a3"/>
          </w:rPr>
          <w:t> </w:t>
        </w:r>
      </w:hyperlink>
      <w:hyperlink r:id="rId1641" w:tgtFrame="_blank" w:history="1">
        <w:r w:rsidR="00886CC3">
          <w:rPr>
            <w:rStyle w:val="a3"/>
          </w:rPr>
          <w:t>постановами </w:t>
        </w:r>
      </w:hyperlink>
      <w:hyperlink r:id="rId1642" w:tgtFrame="_blank" w:history="1">
        <w:r w:rsidR="00886CC3">
          <w:rPr>
            <w:rStyle w:val="a3"/>
          </w:rPr>
          <w:t>Кабінету Міністрів України від 15.01.2005 р. N 33</w:t>
        </w:r>
      </w:hyperlink>
      <w:hyperlink r:id="rId1643" w:tgtFrame="_blank" w:history="1">
        <w:r w:rsidR="00886CC3">
          <w:rPr>
            <w:rStyle w:val="a3"/>
          </w:rPr>
          <w:t>,</w:t>
        </w:r>
        <w:r w:rsidR="00886CC3">
          <w:rPr>
            <w:color w:val="0000FF"/>
            <w:u w:val="single"/>
          </w:rPr>
          <w:br/>
        </w:r>
        <w:r w:rsidR="00886CC3">
          <w:rPr>
            <w:rStyle w:val="a3"/>
          </w:rPr>
          <w:t> від 06.02.2006 р. N 107</w:t>
        </w:r>
      </w:hyperlink>
      <w:hyperlink r:id="rId1644" w:tgtFrame="_blank" w:history="1">
        <w:r w:rsidR="00886CC3">
          <w:rPr>
            <w:rStyle w:val="a3"/>
          </w:rPr>
          <w:t>,</w:t>
        </w:r>
        <w:r w:rsidR="00886CC3">
          <w:rPr>
            <w:color w:val="0000FF"/>
            <w:u w:val="single"/>
          </w:rPr>
          <w:br/>
        </w:r>
        <w:r w:rsidR="00886CC3">
          <w:rPr>
            <w:rStyle w:val="a3"/>
          </w:rPr>
          <w:t>від 01.06.2020 р. N 482)</w:t>
        </w:r>
      </w:hyperlink>
    </w:p>
    <w:p w:rsidR="00886CC3" w:rsidRDefault="00E3476E" w:rsidP="00886CC3">
      <w:pPr>
        <w:pStyle w:val="tj"/>
      </w:pPr>
      <w:hyperlink r:id="rId1645" w:tgtFrame="_blank" w:history="1">
        <w:r w:rsidR="00886CC3">
          <w:rPr>
            <w:rStyle w:val="a3"/>
          </w:rPr>
          <w:t>Для прийомних батьків, які виховують дітей, уражених ВІЛ-інфекцією, відділи у справах сім'ї, дітей та молоді разом із закладами охорони здоров'я організовують навчання з догляду за такими дітьми не рідше одного разу на рік за програмою, затвердженою</w:t>
        </w:r>
      </w:hyperlink>
      <w:r w:rsidR="00886CC3">
        <w:t xml:space="preserve"> </w:t>
      </w:r>
      <w:hyperlink r:id="rId1646" w:tgtFrame="_blank" w:history="1">
        <w:r w:rsidR="00886CC3">
          <w:rPr>
            <w:rStyle w:val="a3"/>
          </w:rPr>
          <w:t>Мінсоцполітики</w:t>
        </w:r>
      </w:hyperlink>
      <w:r w:rsidR="00886CC3">
        <w:t xml:space="preserve"> </w:t>
      </w:r>
      <w:hyperlink r:id="rId1647" w:tgtFrame="_blank" w:history="1">
        <w:r w:rsidR="00886CC3">
          <w:rPr>
            <w:rStyle w:val="a3"/>
          </w:rPr>
          <w:t>разом з МОЗ.</w:t>
        </w:r>
      </w:hyperlink>
    </w:p>
    <w:p w:rsidR="00886CC3" w:rsidRDefault="00E3476E" w:rsidP="00886CC3">
      <w:pPr>
        <w:pStyle w:val="tr"/>
      </w:pPr>
      <w:hyperlink r:id="rId1648" w:tgtFrame="_blank" w:history="1">
        <w:r w:rsidR="00886CC3">
          <w:rPr>
            <w:rStyle w:val="a3"/>
          </w:rPr>
          <w:t>(пункт 9 доповнено абзацом другим згідно з постановою</w:t>
        </w:r>
        <w:r w:rsidR="00886CC3">
          <w:rPr>
            <w:color w:val="0000FF"/>
            <w:u w:val="single"/>
          </w:rPr>
          <w:br/>
        </w:r>
        <w:r w:rsidR="00886CC3">
          <w:rPr>
            <w:rStyle w:val="a3"/>
          </w:rPr>
          <w:t> Кабінету Міністрів України від 15.01.2005 р. N 33</w:t>
        </w:r>
      </w:hyperlink>
      <w:hyperlink r:id="rId1649" w:tgtFrame="_blank" w:history="1">
        <w:r w:rsidR="00886CC3">
          <w:rPr>
            <w:rStyle w:val="a3"/>
          </w:rPr>
          <w:t>,</w:t>
        </w:r>
        <w:r w:rsidR="00886CC3">
          <w:rPr>
            <w:color w:val="0000FF"/>
            <w:u w:val="single"/>
          </w:rPr>
          <w:br/>
        </w:r>
        <w:r w:rsidR="00886CC3">
          <w:rPr>
            <w:rStyle w:val="a3"/>
          </w:rPr>
          <w:t> абзац другий пункту 9 із змінами, внесеними згідно з</w:t>
        </w:r>
        <w:r w:rsidR="00886CC3">
          <w:rPr>
            <w:color w:val="0000FF"/>
            <w:u w:val="single"/>
          </w:rPr>
          <w:br/>
        </w:r>
        <w:r w:rsidR="00886CC3">
          <w:rPr>
            <w:rStyle w:val="a3"/>
          </w:rPr>
          <w:t> постановою Кабінету Міністрів України від 23.05.2012 р. N 415)</w:t>
        </w:r>
      </w:hyperlink>
    </w:p>
    <w:p w:rsidR="00886CC3" w:rsidRDefault="00E3476E" w:rsidP="00886CC3">
      <w:pPr>
        <w:pStyle w:val="tj"/>
      </w:pPr>
      <w:hyperlink r:id="rId1650" w:tgtFrame="_blank" w:history="1">
        <w:r w:rsidR="00886CC3">
          <w:rPr>
            <w:rStyle w:val="a3"/>
          </w:rPr>
          <w:t>9</w:t>
        </w:r>
        <w:r w:rsidR="00886CC3">
          <w:rPr>
            <w:rStyle w:val="a3"/>
            <w:vertAlign w:val="superscript"/>
          </w:rPr>
          <w:t>1</w:t>
        </w:r>
        <w:r w:rsidR="00886CC3">
          <w:rPr>
            <w:rStyle w:val="a3"/>
          </w:rPr>
          <w:t>. Соціальне супроводження прийомних сімей передбачає здійснення заходів, спрямованих на сприяння створенню прийомними батьками належних умов функціонування прийомної сім'ї, у тому числі надання соціальних послуг (у разі потреби).</w:t>
        </w:r>
      </w:hyperlink>
    </w:p>
    <w:p w:rsidR="00886CC3" w:rsidRDefault="00E3476E" w:rsidP="00886CC3">
      <w:pPr>
        <w:pStyle w:val="tj"/>
      </w:pPr>
      <w:hyperlink r:id="rId1651" w:tgtFrame="_blank" w:history="1">
        <w:r w:rsidR="00886CC3">
          <w:rPr>
            <w:rStyle w:val="a3"/>
          </w:rPr>
          <w:t>Соціальне супроводження прийомної сім'ї здійснюється постійно.</w:t>
        </w:r>
      </w:hyperlink>
    </w:p>
    <w:p w:rsidR="00886CC3" w:rsidRDefault="00E3476E" w:rsidP="00886CC3">
      <w:pPr>
        <w:pStyle w:val="tj"/>
      </w:pPr>
      <w:hyperlink r:id="rId1652" w:tgtFrame="_blank" w:history="1">
        <w:r w:rsidR="00886CC3">
          <w:rPr>
            <w:rStyle w:val="a3"/>
          </w:rPr>
          <w:t>Для здійснення соціального супроводження за прийомною сім'єю закріплюється соціальний працівник або фахівець із соціальної роботи, який пройшов спеціальну підготовку за програмою, затвердженою наказом Мінсоцполітики. Соціальний працівник або фахівець із соціальної роботи, який здійснює соціальне супроводження сім'ї, проходить навчання не рідше ніж один раз на п'ять років у регіональному центрі соціальних служб.</w:t>
        </w:r>
      </w:hyperlink>
    </w:p>
    <w:p w:rsidR="00886CC3" w:rsidRDefault="00E3476E" w:rsidP="00886CC3">
      <w:pPr>
        <w:pStyle w:val="tj"/>
      </w:pPr>
      <w:hyperlink r:id="rId1653" w:tgtFrame="_blank" w:history="1">
        <w:r w:rsidR="00886CC3">
          <w:rPr>
            <w:rStyle w:val="a3"/>
          </w:rPr>
          <w:t>Порядок здійснення соціального супроводження прийомної сім'ї затверджується наказом Мінсоцполітики.</w:t>
        </w:r>
      </w:hyperlink>
    </w:p>
    <w:p w:rsidR="00886CC3" w:rsidRDefault="00E3476E" w:rsidP="00886CC3">
      <w:pPr>
        <w:pStyle w:val="tj"/>
      </w:pPr>
      <w:hyperlink r:id="rId1654" w:tgtFrame="_blank" w:history="1">
        <w:r w:rsidR="00886CC3">
          <w:rPr>
            <w:rStyle w:val="a3"/>
          </w:rPr>
          <w:t>Соціальні працівники або фахівці із соціальної роботи, які здійснюють соціальне супроводження сім'ї, проходять курс спеціальної підготовки до роботи з прийомними сім'ями, в яких виховуються діти, уражені ВІЛ-інфекцією.</w:t>
        </w:r>
      </w:hyperlink>
    </w:p>
    <w:p w:rsidR="00886CC3" w:rsidRDefault="00E3476E" w:rsidP="00886CC3">
      <w:pPr>
        <w:pStyle w:val="tr"/>
      </w:pPr>
      <w:hyperlink r:id="rId1655" w:tgtFrame="_blank" w:history="1">
        <w:r w:rsidR="00886CC3">
          <w:rPr>
            <w:rStyle w:val="a3"/>
          </w:rPr>
          <w:t>(Положення доповнено пунктом 9</w:t>
        </w:r>
        <w:r w:rsidR="00886CC3">
          <w:rPr>
            <w:rStyle w:val="a3"/>
            <w:vertAlign w:val="superscript"/>
          </w:rPr>
          <w:t>1</w:t>
        </w:r>
        <w:r w:rsidR="00886CC3">
          <w:rPr>
            <w:rStyle w:val="a3"/>
          </w:rPr>
          <w:t xml:space="preserve"> згідно з постановою</w:t>
        </w:r>
        <w:r w:rsidR="00886CC3">
          <w:rPr>
            <w:color w:val="0000FF"/>
            <w:u w:val="single"/>
          </w:rPr>
          <w:br/>
        </w:r>
        <w:r w:rsidR="00886CC3">
          <w:rPr>
            <w:rStyle w:val="a3"/>
          </w:rPr>
          <w:t>Кабінету Міністрів України від 15.01.2005 р. N 33</w:t>
        </w:r>
      </w:hyperlink>
      <w:hyperlink r:id="rId1656" w:tgtFrame="_blank" w:history="1">
        <w:r w:rsidR="00886CC3">
          <w:rPr>
            <w:rStyle w:val="a3"/>
          </w:rPr>
          <w:t>,</w:t>
        </w:r>
        <w:r w:rsidR="00886CC3">
          <w:rPr>
            <w:color w:val="0000FF"/>
            <w:u w:val="single"/>
          </w:rPr>
          <w:br/>
        </w:r>
        <w:r w:rsidR="00886CC3">
          <w:rPr>
            <w:rStyle w:val="a3"/>
          </w:rPr>
          <w:t> пункт 9</w:t>
        </w:r>
        <w:r w:rsidR="00886CC3">
          <w:rPr>
            <w:rStyle w:val="a3"/>
            <w:vertAlign w:val="superscript"/>
          </w:rPr>
          <w:t>1</w:t>
        </w:r>
        <w:r w:rsidR="00886CC3">
          <w:rPr>
            <w:rStyle w:val="a3"/>
          </w:rPr>
          <w:t xml:space="preserve"> у редакції</w:t>
        </w:r>
      </w:hyperlink>
      <w:r w:rsidR="00886CC3">
        <w:t xml:space="preserve"> </w:t>
      </w:r>
      <w:hyperlink r:id="rId1657" w:tgtFrame="_blank" w:history="1">
        <w:r w:rsidR="00886CC3">
          <w:rPr>
            <w:rStyle w:val="a3"/>
          </w:rPr>
          <w:t>постанов</w:t>
        </w:r>
      </w:hyperlink>
      <w:r w:rsidR="00886CC3">
        <w:t xml:space="preserve"> </w:t>
      </w:r>
      <w:hyperlink r:id="rId1658" w:tgtFrame="_blank" w:history="1">
        <w:r w:rsidR="00886CC3">
          <w:rPr>
            <w:rStyle w:val="a3"/>
          </w:rPr>
          <w:t>Кабінету</w:t>
        </w:r>
        <w:r w:rsidR="00886CC3">
          <w:rPr>
            <w:color w:val="0000FF"/>
            <w:u w:val="single"/>
          </w:rPr>
          <w:br/>
        </w:r>
        <w:r w:rsidR="00886CC3">
          <w:rPr>
            <w:rStyle w:val="a3"/>
          </w:rPr>
          <w:t> Міністрів України від 06.02.2006 р. N 107</w:t>
        </w:r>
      </w:hyperlink>
      <w:hyperlink r:id="rId1659" w:tgtFrame="_blank" w:history="1">
        <w:r w:rsidR="00886CC3">
          <w:rPr>
            <w:rStyle w:val="a3"/>
          </w:rPr>
          <w:t>,</w:t>
        </w:r>
        <w:r w:rsidR="00886CC3">
          <w:rPr>
            <w:color w:val="0000FF"/>
            <w:u w:val="single"/>
          </w:rPr>
          <w:br/>
        </w:r>
        <w:r w:rsidR="00886CC3">
          <w:rPr>
            <w:rStyle w:val="a3"/>
          </w:rPr>
          <w:t>від 01.06.2020 р. N 482)</w:t>
        </w:r>
      </w:hyperlink>
    </w:p>
    <w:p w:rsidR="00886CC3" w:rsidRDefault="00E3476E" w:rsidP="00886CC3">
      <w:pPr>
        <w:pStyle w:val="tj"/>
      </w:pPr>
      <w:hyperlink r:id="rId1660" w:tgtFrame="_blank" w:history="1">
        <w:r w:rsidR="00886CC3">
          <w:rPr>
            <w:rStyle w:val="a3"/>
          </w:rPr>
          <w:t>9</w:t>
        </w:r>
        <w:r w:rsidR="00886CC3">
          <w:rPr>
            <w:rStyle w:val="a3"/>
            <w:vertAlign w:val="superscript"/>
          </w:rPr>
          <w:t>2</w:t>
        </w:r>
        <w:r w:rsidR="00886CC3">
          <w:rPr>
            <w:rStyle w:val="a3"/>
          </w:rPr>
          <w:t>. Заклади охорони здоров'я організовують проходження прийомними дітьми обов'язкового медичного огляду, їх диспансерний нагляд та проведення антиретровірусної терапії дітям, ураженим ВІЛ-інфекцією (за показаннями).</w:t>
        </w:r>
      </w:hyperlink>
    </w:p>
    <w:p w:rsidR="00886CC3" w:rsidRDefault="00E3476E" w:rsidP="00886CC3">
      <w:pPr>
        <w:pStyle w:val="tr"/>
      </w:pPr>
      <w:hyperlink r:id="rId1661" w:tgtFrame="_blank" w:history="1">
        <w:r w:rsidR="00886CC3">
          <w:rPr>
            <w:rStyle w:val="a3"/>
          </w:rPr>
          <w:t>(Положення доповнено пунктом 9</w:t>
        </w:r>
        <w:r w:rsidR="00886CC3">
          <w:rPr>
            <w:rStyle w:val="a3"/>
            <w:vertAlign w:val="superscript"/>
          </w:rPr>
          <w:t>2</w:t>
        </w:r>
        <w:r w:rsidR="00886CC3">
          <w:rPr>
            <w:rStyle w:val="a3"/>
          </w:rPr>
          <w:t xml:space="preserve"> згідно з постановою</w:t>
        </w:r>
        <w:r w:rsidR="00886CC3">
          <w:rPr>
            <w:color w:val="0000FF"/>
            <w:u w:val="single"/>
          </w:rPr>
          <w:br/>
        </w:r>
        <w:r w:rsidR="00886CC3">
          <w:rPr>
            <w:rStyle w:val="a3"/>
          </w:rPr>
          <w:t>Кабінету Міністрів України від 15.01.2005 р. N 33)</w:t>
        </w:r>
      </w:hyperlink>
    </w:p>
    <w:p w:rsidR="00886CC3" w:rsidRDefault="00E3476E" w:rsidP="00886CC3">
      <w:pPr>
        <w:pStyle w:val="tj"/>
      </w:pPr>
      <w:hyperlink r:id="rId1662" w:tgtFrame="_blank" w:history="1">
        <w:r w:rsidR="00886CC3">
          <w:rPr>
            <w:rStyle w:val="a3"/>
          </w:rPr>
          <w:t>9</w:t>
        </w:r>
        <w:r w:rsidR="00886CC3">
          <w:rPr>
            <w:rStyle w:val="a3"/>
            <w:vertAlign w:val="superscript"/>
          </w:rPr>
          <w:t>3</w:t>
        </w:r>
        <w:r w:rsidR="00886CC3">
          <w:rPr>
            <w:rStyle w:val="a3"/>
          </w:rPr>
          <w:t>. Органи управління освітою створюють умови для здобуття прийомними дітьми, у тому числі дітьми з інвалідністю, освіти в різних формах залежно від стану їх здоров'я з урахуванням індивідуальних потреб, можливостей, здібностей та інтересів.</w:t>
        </w:r>
      </w:hyperlink>
    </w:p>
    <w:p w:rsidR="00886CC3" w:rsidRDefault="00E3476E" w:rsidP="00886CC3">
      <w:pPr>
        <w:pStyle w:val="tr"/>
      </w:pPr>
      <w:hyperlink r:id="rId1663" w:tgtFrame="_blank" w:history="1">
        <w:r w:rsidR="00886CC3">
          <w:rPr>
            <w:rStyle w:val="a3"/>
          </w:rPr>
          <w:t>(Положення доповнено пунктом 9</w:t>
        </w:r>
        <w:r w:rsidR="00886CC3">
          <w:rPr>
            <w:rStyle w:val="a3"/>
            <w:vertAlign w:val="superscript"/>
          </w:rPr>
          <w:t>3</w:t>
        </w:r>
        <w:r w:rsidR="00886CC3">
          <w:rPr>
            <w:rStyle w:val="a3"/>
          </w:rPr>
          <w:t xml:space="preserve"> згідно з постановою</w:t>
        </w:r>
        <w:r w:rsidR="00886CC3">
          <w:rPr>
            <w:color w:val="0000FF"/>
            <w:u w:val="single"/>
          </w:rPr>
          <w:br/>
        </w:r>
        <w:r w:rsidR="00886CC3">
          <w:rPr>
            <w:rStyle w:val="a3"/>
          </w:rPr>
          <w:t>Кабінету Міністрів України від 15.01.2005 р. N 33</w:t>
        </w:r>
      </w:hyperlink>
      <w:hyperlink r:id="rId1664" w:tgtFrame="_blank" w:history="1">
        <w:r w:rsidR="00886CC3">
          <w:rPr>
            <w:rStyle w:val="a3"/>
          </w:rPr>
          <w:t>,</w:t>
        </w:r>
        <w:r w:rsidR="00886CC3">
          <w:rPr>
            <w:color w:val="0000FF"/>
            <w:u w:val="single"/>
          </w:rPr>
          <w:br/>
        </w:r>
        <w:r w:rsidR="00886CC3">
          <w:rPr>
            <w:rStyle w:val="a3"/>
          </w:rPr>
          <w:t>пункт 9</w:t>
        </w:r>
        <w:r w:rsidR="00886CC3">
          <w:rPr>
            <w:rStyle w:val="a3"/>
            <w:vertAlign w:val="superscript"/>
          </w:rPr>
          <w:t>3</w:t>
        </w:r>
        <w:r w:rsidR="00886CC3">
          <w:rPr>
            <w:rStyle w:val="a3"/>
          </w:rPr>
          <w:t xml:space="preserve"> 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886CC3" w:rsidP="00886CC3">
      <w:pPr>
        <w:pStyle w:val="3"/>
      </w:pPr>
      <w:r>
        <w:t>Влаштування дітей до прийомної сім'ї</w:t>
      </w:r>
    </w:p>
    <w:p w:rsidR="00886CC3" w:rsidRDefault="00E3476E" w:rsidP="00886CC3">
      <w:pPr>
        <w:pStyle w:val="tj"/>
      </w:pPr>
      <w:hyperlink r:id="rId1665" w:tgtFrame="_blank" w:history="1">
        <w:r w:rsidR="00886CC3">
          <w:rPr>
            <w:rStyle w:val="a3"/>
          </w:rPr>
          <w:t>10. На кожну дитину, яка передається у прийомну сім'ю, органи опіки і піклування зобов'язані видати такі документи:</w:t>
        </w:r>
      </w:hyperlink>
    </w:p>
    <w:p w:rsidR="00886CC3" w:rsidRDefault="00E3476E" w:rsidP="00886CC3">
      <w:pPr>
        <w:pStyle w:val="tj"/>
      </w:pPr>
      <w:hyperlink r:id="rId1666" w:tgtFrame="_blank" w:history="1">
        <w:r w:rsidR="00886CC3">
          <w:rPr>
            <w:rStyle w:val="a3"/>
          </w:rPr>
          <w:t>рішення органу опіки і піклування про направлення дитини у прийомну сім'ю;</w:t>
        </w:r>
      </w:hyperlink>
    </w:p>
    <w:p w:rsidR="00886CC3" w:rsidRDefault="00E3476E" w:rsidP="00886CC3">
      <w:pPr>
        <w:pStyle w:val="tj"/>
      </w:pPr>
      <w:hyperlink r:id="rId1667" w:tgtFrame="_blank" w:history="1">
        <w:r w:rsidR="00886CC3">
          <w:rPr>
            <w:rStyle w:val="a3"/>
          </w:rPr>
          <w:t>свідоцтво про народження дитини;</w:t>
        </w:r>
      </w:hyperlink>
    </w:p>
    <w:p w:rsidR="00886CC3" w:rsidRDefault="00E3476E" w:rsidP="00886CC3">
      <w:pPr>
        <w:pStyle w:val="tj"/>
      </w:pPr>
      <w:hyperlink r:id="rId1668" w:tgtFrame="_blank" w:history="1">
        <w:r w:rsidR="00886CC3">
          <w:rPr>
            <w:rStyle w:val="a3"/>
          </w:rPr>
          <w:t>висновок про стан здоров'я, фізичний та розумовий розвиток дитини;</w:t>
        </w:r>
      </w:hyperlink>
    </w:p>
    <w:p w:rsidR="00886CC3" w:rsidRDefault="00E3476E" w:rsidP="00886CC3">
      <w:pPr>
        <w:pStyle w:val="tj"/>
      </w:pPr>
      <w:hyperlink r:id="rId1669" w:tgtFrame="_blank" w:history="1">
        <w:r w:rsidR="00886CC3">
          <w:rPr>
            <w:rStyle w:val="a3"/>
          </w:rPr>
          <w:t>документ про освіту; висновок про комплексну психолого-педагогічну оцінку розвитку дитини, що надається інклюзивно-ресурсним центром (за наявності);</w:t>
        </w:r>
      </w:hyperlink>
    </w:p>
    <w:p w:rsidR="00886CC3" w:rsidRDefault="00E3476E" w:rsidP="00886CC3">
      <w:pPr>
        <w:pStyle w:val="tr"/>
      </w:pPr>
      <w:hyperlink r:id="rId1670" w:tgtFrame="_blank" w:history="1">
        <w:r w:rsidR="00886CC3">
          <w:rPr>
            <w:rStyle w:val="a3"/>
          </w:rPr>
          <w:t>(абзац п'ятий пункту 10 у редакції постанови</w:t>
        </w:r>
        <w:r w:rsidR="00886CC3">
          <w:rPr>
            <w:color w:val="0000FF"/>
            <w:u w:val="single"/>
          </w:rPr>
          <w:br/>
        </w:r>
        <w:r w:rsidR="00886CC3">
          <w:rPr>
            <w:rStyle w:val="a3"/>
          </w:rPr>
          <w:t> Кабінету Міністрів України від 01.06.2020 р. N 482)</w:t>
        </w:r>
      </w:hyperlink>
    </w:p>
    <w:p w:rsidR="00886CC3" w:rsidRDefault="00E3476E" w:rsidP="00886CC3">
      <w:pPr>
        <w:pStyle w:val="tj"/>
      </w:pPr>
      <w:hyperlink r:id="rId1671" w:tgtFrame="_blank" w:history="1">
        <w:r w:rsidR="00886CC3">
          <w:rPr>
            <w:rStyle w:val="a3"/>
          </w:rPr>
          <w:t>рішення органу опіки і піклування за місцем походження дитини-сироти або дитини, позбавленої батьківського піклування, про встановлення відповідного статусу такої дитини та документи, на підставі яких ухвалено таке рішення (документи про батьків або осіб, що їх замінюють: копія свідоцтва про смерть, вирок або рішення суду, довідка про хворобу, розшук батьків та інші документи, що підтверджують відсутність батьків або неможливість виховання ними своїх дітей тощо; опис належного дитині майна, у тому числі житла, та відомості про осіб, які відповідають за його збереження);</w:t>
        </w:r>
      </w:hyperlink>
    </w:p>
    <w:p w:rsidR="00886CC3" w:rsidRDefault="00E3476E" w:rsidP="00886CC3">
      <w:pPr>
        <w:pStyle w:val="tj"/>
      </w:pPr>
      <w:hyperlink r:id="rId1672" w:tgtFrame="_blank" w:history="1">
        <w:r w:rsidR="00886CC3">
          <w:rPr>
            <w:rStyle w:val="a3"/>
          </w:rPr>
          <w:t>довідка про наявність та місцезнаходження братів і сестер чи інших близьких родичів дитини;</w:t>
        </w:r>
      </w:hyperlink>
    </w:p>
    <w:p w:rsidR="00886CC3" w:rsidRDefault="00E3476E" w:rsidP="00886CC3">
      <w:pPr>
        <w:pStyle w:val="tj"/>
      </w:pPr>
      <w:hyperlink r:id="rId1673" w:tgtFrame="_blank" w:history="1">
        <w:r w:rsidR="00886CC3">
          <w:rPr>
            <w:rStyle w:val="a3"/>
          </w:rPr>
          <w:t>пенсійне посвідчення на дітей, які одержують пенсію, копія ухвали суду про стягнення аліментів.</w:t>
        </w:r>
      </w:hyperlink>
    </w:p>
    <w:p w:rsidR="00886CC3" w:rsidRDefault="00E3476E" w:rsidP="00886CC3">
      <w:pPr>
        <w:pStyle w:val="tr"/>
      </w:pPr>
      <w:hyperlink r:id="rId1674" w:tgtFrame="_blank" w:history="1">
        <w:r w:rsidR="00886CC3">
          <w:rPr>
            <w:rStyle w:val="a3"/>
          </w:rPr>
          <w:t>(пункт 10 із змінами, внесеними згідно з постановою</w:t>
        </w:r>
        <w:r w:rsidR="00886CC3">
          <w:rPr>
            <w:color w:val="0000FF"/>
            <w:u w:val="single"/>
          </w:rPr>
          <w:br/>
        </w:r>
        <w:r w:rsidR="00886CC3">
          <w:rPr>
            <w:rStyle w:val="a3"/>
          </w:rPr>
          <w:t> Кабінету Міністрів України від 15.01.2005 р. N 33</w:t>
        </w:r>
      </w:hyperlink>
      <w:hyperlink r:id="rId1675" w:tgtFrame="_blank" w:history="1">
        <w:r w:rsidR="00886CC3">
          <w:rPr>
            <w:rStyle w:val="a3"/>
          </w:rPr>
          <w:t>,</w:t>
        </w:r>
        <w:r w:rsidR="00886CC3">
          <w:rPr>
            <w:color w:val="0000FF"/>
            <w:u w:val="single"/>
          </w:rPr>
          <w:br/>
        </w:r>
        <w:r w:rsidR="00886CC3">
          <w:rPr>
            <w:rStyle w:val="a3"/>
          </w:rPr>
          <w:t> у редакції постанови Кабінету Міністрів України</w:t>
        </w:r>
        <w:r w:rsidR="00886CC3">
          <w:rPr>
            <w:color w:val="0000FF"/>
            <w:u w:val="single"/>
          </w:rPr>
          <w:br/>
        </w:r>
        <w:r w:rsidR="00886CC3">
          <w:rPr>
            <w:rStyle w:val="a3"/>
          </w:rPr>
          <w:t> від 06.02.2006 р. N 107)</w:t>
        </w:r>
      </w:hyperlink>
    </w:p>
    <w:p w:rsidR="00886CC3" w:rsidRDefault="00E3476E" w:rsidP="00886CC3">
      <w:pPr>
        <w:pStyle w:val="tj"/>
      </w:pPr>
      <w:hyperlink r:id="rId1676" w:tgtFrame="_blank" w:history="1">
        <w:r w:rsidR="00886CC3">
          <w:rPr>
            <w:rStyle w:val="a3"/>
          </w:rPr>
          <w:t>У разі коли на момент влаштування дитини до прийомної сім'ї деякі із зазначених документів відсутні, служба у справах дітей за місцем влаштування дитини вживає заходів до збору відповідних документів та надання їх прийомним батькам.</w:t>
        </w:r>
      </w:hyperlink>
    </w:p>
    <w:p w:rsidR="00886CC3" w:rsidRDefault="00E3476E" w:rsidP="00886CC3">
      <w:pPr>
        <w:pStyle w:val="tr"/>
      </w:pPr>
      <w:hyperlink r:id="rId1677" w:tgtFrame="_blank" w:history="1">
        <w:r w:rsidR="00886CC3">
          <w:rPr>
            <w:rStyle w:val="a3"/>
          </w:rPr>
          <w:t>(пункт 10 доповнено абзацом згідно з постановою</w:t>
        </w:r>
        <w:r w:rsidR="00886CC3">
          <w:rPr>
            <w:color w:val="0000FF"/>
            <w:u w:val="single"/>
          </w:rPr>
          <w:br/>
        </w:r>
        <w:r w:rsidR="00886CC3">
          <w:rPr>
            <w:rStyle w:val="a3"/>
          </w:rPr>
          <w:t> Кабінету Міністрів України від 01.06.2023 р. N 576)</w:t>
        </w:r>
      </w:hyperlink>
    </w:p>
    <w:p w:rsidR="00886CC3" w:rsidRDefault="00E3476E" w:rsidP="00886CC3">
      <w:pPr>
        <w:pStyle w:val="tj"/>
      </w:pPr>
      <w:hyperlink r:id="rId1678" w:tgtFrame="_blank" w:history="1">
        <w:r w:rsidR="00886CC3">
          <w:rPr>
            <w:rStyle w:val="a3"/>
          </w:rPr>
          <w:t>11. За прийомними дітьми зберігаються раніше призначені аліменти, пенсія, інші види державної допомоги. Суми коштів, що належать прийомним дітям як пенсія, аліменти, інші види державної допомоги, переходять у розпорядження прийомних батьків і витрачаються ними на утримання прийомних дітей.</w:t>
        </w:r>
      </w:hyperlink>
    </w:p>
    <w:p w:rsidR="00886CC3" w:rsidRDefault="00E3476E" w:rsidP="00886CC3">
      <w:pPr>
        <w:pStyle w:val="tr"/>
      </w:pPr>
      <w:hyperlink r:id="rId1679" w:tgtFrame="_blank" w:history="1">
        <w:r w:rsidR="00886CC3">
          <w:rPr>
            <w:rStyle w:val="a3"/>
          </w:rPr>
          <w:t>(пункт 11 із змінами, внесеними згідно з постановою</w:t>
        </w:r>
        <w:r w:rsidR="00886CC3">
          <w:rPr>
            <w:color w:val="0000FF"/>
            <w:u w:val="single"/>
          </w:rPr>
          <w:br/>
        </w:r>
        <w:r w:rsidR="00886CC3">
          <w:rPr>
            <w:rStyle w:val="a3"/>
          </w:rPr>
          <w:t> Кабінету Міністрів України від 15.01.2005 р. N 33</w:t>
        </w:r>
      </w:hyperlink>
      <w:hyperlink r:id="rId1680" w:tgtFrame="_blank" w:history="1">
        <w:r w:rsidR="00886CC3">
          <w:rPr>
            <w:rStyle w:val="a3"/>
          </w:rPr>
          <w:t>,</w:t>
        </w:r>
        <w:r w:rsidR="00886CC3">
          <w:rPr>
            <w:color w:val="0000FF"/>
            <w:u w:val="single"/>
          </w:rPr>
          <w:br/>
        </w:r>
        <w:r w:rsidR="00886CC3">
          <w:rPr>
            <w:rStyle w:val="a3"/>
          </w:rPr>
          <w:t> у редакції постанови Кабінету Міністрів України</w:t>
        </w:r>
        <w:r w:rsidR="00886CC3">
          <w:rPr>
            <w:color w:val="0000FF"/>
            <w:u w:val="single"/>
          </w:rPr>
          <w:br/>
        </w:r>
        <w:r w:rsidR="00886CC3">
          <w:rPr>
            <w:rStyle w:val="a3"/>
          </w:rPr>
          <w:t> від 06.02.2006 р. N 107)</w:t>
        </w:r>
      </w:hyperlink>
    </w:p>
    <w:p w:rsidR="00886CC3" w:rsidRDefault="00886CC3" w:rsidP="00886CC3">
      <w:pPr>
        <w:pStyle w:val="tj"/>
      </w:pPr>
      <w:r>
        <w:t>12. Органи опіки та піклування забезпечують збереження житла та майна прийомних дітей за місцем його знаходження і здійснюють контроль за його використанням.</w:t>
      </w:r>
    </w:p>
    <w:p w:rsidR="00886CC3" w:rsidRDefault="00E3476E" w:rsidP="00886CC3">
      <w:pPr>
        <w:pStyle w:val="tj"/>
      </w:pPr>
      <w:hyperlink r:id="rId1681" w:tgtFrame="_blank" w:history="1">
        <w:r w:rsidR="00886CC3">
          <w:rPr>
            <w:rStyle w:val="a3"/>
          </w:rPr>
          <w:t>13. Прийомні діти мають право підтримувати особисті контакти з батьками та іншими родичами, крім випадків, коли це може заподіяти шкоду їх життю, здоров'ю та моральному вихованню. Форми такого спілкування визначають органи опіки та піклування за погодженням з прийомними батьками та за участю соціальних працівників або фахівців із соціальної роботи, які здійснюють соціальне супроводження сімей.</w:t>
        </w:r>
      </w:hyperlink>
    </w:p>
    <w:p w:rsidR="00886CC3" w:rsidRDefault="00E3476E" w:rsidP="00886CC3">
      <w:pPr>
        <w:pStyle w:val="tr"/>
      </w:pPr>
      <w:hyperlink r:id="rId1682" w:tgtFrame="_blank" w:history="1">
        <w:r w:rsidR="00886CC3">
          <w:rPr>
            <w:rStyle w:val="a3"/>
          </w:rPr>
          <w:t>(пункт 13 із змінами, внесеними згідно з постановою</w:t>
        </w:r>
        <w:r w:rsidR="00886CC3">
          <w:rPr>
            <w:color w:val="0000FF"/>
            <w:u w:val="single"/>
          </w:rPr>
          <w:br/>
        </w:r>
        <w:r w:rsidR="00886CC3">
          <w:rPr>
            <w:rStyle w:val="a3"/>
          </w:rPr>
          <w:t> Кабінету Міністрів України від 15.01.2005 р. N 33</w:t>
        </w:r>
      </w:hyperlink>
      <w:hyperlink r:id="rId1683"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886CC3" w:rsidP="00886CC3">
      <w:pPr>
        <w:pStyle w:val="3"/>
      </w:pPr>
      <w:r>
        <w:t>Прийомні батьки, їх права та обов'язки</w:t>
      </w:r>
    </w:p>
    <w:p w:rsidR="00886CC3" w:rsidRDefault="00886CC3" w:rsidP="00886CC3">
      <w:pPr>
        <w:pStyle w:val="tj"/>
      </w:pPr>
      <w:r>
        <w:t xml:space="preserve">14. Прийомними батьками можуть бути </w:t>
      </w:r>
      <w:hyperlink r:id="rId1684" w:tgtFrame="_blank" w:history="1">
        <w:r>
          <w:rPr>
            <w:rStyle w:val="a3"/>
          </w:rPr>
          <w:t>окремі працездатні особи та особи</w:t>
        </w:r>
      </w:hyperlink>
      <w:r>
        <w:t>, які перебувають у шлюбі, крім випадків, коли хоча б одна з них:</w:t>
      </w:r>
    </w:p>
    <w:p w:rsidR="00886CC3" w:rsidRDefault="00E3476E" w:rsidP="00886CC3">
      <w:pPr>
        <w:pStyle w:val="tr"/>
      </w:pPr>
      <w:hyperlink r:id="rId1685" w:tgtFrame="_blank" w:history="1">
        <w:r w:rsidR="00886CC3">
          <w:rPr>
            <w:rStyle w:val="a3"/>
          </w:rPr>
          <w:t>(абзац перший пункту 14 із змінами, внесеними згідно з</w:t>
        </w:r>
        <w:r w:rsidR="00886CC3">
          <w:rPr>
            <w:color w:val="0000FF"/>
            <w:u w:val="single"/>
          </w:rPr>
          <w:br/>
        </w:r>
        <w:r w:rsidR="00886CC3">
          <w:rPr>
            <w:rStyle w:val="a3"/>
          </w:rPr>
          <w:t> </w:t>
        </w:r>
      </w:hyperlink>
      <w:hyperlink r:id="rId1686" w:tgtFrame="_blank" w:history="1">
        <w:r w:rsidR="00886CC3">
          <w:rPr>
            <w:rStyle w:val="a3"/>
          </w:rPr>
          <w:t>постановами</w:t>
        </w:r>
      </w:hyperlink>
      <w:r w:rsidR="00886CC3">
        <w:t xml:space="preserve"> </w:t>
      </w:r>
      <w:hyperlink r:id="rId1687" w:tgtFrame="_blank" w:history="1">
        <w:r w:rsidR="00886CC3">
          <w:rPr>
            <w:rStyle w:val="a3"/>
          </w:rPr>
          <w:t>Кабінету Міністрів України від 06.02.2006 р. N 107</w:t>
        </w:r>
      </w:hyperlink>
      <w:hyperlink r:id="rId1688" w:tgtFrame="_blank" w:history="1">
        <w:r w:rsidR="00886CC3">
          <w:rPr>
            <w:rStyle w:val="a3"/>
          </w:rPr>
          <w:t>,</w:t>
        </w:r>
        <w:r w:rsidR="00886CC3">
          <w:rPr>
            <w:color w:val="0000FF"/>
            <w:u w:val="single"/>
          </w:rPr>
          <w:br/>
        </w:r>
        <w:r w:rsidR="00886CC3">
          <w:rPr>
            <w:rStyle w:val="a3"/>
          </w:rPr>
          <w:t>від 01.06.2020 р. N 482)</w:t>
        </w:r>
      </w:hyperlink>
    </w:p>
    <w:p w:rsidR="00886CC3" w:rsidRDefault="00E3476E" w:rsidP="00886CC3">
      <w:pPr>
        <w:pStyle w:val="tj"/>
      </w:pPr>
      <w:hyperlink r:id="rId1689" w:tgtFrame="_blank" w:history="1">
        <w:r w:rsidR="00886CC3">
          <w:rPr>
            <w:rStyle w:val="a3"/>
          </w:rPr>
          <w:t>не пройшла курс навчання з виховання дітей-сиріт та дітей, позбавлених батьківського піклування;</w:t>
        </w:r>
      </w:hyperlink>
    </w:p>
    <w:p w:rsidR="00886CC3" w:rsidRDefault="00E3476E" w:rsidP="00886CC3">
      <w:pPr>
        <w:pStyle w:val="tr"/>
      </w:pPr>
      <w:hyperlink r:id="rId1690" w:tgtFrame="_blank" w:history="1">
        <w:r w:rsidR="00886CC3">
          <w:rPr>
            <w:rStyle w:val="a3"/>
          </w:rPr>
          <w:t>(абзац другий пункту 14 із змінами, внесеними згідно з</w:t>
        </w:r>
        <w:r w:rsidR="00886CC3">
          <w:rPr>
            <w:color w:val="0000FF"/>
            <w:u w:val="single"/>
          </w:rPr>
          <w:br/>
        </w:r>
        <w:r w:rsidR="00886CC3">
          <w:rPr>
            <w:rStyle w:val="a3"/>
          </w:rPr>
          <w:t> постановою Кабінету Міністрів України від 06.02.2006 р. N 107</w:t>
        </w:r>
      </w:hyperlink>
      <w:hyperlink r:id="rId1691"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886CC3" w:rsidP="00886CC3">
      <w:pPr>
        <w:pStyle w:val="tj"/>
      </w:pPr>
      <w:r>
        <w:t>визнана в установленому порядку недієздатною або обмежено дієздатною;</w:t>
      </w:r>
    </w:p>
    <w:p w:rsidR="00886CC3" w:rsidRDefault="00886CC3" w:rsidP="00886CC3">
      <w:pPr>
        <w:pStyle w:val="tj"/>
      </w:pPr>
      <w:r>
        <w:t>позбавлена батьківських прав;</w:t>
      </w:r>
    </w:p>
    <w:p w:rsidR="00886CC3" w:rsidRDefault="00E3476E" w:rsidP="00886CC3">
      <w:pPr>
        <w:pStyle w:val="tj"/>
      </w:pPr>
      <w:hyperlink r:id="rId1692" w:tgtFrame="_blank" w:history="1">
        <w:r w:rsidR="00886CC3">
          <w:rPr>
            <w:rStyle w:val="a3"/>
          </w:rPr>
          <w:t>була усиновлювачем, опікуном, піклувальником, прийомним батьком, батьком-вихователем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її вини;</w:t>
        </w:r>
      </w:hyperlink>
    </w:p>
    <w:p w:rsidR="00886CC3" w:rsidRDefault="00E3476E" w:rsidP="00886CC3">
      <w:pPr>
        <w:pStyle w:val="tj"/>
      </w:pPr>
      <w:hyperlink r:id="rId1693" w:tgtFrame="_blank" w:history="1">
        <w:r w:rsidR="00886CC3">
          <w:rPr>
            <w:rStyle w:val="a3"/>
          </w:rPr>
          <w:t>за станом здоров'я не може виконувати обов'язки щодо виховання дітей (</w:t>
        </w:r>
      </w:hyperlink>
      <w:hyperlink r:id="rId1694" w:tgtFrame="_blank" w:history="1">
        <w:r w:rsidR="00886CC3">
          <w:rPr>
            <w:rStyle w:val="a3"/>
          </w:rPr>
          <w:t>особи з інвалідністю</w:t>
        </w:r>
      </w:hyperlink>
      <w:r w:rsidR="00886CC3">
        <w:t xml:space="preserve"> </w:t>
      </w:r>
      <w:hyperlink r:id="rId1695" w:tgtFrame="_blank" w:history="1">
        <w:r w:rsidR="00886CC3">
          <w:rPr>
            <w:rStyle w:val="a3"/>
          </w:rPr>
          <w:t>I і II групи, які за висновком медико-соціальної експертної комісії потребують стороннього догляду, особи, в яких офіційно зареєстровані асоціальні прояви, нахили до насильства);</w:t>
        </w:r>
      </w:hyperlink>
    </w:p>
    <w:p w:rsidR="00886CC3" w:rsidRDefault="00E3476E" w:rsidP="00886CC3">
      <w:pPr>
        <w:pStyle w:val="tr"/>
      </w:pPr>
      <w:hyperlink r:id="rId1696" w:tgtFrame="_blank" w:history="1">
        <w:r w:rsidR="00886CC3">
          <w:rPr>
            <w:rStyle w:val="a3"/>
          </w:rPr>
          <w:t>(абзац шостий пункту 14 із змінами, внесеними згідно з</w:t>
        </w:r>
        <w:r w:rsidR="00886CC3">
          <w:rPr>
            <w:color w:val="0000FF"/>
            <w:u w:val="single"/>
          </w:rPr>
          <w:br/>
        </w:r>
        <w:r w:rsidR="00886CC3">
          <w:rPr>
            <w:rStyle w:val="a3"/>
          </w:rPr>
          <w:t> постановою Кабінету Міністрів України від 19.02.2020 р. N 132)</w:t>
        </w:r>
      </w:hyperlink>
    </w:p>
    <w:p w:rsidR="00886CC3" w:rsidRDefault="00E3476E" w:rsidP="00886CC3">
      <w:pPr>
        <w:pStyle w:val="tj"/>
      </w:pPr>
      <w:hyperlink r:id="rId1697" w:tgtFrame="_blank" w:history="1">
        <w:r w:rsidR="00886CC3">
          <w:rPr>
            <w:rStyle w:val="a3"/>
          </w:rPr>
          <w:t>перебуває на обліку або на лікуванні у психоневрологічному чи наркологічному диспансері;</w:t>
        </w:r>
      </w:hyperlink>
    </w:p>
    <w:p w:rsidR="00886CC3" w:rsidRDefault="00E3476E" w:rsidP="00886CC3">
      <w:pPr>
        <w:pStyle w:val="tj"/>
      </w:pPr>
      <w:hyperlink r:id="rId1698" w:tgtFrame="_blank" w:history="1">
        <w:r w:rsidR="00886CC3">
          <w:rPr>
            <w:rStyle w:val="a3"/>
          </w:rPr>
          <w:t>зловживає спиртними напоями або наркотичними засобами;</w:t>
        </w:r>
      </w:hyperlink>
    </w:p>
    <w:p w:rsidR="00886CC3" w:rsidRDefault="00E3476E" w:rsidP="00886CC3">
      <w:pPr>
        <w:pStyle w:val="tj"/>
      </w:pPr>
      <w:hyperlink r:id="rId1699" w:tgtFrame="_blank" w:history="1">
        <w:r w:rsidR="00886CC3">
          <w:rPr>
            <w:rStyle w:val="a3"/>
          </w:rPr>
          <w:t>страждає на хвороби, перелік яких затверджений МОЗ щодо осіб, які не можуть бути усиновлювачами;</w:t>
        </w:r>
      </w:hyperlink>
    </w:p>
    <w:p w:rsidR="00886CC3" w:rsidRDefault="00E3476E" w:rsidP="00886CC3">
      <w:pPr>
        <w:pStyle w:val="tj"/>
      </w:pPr>
      <w:hyperlink r:id="rId1700" w:tgtFrame="_blank" w:history="1">
        <w:r w:rsidR="00886CC3">
          <w:rPr>
            <w:rStyle w:val="a3"/>
          </w:rPr>
          <w:t>була засуджена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w:t>
        </w:r>
      </w:hyperlink>
      <w:r w:rsidR="00886CC3">
        <w:t xml:space="preserve"> </w:t>
      </w:r>
      <w:hyperlink r:id="rId1701" w:tgtFrame="_blank" w:history="1">
        <w:r w:rsidR="00886CC3">
          <w:rPr>
            <w:rStyle w:val="hard-blue-color"/>
            <w:color w:val="0000FF"/>
            <w:u w:val="single"/>
          </w:rPr>
          <w:t>статтями 148</w:t>
        </w:r>
      </w:hyperlink>
      <w:hyperlink r:id="rId1702" w:tgtFrame="_blank" w:history="1">
        <w:r w:rsidR="00886CC3">
          <w:rPr>
            <w:rStyle w:val="a3"/>
          </w:rPr>
          <w:t>,</w:t>
        </w:r>
      </w:hyperlink>
      <w:r w:rsidR="00886CC3">
        <w:t xml:space="preserve"> </w:t>
      </w:r>
      <w:hyperlink r:id="rId1703" w:tgtFrame="_blank" w:history="1">
        <w:r w:rsidR="00886CC3">
          <w:rPr>
            <w:rStyle w:val="hard-blue-color"/>
            <w:color w:val="0000FF"/>
            <w:u w:val="single"/>
          </w:rPr>
          <w:t>150</w:t>
        </w:r>
      </w:hyperlink>
      <w:hyperlink r:id="rId1704" w:tgtFrame="_blank" w:history="1">
        <w:r w:rsidR="00886CC3">
          <w:rPr>
            <w:rStyle w:val="a3"/>
          </w:rPr>
          <w:t>,</w:t>
        </w:r>
      </w:hyperlink>
      <w:r w:rsidR="00886CC3">
        <w:t xml:space="preserve"> </w:t>
      </w:r>
      <w:hyperlink r:id="rId1705" w:tgtFrame="_blank" w:history="1">
        <w:r w:rsidR="00886CC3">
          <w:rPr>
            <w:rStyle w:val="hard-blue-color"/>
            <w:color w:val="0000FF"/>
            <w:u w:val="single"/>
          </w:rPr>
          <w:t>150</w:t>
        </w:r>
        <w:r w:rsidR="00886CC3">
          <w:rPr>
            <w:rStyle w:val="hard-blue-color"/>
            <w:color w:val="0000FF"/>
            <w:u w:val="single"/>
            <w:vertAlign w:val="superscript"/>
          </w:rPr>
          <w:t>1</w:t>
        </w:r>
      </w:hyperlink>
      <w:hyperlink r:id="rId1706" w:tgtFrame="_blank" w:history="1">
        <w:r w:rsidR="00886CC3">
          <w:rPr>
            <w:rStyle w:val="a3"/>
          </w:rPr>
          <w:t>,</w:t>
        </w:r>
      </w:hyperlink>
      <w:r w:rsidR="00886CC3">
        <w:t xml:space="preserve"> </w:t>
      </w:r>
      <w:hyperlink r:id="rId1707" w:tgtFrame="_blank" w:history="1">
        <w:r w:rsidR="00886CC3">
          <w:rPr>
            <w:rStyle w:val="hard-blue-color"/>
            <w:color w:val="0000FF"/>
            <w:u w:val="single"/>
          </w:rPr>
          <w:t>164</w:t>
        </w:r>
      </w:hyperlink>
      <w:hyperlink r:id="rId1708" w:tgtFrame="_blank" w:history="1">
        <w:r w:rsidR="00886CC3">
          <w:rPr>
            <w:rStyle w:val="a3"/>
          </w:rPr>
          <w:t>,</w:t>
        </w:r>
      </w:hyperlink>
      <w:r w:rsidR="00886CC3">
        <w:t xml:space="preserve"> </w:t>
      </w:r>
      <w:hyperlink r:id="rId1709" w:tgtFrame="_blank" w:history="1">
        <w:r w:rsidR="00886CC3">
          <w:rPr>
            <w:rStyle w:val="hard-blue-color"/>
            <w:color w:val="0000FF"/>
            <w:u w:val="single"/>
          </w:rPr>
          <w:t>166</w:t>
        </w:r>
      </w:hyperlink>
      <w:hyperlink r:id="rId1710" w:tgtFrame="_blank" w:history="1">
        <w:r w:rsidR="00886CC3">
          <w:rPr>
            <w:rStyle w:val="a3"/>
          </w:rPr>
          <w:t>,</w:t>
        </w:r>
      </w:hyperlink>
      <w:r w:rsidR="00886CC3">
        <w:t xml:space="preserve"> </w:t>
      </w:r>
      <w:hyperlink r:id="rId1711" w:tgtFrame="_blank" w:history="1">
        <w:r w:rsidR="00886CC3">
          <w:rPr>
            <w:rStyle w:val="hard-blue-color"/>
            <w:color w:val="0000FF"/>
            <w:u w:val="single"/>
          </w:rPr>
          <w:t>167</w:t>
        </w:r>
      </w:hyperlink>
      <w:hyperlink r:id="rId1712" w:tgtFrame="_blank" w:history="1">
        <w:r w:rsidR="00886CC3">
          <w:rPr>
            <w:rStyle w:val="a3"/>
          </w:rPr>
          <w:t>,</w:t>
        </w:r>
      </w:hyperlink>
      <w:r w:rsidR="00886CC3">
        <w:t xml:space="preserve"> </w:t>
      </w:r>
      <w:hyperlink r:id="rId1713" w:tgtFrame="_blank" w:history="1">
        <w:r w:rsidR="00886CC3">
          <w:rPr>
            <w:rStyle w:val="hard-blue-color"/>
            <w:color w:val="0000FF"/>
            <w:u w:val="single"/>
          </w:rPr>
          <w:t>169</w:t>
        </w:r>
      </w:hyperlink>
      <w:hyperlink r:id="rId1714" w:tgtFrame="_blank" w:history="1">
        <w:r w:rsidR="00886CC3">
          <w:rPr>
            <w:rStyle w:val="a3"/>
          </w:rPr>
          <w:t>,</w:t>
        </w:r>
      </w:hyperlink>
      <w:r w:rsidR="00886CC3">
        <w:t xml:space="preserve"> </w:t>
      </w:r>
      <w:hyperlink r:id="rId1715" w:tgtFrame="_blank" w:history="1">
        <w:r w:rsidR="00886CC3">
          <w:rPr>
            <w:rStyle w:val="hard-blue-color"/>
            <w:color w:val="0000FF"/>
            <w:u w:val="single"/>
          </w:rPr>
          <w:t>181</w:t>
        </w:r>
      </w:hyperlink>
      <w:hyperlink r:id="rId1716" w:tgtFrame="_blank" w:history="1">
        <w:r w:rsidR="00886CC3">
          <w:rPr>
            <w:rStyle w:val="a3"/>
          </w:rPr>
          <w:t>,</w:t>
        </w:r>
      </w:hyperlink>
      <w:r w:rsidR="00886CC3">
        <w:t xml:space="preserve"> </w:t>
      </w:r>
      <w:hyperlink r:id="rId1717" w:tgtFrame="_blank" w:history="1">
        <w:r w:rsidR="00886CC3">
          <w:rPr>
            <w:rStyle w:val="hard-blue-color"/>
            <w:color w:val="0000FF"/>
            <w:u w:val="single"/>
          </w:rPr>
          <w:t>187</w:t>
        </w:r>
      </w:hyperlink>
      <w:hyperlink r:id="rId1718" w:tgtFrame="_blank" w:history="1">
        <w:r w:rsidR="00886CC3">
          <w:rPr>
            <w:rStyle w:val="a3"/>
          </w:rPr>
          <w:t>,</w:t>
        </w:r>
      </w:hyperlink>
      <w:r w:rsidR="00886CC3">
        <w:t xml:space="preserve"> </w:t>
      </w:r>
      <w:hyperlink r:id="rId1719" w:tgtFrame="_blank" w:history="1">
        <w:r w:rsidR="00886CC3">
          <w:rPr>
            <w:rStyle w:val="hard-blue-color"/>
            <w:color w:val="0000FF"/>
            <w:u w:val="single"/>
          </w:rPr>
          <w:t>324</w:t>
        </w:r>
      </w:hyperlink>
      <w:r w:rsidR="00886CC3">
        <w:t xml:space="preserve"> </w:t>
      </w:r>
      <w:hyperlink r:id="rId1720" w:tgtFrame="_blank" w:history="1">
        <w:r w:rsidR="00886CC3">
          <w:rPr>
            <w:rStyle w:val="a3"/>
          </w:rPr>
          <w:t>і</w:t>
        </w:r>
      </w:hyperlink>
      <w:r w:rsidR="00886CC3">
        <w:t xml:space="preserve"> </w:t>
      </w:r>
      <w:hyperlink r:id="rId1721" w:tgtFrame="_blank" w:history="1">
        <w:r w:rsidR="00886CC3">
          <w:rPr>
            <w:rStyle w:val="hard-blue-color"/>
            <w:color w:val="0000FF"/>
            <w:u w:val="single"/>
          </w:rPr>
          <w:t>442 Кримінального кодексу України</w:t>
        </w:r>
      </w:hyperlink>
      <w:hyperlink r:id="rId1722" w:tgtFrame="_blank" w:history="1">
        <w:r w:rsidR="00886CC3">
          <w:rPr>
            <w:rStyle w:val="a3"/>
          </w:rPr>
          <w:t>, або має непогашену чи не зняту в установленому законом порядку судимість за вчинення інших злочинів.</w:t>
        </w:r>
      </w:hyperlink>
    </w:p>
    <w:p w:rsidR="00886CC3" w:rsidRDefault="00E3476E" w:rsidP="00886CC3">
      <w:pPr>
        <w:pStyle w:val="tr"/>
      </w:pPr>
      <w:hyperlink r:id="rId1723" w:tgtFrame="_blank" w:history="1">
        <w:r w:rsidR="00886CC3">
          <w:rPr>
            <w:rStyle w:val="a3"/>
          </w:rPr>
          <w:t>(абзац шостий пункту 14 із змінами, внесеними згідно з</w:t>
        </w:r>
        <w:r w:rsidR="00886CC3">
          <w:rPr>
            <w:color w:val="0000FF"/>
            <w:u w:val="single"/>
          </w:rPr>
          <w:br/>
        </w:r>
        <w:r w:rsidR="00886CC3">
          <w:rPr>
            <w:rStyle w:val="a3"/>
          </w:rPr>
          <w:t> постановою Кабінету Міністрів України від 15.01.2005 р. N 33</w:t>
        </w:r>
      </w:hyperlink>
      <w:hyperlink r:id="rId1724" w:tgtFrame="_blank" w:history="1">
        <w:r w:rsidR="00886CC3">
          <w:rPr>
            <w:rStyle w:val="a3"/>
          </w:rPr>
          <w:t>,</w:t>
        </w:r>
        <w:r w:rsidR="00886CC3">
          <w:rPr>
            <w:color w:val="0000FF"/>
            <w:u w:val="single"/>
          </w:rPr>
          <w:br/>
        </w:r>
        <w:r w:rsidR="00886CC3">
          <w:rPr>
            <w:rStyle w:val="a3"/>
          </w:rPr>
          <w:t>абзаци п'ятий і шостий пункту 14 замінено абзацами згідно з</w:t>
        </w:r>
        <w:r w:rsidR="00886CC3">
          <w:rPr>
            <w:color w:val="0000FF"/>
            <w:u w:val="single"/>
          </w:rPr>
          <w:br/>
        </w:r>
        <w:r w:rsidR="00886CC3">
          <w:rPr>
            <w:rStyle w:val="a3"/>
          </w:rPr>
          <w:t> постановою Кабінету Міністрів України від 06.01.2010 р. N 20,</w:t>
        </w:r>
        <w:r w:rsidR="00886CC3">
          <w:rPr>
            <w:color w:val="0000FF"/>
            <w:u w:val="single"/>
          </w:rPr>
          <w:br/>
        </w:r>
        <w:r w:rsidR="00886CC3">
          <w:rPr>
            <w:rStyle w:val="a3"/>
          </w:rPr>
          <w:t>у зв'язку з цим абзаци сьомий і восьмий вважати</w:t>
        </w:r>
        <w:r w:rsidR="00886CC3">
          <w:rPr>
            <w:color w:val="0000FF"/>
            <w:u w:val="single"/>
          </w:rPr>
          <w:br/>
        </w:r>
        <w:r w:rsidR="00886CC3">
          <w:rPr>
            <w:rStyle w:val="a3"/>
          </w:rPr>
          <w:t> відповідно абзацами одинадцятим і дванадцятим)</w:t>
        </w:r>
      </w:hyperlink>
    </w:p>
    <w:p w:rsidR="00886CC3" w:rsidRDefault="00E3476E" w:rsidP="00886CC3">
      <w:pPr>
        <w:pStyle w:val="tj"/>
      </w:pPr>
      <w:hyperlink r:id="rId1725" w:tgtFrame="_blank" w:history="1">
        <w:r w:rsidR="00886CC3">
          <w:rPr>
            <w:rStyle w:val="a3"/>
          </w:rPr>
          <w:t>Не можуть бути прийомними батьками:</w:t>
        </w:r>
      </w:hyperlink>
    </w:p>
    <w:p w:rsidR="00886CC3" w:rsidRDefault="00E3476E" w:rsidP="00886CC3">
      <w:pPr>
        <w:pStyle w:val="tj"/>
      </w:pPr>
      <w:hyperlink r:id="rId1726" w:tgtFrame="_blank" w:history="1">
        <w:r w:rsidR="00886CC3">
          <w:rPr>
            <w:rStyle w:val="a3"/>
          </w:rPr>
          <w:t>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алкогольну, наркотичну залежність, відкриту форму туберкульозу, психотичні розлади, в яких офіційно зареєстровано асоціальні прояви, нахили до насильства;</w:t>
        </w:r>
      </w:hyperlink>
    </w:p>
    <w:p w:rsidR="00886CC3" w:rsidRDefault="00E3476E" w:rsidP="00886CC3">
      <w:pPr>
        <w:pStyle w:val="tj"/>
      </w:pPr>
      <w:hyperlink r:id="rId1727" w:tgtFrame="_blank" w:history="1">
        <w:r w:rsidR="00886CC3">
          <w:rPr>
            <w:rStyle w:val="a3"/>
          </w:rPr>
          <w:t>особи, які не мають постійного місця проживання та постійного заробітку (доходу);</w:t>
        </w:r>
      </w:hyperlink>
    </w:p>
    <w:p w:rsidR="00886CC3" w:rsidRDefault="00E3476E" w:rsidP="00886CC3">
      <w:pPr>
        <w:pStyle w:val="tj"/>
      </w:pPr>
      <w:hyperlink r:id="rId1728" w:tgtFrame="_blank" w:history="1">
        <w:r w:rsidR="00886CC3">
          <w:rPr>
            <w:rStyle w:val="a3"/>
          </w:rPr>
          <w:t>інші особи, інтереси яких суперечать інтересам дитини, у тому числі особи, які вчинили домашнє насильство у будь-якій формі.</w:t>
        </w:r>
      </w:hyperlink>
    </w:p>
    <w:p w:rsidR="00886CC3" w:rsidRDefault="00E3476E" w:rsidP="00886CC3">
      <w:pPr>
        <w:pStyle w:val="tr"/>
      </w:pPr>
      <w:hyperlink r:id="rId1729" w:tgtFrame="_blank" w:history="1">
        <w:r w:rsidR="00886CC3">
          <w:rPr>
            <w:rStyle w:val="a3"/>
          </w:rPr>
          <w:t>(абзац</w:t>
        </w:r>
      </w:hyperlink>
      <w:r w:rsidR="00886CC3">
        <w:t xml:space="preserve"> </w:t>
      </w:r>
      <w:hyperlink r:id="rId1730" w:tgtFrame="_blank" w:history="1">
        <w:r w:rsidR="00886CC3">
          <w:rPr>
            <w:rStyle w:val="a3"/>
          </w:rPr>
          <w:t>одинадцятий</w:t>
        </w:r>
      </w:hyperlink>
      <w:r w:rsidR="00886CC3">
        <w:t xml:space="preserve"> </w:t>
      </w:r>
      <w:hyperlink r:id="rId1731" w:tgtFrame="_blank" w:history="1">
        <w:r w:rsidR="00886CC3">
          <w:rPr>
            <w:rStyle w:val="a3"/>
          </w:rPr>
          <w:t>пункту 14 із змінами, внесеними згідно з</w:t>
        </w:r>
        <w:r w:rsidR="00886CC3">
          <w:rPr>
            <w:color w:val="0000FF"/>
            <w:u w:val="single"/>
          </w:rPr>
          <w:br/>
        </w:r>
        <w:r w:rsidR="00886CC3">
          <w:rPr>
            <w:rStyle w:val="a3"/>
          </w:rPr>
          <w:t> </w:t>
        </w:r>
      </w:hyperlink>
      <w:hyperlink r:id="rId1732" w:tgtFrame="_blank" w:history="1">
        <w:r w:rsidR="00886CC3">
          <w:rPr>
            <w:rStyle w:val="a3"/>
          </w:rPr>
          <w:t>постановами</w:t>
        </w:r>
      </w:hyperlink>
      <w:r w:rsidR="00886CC3">
        <w:t xml:space="preserve"> </w:t>
      </w:r>
      <w:hyperlink r:id="rId1733" w:tgtFrame="_blank" w:history="1">
        <w:r w:rsidR="00886CC3">
          <w:rPr>
            <w:rStyle w:val="a3"/>
          </w:rPr>
          <w:t>Кабінету Міністрів України від 15.01.2005 р. N 33</w:t>
        </w:r>
      </w:hyperlink>
      <w:hyperlink r:id="rId1734" w:tgtFrame="_blank" w:history="1">
        <w:r w:rsidR="00886CC3">
          <w:rPr>
            <w:rStyle w:val="a3"/>
          </w:rPr>
          <w:t>,</w:t>
        </w:r>
        <w:r w:rsidR="00886CC3">
          <w:rPr>
            <w:color w:val="0000FF"/>
            <w:u w:val="single"/>
          </w:rPr>
          <w:br/>
        </w:r>
        <w:r w:rsidR="00886CC3">
          <w:rPr>
            <w:rStyle w:val="a3"/>
          </w:rPr>
          <w:t>від 24.06.2009 р. N 620</w:t>
        </w:r>
      </w:hyperlink>
      <w:hyperlink r:id="rId1735" w:tgtFrame="_blank" w:history="1">
        <w:r w:rsidR="00886CC3">
          <w:rPr>
            <w:rStyle w:val="a3"/>
          </w:rPr>
          <w:t>,</w:t>
        </w:r>
        <w:r w:rsidR="00886CC3">
          <w:rPr>
            <w:color w:val="0000FF"/>
            <w:u w:val="single"/>
          </w:rPr>
          <w:br/>
        </w:r>
        <w:r w:rsidR="00886CC3">
          <w:rPr>
            <w:rStyle w:val="a3"/>
          </w:rPr>
          <w:t>від 06.01.2010 р. N 20</w:t>
        </w:r>
      </w:hyperlink>
      <w:hyperlink r:id="rId1736" w:tgtFrame="_blank" w:history="1">
        <w:r w:rsidR="00886CC3">
          <w:rPr>
            <w:rStyle w:val="a3"/>
          </w:rPr>
          <w:t>,</w:t>
        </w:r>
        <w:r w:rsidR="00886CC3">
          <w:rPr>
            <w:color w:val="0000FF"/>
            <w:u w:val="single"/>
          </w:rPr>
          <w:br/>
        </w:r>
        <w:r w:rsidR="00886CC3">
          <w:rPr>
            <w:rStyle w:val="a3"/>
          </w:rPr>
          <w:t>замінено абзацами згідно з постановою Кабінету</w:t>
        </w:r>
        <w:r w:rsidR="00886CC3">
          <w:rPr>
            <w:color w:val="0000FF"/>
            <w:u w:val="single"/>
          </w:rPr>
          <w:br/>
        </w:r>
        <w:r w:rsidR="00886CC3">
          <w:rPr>
            <w:rStyle w:val="a3"/>
          </w:rPr>
          <w:t> Міністрів України від 01.06.2020 р. N 482,</w:t>
        </w:r>
        <w:r w:rsidR="00886CC3">
          <w:rPr>
            <w:color w:val="0000FF"/>
            <w:u w:val="single"/>
          </w:rPr>
          <w:br/>
        </w:r>
        <w:r w:rsidR="00886CC3">
          <w:rPr>
            <w:rStyle w:val="a3"/>
          </w:rPr>
          <w:t>у зв'язку з цим абзац дванадцятий вважати абзацом п'ятнадцятим)</w:t>
        </w:r>
      </w:hyperlink>
    </w:p>
    <w:p w:rsidR="00886CC3" w:rsidRDefault="00E3476E" w:rsidP="00886CC3">
      <w:pPr>
        <w:pStyle w:val="tj"/>
      </w:pPr>
      <w:hyperlink r:id="rId1737" w:tgtFrame="_blank" w:history="1">
        <w:r w:rsidR="00886CC3">
          <w:rPr>
            <w:rStyle w:val="a3"/>
          </w:rPr>
          <w:t>Середньомісячний сукупний дохід сім'ї в розрахунку на одну особу за попередні шість місяців, що передували місяцю звернення із заявою про утворення прийомної сім'ї, не може бути менший ніж розмір прожиткового мінімуму, встановлений законом для відповідних соціальних і демографічних груп населення.</w:t>
        </w:r>
      </w:hyperlink>
    </w:p>
    <w:p w:rsidR="00886CC3" w:rsidRDefault="00E3476E" w:rsidP="00886CC3">
      <w:pPr>
        <w:pStyle w:val="tr"/>
      </w:pPr>
      <w:hyperlink r:id="rId1738" w:tgtFrame="_blank" w:history="1">
        <w:r w:rsidR="00886CC3">
          <w:rPr>
            <w:rStyle w:val="a3"/>
          </w:rPr>
          <w:t>(абзац</w:t>
        </w:r>
      </w:hyperlink>
      <w:r w:rsidR="00886CC3">
        <w:t xml:space="preserve"> </w:t>
      </w:r>
      <w:hyperlink r:id="rId1739" w:tgtFrame="_blank" w:history="1">
        <w:r w:rsidR="00886CC3">
          <w:rPr>
            <w:rStyle w:val="a3"/>
          </w:rPr>
          <w:t>п'ятнадцятий</w:t>
        </w:r>
      </w:hyperlink>
      <w:r w:rsidR="00886CC3">
        <w:t xml:space="preserve"> </w:t>
      </w:r>
      <w:hyperlink r:id="rId1740" w:tgtFrame="_blank" w:history="1">
        <w:r w:rsidR="00886CC3">
          <w:rPr>
            <w:rStyle w:val="a3"/>
          </w:rPr>
          <w:t>пункту 14 у редакції постанови</w:t>
        </w:r>
        <w:r w:rsidR="00886CC3">
          <w:rPr>
            <w:color w:val="0000FF"/>
            <w:u w:val="single"/>
          </w:rPr>
          <w:br/>
        </w:r>
        <w:r w:rsidR="00886CC3">
          <w:rPr>
            <w:rStyle w:val="a3"/>
          </w:rPr>
          <w:t> Кабінету Міністрів України від 06.01.2010 р. N 20)</w:t>
        </w:r>
      </w:hyperlink>
    </w:p>
    <w:p w:rsidR="00886CC3" w:rsidRDefault="00886CC3" w:rsidP="00886CC3">
      <w:pPr>
        <w:pStyle w:val="tj"/>
      </w:pPr>
      <w:r>
        <w:lastRenderedPageBreak/>
        <w:t xml:space="preserve">15. Особи, які виявили бажання стати прийомними батьками, в обов'язковому порядку мають пройти навчання, організоване </w:t>
      </w:r>
      <w:hyperlink r:id="rId1741" w:tgtFrame="_blank" w:history="1">
        <w:r>
          <w:rPr>
            <w:rStyle w:val="a3"/>
          </w:rPr>
          <w:t>регіональними центрами соціальних служб</w:t>
        </w:r>
      </w:hyperlink>
      <w:r>
        <w:t xml:space="preserve"> із залученням </w:t>
      </w:r>
      <w:hyperlink r:id="rId1742" w:tgtFrame="_blank" w:history="1">
        <w:r>
          <w:rPr>
            <w:rStyle w:val="a3"/>
          </w:rPr>
          <w:t>спеціалістів з питань психології, педагогіки, медицини тощо</w:t>
        </w:r>
      </w:hyperlink>
      <w:r>
        <w:t xml:space="preserve">, за програмою, затвердженою </w:t>
      </w:r>
      <w:hyperlink r:id="rId1743" w:tgtFrame="_blank" w:history="1">
        <w:r>
          <w:rPr>
            <w:rStyle w:val="a3"/>
          </w:rPr>
          <w:t>Мінсоцполітики</w:t>
        </w:r>
      </w:hyperlink>
      <w:r>
        <w:t>.</w:t>
      </w:r>
    </w:p>
    <w:p w:rsidR="00886CC3" w:rsidRDefault="00E3476E" w:rsidP="00886CC3">
      <w:pPr>
        <w:pStyle w:val="tr"/>
      </w:pPr>
      <w:hyperlink r:id="rId1744" w:tgtFrame="_blank" w:history="1">
        <w:r w:rsidR="00886CC3">
          <w:rPr>
            <w:rStyle w:val="a3"/>
          </w:rPr>
          <w:t>(пункт 15 із змінами, внесеними згідно з</w:t>
        </w:r>
      </w:hyperlink>
      <w:r w:rsidR="00886CC3">
        <w:t xml:space="preserve"> </w:t>
      </w:r>
      <w:hyperlink r:id="rId1745" w:tgtFrame="_blank" w:history="1">
        <w:r w:rsidR="00886CC3">
          <w:rPr>
            <w:rStyle w:val="a3"/>
          </w:rPr>
          <w:t>постановами</w:t>
        </w:r>
        <w:r w:rsidR="00886CC3">
          <w:rPr>
            <w:color w:val="0000FF"/>
            <w:u w:val="single"/>
          </w:rPr>
          <w:br/>
        </w:r>
      </w:hyperlink>
      <w:hyperlink r:id="rId1746" w:tgtFrame="_blank" w:history="1">
        <w:r w:rsidR="00886CC3">
          <w:rPr>
            <w:rStyle w:val="a3"/>
          </w:rPr>
          <w:t> Кабінету Міністрів України від 17.11.2004 р. N 1572</w:t>
        </w:r>
      </w:hyperlink>
      <w:hyperlink r:id="rId1747" w:tgtFrame="_blank" w:history="1">
        <w:r w:rsidR="00886CC3">
          <w:rPr>
            <w:rStyle w:val="a3"/>
          </w:rPr>
          <w:t>,</w:t>
        </w:r>
        <w:r w:rsidR="00886CC3">
          <w:rPr>
            <w:color w:val="0000FF"/>
            <w:u w:val="single"/>
          </w:rPr>
          <w:br/>
        </w:r>
        <w:r w:rsidR="00886CC3">
          <w:rPr>
            <w:rStyle w:val="a3"/>
          </w:rPr>
          <w:t> від 15.01.2005 р. N 33</w:t>
        </w:r>
      </w:hyperlink>
      <w:hyperlink r:id="rId1748" w:tgtFrame="_blank" w:history="1">
        <w:r w:rsidR="00886CC3">
          <w:rPr>
            <w:rStyle w:val="a3"/>
          </w:rPr>
          <w:t>,</w:t>
        </w:r>
        <w:r w:rsidR="00886CC3">
          <w:rPr>
            <w:color w:val="0000FF"/>
            <w:u w:val="single"/>
          </w:rPr>
          <w:br/>
        </w:r>
        <w:r w:rsidR="00886CC3">
          <w:rPr>
            <w:rStyle w:val="a3"/>
          </w:rPr>
          <w:t> від 20.04.2005 р. N 305</w:t>
        </w:r>
      </w:hyperlink>
      <w:hyperlink r:id="rId1749" w:tgtFrame="_blank" w:history="1">
        <w:r w:rsidR="00886CC3">
          <w:rPr>
            <w:rStyle w:val="a3"/>
          </w:rPr>
          <w:t>,</w:t>
        </w:r>
        <w:r w:rsidR="00886CC3">
          <w:rPr>
            <w:color w:val="0000FF"/>
            <w:u w:val="single"/>
          </w:rPr>
          <w:br/>
        </w:r>
        <w:r w:rsidR="00886CC3">
          <w:rPr>
            <w:rStyle w:val="a3"/>
          </w:rPr>
          <w:t> від 06.02.2006 р. N 107</w:t>
        </w:r>
      </w:hyperlink>
      <w:hyperlink r:id="rId1750" w:tgtFrame="_blank" w:history="1">
        <w:r w:rsidR="00886CC3">
          <w:rPr>
            <w:rStyle w:val="a3"/>
          </w:rPr>
          <w:t>,</w:t>
        </w:r>
        <w:r w:rsidR="00886CC3">
          <w:rPr>
            <w:color w:val="0000FF"/>
            <w:u w:val="single"/>
          </w:rPr>
          <w:br/>
        </w:r>
        <w:r w:rsidR="00886CC3">
          <w:rPr>
            <w:rStyle w:val="a3"/>
          </w:rPr>
          <w:t> від 23.05.2012 р. N 415</w:t>
        </w:r>
      </w:hyperlink>
      <w:hyperlink r:id="rId1751" w:tgtFrame="_blank" w:history="1">
        <w:r w:rsidR="00886CC3">
          <w:rPr>
            <w:rStyle w:val="a3"/>
          </w:rPr>
          <w:t>,</w:t>
        </w:r>
        <w:r w:rsidR="00886CC3">
          <w:rPr>
            <w:color w:val="0000FF"/>
            <w:u w:val="single"/>
          </w:rPr>
          <w:br/>
        </w:r>
        <w:r w:rsidR="00886CC3">
          <w:rPr>
            <w:rStyle w:val="a3"/>
          </w:rPr>
          <w:t>від 01.06.2020 р. N 482)</w:t>
        </w:r>
      </w:hyperlink>
    </w:p>
    <w:p w:rsidR="00886CC3" w:rsidRDefault="00E3476E" w:rsidP="00886CC3">
      <w:pPr>
        <w:pStyle w:val="tj"/>
      </w:pPr>
      <w:hyperlink r:id="rId1752" w:tgtFrame="_blank" w:history="1">
        <w:r w:rsidR="00886CC3">
          <w:rPr>
            <w:rStyle w:val="a3"/>
          </w:rPr>
          <w:t>16. Кандидати у прийомні батьки подають до органу, який утворює прийомну сім'ю, заяву кандидатів у прийомні батьки про утворення прийомної сім'ї із зазначенням інформації про наявність або відсутність кредитних зобов'язань та інші документи відповідно до</w:t>
        </w:r>
      </w:hyperlink>
      <w:r w:rsidR="00886CC3">
        <w:t xml:space="preserve"> </w:t>
      </w:r>
      <w:hyperlink r:id="rId1753" w:tgtFrame="_blank" w:history="1">
        <w:r w:rsidR="00886CC3">
          <w:rPr>
            <w:rStyle w:val="hard-blue-color"/>
            <w:color w:val="0000FF"/>
            <w:u w:val="single"/>
          </w:rPr>
          <w:t>пунктів 40</w:t>
        </w:r>
      </w:hyperlink>
      <w:r w:rsidR="00886CC3">
        <w:t xml:space="preserve"> </w:t>
      </w:r>
      <w:hyperlink r:id="rId1754" w:tgtFrame="_blank" w:history="1">
        <w:r w:rsidR="00886CC3">
          <w:rPr>
            <w:rStyle w:val="a3"/>
          </w:rPr>
          <w:t>і</w:t>
        </w:r>
      </w:hyperlink>
      <w:r w:rsidR="00886CC3">
        <w:t xml:space="preserve"> </w:t>
      </w:r>
      <w:hyperlink r:id="rId1755" w:tgtFrame="_blank" w:history="1">
        <w:r w:rsidR="00886CC3">
          <w:rPr>
            <w:rStyle w:val="hard-blue-color"/>
            <w:color w:val="0000FF"/>
            <w:u w:val="single"/>
          </w:rPr>
          <w:t>40</w:t>
        </w:r>
        <w:r w:rsidR="00886CC3">
          <w:rPr>
            <w:rStyle w:val="hard-blue-color"/>
            <w:color w:val="0000FF"/>
            <w:u w:val="single"/>
            <w:vertAlign w:val="superscript"/>
          </w:rPr>
          <w:t>1</w:t>
        </w:r>
        <w:r w:rsidR="00886CC3">
          <w:rPr>
            <w:rStyle w:val="a3"/>
          </w:rPr>
          <w:t xml:space="preserve"> </w:t>
        </w:r>
        <w:r w:rsidR="00886CC3">
          <w:rPr>
            <w:rStyle w:val="hard-blue-color"/>
            <w:color w:val="0000FF"/>
            <w:u w:val="single"/>
          </w:rPr>
          <w:t>Порядку провадження органами опіки та піклування діяльності, пов'язаної із захистом прав дитини</w:t>
        </w:r>
      </w:hyperlink>
      <w:hyperlink r:id="rId1756" w:tgtFrame="_blank" w:history="1">
        <w:r w:rsidR="00886CC3">
          <w:rPr>
            <w:rStyle w:val="a3"/>
          </w:rPr>
          <w:t>, затвердженого постановою Кабінету Міністрів України від 24 вересня 2008 р. N 866.</w:t>
        </w:r>
      </w:hyperlink>
    </w:p>
    <w:p w:rsidR="00886CC3" w:rsidRDefault="00E3476E" w:rsidP="00886CC3">
      <w:pPr>
        <w:pStyle w:val="tj"/>
      </w:pPr>
      <w:hyperlink r:id="rId1757" w:tgtFrame="_blank" w:history="1">
        <w:r w:rsidR="00886CC3">
          <w:rPr>
            <w:rStyle w:val="a3"/>
          </w:rPr>
          <w:t>Кандидатури потенційних прийомних батьків та кандидатури дітей, які передаються на виховання, погоджуються з органами опіки та піклування.</w:t>
        </w:r>
      </w:hyperlink>
    </w:p>
    <w:p w:rsidR="00886CC3" w:rsidRDefault="00E3476E" w:rsidP="00886CC3">
      <w:pPr>
        <w:pStyle w:val="tr"/>
      </w:pPr>
      <w:hyperlink r:id="rId1758" w:tgtFrame="_blank" w:history="1">
        <w:r w:rsidR="00886CC3">
          <w:rPr>
            <w:rStyle w:val="a3"/>
          </w:rPr>
          <w:t>(пункт 16 із змінами, внесеними згідно з постановами</w:t>
        </w:r>
        <w:r w:rsidR="00886CC3">
          <w:rPr>
            <w:color w:val="0000FF"/>
            <w:u w:val="single"/>
          </w:rPr>
          <w:br/>
        </w:r>
        <w:r w:rsidR="00886CC3">
          <w:rPr>
            <w:rStyle w:val="a3"/>
          </w:rPr>
          <w:t>Кабінету Міністрів України від 06.02.2006 р. N 107,</w:t>
        </w:r>
        <w:r w:rsidR="00886CC3">
          <w:rPr>
            <w:color w:val="0000FF"/>
            <w:u w:val="single"/>
          </w:rPr>
          <w:br/>
        </w:r>
      </w:hyperlink>
      <w:hyperlink r:id="rId1759" w:tgtFrame="_blank" w:history="1">
        <w:r w:rsidR="00886CC3">
          <w:rPr>
            <w:rStyle w:val="a3"/>
          </w:rPr>
          <w:t>від 06.01.2010 р. N 20</w:t>
        </w:r>
      </w:hyperlink>
      <w:hyperlink r:id="rId1760" w:tgtFrame="_blank" w:history="1">
        <w:r w:rsidR="00886CC3">
          <w:rPr>
            <w:rStyle w:val="a3"/>
          </w:rPr>
          <w:t>,</w:t>
        </w:r>
        <w:r w:rsidR="00886CC3">
          <w:rPr>
            <w:color w:val="0000FF"/>
            <w:u w:val="single"/>
          </w:rPr>
          <w:br/>
        </w:r>
        <w:r w:rsidR="00886CC3">
          <w:rPr>
            <w:rStyle w:val="a3"/>
          </w:rPr>
          <w:t>від 22.07.2016 р. N 458,</w:t>
        </w:r>
        <w:r w:rsidR="00886CC3">
          <w:rPr>
            <w:color w:val="0000FF"/>
            <w:u w:val="single"/>
          </w:rPr>
          <w:br/>
        </w:r>
      </w:hyperlink>
      <w:hyperlink r:id="rId1761" w:tgtFrame="_blank" w:history="1">
        <w:r w:rsidR="00886CC3">
          <w:rPr>
            <w:rStyle w:val="a3"/>
          </w:rPr>
          <w:t>у редакції</w:t>
        </w:r>
      </w:hyperlink>
      <w:r w:rsidR="00886CC3">
        <w:t xml:space="preserve"> </w:t>
      </w:r>
      <w:hyperlink r:id="rId1762" w:tgtFrame="_blank" w:history="1">
        <w:r w:rsidR="00886CC3">
          <w:rPr>
            <w:rStyle w:val="a3"/>
          </w:rPr>
          <w:t>постанов</w:t>
        </w:r>
      </w:hyperlink>
      <w:r w:rsidR="00886CC3">
        <w:t xml:space="preserve"> </w:t>
      </w:r>
      <w:hyperlink r:id="rId1763" w:tgtFrame="_blank" w:history="1">
        <w:r w:rsidR="00886CC3">
          <w:rPr>
            <w:rStyle w:val="a3"/>
          </w:rPr>
          <w:t>Кабінету</w:t>
        </w:r>
        <w:r w:rsidR="00886CC3">
          <w:rPr>
            <w:color w:val="0000FF"/>
            <w:u w:val="single"/>
          </w:rPr>
          <w:br/>
        </w:r>
        <w:r w:rsidR="00886CC3">
          <w:rPr>
            <w:rStyle w:val="a3"/>
          </w:rPr>
          <w:t> Міністрів України від 01.06.2020 р. N 482</w:t>
        </w:r>
      </w:hyperlink>
      <w:hyperlink r:id="rId1764" w:tgtFrame="_blank" w:history="1">
        <w:r w:rsidR="00886CC3">
          <w:rPr>
            <w:rStyle w:val="a3"/>
          </w:rPr>
          <w:t>,</w:t>
        </w:r>
        <w:r w:rsidR="00886CC3">
          <w:rPr>
            <w:color w:val="0000FF"/>
            <w:u w:val="single"/>
          </w:rPr>
          <w:br/>
        </w:r>
        <w:r w:rsidR="00886CC3">
          <w:rPr>
            <w:rStyle w:val="a3"/>
          </w:rPr>
          <w:t>від 31.05.2022 р. N 636)</w:t>
        </w:r>
      </w:hyperlink>
    </w:p>
    <w:p w:rsidR="00886CC3" w:rsidRDefault="00E3476E" w:rsidP="00886CC3">
      <w:pPr>
        <w:pStyle w:val="tj"/>
      </w:pPr>
      <w:hyperlink r:id="rId1765" w:tgtFrame="_blank" w:history="1">
        <w:r w:rsidR="00886CC3">
          <w:rPr>
            <w:rStyle w:val="a3"/>
          </w:rPr>
          <w:t>17. Прийомні батьки є законними представниками прийомних дітей на підприємствах, в установах та організаціях без спеціальних на те повноважень, несуть персональну відповідальність за життя, здоров'я, фізичний і психічний розвиток прийомних дітей та дотримання принципу конфіденційності інформації щодо ураження прийомних дітей ВІЛ-інфекцією.</w:t>
        </w:r>
      </w:hyperlink>
    </w:p>
    <w:p w:rsidR="00886CC3" w:rsidRDefault="00E3476E" w:rsidP="00886CC3">
      <w:pPr>
        <w:pStyle w:val="tr"/>
      </w:pPr>
      <w:hyperlink r:id="rId1766" w:tgtFrame="_blank" w:history="1">
        <w:r w:rsidR="00886CC3">
          <w:rPr>
            <w:rStyle w:val="a3"/>
          </w:rPr>
          <w:t>(пункт 17 в редакції постанови Кабінету</w:t>
        </w:r>
        <w:r w:rsidR="00886CC3">
          <w:rPr>
            <w:color w:val="0000FF"/>
            <w:u w:val="single"/>
          </w:rPr>
          <w:br/>
        </w:r>
        <w:r w:rsidR="00886CC3">
          <w:rPr>
            <w:rStyle w:val="a3"/>
          </w:rPr>
          <w:t> Міністрів України від 15.01.2005 р. N 33)</w:t>
        </w:r>
      </w:hyperlink>
    </w:p>
    <w:p w:rsidR="00886CC3" w:rsidRDefault="00E3476E" w:rsidP="00886CC3">
      <w:pPr>
        <w:pStyle w:val="tj"/>
      </w:pPr>
      <w:hyperlink r:id="rId1767" w:tgtFrame="_blank" w:history="1">
        <w:r w:rsidR="00886CC3">
          <w:rPr>
            <w:rStyle w:val="a3"/>
          </w:rPr>
          <w:t>Прийомні батьки зобов'язані сприяти забезпеченню пріоритетного права прийомних дітей на усиновлення.</w:t>
        </w:r>
      </w:hyperlink>
    </w:p>
    <w:p w:rsidR="00886CC3" w:rsidRDefault="00E3476E" w:rsidP="00886CC3">
      <w:pPr>
        <w:pStyle w:val="tr"/>
      </w:pPr>
      <w:hyperlink r:id="rId1768" w:tgtFrame="_blank" w:history="1">
        <w:r w:rsidR="00886CC3">
          <w:rPr>
            <w:rStyle w:val="a3"/>
          </w:rPr>
          <w:t>(пункт 17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769" w:tgtFrame="_blank" w:history="1">
        <w:r w:rsidR="00886CC3">
          <w:rPr>
            <w:rStyle w:val="a3"/>
          </w:rPr>
          <w:t>Створення прийомними батьками перешкод у забезпеченні такого права прийомних дітей є підставою для перегляду рішення про подальше функціонування прийомної сім'ї.</w:t>
        </w:r>
      </w:hyperlink>
    </w:p>
    <w:p w:rsidR="00886CC3" w:rsidRDefault="00E3476E" w:rsidP="00886CC3">
      <w:pPr>
        <w:pStyle w:val="tr"/>
      </w:pPr>
      <w:hyperlink r:id="rId1770" w:tgtFrame="_blank" w:history="1">
        <w:r w:rsidR="00886CC3">
          <w:rPr>
            <w:rStyle w:val="a3"/>
          </w:rPr>
          <w:t>(пункт 17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771" w:tgtFrame="_blank" w:history="1">
        <w:r w:rsidR="00886CC3">
          <w:rPr>
            <w:rStyle w:val="a3"/>
          </w:rPr>
          <w:t>17</w:t>
        </w:r>
        <w:r w:rsidR="00886CC3">
          <w:rPr>
            <w:rStyle w:val="a3"/>
            <w:vertAlign w:val="superscript"/>
          </w:rPr>
          <w:t>1</w:t>
        </w:r>
        <w:r w:rsidR="00886CC3">
          <w:rPr>
            <w:rStyle w:val="a3"/>
          </w:rPr>
          <w:t>. Лікувально-профілактичні заклади проводять щорічне медичне обстеження прийомних батьків, які виховують дітей, уражених ВІЛ-інфекцією, у тому числі за їх бажанням на ВІЛ-інфекцію.</w:t>
        </w:r>
      </w:hyperlink>
    </w:p>
    <w:p w:rsidR="00886CC3" w:rsidRDefault="00E3476E" w:rsidP="00886CC3">
      <w:pPr>
        <w:pStyle w:val="tr"/>
      </w:pPr>
      <w:hyperlink r:id="rId1772" w:tgtFrame="_blank" w:history="1">
        <w:r w:rsidR="00886CC3">
          <w:rPr>
            <w:rStyle w:val="a3"/>
          </w:rPr>
          <w:t>(Положення  доповнено пунктом 17</w:t>
        </w:r>
        <w:r w:rsidR="00886CC3">
          <w:rPr>
            <w:rStyle w:val="a3"/>
            <w:vertAlign w:val="superscript"/>
          </w:rPr>
          <w:t>1</w:t>
        </w:r>
        <w:r w:rsidR="00886CC3">
          <w:rPr>
            <w:rStyle w:val="a3"/>
          </w:rPr>
          <w:t xml:space="preserve"> згідно з</w:t>
        </w:r>
        <w:r w:rsidR="00886CC3">
          <w:rPr>
            <w:color w:val="0000FF"/>
            <w:u w:val="single"/>
          </w:rPr>
          <w:br/>
        </w:r>
        <w:r w:rsidR="00886CC3">
          <w:rPr>
            <w:rStyle w:val="a3"/>
          </w:rPr>
          <w:t> постановою Кабінету Міністрів України від 15.01.2005 р. N 33) </w:t>
        </w:r>
      </w:hyperlink>
    </w:p>
    <w:p w:rsidR="00886CC3" w:rsidRDefault="00886CC3" w:rsidP="00886CC3">
      <w:pPr>
        <w:pStyle w:val="3"/>
      </w:pPr>
      <w:r>
        <w:t>Матеріальне забезпечення прийомної сім'ї</w:t>
      </w:r>
    </w:p>
    <w:p w:rsidR="00886CC3" w:rsidRDefault="00E3476E" w:rsidP="00886CC3">
      <w:pPr>
        <w:pStyle w:val="tj"/>
      </w:pPr>
      <w:hyperlink r:id="rId1773" w:tgtFrame="_blank" w:history="1">
        <w:r w:rsidR="00886CC3">
          <w:rPr>
            <w:rStyle w:val="a3"/>
          </w:rPr>
          <w:t>18. Виплата державної соціальної допомоги на дітей-сиріт та дітей, позбавлених батьківського піклування, які перебувають у прийомних сім'ях, грошового забезпечення прийомним батькам, а також сплата єдиного внеску на загальнообов'язкове державне соціальне страхування за прийомних батьків здійснюється за рахунок коштів, передбачених у загальному фонді державного бюджету Мінсоцполітики за відповідною програмою, згідно з Порядком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затвердженим</w:t>
        </w:r>
      </w:hyperlink>
      <w:r w:rsidR="00886CC3">
        <w:t xml:space="preserve"> </w:t>
      </w:r>
      <w:hyperlink r:id="rId1774" w:tgtFrame="_blank" w:history="1">
        <w:r w:rsidR="00886CC3">
          <w:rPr>
            <w:rStyle w:val="hard-blue-color"/>
            <w:color w:val="0000FF"/>
            <w:u w:val="single"/>
          </w:rPr>
          <w:t>постановою Кабінету Міністрів України від 26 червня 2019 р. N 552</w:t>
        </w:r>
      </w:hyperlink>
      <w:r w:rsidR="00886CC3">
        <w:t xml:space="preserve"> </w:t>
      </w:r>
      <w:hyperlink r:id="rId1775" w:tgtFrame="_blank" w:history="1">
        <w:r w:rsidR="00886CC3">
          <w:rPr>
            <w:rStyle w:val="a3"/>
          </w:rPr>
          <w:t>(Офіційний вісник України, 2019 р., N 53, ст. 1840).</w:t>
        </w:r>
      </w:hyperlink>
    </w:p>
    <w:p w:rsidR="00886CC3" w:rsidRDefault="00E3476E" w:rsidP="00886CC3">
      <w:pPr>
        <w:pStyle w:val="tr"/>
      </w:pPr>
      <w:hyperlink r:id="rId1776" w:tgtFrame="_blank" w:history="1">
        <w:r w:rsidR="00886CC3">
          <w:rPr>
            <w:rStyle w:val="a3"/>
          </w:rPr>
          <w:t>(пункт 18 у редакції</w:t>
        </w:r>
      </w:hyperlink>
      <w:r w:rsidR="00886CC3">
        <w:t xml:space="preserve"> </w:t>
      </w:r>
      <w:hyperlink r:id="rId1777" w:tgtFrame="_blank" w:history="1">
        <w:r w:rsidR="00886CC3">
          <w:rPr>
            <w:rStyle w:val="a3"/>
          </w:rPr>
          <w:t>постанов</w:t>
        </w:r>
      </w:hyperlink>
      <w:r w:rsidR="00886CC3">
        <w:t xml:space="preserve"> </w:t>
      </w:r>
      <w:hyperlink r:id="rId1778" w:tgtFrame="_blank" w:history="1">
        <w:r w:rsidR="00886CC3">
          <w:rPr>
            <w:rStyle w:val="a3"/>
          </w:rPr>
          <w:t>Кабінету</w:t>
        </w:r>
        <w:r w:rsidR="00886CC3">
          <w:rPr>
            <w:color w:val="0000FF"/>
            <w:u w:val="single"/>
          </w:rPr>
          <w:br/>
        </w:r>
        <w:r w:rsidR="00886CC3">
          <w:rPr>
            <w:rStyle w:val="a3"/>
          </w:rPr>
          <w:t> Міністрів України від 06.02.2006 р. N 107</w:t>
        </w:r>
      </w:hyperlink>
      <w:hyperlink r:id="rId1779" w:tgtFrame="_blank" w:history="1">
        <w:r w:rsidR="00886CC3">
          <w:rPr>
            <w:rStyle w:val="a3"/>
          </w:rPr>
          <w:t>,</w:t>
        </w:r>
        <w:r w:rsidR="00886CC3">
          <w:rPr>
            <w:color w:val="0000FF"/>
            <w:u w:val="single"/>
          </w:rPr>
          <w:br/>
        </w:r>
        <w:r w:rsidR="00886CC3">
          <w:rPr>
            <w:rStyle w:val="a3"/>
          </w:rPr>
          <w:t>від 01.06.2020 р. N 482)</w:t>
        </w:r>
      </w:hyperlink>
    </w:p>
    <w:p w:rsidR="00886CC3" w:rsidRDefault="00E3476E" w:rsidP="00886CC3">
      <w:pPr>
        <w:pStyle w:val="tj"/>
      </w:pPr>
      <w:hyperlink r:id="rId1780" w:tgtFrame="_blank" w:history="1">
        <w:r w:rsidR="00886CC3">
          <w:rPr>
            <w:rStyle w:val="a3"/>
          </w:rPr>
          <w:t>18</w:t>
        </w:r>
        <w:r w:rsidR="00886CC3">
          <w:rPr>
            <w:rStyle w:val="a3"/>
            <w:vertAlign w:val="superscript"/>
          </w:rPr>
          <w:t>1</w:t>
        </w:r>
        <w:r w:rsidR="00886CC3">
          <w:rPr>
            <w:rStyle w:val="a3"/>
          </w:rPr>
          <w:t>. Пункт 18</w:t>
        </w:r>
        <w:r w:rsidR="00886CC3">
          <w:rPr>
            <w:rStyle w:val="a3"/>
            <w:vertAlign w:val="superscript"/>
          </w:rPr>
          <w:t>1</w:t>
        </w:r>
        <w:r w:rsidR="00886CC3">
          <w:rPr>
            <w:rStyle w:val="a3"/>
          </w:rPr>
          <w:t xml:space="preserve"> виключено</w:t>
        </w:r>
      </w:hyperlink>
    </w:p>
    <w:p w:rsidR="00886CC3" w:rsidRDefault="00E3476E" w:rsidP="00886CC3">
      <w:pPr>
        <w:pStyle w:val="tr"/>
      </w:pPr>
      <w:hyperlink r:id="rId1781" w:tgtFrame="_blank" w:history="1">
        <w:r w:rsidR="00886CC3">
          <w:rPr>
            <w:rStyle w:val="a3"/>
          </w:rPr>
          <w:t>(Положення доповнено пунктом 18</w:t>
        </w:r>
        <w:r w:rsidR="00886CC3">
          <w:rPr>
            <w:rStyle w:val="a3"/>
            <w:vertAlign w:val="superscript"/>
          </w:rPr>
          <w:t>1</w:t>
        </w:r>
        <w:r w:rsidR="00886CC3">
          <w:rPr>
            <w:rStyle w:val="a3"/>
          </w:rPr>
          <w:t xml:space="preserve"> згідно з постановою</w:t>
        </w:r>
        <w:r w:rsidR="00886CC3">
          <w:rPr>
            <w:color w:val="0000FF"/>
            <w:u w:val="single"/>
          </w:rPr>
          <w:br/>
        </w:r>
        <w:r w:rsidR="00886CC3">
          <w:rPr>
            <w:rStyle w:val="a3"/>
          </w:rPr>
          <w:t> Кабінету Міністрів України від 22.02.2008 р. N 72</w:t>
        </w:r>
      </w:hyperlink>
      <w:hyperlink r:id="rId1782" w:tgtFrame="_blank" w:history="1">
        <w:r w:rsidR="00886CC3">
          <w:rPr>
            <w:rStyle w:val="a3"/>
          </w:rPr>
          <w:t>,</w:t>
        </w:r>
        <w:r w:rsidR="00886CC3">
          <w:rPr>
            <w:color w:val="0000FF"/>
            <w:u w:val="single"/>
          </w:rPr>
          <w:br/>
        </w:r>
        <w:r w:rsidR="00886CC3">
          <w:rPr>
            <w:rStyle w:val="a3"/>
          </w:rPr>
          <w:t>пункт 18</w:t>
        </w:r>
        <w:r w:rsidR="00886CC3">
          <w:rPr>
            <w:rStyle w:val="a3"/>
            <w:vertAlign w:val="superscript"/>
          </w:rPr>
          <w:t>1</w:t>
        </w:r>
        <w:r w:rsidR="00886CC3">
          <w:rPr>
            <w:rStyle w:val="a3"/>
          </w:rPr>
          <w:t xml:space="preserve"> виключено згідно з постановою</w:t>
        </w:r>
        <w:r w:rsidR="00886CC3">
          <w:rPr>
            <w:color w:val="0000FF"/>
            <w:u w:val="single"/>
          </w:rPr>
          <w:br/>
        </w:r>
        <w:r w:rsidR="00886CC3">
          <w:rPr>
            <w:rStyle w:val="a3"/>
          </w:rPr>
          <w:t> Кабінету Міністрів України від 01.06.2020 р. N 482)</w:t>
        </w:r>
      </w:hyperlink>
    </w:p>
    <w:p w:rsidR="00886CC3" w:rsidRDefault="00E3476E" w:rsidP="00886CC3">
      <w:pPr>
        <w:pStyle w:val="tj"/>
      </w:pPr>
      <w:hyperlink r:id="rId1783" w:tgtFrame="_blank" w:history="1">
        <w:r w:rsidR="00886CC3">
          <w:rPr>
            <w:rStyle w:val="a3"/>
          </w:rPr>
          <w:t>19. Пункт 19 виключено</w:t>
        </w:r>
      </w:hyperlink>
    </w:p>
    <w:p w:rsidR="00886CC3" w:rsidRDefault="00E3476E" w:rsidP="00886CC3">
      <w:pPr>
        <w:pStyle w:val="tr"/>
      </w:pPr>
      <w:hyperlink r:id="rId1784" w:tgtFrame="_blank" w:history="1">
        <w:r w:rsidR="00886CC3">
          <w:rPr>
            <w:rStyle w:val="a3"/>
          </w:rPr>
          <w:t>(пункт 19 у редакції постанови Кабінету</w:t>
        </w:r>
        <w:r w:rsidR="00886CC3">
          <w:rPr>
            <w:color w:val="0000FF"/>
            <w:u w:val="single"/>
          </w:rPr>
          <w:br/>
        </w:r>
        <w:r w:rsidR="00886CC3">
          <w:rPr>
            <w:rStyle w:val="a3"/>
          </w:rPr>
          <w:t> Міністрів України від 22.07.2016 р. N 458</w:t>
        </w:r>
      </w:hyperlink>
      <w:hyperlink r:id="rId1785" w:tgtFrame="_blank" w:history="1">
        <w:r w:rsidR="00886CC3">
          <w:rPr>
            <w:rStyle w:val="a3"/>
          </w:rPr>
          <w:t>,</w:t>
        </w:r>
        <w:r w:rsidR="00886CC3">
          <w:rPr>
            <w:color w:val="0000FF"/>
            <w:u w:val="single"/>
          </w:rPr>
          <w:br/>
        </w:r>
        <w:r w:rsidR="00886CC3">
          <w:rPr>
            <w:rStyle w:val="a3"/>
          </w:rPr>
          <w:t>виключено згідно з постановою Кабінету</w:t>
        </w:r>
        <w:r w:rsidR="00886CC3">
          <w:rPr>
            <w:color w:val="0000FF"/>
            <w:u w:val="single"/>
          </w:rPr>
          <w:br/>
        </w:r>
        <w:r w:rsidR="00886CC3">
          <w:rPr>
            <w:rStyle w:val="a3"/>
          </w:rPr>
          <w:t> Міністрів України від 01.06.2020 р. N 482)</w:t>
        </w:r>
      </w:hyperlink>
    </w:p>
    <w:p w:rsidR="00886CC3" w:rsidRDefault="00886CC3" w:rsidP="00886CC3">
      <w:pPr>
        <w:pStyle w:val="tj"/>
      </w:pPr>
      <w:r>
        <w:t>20. Заощаджені протягом року бюджетні кошти вилученню не підлягають і використовуються прийомними батьками для задоволення потреб прийомних дітей у наступному році.</w:t>
      </w:r>
    </w:p>
    <w:p w:rsidR="00886CC3" w:rsidRDefault="00E3476E" w:rsidP="00886CC3">
      <w:pPr>
        <w:pStyle w:val="tj"/>
      </w:pPr>
      <w:hyperlink r:id="rId1786" w:tgtFrame="_blank" w:history="1">
        <w:r w:rsidR="00886CC3">
          <w:rPr>
            <w:rStyle w:val="a3"/>
          </w:rPr>
          <w:t>21. Раз на рік служба у справах дітей за місцем проживання сім'ї складає звіт про стан виховання, утримання і розвитку дітей у прийомній сім'ї на основі інформації, що надається центром соціальних служб, іншими установами або закладами надання соціальних послуг або соціальним працівником або фахівцем із соціальної роботи, який здійснює соціальне супроводження сім'ї, адміністрацією закладу дошкільної освіти або закладу загальної середньої, професійної (професійно-технічної), фахової передвищої, вищої освіти, де навчається дитина, лікарем загальної практики - сімейним лікарем, лікарем-педіатром і дільничним офіцером місцевої поліцейської дільниці. Прийомні батьки обов'язково ознайомлюються із складеним звітом, який затверджується начальником служби у справах дітей.</w:t>
        </w:r>
      </w:hyperlink>
    </w:p>
    <w:p w:rsidR="00886CC3" w:rsidRDefault="00E3476E" w:rsidP="00886CC3">
      <w:pPr>
        <w:pStyle w:val="tr"/>
      </w:pPr>
      <w:hyperlink r:id="rId1787" w:tgtFrame="_blank" w:history="1">
        <w:r w:rsidR="00886CC3">
          <w:rPr>
            <w:rStyle w:val="a3"/>
          </w:rPr>
          <w:t>(</w:t>
        </w:r>
      </w:hyperlink>
      <w:hyperlink r:id="rId1788" w:tgtFrame="_blank" w:history="1">
        <w:r w:rsidR="00886CC3">
          <w:rPr>
            <w:rStyle w:val="a3"/>
          </w:rPr>
          <w:t>абзац перший пункту 21</w:t>
        </w:r>
      </w:hyperlink>
      <w:r w:rsidR="00886CC3">
        <w:t xml:space="preserve"> </w:t>
      </w:r>
      <w:hyperlink r:id="rId1789" w:tgtFrame="_blank" w:history="1">
        <w:r w:rsidR="00886CC3">
          <w:rPr>
            <w:rStyle w:val="a3"/>
          </w:rPr>
          <w:t>у редакції постанови Кабінету</w:t>
        </w:r>
        <w:r w:rsidR="00886CC3">
          <w:rPr>
            <w:color w:val="0000FF"/>
            <w:u w:val="single"/>
          </w:rPr>
          <w:br/>
        </w:r>
        <w:r w:rsidR="00886CC3">
          <w:rPr>
            <w:rStyle w:val="a3"/>
          </w:rPr>
          <w:t> Міністрів України від 06.02.2006 р. N 107</w:t>
        </w:r>
      </w:hyperlink>
      <w:hyperlink r:id="rId1790" w:tgtFrame="_blank" w:history="1">
        <w:r w:rsidR="00886CC3">
          <w:rPr>
            <w:rStyle w:val="a3"/>
          </w:rPr>
          <w:t>,</w:t>
        </w:r>
        <w:r w:rsidR="00886CC3">
          <w:rPr>
            <w:color w:val="0000FF"/>
            <w:u w:val="single"/>
          </w:rPr>
          <w:br/>
        </w:r>
        <w:r w:rsidR="00886CC3">
          <w:rPr>
            <w:rStyle w:val="a3"/>
          </w:rPr>
          <w:t>із змінами, внесеними згідно з постановою</w:t>
        </w:r>
        <w:r w:rsidR="00886CC3">
          <w:rPr>
            <w:color w:val="0000FF"/>
            <w:u w:val="single"/>
          </w:rPr>
          <w:br/>
        </w:r>
        <w:r w:rsidR="00886CC3">
          <w:rPr>
            <w:rStyle w:val="a3"/>
          </w:rPr>
          <w:t> Кабінету Міністрів України від 22.07.2016 р. N 458</w:t>
        </w:r>
      </w:hyperlink>
      <w:hyperlink r:id="rId1791" w:tgtFrame="_blank" w:history="1">
        <w:r w:rsidR="00886CC3">
          <w:rPr>
            <w:rStyle w:val="a3"/>
          </w:rPr>
          <w:t>,</w:t>
        </w:r>
        <w:r w:rsidR="00886CC3">
          <w:rPr>
            <w:color w:val="0000FF"/>
            <w:u w:val="single"/>
          </w:rPr>
          <w:br/>
        </w:r>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E3476E" w:rsidP="00886CC3">
      <w:pPr>
        <w:pStyle w:val="tj"/>
      </w:pPr>
      <w:hyperlink r:id="rId1792" w:tgtFrame="_blank" w:history="1">
        <w:r w:rsidR="00886CC3">
          <w:rPr>
            <w:rStyle w:val="a3"/>
          </w:rPr>
          <w:t>Відлік річного строку починається з дати влаштування дитини у прийомну сім'ю, а у разі переміщення - з дати прийняття рішення про забезпечення функціонування прийомної сім'ї на відповідній адміністративно-територіальній одиниці.</w:t>
        </w:r>
      </w:hyperlink>
    </w:p>
    <w:p w:rsidR="00886CC3" w:rsidRDefault="00E3476E" w:rsidP="00886CC3">
      <w:pPr>
        <w:pStyle w:val="tr"/>
      </w:pPr>
      <w:hyperlink r:id="rId1793" w:tgtFrame="_blank" w:history="1">
        <w:r w:rsidR="00886CC3">
          <w:rPr>
            <w:rStyle w:val="a3"/>
          </w:rPr>
          <w:t>(пункт 21 доповнено абзацом згідно з постановою</w:t>
        </w:r>
        <w:r w:rsidR="00886CC3">
          <w:rPr>
            <w:color w:val="0000FF"/>
            <w:u w:val="single"/>
          </w:rPr>
          <w:br/>
        </w:r>
        <w:r w:rsidR="00886CC3">
          <w:rPr>
            <w:rStyle w:val="a3"/>
          </w:rPr>
          <w:t> Кабінету Міністрів України від 22.07.2016 р. N 458)</w:t>
        </w:r>
      </w:hyperlink>
    </w:p>
    <w:p w:rsidR="00886CC3" w:rsidRDefault="00E3476E" w:rsidP="00886CC3">
      <w:pPr>
        <w:pStyle w:val="tj"/>
      </w:pPr>
      <w:hyperlink r:id="rId1794" w:tgtFrame="_blank" w:history="1">
        <w:r w:rsidR="00886CC3">
          <w:rPr>
            <w:rStyle w:val="a3"/>
          </w:rPr>
          <w:t>22. На час навчання прийомних дітей у закладах загальної середньої, професійної (професійно-технічної), фахової передвищої та вищої освіти після досягнення ними 18-річного віку до досягнення ними 23-річного віку або до закінчення відповідних закладів освіти здійснюються виплати, передбачені пунктом 18 цього Положення.</w:t>
        </w:r>
      </w:hyperlink>
    </w:p>
    <w:p w:rsidR="00886CC3" w:rsidRDefault="00E3476E" w:rsidP="00886CC3">
      <w:pPr>
        <w:pStyle w:val="tj"/>
      </w:pPr>
      <w:hyperlink r:id="rId1795" w:tgtFrame="_blank" w:history="1">
        <w:r w:rsidR="00886CC3">
          <w:rPr>
            <w:rStyle w:val="a3"/>
          </w:rPr>
          <w:t>Особам з числа дітей-сиріт і дітей, позбавлених батьківського піклування, яким встановлено інвалідність, незалежно від того, чи навчаються вони у закладах загальної середньої, професійної (професійно-технічної), фахової передвищої, вищої освіти, до досягнення ними 23-річного віку здійснюються виплати, передбачені пунктом 18 цього Положення.</w:t>
        </w:r>
      </w:hyperlink>
    </w:p>
    <w:p w:rsidR="00886CC3" w:rsidRDefault="00E3476E" w:rsidP="00886CC3">
      <w:pPr>
        <w:pStyle w:val="tr"/>
      </w:pPr>
      <w:hyperlink r:id="rId1796" w:tgtFrame="_blank" w:history="1">
        <w:r w:rsidR="00886CC3">
          <w:rPr>
            <w:rStyle w:val="a3"/>
          </w:rPr>
          <w:t>(пункт 22 із змінами, внесеними згідно з постановою</w:t>
        </w:r>
        <w:r w:rsidR="00886CC3">
          <w:rPr>
            <w:color w:val="0000FF"/>
            <w:u w:val="single"/>
          </w:rPr>
          <w:br/>
        </w:r>
        <w:r w:rsidR="00886CC3">
          <w:rPr>
            <w:rStyle w:val="a3"/>
          </w:rPr>
          <w:t> Кабінету Міністрів України від 06.02.2006 р. N 107</w:t>
        </w:r>
      </w:hyperlink>
      <w:hyperlink r:id="rId1797" w:tgtFrame="_blank" w:history="1">
        <w:r w:rsidR="00886CC3">
          <w:rPr>
            <w:rStyle w:val="a3"/>
          </w:rPr>
          <w:t>,</w:t>
        </w:r>
        <w:r w:rsidR="00886CC3">
          <w:rPr>
            <w:color w:val="0000FF"/>
            <w:u w:val="single"/>
          </w:rPr>
          <w:br/>
        </w:r>
        <w:r w:rsidR="00886CC3">
          <w:rPr>
            <w:rStyle w:val="a3"/>
          </w:rPr>
          <w:t>у редакції</w:t>
        </w:r>
      </w:hyperlink>
      <w:r w:rsidR="00886CC3">
        <w:t xml:space="preserve"> </w:t>
      </w:r>
      <w:hyperlink r:id="rId1798" w:tgtFrame="_blank" w:history="1">
        <w:r w:rsidR="00886CC3">
          <w:rPr>
            <w:rStyle w:val="a3"/>
          </w:rPr>
          <w:t>постанов</w:t>
        </w:r>
      </w:hyperlink>
      <w:r w:rsidR="00886CC3">
        <w:t xml:space="preserve"> </w:t>
      </w:r>
      <w:hyperlink r:id="rId1799" w:tgtFrame="_blank" w:history="1">
        <w:r w:rsidR="00886CC3">
          <w:rPr>
            <w:rStyle w:val="a3"/>
          </w:rPr>
          <w:t>Кабінету</w:t>
        </w:r>
        <w:r w:rsidR="00886CC3">
          <w:rPr>
            <w:color w:val="0000FF"/>
            <w:u w:val="single"/>
          </w:rPr>
          <w:br/>
        </w:r>
        <w:r w:rsidR="00886CC3">
          <w:rPr>
            <w:rStyle w:val="a3"/>
          </w:rPr>
          <w:t> Міністрів України від 01.06.2020 р. N 482</w:t>
        </w:r>
      </w:hyperlink>
      <w:hyperlink r:id="rId1800" w:tgtFrame="_blank" w:history="1">
        <w:r w:rsidR="00886CC3">
          <w:rPr>
            <w:rStyle w:val="a3"/>
          </w:rPr>
          <w:t>,</w:t>
        </w:r>
        <w:r w:rsidR="00886CC3">
          <w:rPr>
            <w:color w:val="0000FF"/>
            <w:u w:val="single"/>
          </w:rPr>
          <w:br/>
        </w:r>
        <w:r w:rsidR="00886CC3">
          <w:rPr>
            <w:rStyle w:val="a3"/>
          </w:rPr>
          <w:t>від 28.04.2021 р. N 434)</w:t>
        </w:r>
      </w:hyperlink>
    </w:p>
    <w:p w:rsidR="00886CC3" w:rsidRDefault="00E3476E" w:rsidP="00886CC3">
      <w:pPr>
        <w:pStyle w:val="tj"/>
      </w:pPr>
      <w:hyperlink r:id="rId1801" w:tgtFrame="_blank" w:history="1">
        <w:r w:rsidR="00886CC3">
          <w:rPr>
            <w:rStyle w:val="a3"/>
          </w:rPr>
          <w:t>23. Місцеві органи виконавчої влади та органи місцевого самоврядування щороку забезпечують оздоровлення та відпочинок прийомних дітей.</w:t>
        </w:r>
      </w:hyperlink>
    </w:p>
    <w:p w:rsidR="00886CC3" w:rsidRDefault="00E3476E" w:rsidP="00886CC3">
      <w:pPr>
        <w:pStyle w:val="tj"/>
      </w:pPr>
      <w:hyperlink r:id="rId1802" w:tgtFrame="_blank" w:history="1">
        <w:r w:rsidR="00886CC3">
          <w:rPr>
            <w:rStyle w:val="a3"/>
          </w:rPr>
          <w:t>Прийомні діти, які за медичними показаннями потребують санаторно-курортного лікування, забезпечуються путівками до спеціалізованих санаторіїв органом, який прийняв відповідне рішення.</w:t>
        </w:r>
      </w:hyperlink>
    </w:p>
    <w:p w:rsidR="00886CC3" w:rsidRDefault="00E3476E" w:rsidP="00886CC3">
      <w:pPr>
        <w:pStyle w:val="tj"/>
      </w:pPr>
      <w:hyperlink r:id="rId1803" w:tgtFrame="_blank" w:history="1">
        <w:r w:rsidR="00886CC3">
          <w:rPr>
            <w:rStyle w:val="a3"/>
          </w:rPr>
          <w:t>Прийомні діти та рідні діти прийомних батьків, які проживають в одній прийомній сім'ї, направляються до дитячих закладів оздоровлення та відпочинку за рахунок коштів державного бюджету.</w:t>
        </w:r>
      </w:hyperlink>
    </w:p>
    <w:p w:rsidR="00886CC3" w:rsidRDefault="00E3476E" w:rsidP="00886CC3">
      <w:pPr>
        <w:pStyle w:val="tr"/>
      </w:pPr>
      <w:hyperlink r:id="rId1804" w:tgtFrame="_blank" w:history="1">
        <w:r w:rsidR="00886CC3">
          <w:rPr>
            <w:rStyle w:val="a3"/>
          </w:rPr>
          <w:t>(пункт 23 із змінами, внесеними згідно з постановами</w:t>
        </w:r>
        <w:r w:rsidR="00886CC3">
          <w:rPr>
            <w:color w:val="0000FF"/>
            <w:u w:val="single"/>
          </w:rPr>
          <w:br/>
        </w:r>
        <w:r w:rsidR="00886CC3">
          <w:rPr>
            <w:rStyle w:val="a3"/>
          </w:rPr>
          <w:t>Кабінету Міністрів України від 15.01.2005 р. N 33,</w:t>
        </w:r>
        <w:r w:rsidR="00886CC3">
          <w:rPr>
            <w:color w:val="0000FF"/>
            <w:u w:val="single"/>
          </w:rPr>
          <w:br/>
        </w:r>
      </w:hyperlink>
      <w:hyperlink r:id="rId1805" w:tgtFrame="_blank" w:history="1">
        <w:r w:rsidR="00886CC3">
          <w:rPr>
            <w:rStyle w:val="a3"/>
          </w:rPr>
          <w:t>від 06.02.2006 р. N 107,</w:t>
        </w:r>
        <w:r w:rsidR="00886CC3">
          <w:rPr>
            <w:color w:val="0000FF"/>
            <w:u w:val="single"/>
          </w:rPr>
          <w:br/>
        </w:r>
      </w:hyperlink>
      <w:hyperlink r:id="rId1806" w:tgtFrame="_blank" w:history="1">
        <w:r w:rsidR="00886CC3">
          <w:rPr>
            <w:rStyle w:val="a3"/>
          </w:rPr>
          <w:t>у редакції постанови Кабінету</w:t>
        </w:r>
        <w:r w:rsidR="00886CC3">
          <w:rPr>
            <w:color w:val="0000FF"/>
            <w:u w:val="single"/>
          </w:rPr>
          <w:br/>
        </w:r>
        <w:r w:rsidR="00886CC3">
          <w:rPr>
            <w:rStyle w:val="a3"/>
          </w:rPr>
          <w:t> Міністрів України від 01.06.2020 р. N 482)</w:t>
        </w:r>
      </w:hyperlink>
    </w:p>
    <w:p w:rsidR="00886CC3" w:rsidRDefault="00886CC3" w:rsidP="00886CC3">
      <w:pPr>
        <w:pStyle w:val="tj"/>
      </w:pPr>
      <w:r>
        <w:t>24. Інші питання матеріального та фінансового забезпечення прийомної сім'ї вирішуються органом, який прийняв рішення про її утворення.</w:t>
      </w:r>
    </w:p>
    <w:p w:rsidR="00886CC3" w:rsidRDefault="00886CC3" w:rsidP="00886CC3">
      <w:pPr>
        <w:pStyle w:val="tj"/>
      </w:pPr>
      <w:r>
        <w:t>25. Прийомній сім'ї може надаватися матеріальна, фінансова та інша благодійна допомога підприємствами, установами та організаціями незалежно від форми власності, громадськими об'єднаннями, фондами, фізичними особами.</w:t>
      </w:r>
    </w:p>
    <w:p w:rsidR="00886CC3" w:rsidRDefault="00886CC3" w:rsidP="00886CC3">
      <w:pPr>
        <w:pStyle w:val="tj"/>
      </w:pPr>
      <w:r>
        <w:lastRenderedPageBreak/>
        <w:t> </w:t>
      </w:r>
    </w:p>
    <w:p w:rsidR="00886CC3" w:rsidRDefault="00E3476E" w:rsidP="00886CC3">
      <w:pPr>
        <w:pStyle w:val="tl"/>
      </w:pPr>
      <w:hyperlink r:id="rId1807" w:tgtFrame="_blank" w:history="1">
        <w:r w:rsidR="00886CC3">
          <w:rPr>
            <w:rStyle w:val="a3"/>
          </w:rPr>
          <w:t>Додаток</w:t>
        </w:r>
        <w:r w:rsidR="00886CC3">
          <w:rPr>
            <w:color w:val="0000FF"/>
            <w:u w:val="single"/>
          </w:rPr>
          <w:br/>
        </w:r>
        <w:r w:rsidR="00886CC3">
          <w:rPr>
            <w:rStyle w:val="a3"/>
          </w:rPr>
          <w:t>до Положення про прийомну сім'ю </w:t>
        </w:r>
      </w:hyperlink>
    </w:p>
    <w:p w:rsidR="00886CC3" w:rsidRDefault="00E3476E" w:rsidP="00886CC3">
      <w:pPr>
        <w:pStyle w:val="3"/>
      </w:pPr>
      <w:hyperlink r:id="rId1808" w:tgtFrame="_blank" w:history="1">
        <w:r w:rsidR="00886CC3">
          <w:rPr>
            <w:rStyle w:val="a3"/>
          </w:rPr>
          <w:t>ДОГОВІР</w:t>
        </w:r>
        <w:r w:rsidR="00886CC3">
          <w:rPr>
            <w:color w:val="0000FF"/>
            <w:u w:val="single"/>
          </w:rPr>
          <w:br/>
        </w:r>
        <w:r w:rsidR="00886CC3">
          <w:rPr>
            <w:rStyle w:val="a3"/>
          </w:rPr>
          <w:t>про влаштування дітей на виховання та спільне проживання у прийомній сім'ї</w:t>
        </w:r>
      </w:hyperlink>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886CC3" w:rsidTr="00886CC3">
        <w:trPr>
          <w:tblCellSpacing w:w="22" w:type="dxa"/>
          <w:jc w:val="center"/>
        </w:trPr>
        <w:tc>
          <w:tcPr>
            <w:tcW w:w="0" w:type="auto"/>
            <w:vAlign w:val="center"/>
            <w:hideMark/>
          </w:tcPr>
          <w:p w:rsidR="00886CC3" w:rsidRDefault="00E3476E">
            <w:pPr>
              <w:pStyle w:val="tj"/>
            </w:pPr>
            <w:hyperlink r:id="rId1809" w:tgtFrame="_blank" w:history="1">
              <w:r w:rsidR="00886CC3">
                <w:rPr>
                  <w:rStyle w:val="a3"/>
                </w:rPr>
                <w:t>_________________________   "___" ____________ 200_ р. N ___</w:t>
              </w:r>
              <w:r w:rsidR="00886CC3">
                <w:rPr>
                  <w:color w:val="0000FF"/>
                  <w:u w:val="single"/>
                </w:rPr>
                <w:br/>
              </w:r>
              <w:r w:rsidR="00886CC3">
                <w:rPr>
                  <w:rStyle w:val="fs2"/>
                  <w:color w:val="0000FF"/>
                  <w:u w:val="single"/>
                </w:rPr>
                <w:t>                (населений пункт)</w:t>
              </w:r>
            </w:hyperlink>
          </w:p>
          <w:p w:rsidR="00886CC3" w:rsidRDefault="00E3476E">
            <w:pPr>
              <w:pStyle w:val="tj"/>
            </w:pPr>
            <w:hyperlink r:id="rId1810" w:tgtFrame="_blank" w:history="1">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(повне найменування органу, що прийняв рішення</w:t>
              </w:r>
              <w:r w:rsidR="00886CC3">
                <w:rPr>
                  <w:color w:val="0000FF"/>
                  <w:u w:val="single"/>
                </w:rPr>
                <w:br/>
              </w:r>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про утворення прийомної сім'ї)</w:t>
              </w:r>
              <w:r w:rsidR="00886CC3">
                <w:rPr>
                  <w:color w:val="0000FF"/>
                  <w:u w:val="single"/>
                </w:rPr>
                <w:br/>
              </w:r>
              <w:r w:rsidR="00886CC3">
                <w:rPr>
                  <w:rStyle w:val="a3"/>
                </w:rPr>
                <w:t>в особі _______________________________________________________________________________</w:t>
              </w:r>
              <w:r w:rsidR="00886CC3">
                <w:rPr>
                  <w:color w:val="0000FF"/>
                  <w:u w:val="single"/>
                </w:rPr>
                <w:br/>
              </w:r>
              <w:r w:rsidR="00886CC3">
                <w:rPr>
                  <w:rStyle w:val="fs2"/>
                  <w:color w:val="0000FF"/>
                  <w:u w:val="single"/>
                </w:rPr>
                <w:t>                                                                              (посада, прізвище, ім'я, по батькові)</w:t>
              </w:r>
              <w:r w:rsidR="00886CC3">
                <w:rPr>
                  <w:color w:val="0000FF"/>
                  <w:u w:val="single"/>
                </w:rPr>
                <w:br/>
              </w:r>
            </w:hyperlink>
            <w:hyperlink r:id="rId1811" w:tgtFrame="_blank" w:history="1">
              <w:r w:rsidR="00886CC3">
                <w:rPr>
                  <w:rStyle w:val="a3"/>
                </w:rPr>
                <w:t>і громадяни ___________________________________________________________________________</w:t>
              </w:r>
              <w:r w:rsidR="00886CC3">
                <w:rPr>
                  <w:color w:val="0000FF"/>
                  <w:u w:val="single"/>
                </w:rPr>
                <w:br/>
              </w:r>
              <w:r w:rsidR="00886CC3">
                <w:rPr>
                  <w:rStyle w:val="fs2"/>
                  <w:color w:val="0000FF"/>
                  <w:u w:val="single"/>
                </w:rPr>
                <w:t>                                                                                 (прізвище, ім'я, по батькові,</w:t>
              </w:r>
              <w:r w:rsidR="00886CC3">
                <w:rPr>
                  <w:color w:val="0000FF"/>
                  <w:u w:val="single"/>
                </w:rPr>
                <w:br/>
              </w:r>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число, місяць, рік народження, паспорт, серія, номер, ким і коли виданий) </w:t>
              </w:r>
              <w:r w:rsidR="00886CC3">
                <w:rPr>
                  <w:color w:val="0000FF"/>
                  <w:u w:val="single"/>
                </w:rPr>
                <w:br/>
              </w:r>
            </w:hyperlink>
            <w:hyperlink r:id="rId1812" w:tgtFrame="_blank" w:history="1">
              <w:r w:rsidR="00886CC3">
                <w:rPr>
                  <w:rStyle w:val="a3"/>
                </w:rPr>
                <w:t>які проживають _______________________________________________________________________,</w:t>
              </w:r>
              <w:r w:rsidR="00886CC3">
                <w:rPr>
                  <w:color w:val="0000FF"/>
                  <w:u w:val="single"/>
                </w:rPr>
                <w:br/>
              </w:r>
              <w:r w:rsidR="00886CC3">
                <w:rPr>
                  <w:rStyle w:val="fs2"/>
                  <w:color w:val="0000FF"/>
                  <w:u w:val="single"/>
                </w:rPr>
                <w:t>                                                                                                     (адреса)</w:t>
              </w:r>
              <w:r w:rsidR="00886CC3">
                <w:rPr>
                  <w:color w:val="0000FF"/>
                  <w:u w:val="single"/>
                </w:rPr>
                <w:br/>
              </w:r>
              <w:r w:rsidR="00886CC3">
                <w:rPr>
                  <w:rStyle w:val="a3"/>
                </w:rPr>
                <w:t>уклали цей договір про те, що ____________________________________________________________</w:t>
              </w:r>
              <w:r w:rsidR="00886CC3">
                <w:rPr>
                  <w:color w:val="0000FF"/>
                  <w:u w:val="single"/>
                </w:rPr>
                <w:br/>
              </w:r>
              <w:r w:rsidR="00886CC3">
                <w:rPr>
                  <w:rStyle w:val="fs2"/>
                  <w:color w:val="0000FF"/>
                  <w:u w:val="single"/>
                </w:rPr>
                <w:t>                                                                                   (повне найменування органу,</w:t>
              </w:r>
              <w:r w:rsidR="00886CC3">
                <w:rPr>
                  <w:color w:val="0000FF"/>
                  <w:u w:val="single"/>
                </w:rPr>
                <w:br/>
              </w:r>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що прийняв рішення про утворення прийомної сім'ї)</w:t>
              </w:r>
              <w:r w:rsidR="00886CC3">
                <w:rPr>
                  <w:color w:val="0000FF"/>
                  <w:u w:val="single"/>
                </w:rPr>
                <w:br/>
              </w:r>
              <w:r w:rsidR="00886CC3">
                <w:rPr>
                  <w:rStyle w:val="a3"/>
                </w:rPr>
                <w:t>передає, а прийомні батьки _____________________________________________________________</w:t>
              </w:r>
              <w:r w:rsidR="00886CC3">
                <w:rPr>
                  <w:color w:val="0000FF"/>
                  <w:u w:val="single"/>
                </w:rPr>
                <w:br/>
              </w:r>
              <w:r w:rsidR="00886CC3">
                <w:rPr>
                  <w:rStyle w:val="fs2"/>
                  <w:color w:val="0000FF"/>
                  <w:u w:val="single"/>
                </w:rPr>
                <w:t>                                                                       (прізвище, ім'я, по батькові, паспорт, серія,</w:t>
              </w:r>
              <w:r w:rsidR="00886CC3">
                <w:rPr>
                  <w:color w:val="0000FF"/>
                  <w:u w:val="single"/>
                </w:rPr>
                <w:br/>
              </w:r>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номер, ким і коли виданий)</w:t>
              </w:r>
              <w:r w:rsidR="00886CC3">
                <w:rPr>
                  <w:color w:val="0000FF"/>
                  <w:u w:val="single"/>
                </w:rPr>
                <w:br/>
              </w:r>
              <w:r w:rsidR="00886CC3">
                <w:rPr>
                  <w:rStyle w:val="a3"/>
                </w:rPr>
                <w:t>приймають на виховання та спільне проживання дітей ______________________________________</w:t>
              </w:r>
              <w:r w:rsidR="00886CC3">
                <w:rPr>
                  <w:color w:val="0000FF"/>
                  <w:u w:val="single"/>
                </w:rPr>
                <w:br/>
              </w:r>
              <w:r w:rsidR="00886CC3">
                <w:rPr>
                  <w:rStyle w:val="a3"/>
                </w:rPr>
                <w:t>______________________________________________________________________________________</w:t>
              </w:r>
              <w:r w:rsidR="00886CC3">
                <w:rPr>
                  <w:color w:val="0000FF"/>
                  <w:u w:val="single"/>
                </w:rPr>
                <w:br/>
              </w:r>
              <w:r w:rsidR="00886CC3">
                <w:rPr>
                  <w:rStyle w:val="fs2"/>
                  <w:color w:val="0000FF"/>
                  <w:u w:val="single"/>
                </w:rPr>
                <w:t>                                                                                   (прізвище, ім'я, по батькові) </w:t>
              </w:r>
            </w:hyperlink>
          </w:p>
        </w:tc>
      </w:tr>
    </w:tbl>
    <w:p w:rsidR="00886CC3" w:rsidRDefault="00E3476E" w:rsidP="00886CC3">
      <w:pPr>
        <w:pStyle w:val="tj"/>
      </w:pPr>
      <w:hyperlink r:id="rId1813" w:tgtFrame="_blank" w:history="1">
        <w:r w:rsidR="00886CC3">
          <w:rPr>
            <w:rStyle w:val="a3"/>
          </w:rPr>
          <w:t>1. Прийомні батьки зобов'язуються:</w:t>
        </w:r>
      </w:hyperlink>
    </w:p>
    <w:p w:rsidR="00886CC3" w:rsidRDefault="00E3476E" w:rsidP="00886CC3">
      <w:pPr>
        <w:pStyle w:val="tj"/>
      </w:pPr>
      <w:hyperlink r:id="rId1814" w:tgtFrame="_blank" w:history="1">
        <w:r w:rsidR="00886CC3">
          <w:rPr>
            <w:rStyle w:val="a3"/>
          </w:rPr>
          <w:t>1) створити належні умови для всебічного розвитку дітей, одержання ними освіти, підготовки до самостійного життя та праці;</w:t>
        </w:r>
      </w:hyperlink>
    </w:p>
    <w:p w:rsidR="00886CC3" w:rsidRDefault="00E3476E" w:rsidP="00886CC3">
      <w:pPr>
        <w:pStyle w:val="tj"/>
      </w:pPr>
      <w:hyperlink r:id="rId1815" w:tgtFrame="_blank" w:history="1">
        <w:r w:rsidR="00886CC3">
          <w:rPr>
            <w:rStyle w:val="a3"/>
          </w:rPr>
          <w:t>2) захищати права та інтереси дітей;</w:t>
        </w:r>
      </w:hyperlink>
    </w:p>
    <w:p w:rsidR="00886CC3" w:rsidRDefault="00E3476E" w:rsidP="00886CC3">
      <w:pPr>
        <w:pStyle w:val="tj"/>
      </w:pPr>
      <w:hyperlink r:id="rId1816" w:tgtFrame="_blank" w:history="1">
        <w:r w:rsidR="00886CC3">
          <w:rPr>
            <w:rStyle w:val="a3"/>
          </w:rPr>
          <w:t>3) проводити щороку медичне обстеження дітей та виконувати рекомендації лікарів-спеціалістів. У разі виховання дітей з інвалідністю забезпечувати виконання індивідуальної програми реабілітації дитини з інвалідністю;</w:t>
        </w:r>
      </w:hyperlink>
    </w:p>
    <w:p w:rsidR="00886CC3" w:rsidRDefault="00E3476E" w:rsidP="00886CC3">
      <w:pPr>
        <w:pStyle w:val="tj"/>
      </w:pPr>
      <w:hyperlink r:id="rId1817" w:tgtFrame="_blank" w:history="1">
        <w:r w:rsidR="00886CC3">
          <w:rPr>
            <w:rStyle w:val="a3"/>
          </w:rPr>
          <w:t>4) співпрацювати</w:t>
        </w:r>
      </w:hyperlink>
      <w:r w:rsidR="00886CC3">
        <w:t xml:space="preserve"> </w:t>
      </w:r>
      <w:hyperlink r:id="rId1818" w:tgtFrame="_blank" w:history="1">
        <w:r w:rsidR="00886CC3">
          <w:rPr>
            <w:rStyle w:val="a3"/>
          </w:rPr>
          <w:t>із соціальним працівником або фахівцем із соціальної роботи</w:t>
        </w:r>
      </w:hyperlink>
      <w:r w:rsidR="00886CC3">
        <w:t xml:space="preserve"> </w:t>
      </w:r>
      <w:hyperlink r:id="rId1819" w:tgtFrame="_blank" w:history="1">
        <w:r w:rsidR="00886CC3">
          <w:rPr>
            <w:rStyle w:val="a3"/>
          </w:rPr>
          <w:t>у ході здійснення соціального супроводження відповідно до порядку соціального супроводження прийомних сімей;</w:t>
        </w:r>
      </w:hyperlink>
    </w:p>
    <w:p w:rsidR="00886CC3" w:rsidRDefault="00E3476E" w:rsidP="00886CC3">
      <w:pPr>
        <w:pStyle w:val="tj"/>
      </w:pPr>
      <w:hyperlink r:id="rId1820" w:tgtFrame="_blank" w:history="1">
        <w:r w:rsidR="00886CC3">
          <w:rPr>
            <w:rStyle w:val="a3"/>
          </w:rPr>
          <w:t>5) у разі виникнення в прийомній сім'ї несприятливих умов для утримання, виховання і навчання прийомних дітей повідомляти про це місцеву службу у справах</w:t>
        </w:r>
      </w:hyperlink>
      <w:r w:rsidR="00886CC3">
        <w:t xml:space="preserve"> </w:t>
      </w:r>
      <w:hyperlink r:id="rId1821" w:tgtFrame="_blank" w:history="1">
        <w:r w:rsidR="00886CC3">
          <w:rPr>
            <w:rStyle w:val="a3"/>
          </w:rPr>
          <w:t>дітей</w:t>
        </w:r>
      </w:hyperlink>
      <w:hyperlink r:id="rId1822" w:tgtFrame="_blank" w:history="1">
        <w:r w:rsidR="00886CC3">
          <w:rPr>
            <w:rStyle w:val="a3"/>
          </w:rPr>
          <w:t>;</w:t>
        </w:r>
      </w:hyperlink>
    </w:p>
    <w:p w:rsidR="00886CC3" w:rsidRDefault="00E3476E" w:rsidP="00886CC3">
      <w:pPr>
        <w:pStyle w:val="tj"/>
      </w:pPr>
      <w:hyperlink r:id="rId1823" w:tgtFrame="_blank" w:history="1">
        <w:r w:rsidR="00886CC3">
          <w:rPr>
            <w:rStyle w:val="a3"/>
          </w:rPr>
          <w:t>6) у роботі з дітьми дотримуватись вимог законодавства України про захист інтересів дітей та охорону дитинства;</w:t>
        </w:r>
      </w:hyperlink>
    </w:p>
    <w:p w:rsidR="00886CC3" w:rsidRDefault="00E3476E" w:rsidP="00886CC3">
      <w:pPr>
        <w:pStyle w:val="tj"/>
      </w:pPr>
      <w:hyperlink r:id="rId1824" w:tgtFrame="_blank" w:history="1">
        <w:r w:rsidR="00886CC3">
          <w:rPr>
            <w:rStyle w:val="a3"/>
          </w:rPr>
          <w:t>7) співпрацювати з місцевими службами у справах дітей та соціальними працівниками або фахівцями із соціальної роботи, які здійснюють соціальне супроводження сім'ї, залучати спеціалістів до вирішення проблемних питань;</w:t>
        </w:r>
      </w:hyperlink>
    </w:p>
    <w:p w:rsidR="00886CC3" w:rsidRDefault="00E3476E" w:rsidP="00886CC3">
      <w:pPr>
        <w:pStyle w:val="tj"/>
      </w:pPr>
      <w:hyperlink r:id="rId1825" w:tgtFrame="_blank" w:history="1">
        <w:r w:rsidR="00886CC3">
          <w:rPr>
            <w:rStyle w:val="a3"/>
          </w:rPr>
          <w:t>у разі зміни сімейного стану не пізніше ніж через 10 календарних днів з дати його зміни повідомити про це відповідній службі у справах дітей та соціальному працівнику або фахівцю із соціальної роботи, який здійснює соціальне супроводження сім'ї;</w:t>
        </w:r>
      </w:hyperlink>
    </w:p>
    <w:p w:rsidR="00886CC3" w:rsidRDefault="00E3476E" w:rsidP="00886CC3">
      <w:pPr>
        <w:pStyle w:val="tj"/>
      </w:pPr>
      <w:hyperlink r:id="rId1826" w:tgtFrame="_blank" w:history="1">
        <w:r w:rsidR="00886CC3">
          <w:rPr>
            <w:rStyle w:val="a3"/>
          </w:rPr>
          <w:t>8) використовувати в повному обсязі та за призначенням державну соціальну допомогу, надану дітям-сиротам та дітям, позбавленим батьківського піклування, які виховуються в прийомній сім'ї,</w:t>
        </w:r>
      </w:hyperlink>
      <w:r w:rsidR="00886CC3">
        <w:t xml:space="preserve"> </w:t>
      </w:r>
      <w:hyperlink r:id="rId1827" w:tgtFrame="_blank" w:history="1">
        <w:r w:rsidR="00886CC3">
          <w:rPr>
            <w:rStyle w:val="a3"/>
          </w:rPr>
          <w:t>державну соціальну допомогу, що надається особам з інвалідністю з дитинства і дітям з інвалідністю, аліменти та пенсію по втраті годувальника</w:t>
        </w:r>
      </w:hyperlink>
      <w:r w:rsidR="00886CC3">
        <w:t xml:space="preserve"> </w:t>
      </w:r>
      <w:hyperlink r:id="rId1828" w:tgtFrame="_blank" w:history="1">
        <w:r w:rsidR="00886CC3">
          <w:rPr>
            <w:rStyle w:val="a3"/>
          </w:rPr>
          <w:t>на забезпечення їх повноцінного харчування, утримання, виховання, розвитку і освіти</w:t>
        </w:r>
      </w:hyperlink>
      <w:hyperlink r:id="rId1829" w:tgtFrame="_blank" w:history="1">
        <w:r w:rsidR="00886CC3">
          <w:rPr>
            <w:rStyle w:val="a3"/>
          </w:rPr>
          <w:t>;</w:t>
        </w:r>
      </w:hyperlink>
    </w:p>
    <w:p w:rsidR="00886CC3" w:rsidRDefault="00E3476E" w:rsidP="00886CC3">
      <w:pPr>
        <w:pStyle w:val="tj"/>
      </w:pPr>
      <w:hyperlink r:id="rId1830" w:tgtFrame="_blank" w:history="1">
        <w:r w:rsidR="00886CC3">
          <w:rPr>
            <w:rStyle w:val="a3"/>
          </w:rPr>
          <w:t>9) сприяти установленню контакту між дітьми, які виховуються у прийомній сім'ї, та кандидатами в усиновлювачі, яких направила служба у справах дітей за місцем взяття дитини на місцевий, регіональний чи централізований облік дітей, які можуть бути усиновлені. У разі створення перешкод громадянам України в усиновленні дітей розглядається питання про припинення дії договору з прийомними батьками;</w:t>
        </w:r>
      </w:hyperlink>
    </w:p>
    <w:p w:rsidR="00886CC3" w:rsidRDefault="00E3476E" w:rsidP="00886CC3">
      <w:pPr>
        <w:pStyle w:val="tj"/>
      </w:pPr>
      <w:hyperlink r:id="rId1831" w:tgtFrame="_blank" w:history="1">
        <w:r w:rsidR="00886CC3">
          <w:rPr>
            <w:rStyle w:val="a3"/>
          </w:rPr>
          <w:t>10) забезпечувати право дитини на свободу світогляду та віросповідання;</w:t>
        </w:r>
      </w:hyperlink>
    </w:p>
    <w:p w:rsidR="00886CC3" w:rsidRDefault="00E3476E" w:rsidP="00886CC3">
      <w:pPr>
        <w:pStyle w:val="tj"/>
      </w:pPr>
      <w:hyperlink r:id="rId1832" w:tgtFrame="_blank" w:history="1">
        <w:r w:rsidR="00886CC3">
          <w:rPr>
            <w:rStyle w:val="a3"/>
          </w:rPr>
          <w:t>11) підвищувати свою кваліфікацію у сфері виховання дітей;</w:t>
        </w:r>
      </w:hyperlink>
    </w:p>
    <w:p w:rsidR="00886CC3" w:rsidRDefault="00E3476E" w:rsidP="00886CC3">
      <w:pPr>
        <w:pStyle w:val="tj"/>
      </w:pPr>
      <w:hyperlink r:id="rId1833" w:tgtFrame="_blank" w:history="1">
        <w:r w:rsidR="00886CC3">
          <w:rPr>
            <w:rStyle w:val="a3"/>
          </w:rPr>
          <w:t>12) у разі поповнення прийомної сім'ї дітьми прийомні батьки подають службі у справах дітей за місцем проживання чи перебування довідку про доходи сім'ї за останні шість місяців без урахування державної соціальної допомоги на дітей-сиріт і дітей, позбавлених батьківського піклування, або довідку про подану</w:t>
        </w:r>
      </w:hyperlink>
      <w:r w:rsidR="00886CC3">
        <w:t xml:space="preserve"> </w:t>
      </w:r>
      <w:hyperlink r:id="rId1834" w:tgtFrame="_blank" w:history="1">
        <w:r w:rsidR="00886CC3">
          <w:rPr>
            <w:rStyle w:val="hard-blue-color"/>
            <w:color w:val="0000FF"/>
            <w:u w:val="single"/>
          </w:rPr>
          <w:t>декларацію про майновий стан і доходи</w:t>
        </w:r>
      </w:hyperlink>
      <w:r w:rsidR="00886CC3">
        <w:t xml:space="preserve"> </w:t>
      </w:r>
      <w:hyperlink r:id="rId1835" w:tgtFrame="_blank" w:history="1">
        <w:r w:rsidR="00886CC3">
          <w:rPr>
            <w:rStyle w:val="a3"/>
          </w:rPr>
          <w:t>(про сплату податку на доходи фізичних осіб та про відсутність податкових зобов'язань з такого податку).</w:t>
        </w:r>
      </w:hyperlink>
    </w:p>
    <w:p w:rsidR="00886CC3" w:rsidRDefault="00E3476E" w:rsidP="00886CC3">
      <w:pPr>
        <w:pStyle w:val="tj"/>
      </w:pPr>
      <w:hyperlink r:id="rId1836" w:tgtFrame="_blank" w:history="1">
        <w:r w:rsidR="00886CC3">
          <w:rPr>
            <w:rStyle w:val="a3"/>
          </w:rPr>
          <w:t>У разі коли середньомісячний сукупний дохід сім'ї в розрахунку на одну особу за попередні шість місяців є меншим від розміру встановленого законом прожиткового мінімуму для відповідних соціальних і демографічних груп населення, питання функціонування прийомної сім'ї виноситься на розгляд комісії з питань захисту прав дитини.</w:t>
        </w:r>
      </w:hyperlink>
    </w:p>
    <w:p w:rsidR="00886CC3" w:rsidRDefault="00E3476E" w:rsidP="00886CC3">
      <w:pPr>
        <w:pStyle w:val="tj"/>
      </w:pPr>
      <w:hyperlink r:id="rId1837" w:tgtFrame="_blank" w:history="1">
        <w:r w:rsidR="00886CC3">
          <w:rPr>
            <w:rStyle w:val="a3"/>
          </w:rPr>
          <w:t>2. Прийомні батьки несуть відповідальність за прийомних дітей згідно із законодавством.</w:t>
        </w:r>
      </w:hyperlink>
    </w:p>
    <w:p w:rsidR="00886CC3" w:rsidRDefault="00E3476E" w:rsidP="00886CC3">
      <w:pPr>
        <w:pStyle w:val="tj"/>
      </w:pPr>
      <w:hyperlink r:id="rId1838" w:tgtFrame="_blank" w:history="1">
        <w:r w:rsidR="00886CC3">
          <w:rPr>
            <w:rStyle w:val="a3"/>
          </w:rPr>
          <w:t>3. _________________________________________________________________________________</w:t>
        </w:r>
        <w:r w:rsidR="00886CC3">
          <w:rPr>
            <w:color w:val="0000FF"/>
            <w:u w:val="single"/>
          </w:rPr>
          <w:br/>
        </w:r>
        <w:r w:rsidR="00886CC3">
          <w:rPr>
            <w:rStyle w:val="fs2"/>
            <w:color w:val="0000FF"/>
            <w:u w:val="single"/>
          </w:rPr>
          <w:t>                                            (повне найменування органу, що прийняв рішення</w:t>
        </w:r>
        <w:r w:rsidR="00886CC3">
          <w:rPr>
            <w:color w:val="0000FF"/>
            <w:u w:val="single"/>
          </w:rPr>
          <w:br/>
        </w:r>
        <w:r w:rsidR="00886CC3">
          <w:rPr>
            <w:rStyle w:val="a3"/>
          </w:rPr>
          <w:t>_____________________________________________________________________________________</w:t>
        </w:r>
        <w:r w:rsidR="00886CC3">
          <w:rPr>
            <w:color w:val="0000FF"/>
            <w:u w:val="single"/>
          </w:rPr>
          <w:br/>
        </w:r>
        <w:r w:rsidR="00886CC3">
          <w:rPr>
            <w:rStyle w:val="fs2"/>
            <w:color w:val="0000FF"/>
            <w:u w:val="single"/>
          </w:rPr>
          <w:t>                                                                про утворення прийомної сім'ї)</w:t>
        </w:r>
        <w:r w:rsidR="00886CC3">
          <w:rPr>
            <w:color w:val="0000FF"/>
            <w:u w:val="single"/>
          </w:rPr>
          <w:br/>
        </w:r>
        <w:r w:rsidR="00886CC3">
          <w:rPr>
            <w:rStyle w:val="a3"/>
          </w:rPr>
          <w:t>зобов'язується: </w:t>
        </w:r>
      </w:hyperlink>
    </w:p>
    <w:p w:rsidR="00886CC3" w:rsidRDefault="00E3476E" w:rsidP="00886CC3">
      <w:pPr>
        <w:pStyle w:val="tj"/>
      </w:pPr>
      <w:hyperlink r:id="rId1839" w:tgtFrame="_blank" w:history="1">
        <w:r w:rsidR="00886CC3">
          <w:rPr>
            <w:rStyle w:val="a3"/>
          </w:rPr>
          <w:t>1) забезпечити соціальне супроводження прийомної сім'ї, закріплення за нею соціального працівника</w:t>
        </w:r>
      </w:hyperlink>
      <w:r w:rsidR="00886CC3">
        <w:t xml:space="preserve"> </w:t>
      </w:r>
      <w:hyperlink r:id="rId1840" w:tgtFrame="_blank" w:history="1">
        <w:r w:rsidR="00886CC3">
          <w:rPr>
            <w:rStyle w:val="a3"/>
          </w:rPr>
          <w:t>або фахівця із соціальної роботи</w:t>
        </w:r>
      </w:hyperlink>
      <w:hyperlink r:id="rId1841" w:tgtFrame="_blank" w:history="1">
        <w:r w:rsidR="00886CC3">
          <w:rPr>
            <w:rStyle w:val="a3"/>
          </w:rPr>
          <w:t>;</w:t>
        </w:r>
      </w:hyperlink>
    </w:p>
    <w:p w:rsidR="00886CC3" w:rsidRDefault="00E3476E" w:rsidP="00886CC3">
      <w:pPr>
        <w:pStyle w:val="tj"/>
      </w:pPr>
      <w:hyperlink r:id="rId1842" w:tgtFrame="_blank" w:history="1">
        <w:r w:rsidR="00886CC3">
          <w:rPr>
            <w:rStyle w:val="a3"/>
          </w:rPr>
          <w:t>2) забезпечити щорічне безоплатне медичне обстеження дітей;</w:t>
        </w:r>
      </w:hyperlink>
    </w:p>
    <w:p w:rsidR="00886CC3" w:rsidRDefault="00E3476E" w:rsidP="00886CC3">
      <w:pPr>
        <w:pStyle w:val="tj"/>
      </w:pPr>
      <w:hyperlink r:id="rId1843" w:tgtFrame="_blank" w:history="1">
        <w:r w:rsidR="00886CC3">
          <w:rPr>
            <w:rStyle w:val="a3"/>
          </w:rPr>
          <w:t>3) здійснювати координацію діяльності відповідних районних (міських) установ та організацій, пов'язаної із захистом прав дітей, та нести відповідальність за функціонування прийомної сім'ї згідно із законодавством</w:t>
        </w:r>
      </w:hyperlink>
      <w:hyperlink r:id="rId1844" w:tgtFrame="_blank" w:history="1">
        <w:r w:rsidR="00886CC3">
          <w:rPr>
            <w:rStyle w:val="a3"/>
          </w:rPr>
          <w:t>;</w:t>
        </w:r>
      </w:hyperlink>
    </w:p>
    <w:p w:rsidR="00886CC3" w:rsidRDefault="00E3476E" w:rsidP="00886CC3">
      <w:pPr>
        <w:pStyle w:val="tj"/>
      </w:pPr>
      <w:hyperlink r:id="rId1845" w:tgtFrame="_blank" w:history="1">
        <w:r w:rsidR="00886CC3">
          <w:rPr>
            <w:rStyle w:val="a3"/>
          </w:rPr>
          <w:t>4) щомісяця перераховувати на особовий рахунок одного з прийомних батьків у банківській установі або виплачувати через структурні підрозділи акціонерного товариства "Укрпошта" державну соціальну допомогу на дітей та грошове забезпечення. У разі влаштування в сім'ю дітей з інвалідністю вживати заходів для забезпечення облаштування житлового приміщення з дотриманням принципів універсального дизайну, архітектурної доступності та розумного пристосування (за згодою прийомних батьків), організовувати надання необхідних послуг з урахуванням потреб дитини, сприяти здійсненню заходів щодо виконання індивідуальної програми реабілітації дитини з інвалідністю.</w:t>
        </w:r>
      </w:hyperlink>
    </w:p>
    <w:p w:rsidR="00886CC3" w:rsidRDefault="00E3476E" w:rsidP="00886CC3">
      <w:pPr>
        <w:pStyle w:val="tj"/>
      </w:pPr>
      <w:hyperlink r:id="rId1846" w:tgtFrame="_blank" w:history="1">
        <w:r w:rsidR="00886CC3">
          <w:rPr>
            <w:rStyle w:val="a3"/>
          </w:rPr>
          <w:t>4. За згодою сторін цей договір може бути доповнений іншими зобов'язаннями.</w:t>
        </w:r>
      </w:hyperlink>
    </w:p>
    <w:p w:rsidR="00886CC3" w:rsidRDefault="00E3476E" w:rsidP="00886CC3">
      <w:pPr>
        <w:pStyle w:val="tj"/>
      </w:pPr>
      <w:hyperlink r:id="rId1847" w:tgtFrame="_blank" w:history="1">
        <w:r w:rsidR="00886CC3">
          <w:rPr>
            <w:rStyle w:val="a3"/>
          </w:rPr>
          <w:t>5. Дію цього договору може бути припинено за згодою сторін.</w:t>
        </w:r>
      </w:hyperlink>
    </w:p>
    <w:p w:rsidR="00886CC3" w:rsidRDefault="00E3476E" w:rsidP="00886CC3">
      <w:pPr>
        <w:pStyle w:val="tj"/>
      </w:pPr>
      <w:hyperlink r:id="rId1848" w:tgtFrame="_blank" w:history="1">
        <w:r w:rsidR="00886CC3">
          <w:rPr>
            <w:rStyle w:val="a3"/>
          </w:rPr>
          <w:t>6. У разі порушення або неналежного виконання умов цього договору кожна із сторін має право звернутися до суду.</w:t>
        </w:r>
      </w:hyperlink>
    </w:p>
    <w:p w:rsidR="00886CC3" w:rsidRDefault="00E3476E" w:rsidP="00886CC3">
      <w:pPr>
        <w:pStyle w:val="tj"/>
      </w:pPr>
      <w:hyperlink r:id="rId1849" w:tgtFrame="_blank" w:history="1">
        <w:r w:rsidR="00886CC3">
          <w:rPr>
            <w:rStyle w:val="a3"/>
          </w:rPr>
          <w:t>7. Договір укладається в трьох примірниках - по одному для кожної із сторін та місцевої служби у справах</w:t>
        </w:r>
      </w:hyperlink>
      <w:r w:rsidR="00886CC3">
        <w:t xml:space="preserve"> </w:t>
      </w:r>
      <w:hyperlink r:id="rId1850" w:tgtFrame="_blank" w:history="1">
        <w:r w:rsidR="00886CC3">
          <w:rPr>
            <w:rStyle w:val="a3"/>
          </w:rPr>
          <w:t>дітей</w:t>
        </w:r>
      </w:hyperlink>
      <w:hyperlink r:id="rId1851" w:tgtFrame="_blank" w:history="1">
        <w:r w:rsidR="00886CC3">
          <w:rPr>
            <w:rStyle w:val="a3"/>
          </w:rPr>
          <w:t>. Усі примірники мають однакову юридичну силу.</w:t>
        </w:r>
      </w:hyperlink>
    </w:p>
    <w:p w:rsidR="00886CC3" w:rsidRPr="00886CC3" w:rsidRDefault="00E3476E" w:rsidP="00886CC3">
      <w:pPr>
        <w:spacing w:before="100" w:beforeAutospacing="1" w:after="100" w:afterAutospacing="1" w:line="240" w:lineRule="auto"/>
        <w:rPr>
          <w:rFonts w:ascii="Times New Roman" w:eastAsia="Times New Roman" w:hAnsi="Times New Roman" w:cs="Times New Roman"/>
          <w:sz w:val="24"/>
          <w:szCs w:val="24"/>
          <w:lang w:eastAsia="uk-UA"/>
        </w:rPr>
      </w:pPr>
      <w:hyperlink r:id="rId1852" w:tgtFrame="_blank" w:history="1">
        <w:r w:rsidR="00886CC3" w:rsidRPr="00886CC3">
          <w:rPr>
            <w:rFonts w:ascii="Times New Roman" w:eastAsia="Times New Roman" w:hAnsi="Times New Roman" w:cs="Times New Roman"/>
            <w:color w:val="0000FF"/>
            <w:sz w:val="24"/>
            <w:szCs w:val="24"/>
            <w:u w:val="single"/>
            <w:lang w:eastAsia="uk-UA"/>
          </w:rPr>
          <w:t>8. Цей договір набирає чинності з дня його підписання.</w:t>
        </w:r>
      </w:hyperlink>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4815"/>
        <w:gridCol w:w="767"/>
        <w:gridCol w:w="4918"/>
      </w:tblGrid>
      <w:tr w:rsidR="00886CC3" w:rsidRPr="00886CC3" w:rsidTr="00886CC3">
        <w:trPr>
          <w:tblCellSpacing w:w="22" w:type="dxa"/>
          <w:jc w:val="center"/>
        </w:trPr>
        <w:tc>
          <w:tcPr>
            <w:tcW w:w="2300" w:type="pct"/>
            <w:vAlign w:val="center"/>
            <w:hideMark/>
          </w:tcPr>
          <w:p w:rsidR="00886CC3" w:rsidRPr="00886CC3" w:rsidRDefault="00E3476E" w:rsidP="00886CC3">
            <w:pPr>
              <w:spacing w:before="100" w:beforeAutospacing="1" w:after="100" w:afterAutospacing="1" w:line="240" w:lineRule="auto"/>
              <w:rPr>
                <w:rFonts w:ascii="Times New Roman" w:eastAsia="Times New Roman" w:hAnsi="Times New Roman" w:cs="Times New Roman"/>
                <w:sz w:val="24"/>
                <w:szCs w:val="24"/>
                <w:lang w:eastAsia="uk-UA"/>
              </w:rPr>
            </w:pPr>
            <w:hyperlink r:id="rId1853" w:tgtFrame="_blank" w:history="1">
              <w:r w:rsidR="00886CC3" w:rsidRPr="00886CC3">
                <w:rPr>
                  <w:rFonts w:ascii="Times New Roman" w:eastAsia="Times New Roman" w:hAnsi="Times New Roman" w:cs="Times New Roman"/>
                  <w:color w:val="0000FF"/>
                  <w:sz w:val="24"/>
                  <w:szCs w:val="24"/>
                  <w:u w:val="single"/>
                  <w:lang w:eastAsia="uk-UA"/>
                </w:rPr>
                <w:t>_________________________________</w:t>
              </w:r>
              <w:r w:rsidR="00886CC3" w:rsidRPr="00886CC3">
                <w:rPr>
                  <w:rFonts w:ascii="Times New Roman" w:eastAsia="Times New Roman" w:hAnsi="Times New Roman" w:cs="Times New Roman"/>
                  <w:color w:val="0000FF"/>
                  <w:sz w:val="24"/>
                  <w:szCs w:val="24"/>
                  <w:u w:val="single"/>
                  <w:lang w:eastAsia="uk-UA"/>
                </w:rPr>
                <w:br/>
                <w:t>     (повне найменування органу, що прийняв</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рішення про утворення прийомної сім'ї)</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(адреса)</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(розрахунковий рахунок)</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(прізвище, посада керівника органу)</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(підпис)</w:t>
              </w:r>
            </w:hyperlink>
          </w:p>
          <w:p w:rsidR="00886CC3" w:rsidRPr="00886CC3" w:rsidRDefault="00FD1F59" w:rsidP="00FD1F5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86CC3">
              <w:rPr>
                <w:rFonts w:ascii="Times New Roman" w:eastAsia="Times New Roman" w:hAnsi="Times New Roman" w:cs="Times New Roman"/>
                <w:sz w:val="24"/>
                <w:szCs w:val="24"/>
                <w:lang w:eastAsia="uk-UA"/>
              </w:rPr>
              <w:t xml:space="preserve"> </w:t>
            </w:r>
            <w:hyperlink r:id="rId1854" w:tgtFrame="_blank" w:history="1">
              <w:r w:rsidR="00886CC3" w:rsidRPr="00886CC3">
                <w:rPr>
                  <w:rFonts w:ascii="Times New Roman" w:eastAsia="Times New Roman" w:hAnsi="Times New Roman" w:cs="Times New Roman"/>
                  <w:color w:val="0000FF"/>
                  <w:sz w:val="24"/>
                  <w:szCs w:val="24"/>
                  <w:u w:val="single"/>
                  <w:lang w:eastAsia="uk-UA"/>
                </w:rPr>
                <w:t>М. П.</w:t>
              </w:r>
            </w:hyperlink>
          </w:p>
        </w:tc>
        <w:tc>
          <w:tcPr>
            <w:tcW w:w="350" w:type="pct"/>
            <w:vAlign w:val="center"/>
            <w:hideMark/>
          </w:tcPr>
          <w:p w:rsidR="00886CC3" w:rsidRPr="00886CC3" w:rsidRDefault="00E3476E" w:rsidP="00886CC3">
            <w:pPr>
              <w:spacing w:before="100" w:beforeAutospacing="1" w:after="100" w:afterAutospacing="1" w:line="240" w:lineRule="auto"/>
              <w:rPr>
                <w:rFonts w:ascii="Times New Roman" w:eastAsia="Times New Roman" w:hAnsi="Times New Roman" w:cs="Times New Roman"/>
                <w:sz w:val="24"/>
                <w:szCs w:val="24"/>
                <w:lang w:eastAsia="uk-UA"/>
              </w:rPr>
            </w:pPr>
            <w:hyperlink r:id="rId1855" w:tgtFrame="_blank" w:history="1">
              <w:r w:rsidR="00886CC3" w:rsidRPr="00886CC3">
                <w:rPr>
                  <w:rFonts w:ascii="Times New Roman" w:eastAsia="Times New Roman" w:hAnsi="Times New Roman" w:cs="Times New Roman"/>
                  <w:color w:val="0000FF"/>
                  <w:sz w:val="24"/>
                  <w:szCs w:val="24"/>
                  <w:u w:val="single"/>
                  <w:lang w:eastAsia="uk-UA"/>
                </w:rPr>
                <w:t>  </w:t>
              </w:r>
            </w:hyperlink>
          </w:p>
        </w:tc>
        <w:tc>
          <w:tcPr>
            <w:tcW w:w="2400" w:type="pct"/>
            <w:vAlign w:val="center"/>
            <w:hideMark/>
          </w:tcPr>
          <w:p w:rsidR="00886CC3" w:rsidRPr="00886CC3" w:rsidRDefault="00E3476E" w:rsidP="00886CC3">
            <w:pPr>
              <w:spacing w:before="100" w:beforeAutospacing="1" w:after="100" w:afterAutospacing="1" w:line="240" w:lineRule="auto"/>
              <w:rPr>
                <w:rFonts w:ascii="Times New Roman" w:eastAsia="Times New Roman" w:hAnsi="Times New Roman" w:cs="Times New Roman"/>
                <w:sz w:val="24"/>
                <w:szCs w:val="24"/>
                <w:lang w:eastAsia="uk-UA"/>
              </w:rPr>
            </w:pPr>
            <w:hyperlink r:id="rId1856" w:tgtFrame="_blank" w:history="1">
              <w:r w:rsidR="00886CC3" w:rsidRPr="00886CC3">
                <w:rPr>
                  <w:rFonts w:ascii="Times New Roman" w:eastAsia="Times New Roman" w:hAnsi="Times New Roman" w:cs="Times New Roman"/>
                  <w:color w:val="0000FF"/>
                  <w:sz w:val="24"/>
                  <w:szCs w:val="24"/>
                  <w:u w:val="single"/>
                  <w:lang w:eastAsia="uk-UA"/>
                </w:rPr>
                <w:t>_________________________________</w:t>
              </w:r>
              <w:r w:rsidR="00886CC3" w:rsidRPr="00886CC3">
                <w:rPr>
                  <w:rFonts w:ascii="Times New Roman" w:eastAsia="Times New Roman" w:hAnsi="Times New Roman" w:cs="Times New Roman"/>
                  <w:color w:val="0000FF"/>
                  <w:sz w:val="24"/>
                  <w:szCs w:val="24"/>
                  <w:u w:val="single"/>
                  <w:lang w:eastAsia="uk-UA"/>
                </w:rPr>
                <w:br/>
                <w:t>                   (прізвище, ім'я, по батькові</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прийомних батьків)</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(місце проживання)</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(розрахунковий рахунок)</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(підпис)</w:t>
              </w:r>
              <w:r w:rsidR="00886CC3" w:rsidRPr="00886CC3">
                <w:rPr>
                  <w:rFonts w:ascii="Times New Roman" w:eastAsia="Times New Roman" w:hAnsi="Times New Roman" w:cs="Times New Roman"/>
                  <w:color w:val="0000FF"/>
                  <w:sz w:val="24"/>
                  <w:szCs w:val="24"/>
                  <w:u w:val="single"/>
                  <w:lang w:eastAsia="uk-UA"/>
                </w:rPr>
                <w:br/>
                <w:t>_________________________________</w:t>
              </w:r>
              <w:r w:rsidR="00886CC3" w:rsidRPr="00886CC3">
                <w:rPr>
                  <w:rFonts w:ascii="Times New Roman" w:eastAsia="Times New Roman" w:hAnsi="Times New Roman" w:cs="Times New Roman"/>
                  <w:color w:val="0000FF"/>
                  <w:sz w:val="24"/>
                  <w:szCs w:val="24"/>
                  <w:u w:val="single"/>
                  <w:lang w:eastAsia="uk-UA"/>
                </w:rPr>
                <w:br/>
                <w:t>                                     (підпис) </w:t>
              </w:r>
            </w:hyperlink>
          </w:p>
        </w:tc>
      </w:tr>
    </w:tbl>
    <w:p w:rsidR="00886CC3" w:rsidRPr="00886CC3" w:rsidRDefault="00E3476E" w:rsidP="00886CC3">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857" w:tgtFrame="_blank" w:history="1">
        <w:r w:rsidR="00886CC3" w:rsidRPr="00886CC3">
          <w:rPr>
            <w:rFonts w:ascii="Times New Roman" w:eastAsia="Times New Roman" w:hAnsi="Times New Roman" w:cs="Times New Roman"/>
            <w:color w:val="0000FF"/>
            <w:sz w:val="24"/>
            <w:szCs w:val="24"/>
            <w:u w:val="single"/>
            <w:lang w:eastAsia="uk-UA"/>
          </w:rPr>
          <w:t>(додаток із змінами, внесеними згідно з постановою</w:t>
        </w:r>
        <w:r w:rsidR="00886CC3" w:rsidRPr="00886CC3">
          <w:rPr>
            <w:rFonts w:ascii="Times New Roman" w:eastAsia="Times New Roman" w:hAnsi="Times New Roman" w:cs="Times New Roman"/>
            <w:color w:val="0000FF"/>
            <w:sz w:val="24"/>
            <w:szCs w:val="24"/>
            <w:u w:val="single"/>
            <w:lang w:eastAsia="uk-UA"/>
          </w:rPr>
          <w:br/>
          <w:t> Кабінету Міністрів України від 15.01.2005 р. N 33</w:t>
        </w:r>
      </w:hyperlink>
      <w:hyperlink r:id="rId1858" w:tgtFrame="_blank" w:history="1">
        <w:r w:rsidR="00886CC3" w:rsidRPr="00886CC3">
          <w:rPr>
            <w:rFonts w:ascii="Times New Roman" w:eastAsia="Times New Roman" w:hAnsi="Times New Roman" w:cs="Times New Roman"/>
            <w:color w:val="0000FF"/>
            <w:sz w:val="24"/>
            <w:szCs w:val="24"/>
            <w:u w:val="single"/>
            <w:lang w:eastAsia="uk-UA"/>
          </w:rPr>
          <w:t>,</w:t>
        </w:r>
        <w:r w:rsidR="00886CC3" w:rsidRPr="00886CC3">
          <w:rPr>
            <w:rFonts w:ascii="Times New Roman" w:eastAsia="Times New Roman" w:hAnsi="Times New Roman" w:cs="Times New Roman"/>
            <w:color w:val="0000FF"/>
            <w:sz w:val="24"/>
            <w:szCs w:val="24"/>
            <w:u w:val="single"/>
            <w:lang w:eastAsia="uk-UA"/>
          </w:rPr>
          <w:br/>
          <w:t> у редакції постанови Кабінету Міністрів України</w:t>
        </w:r>
        <w:r w:rsidR="00886CC3" w:rsidRPr="00886CC3">
          <w:rPr>
            <w:rFonts w:ascii="Times New Roman" w:eastAsia="Times New Roman" w:hAnsi="Times New Roman" w:cs="Times New Roman"/>
            <w:color w:val="0000FF"/>
            <w:sz w:val="24"/>
            <w:szCs w:val="24"/>
            <w:u w:val="single"/>
            <w:lang w:eastAsia="uk-UA"/>
          </w:rPr>
          <w:br/>
          <w:t> від 06.02.2006 р. N 107</w:t>
        </w:r>
      </w:hyperlink>
      <w:hyperlink r:id="rId1859" w:tgtFrame="_blank" w:history="1">
        <w:r w:rsidR="00886CC3" w:rsidRPr="00886CC3">
          <w:rPr>
            <w:rFonts w:ascii="Times New Roman" w:eastAsia="Times New Roman" w:hAnsi="Times New Roman" w:cs="Times New Roman"/>
            <w:color w:val="0000FF"/>
            <w:sz w:val="24"/>
            <w:szCs w:val="24"/>
            <w:u w:val="single"/>
            <w:lang w:eastAsia="uk-UA"/>
          </w:rPr>
          <w:t>,</w:t>
        </w:r>
        <w:r w:rsidR="00886CC3" w:rsidRPr="00886CC3">
          <w:rPr>
            <w:rFonts w:ascii="Times New Roman" w:eastAsia="Times New Roman" w:hAnsi="Times New Roman" w:cs="Times New Roman"/>
            <w:color w:val="0000FF"/>
            <w:sz w:val="24"/>
            <w:szCs w:val="24"/>
            <w:u w:val="single"/>
            <w:lang w:eastAsia="uk-UA"/>
          </w:rPr>
          <w:br/>
          <w:t> із змінами, внесеними згідно з</w:t>
        </w:r>
      </w:hyperlink>
      <w:r w:rsidR="00886CC3" w:rsidRPr="00886CC3">
        <w:rPr>
          <w:rFonts w:ascii="Times New Roman" w:eastAsia="Times New Roman" w:hAnsi="Times New Roman" w:cs="Times New Roman"/>
          <w:sz w:val="24"/>
          <w:szCs w:val="24"/>
          <w:lang w:eastAsia="uk-UA"/>
        </w:rPr>
        <w:t xml:space="preserve"> </w:t>
      </w:r>
      <w:hyperlink r:id="rId1860" w:tgtFrame="_blank" w:history="1">
        <w:r w:rsidR="00886CC3" w:rsidRPr="00886CC3">
          <w:rPr>
            <w:rFonts w:ascii="Times New Roman" w:eastAsia="Times New Roman" w:hAnsi="Times New Roman" w:cs="Times New Roman"/>
            <w:color w:val="0000FF"/>
            <w:sz w:val="24"/>
            <w:szCs w:val="24"/>
            <w:u w:val="single"/>
            <w:lang w:eastAsia="uk-UA"/>
          </w:rPr>
          <w:t>постановами</w:t>
        </w:r>
        <w:r w:rsidR="00886CC3" w:rsidRPr="00886CC3">
          <w:rPr>
            <w:rFonts w:ascii="Times New Roman" w:eastAsia="Times New Roman" w:hAnsi="Times New Roman" w:cs="Times New Roman"/>
            <w:color w:val="0000FF"/>
            <w:sz w:val="24"/>
            <w:szCs w:val="24"/>
            <w:u w:val="single"/>
            <w:lang w:eastAsia="uk-UA"/>
          </w:rPr>
          <w:br/>
        </w:r>
      </w:hyperlink>
      <w:hyperlink r:id="rId1861" w:tgtFrame="_blank" w:history="1">
        <w:r w:rsidR="00886CC3" w:rsidRPr="00886CC3">
          <w:rPr>
            <w:rFonts w:ascii="Times New Roman" w:eastAsia="Times New Roman" w:hAnsi="Times New Roman" w:cs="Times New Roman"/>
            <w:color w:val="0000FF"/>
            <w:sz w:val="24"/>
            <w:szCs w:val="24"/>
            <w:u w:val="single"/>
            <w:lang w:eastAsia="uk-UA"/>
          </w:rPr>
          <w:t> Кабінету Міністрів України від 14.02.2007 р. N 203</w:t>
        </w:r>
      </w:hyperlink>
      <w:hyperlink r:id="rId1862" w:tgtFrame="_blank" w:history="1">
        <w:r w:rsidR="00886CC3" w:rsidRPr="00886CC3">
          <w:rPr>
            <w:rFonts w:ascii="Times New Roman" w:eastAsia="Times New Roman" w:hAnsi="Times New Roman" w:cs="Times New Roman"/>
            <w:color w:val="0000FF"/>
            <w:sz w:val="24"/>
            <w:szCs w:val="24"/>
            <w:u w:val="single"/>
            <w:lang w:eastAsia="uk-UA"/>
          </w:rPr>
          <w:t>,</w:t>
        </w:r>
        <w:r w:rsidR="00886CC3" w:rsidRPr="00886CC3">
          <w:rPr>
            <w:rFonts w:ascii="Times New Roman" w:eastAsia="Times New Roman" w:hAnsi="Times New Roman" w:cs="Times New Roman"/>
            <w:color w:val="0000FF"/>
            <w:sz w:val="24"/>
            <w:szCs w:val="24"/>
            <w:u w:val="single"/>
            <w:lang w:eastAsia="uk-UA"/>
          </w:rPr>
          <w:br/>
          <w:t>від 22.07.2016 р. N 458</w:t>
        </w:r>
      </w:hyperlink>
      <w:hyperlink r:id="rId1863" w:tgtFrame="_blank" w:history="1">
        <w:r w:rsidR="00886CC3" w:rsidRPr="00886CC3">
          <w:rPr>
            <w:rFonts w:ascii="Times New Roman" w:eastAsia="Times New Roman" w:hAnsi="Times New Roman" w:cs="Times New Roman"/>
            <w:color w:val="0000FF"/>
            <w:sz w:val="24"/>
            <w:szCs w:val="24"/>
            <w:u w:val="single"/>
            <w:lang w:eastAsia="uk-UA"/>
          </w:rPr>
          <w:t>,</w:t>
        </w:r>
        <w:r w:rsidR="00886CC3" w:rsidRPr="00886CC3">
          <w:rPr>
            <w:rFonts w:ascii="Times New Roman" w:eastAsia="Times New Roman" w:hAnsi="Times New Roman" w:cs="Times New Roman"/>
            <w:color w:val="0000FF"/>
            <w:sz w:val="24"/>
            <w:szCs w:val="24"/>
            <w:u w:val="single"/>
            <w:lang w:eastAsia="uk-UA"/>
          </w:rPr>
          <w:br/>
          <w:t>від 01.06.2020 р. N 482)</w:t>
        </w:r>
      </w:hyperlink>
    </w:p>
    <w:p w:rsidR="00886CC3" w:rsidRDefault="00886CC3" w:rsidP="00886CC3">
      <w:pPr>
        <w:jc w:val="right"/>
      </w:pPr>
    </w:p>
    <w:p w:rsidR="00FD1F59" w:rsidRDefault="00FD1F59" w:rsidP="00886CC3">
      <w:pPr>
        <w:jc w:val="right"/>
      </w:pPr>
    </w:p>
    <w:p w:rsidR="00FD1F59" w:rsidRDefault="00FD1F59" w:rsidP="00886CC3">
      <w:pPr>
        <w:jc w:val="right"/>
      </w:pPr>
    </w:p>
    <w:p w:rsidR="00FD1F59" w:rsidRDefault="00FD1F59" w:rsidP="00886CC3">
      <w:pPr>
        <w:jc w:val="right"/>
      </w:pPr>
    </w:p>
    <w:p w:rsidR="00FD1F59" w:rsidRDefault="00FD1F59" w:rsidP="00FD1F59">
      <w:pPr>
        <w:jc w:val="center"/>
      </w:pPr>
      <w:r w:rsidRPr="0048129B">
        <w:rPr>
          <w:noProof/>
          <w:lang w:eastAsia="uk-UA"/>
        </w:rPr>
        <w:drawing>
          <wp:inline distT="0" distB="0" distL="0" distR="0" wp14:anchorId="20BC917F" wp14:editId="7D267C17">
            <wp:extent cx="574040" cy="758825"/>
            <wp:effectExtent l="0" t="0" r="0" b="3175"/>
            <wp:docPr id="28" name="Рисунок 2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b/>
          <w:bCs/>
          <w:sz w:val="20"/>
          <w:szCs w:val="20"/>
          <w:lang w:eastAsia="uk-UA"/>
        </w:rPr>
        <w:t xml:space="preserve">КАБІНЕТ МІНІСТРІВ УКРАЇНИ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0" w:name="o2"/>
      <w:bookmarkEnd w:id="1320"/>
      <w:r w:rsidRPr="00FD1F59">
        <w:rPr>
          <w:rFonts w:ascii="Courier New" w:eastAsia="Times New Roman" w:hAnsi="Courier New" w:cs="Courier New"/>
          <w:b/>
          <w:bCs/>
          <w:sz w:val="20"/>
          <w:szCs w:val="20"/>
          <w:lang w:eastAsia="uk-UA"/>
        </w:rPr>
        <w:t xml:space="preserve">                        П О С Т А Н О В А </w:t>
      </w:r>
      <w:r w:rsidRPr="00FD1F59">
        <w:rPr>
          <w:rFonts w:ascii="Courier New" w:eastAsia="Times New Roman" w:hAnsi="Courier New" w:cs="Courier New"/>
          <w:b/>
          <w:bCs/>
          <w:sz w:val="20"/>
          <w:szCs w:val="20"/>
          <w:lang w:eastAsia="uk-UA"/>
        </w:rPr>
        <w:br/>
        <w:t xml:space="preserve">                   від 26 квітня 2002 р. N 564 </w:t>
      </w:r>
      <w:r w:rsidRPr="00FD1F59">
        <w:rPr>
          <w:rFonts w:ascii="Courier New" w:eastAsia="Times New Roman" w:hAnsi="Courier New" w:cs="Courier New"/>
          <w:b/>
          <w:bCs/>
          <w:sz w:val="20"/>
          <w:szCs w:val="20"/>
          <w:lang w:eastAsia="uk-UA"/>
        </w:rPr>
        <w:br/>
        <w:t xml:space="preserve">                               Київ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1" w:name="o3"/>
      <w:bookmarkEnd w:id="1321"/>
      <w:r w:rsidRPr="00FD1F59">
        <w:rPr>
          <w:rFonts w:ascii="Courier New" w:eastAsia="Times New Roman" w:hAnsi="Courier New" w:cs="Courier New"/>
          <w:b/>
          <w:bCs/>
          <w:sz w:val="20"/>
          <w:szCs w:val="20"/>
          <w:lang w:eastAsia="uk-UA"/>
        </w:rPr>
        <w:t xml:space="preserve">                  Про затвердження Положення про </w:t>
      </w:r>
      <w:r w:rsidRPr="00FD1F59">
        <w:rPr>
          <w:rFonts w:ascii="Courier New" w:eastAsia="Times New Roman" w:hAnsi="Courier New" w:cs="Courier New"/>
          <w:b/>
          <w:bCs/>
          <w:sz w:val="20"/>
          <w:szCs w:val="20"/>
          <w:lang w:eastAsia="uk-UA"/>
        </w:rPr>
        <w:br/>
        <w:t xml:space="preserve">                  дитячий будинок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2" w:name="o4"/>
      <w:bookmarkEnd w:id="1322"/>
      <w:r w:rsidRPr="00FD1F59">
        <w:rPr>
          <w:rFonts w:ascii="Courier New" w:eastAsia="Times New Roman" w:hAnsi="Courier New" w:cs="Courier New"/>
          <w:i/>
          <w:iCs/>
          <w:sz w:val="20"/>
          <w:szCs w:val="20"/>
          <w:lang w:eastAsia="uk-UA"/>
        </w:rPr>
        <w:t xml:space="preserve">         { Із змінами, внесеними згідно з Постановами КМ </w:t>
      </w:r>
      <w:r w:rsidRPr="00FD1F59">
        <w:rPr>
          <w:rFonts w:ascii="Courier New" w:eastAsia="Times New Roman" w:hAnsi="Courier New" w:cs="Courier New"/>
          <w:i/>
          <w:iCs/>
          <w:sz w:val="20"/>
          <w:szCs w:val="20"/>
          <w:lang w:eastAsia="uk-UA"/>
        </w:rPr>
        <w:br/>
        <w:t xml:space="preserve">           N 1572 ( </w:t>
      </w:r>
      <w:hyperlink r:id="rId1864" w:tgtFrame="_blank" w:history="1">
        <w:r w:rsidRPr="00FD1F59">
          <w:rPr>
            <w:rFonts w:ascii="Courier New" w:eastAsia="Times New Roman" w:hAnsi="Courier New" w:cs="Courier New"/>
            <w:i/>
            <w:iCs/>
            <w:color w:val="0000FF"/>
            <w:sz w:val="20"/>
            <w:szCs w:val="20"/>
            <w:u w:val="single"/>
            <w:lang w:eastAsia="uk-UA"/>
          </w:rPr>
          <w:t>1572-2004-п</w:t>
        </w:r>
      </w:hyperlink>
      <w:r w:rsidRPr="00FD1F59">
        <w:rPr>
          <w:rFonts w:ascii="Courier New" w:eastAsia="Times New Roman" w:hAnsi="Courier New" w:cs="Courier New"/>
          <w:i/>
          <w:iCs/>
          <w:sz w:val="20"/>
          <w:szCs w:val="20"/>
          <w:lang w:eastAsia="uk-UA"/>
        </w:rPr>
        <w:t xml:space="preserve"> ) від 17.11.2004 </w:t>
      </w:r>
      <w:r w:rsidRPr="00FD1F59">
        <w:rPr>
          <w:rFonts w:ascii="Courier New" w:eastAsia="Times New Roman" w:hAnsi="Courier New" w:cs="Courier New"/>
          <w:i/>
          <w:iCs/>
          <w:sz w:val="20"/>
          <w:szCs w:val="20"/>
          <w:lang w:eastAsia="uk-UA"/>
        </w:rPr>
        <w:br/>
        <w:t xml:space="preserve">           N  305 (  </w:t>
      </w:r>
      <w:hyperlink r:id="rId1865" w:tgtFrame="_blank" w:history="1">
        <w:r w:rsidRPr="00FD1F59">
          <w:rPr>
            <w:rFonts w:ascii="Courier New" w:eastAsia="Times New Roman" w:hAnsi="Courier New" w:cs="Courier New"/>
            <w:i/>
            <w:iCs/>
            <w:color w:val="0000FF"/>
            <w:sz w:val="20"/>
            <w:szCs w:val="20"/>
            <w:u w:val="single"/>
            <w:lang w:eastAsia="uk-UA"/>
          </w:rPr>
          <w:t>305-2005-п</w:t>
        </w:r>
      </w:hyperlink>
      <w:r w:rsidRPr="00FD1F59">
        <w:rPr>
          <w:rFonts w:ascii="Courier New" w:eastAsia="Times New Roman" w:hAnsi="Courier New" w:cs="Courier New"/>
          <w:i/>
          <w:iCs/>
          <w:sz w:val="20"/>
          <w:szCs w:val="20"/>
          <w:lang w:eastAsia="uk-UA"/>
        </w:rPr>
        <w:t xml:space="preserve"> ) від 20.04.2005 </w:t>
      </w:r>
      <w:r w:rsidRPr="00FD1F59">
        <w:rPr>
          <w:rFonts w:ascii="Courier New" w:eastAsia="Times New Roman" w:hAnsi="Courier New" w:cs="Courier New"/>
          <w:i/>
          <w:iCs/>
          <w:sz w:val="20"/>
          <w:szCs w:val="20"/>
          <w:lang w:eastAsia="uk-UA"/>
        </w:rPr>
        <w:br/>
        <w:t xml:space="preserve">           N  107 (  </w:t>
      </w:r>
      <w:hyperlink r:id="rId1866"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w:t>
      </w:r>
      <w:r w:rsidRPr="00FD1F59">
        <w:rPr>
          <w:rFonts w:ascii="Courier New" w:eastAsia="Times New Roman" w:hAnsi="Courier New" w:cs="Courier New"/>
          <w:i/>
          <w:iCs/>
          <w:sz w:val="20"/>
          <w:szCs w:val="20"/>
          <w:lang w:eastAsia="uk-UA"/>
        </w:rPr>
        <w:br/>
        <w:t xml:space="preserve">           N  203 (  </w:t>
      </w:r>
      <w:hyperlink r:id="rId1867" w:tgtFrame="_blank" w:history="1">
        <w:r w:rsidRPr="00FD1F59">
          <w:rPr>
            <w:rFonts w:ascii="Courier New" w:eastAsia="Times New Roman" w:hAnsi="Courier New" w:cs="Courier New"/>
            <w:i/>
            <w:iCs/>
            <w:color w:val="0000FF"/>
            <w:sz w:val="20"/>
            <w:szCs w:val="20"/>
            <w:u w:val="single"/>
            <w:lang w:eastAsia="uk-UA"/>
          </w:rPr>
          <w:t>203-2007-п</w:t>
        </w:r>
      </w:hyperlink>
      <w:r w:rsidRPr="00FD1F59">
        <w:rPr>
          <w:rFonts w:ascii="Courier New" w:eastAsia="Times New Roman" w:hAnsi="Courier New" w:cs="Courier New"/>
          <w:i/>
          <w:iCs/>
          <w:sz w:val="20"/>
          <w:szCs w:val="20"/>
          <w:lang w:eastAsia="uk-UA"/>
        </w:rPr>
        <w:t xml:space="preserve"> ) від 14.02.2007 </w:t>
      </w:r>
      <w:r w:rsidRPr="00FD1F59">
        <w:rPr>
          <w:rFonts w:ascii="Courier New" w:eastAsia="Times New Roman" w:hAnsi="Courier New" w:cs="Courier New"/>
          <w:i/>
          <w:iCs/>
          <w:sz w:val="20"/>
          <w:szCs w:val="20"/>
          <w:lang w:eastAsia="uk-UA"/>
        </w:rPr>
        <w:br/>
        <w:t xml:space="preserve">           N 1134 ( </w:t>
      </w:r>
      <w:hyperlink r:id="rId1868" w:tgtFrame="_blank" w:history="1">
        <w:r w:rsidRPr="00FD1F59">
          <w:rPr>
            <w:rFonts w:ascii="Courier New" w:eastAsia="Times New Roman" w:hAnsi="Courier New" w:cs="Courier New"/>
            <w:i/>
            <w:iCs/>
            <w:color w:val="0000FF"/>
            <w:sz w:val="20"/>
            <w:szCs w:val="20"/>
            <w:u w:val="single"/>
            <w:lang w:eastAsia="uk-UA"/>
          </w:rPr>
          <w:t>1134-2007-п</w:t>
        </w:r>
      </w:hyperlink>
      <w:r w:rsidRPr="00FD1F59">
        <w:rPr>
          <w:rFonts w:ascii="Courier New" w:eastAsia="Times New Roman" w:hAnsi="Courier New" w:cs="Courier New"/>
          <w:i/>
          <w:iCs/>
          <w:sz w:val="20"/>
          <w:szCs w:val="20"/>
          <w:lang w:eastAsia="uk-UA"/>
        </w:rPr>
        <w:t xml:space="preserve"> ) від 19.09.2007 </w:t>
      </w:r>
      <w:r w:rsidRPr="00FD1F59">
        <w:rPr>
          <w:rFonts w:ascii="Courier New" w:eastAsia="Times New Roman" w:hAnsi="Courier New" w:cs="Courier New"/>
          <w:i/>
          <w:iCs/>
          <w:sz w:val="20"/>
          <w:szCs w:val="20"/>
          <w:lang w:eastAsia="uk-UA"/>
        </w:rPr>
        <w:br/>
        <w:t xml:space="preserve">           N   72 (   </w:t>
      </w:r>
      <w:hyperlink r:id="rId1869" w:tgtFrame="_blank" w:history="1">
        <w:r w:rsidRPr="00FD1F59">
          <w:rPr>
            <w:rFonts w:ascii="Courier New" w:eastAsia="Times New Roman" w:hAnsi="Courier New" w:cs="Courier New"/>
            <w:i/>
            <w:iCs/>
            <w:color w:val="0000FF"/>
            <w:sz w:val="20"/>
            <w:szCs w:val="20"/>
            <w:u w:val="single"/>
            <w:lang w:eastAsia="uk-UA"/>
          </w:rPr>
          <w:t>72-2008-п</w:t>
        </w:r>
      </w:hyperlink>
      <w:r w:rsidRPr="00FD1F59">
        <w:rPr>
          <w:rFonts w:ascii="Courier New" w:eastAsia="Times New Roman" w:hAnsi="Courier New" w:cs="Courier New"/>
          <w:i/>
          <w:iCs/>
          <w:sz w:val="20"/>
          <w:szCs w:val="20"/>
          <w:lang w:eastAsia="uk-UA"/>
        </w:rPr>
        <w:t xml:space="preserve"> ) від 22.02.2008 </w:t>
      </w:r>
      <w:r w:rsidRPr="00FD1F59">
        <w:rPr>
          <w:rFonts w:ascii="Courier New" w:eastAsia="Times New Roman" w:hAnsi="Courier New" w:cs="Courier New"/>
          <w:i/>
          <w:iCs/>
          <w:sz w:val="20"/>
          <w:szCs w:val="20"/>
          <w:lang w:eastAsia="uk-UA"/>
        </w:rPr>
        <w:br/>
        <w:t xml:space="preserve">           N  723 (  </w:t>
      </w:r>
      <w:hyperlink r:id="rId1870" w:tgtFrame="_blank" w:history="1">
        <w:r w:rsidRPr="00FD1F59">
          <w:rPr>
            <w:rFonts w:ascii="Courier New" w:eastAsia="Times New Roman" w:hAnsi="Courier New" w:cs="Courier New"/>
            <w:i/>
            <w:iCs/>
            <w:color w:val="0000FF"/>
            <w:sz w:val="20"/>
            <w:szCs w:val="20"/>
            <w:u w:val="single"/>
            <w:lang w:eastAsia="uk-UA"/>
          </w:rPr>
          <w:t>723-2008-п</w:t>
        </w:r>
      </w:hyperlink>
      <w:r w:rsidRPr="00FD1F59">
        <w:rPr>
          <w:rFonts w:ascii="Courier New" w:eastAsia="Times New Roman" w:hAnsi="Courier New" w:cs="Courier New"/>
          <w:i/>
          <w:iCs/>
          <w:sz w:val="20"/>
          <w:szCs w:val="20"/>
          <w:lang w:eastAsia="uk-UA"/>
        </w:rPr>
        <w:t xml:space="preserve"> ) від 20.08.2008 </w:t>
      </w:r>
      <w:r w:rsidRPr="00FD1F59">
        <w:rPr>
          <w:rFonts w:ascii="Courier New" w:eastAsia="Times New Roman" w:hAnsi="Courier New" w:cs="Courier New"/>
          <w:i/>
          <w:iCs/>
          <w:sz w:val="20"/>
          <w:szCs w:val="20"/>
          <w:lang w:eastAsia="uk-UA"/>
        </w:rPr>
        <w:br/>
        <w:t xml:space="preserve">           N  620 (  </w:t>
      </w:r>
      <w:hyperlink r:id="rId1871" w:tgtFrame="_blank" w:history="1">
        <w:r w:rsidRPr="00FD1F59">
          <w:rPr>
            <w:rFonts w:ascii="Courier New" w:eastAsia="Times New Roman" w:hAnsi="Courier New" w:cs="Courier New"/>
            <w:i/>
            <w:iCs/>
            <w:color w:val="0000FF"/>
            <w:sz w:val="20"/>
            <w:szCs w:val="20"/>
            <w:u w:val="single"/>
            <w:lang w:eastAsia="uk-UA"/>
          </w:rPr>
          <w:t>620-2009-п</w:t>
        </w:r>
      </w:hyperlink>
      <w:r w:rsidRPr="00FD1F59">
        <w:rPr>
          <w:rFonts w:ascii="Courier New" w:eastAsia="Times New Roman" w:hAnsi="Courier New" w:cs="Courier New"/>
          <w:i/>
          <w:iCs/>
          <w:sz w:val="20"/>
          <w:szCs w:val="20"/>
          <w:lang w:eastAsia="uk-UA"/>
        </w:rPr>
        <w:t xml:space="preserve"> ) від 24.06.2009 </w:t>
      </w:r>
      <w:r w:rsidRPr="00FD1F59">
        <w:rPr>
          <w:rFonts w:ascii="Courier New" w:eastAsia="Times New Roman" w:hAnsi="Courier New" w:cs="Courier New"/>
          <w:i/>
          <w:iCs/>
          <w:sz w:val="20"/>
          <w:szCs w:val="20"/>
          <w:lang w:eastAsia="uk-UA"/>
        </w:rPr>
        <w:br/>
        <w:t xml:space="preserve">           N   20 (   </w:t>
      </w:r>
      <w:hyperlink r:id="rId1872"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r w:rsidRPr="00FD1F59">
        <w:rPr>
          <w:rFonts w:ascii="Courier New" w:eastAsia="Times New Roman" w:hAnsi="Courier New" w:cs="Courier New"/>
          <w:i/>
          <w:iCs/>
          <w:sz w:val="20"/>
          <w:szCs w:val="20"/>
          <w:lang w:eastAsia="uk-UA"/>
        </w:rPr>
        <w:br/>
        <w:t xml:space="preserve">           N  415 (  </w:t>
      </w:r>
      <w:hyperlink r:id="rId1873" w:tgtFrame="_blank" w:history="1">
        <w:r w:rsidRPr="00FD1F59">
          <w:rPr>
            <w:rFonts w:ascii="Courier New" w:eastAsia="Times New Roman" w:hAnsi="Courier New" w:cs="Courier New"/>
            <w:i/>
            <w:iCs/>
            <w:color w:val="0000FF"/>
            <w:sz w:val="20"/>
            <w:szCs w:val="20"/>
            <w:u w:val="single"/>
            <w:lang w:eastAsia="uk-UA"/>
          </w:rPr>
          <w:t>415-2012-п</w:t>
        </w:r>
      </w:hyperlink>
      <w:r w:rsidRPr="00FD1F59">
        <w:rPr>
          <w:rFonts w:ascii="Courier New" w:eastAsia="Times New Roman" w:hAnsi="Courier New" w:cs="Courier New"/>
          <w:i/>
          <w:iCs/>
          <w:sz w:val="20"/>
          <w:szCs w:val="20"/>
          <w:lang w:eastAsia="uk-UA"/>
        </w:rPr>
        <w:t xml:space="preserve"> ) від 23.05.2012 </w:t>
      </w:r>
      <w:r w:rsidRPr="00FD1F59">
        <w:rPr>
          <w:rFonts w:ascii="Courier New" w:eastAsia="Times New Roman" w:hAnsi="Courier New" w:cs="Courier New"/>
          <w:i/>
          <w:iCs/>
          <w:sz w:val="20"/>
          <w:szCs w:val="20"/>
          <w:lang w:eastAsia="uk-UA"/>
        </w:rPr>
        <w:br/>
        <w:t xml:space="preserve">           N  458 (  </w:t>
      </w:r>
      <w:hyperlink r:id="rId1874"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w:t>
      </w:r>
      <w:r w:rsidRPr="00FD1F59">
        <w:rPr>
          <w:rFonts w:ascii="Courier New" w:eastAsia="Times New Roman" w:hAnsi="Courier New" w:cs="Courier New"/>
          <w:i/>
          <w:iCs/>
          <w:sz w:val="20"/>
          <w:szCs w:val="20"/>
          <w:lang w:eastAsia="uk-UA"/>
        </w:rPr>
        <w:br/>
        <w:t xml:space="preserve">           N  436 (  </w:t>
      </w:r>
      <w:hyperlink r:id="rId1875" w:tgtFrame="_blank" w:history="1">
        <w:r w:rsidRPr="00FD1F59">
          <w:rPr>
            <w:rFonts w:ascii="Courier New" w:eastAsia="Times New Roman" w:hAnsi="Courier New" w:cs="Courier New"/>
            <w:i/>
            <w:iCs/>
            <w:color w:val="0000FF"/>
            <w:sz w:val="20"/>
            <w:szCs w:val="20"/>
            <w:u w:val="single"/>
            <w:lang w:eastAsia="uk-UA"/>
          </w:rPr>
          <w:t>436-2019-п</w:t>
        </w:r>
      </w:hyperlink>
      <w:r w:rsidRPr="00FD1F59">
        <w:rPr>
          <w:rFonts w:ascii="Courier New" w:eastAsia="Times New Roman" w:hAnsi="Courier New" w:cs="Courier New"/>
          <w:i/>
          <w:iCs/>
          <w:sz w:val="20"/>
          <w:szCs w:val="20"/>
          <w:lang w:eastAsia="uk-UA"/>
        </w:rPr>
        <w:t xml:space="preserve"> ) від 22.05.2019 </w:t>
      </w:r>
      <w:r w:rsidRPr="00FD1F59">
        <w:rPr>
          <w:rFonts w:ascii="Courier New" w:eastAsia="Times New Roman" w:hAnsi="Courier New" w:cs="Courier New"/>
          <w:i/>
          <w:iCs/>
          <w:sz w:val="20"/>
          <w:szCs w:val="20"/>
          <w:lang w:eastAsia="uk-UA"/>
        </w:rPr>
        <w:br/>
        <w:t xml:space="preserve">           N  132 (  </w:t>
      </w:r>
      <w:hyperlink r:id="rId1876" w:tgtFrame="_blank" w:history="1">
        <w:r w:rsidRPr="00FD1F59">
          <w:rPr>
            <w:rFonts w:ascii="Courier New" w:eastAsia="Times New Roman" w:hAnsi="Courier New" w:cs="Courier New"/>
            <w:i/>
            <w:iCs/>
            <w:color w:val="0000FF"/>
            <w:sz w:val="20"/>
            <w:szCs w:val="20"/>
            <w:u w:val="single"/>
            <w:lang w:eastAsia="uk-UA"/>
          </w:rPr>
          <w:t>132-2020-п</w:t>
        </w:r>
      </w:hyperlink>
      <w:r w:rsidRPr="00FD1F59">
        <w:rPr>
          <w:rFonts w:ascii="Courier New" w:eastAsia="Times New Roman" w:hAnsi="Courier New" w:cs="Courier New"/>
          <w:i/>
          <w:iCs/>
          <w:sz w:val="20"/>
          <w:szCs w:val="20"/>
          <w:lang w:eastAsia="uk-UA"/>
        </w:rPr>
        <w:t xml:space="preserve"> ) від 19.02.2020 </w:t>
      </w:r>
      <w:r w:rsidRPr="00FD1F59">
        <w:rPr>
          <w:rFonts w:ascii="Courier New" w:eastAsia="Times New Roman" w:hAnsi="Courier New" w:cs="Courier New"/>
          <w:i/>
          <w:iCs/>
          <w:sz w:val="20"/>
          <w:szCs w:val="20"/>
          <w:lang w:eastAsia="uk-UA"/>
        </w:rPr>
        <w:br/>
        <w:t xml:space="preserve">           N  482 (  </w:t>
      </w:r>
      <w:hyperlink r:id="rId1877"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r w:rsidRPr="00FD1F59">
        <w:rPr>
          <w:rFonts w:ascii="Courier New" w:eastAsia="Times New Roman" w:hAnsi="Courier New" w:cs="Courier New"/>
          <w:i/>
          <w:iCs/>
          <w:sz w:val="20"/>
          <w:szCs w:val="20"/>
          <w:lang w:eastAsia="uk-UA"/>
        </w:rPr>
        <w:br/>
        <w:t xml:space="preserve">           N  348 (  </w:t>
      </w:r>
      <w:hyperlink r:id="rId1878" w:tgtFrame="_blank" w:history="1">
        <w:r w:rsidRPr="00FD1F59">
          <w:rPr>
            <w:rFonts w:ascii="Courier New" w:eastAsia="Times New Roman" w:hAnsi="Courier New" w:cs="Courier New"/>
            <w:i/>
            <w:iCs/>
            <w:color w:val="0000FF"/>
            <w:sz w:val="20"/>
            <w:szCs w:val="20"/>
            <w:u w:val="single"/>
            <w:lang w:eastAsia="uk-UA"/>
          </w:rPr>
          <w:t>348-2021-п</w:t>
        </w:r>
      </w:hyperlink>
      <w:r w:rsidRPr="00FD1F59">
        <w:rPr>
          <w:rFonts w:ascii="Courier New" w:eastAsia="Times New Roman" w:hAnsi="Courier New" w:cs="Courier New"/>
          <w:i/>
          <w:iCs/>
          <w:sz w:val="20"/>
          <w:szCs w:val="20"/>
          <w:lang w:eastAsia="uk-UA"/>
        </w:rPr>
        <w:t xml:space="preserve"> ) від 14.04.2021 </w:t>
      </w:r>
      <w:r w:rsidRPr="00FD1F59">
        <w:rPr>
          <w:rFonts w:ascii="Courier New" w:eastAsia="Times New Roman" w:hAnsi="Courier New" w:cs="Courier New"/>
          <w:i/>
          <w:iCs/>
          <w:sz w:val="20"/>
          <w:szCs w:val="20"/>
          <w:lang w:eastAsia="uk-UA"/>
        </w:rPr>
        <w:br/>
        <w:t xml:space="preserve">           N  434 (  </w:t>
      </w:r>
      <w:hyperlink r:id="rId1879"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 28.04.2021 </w:t>
      </w:r>
      <w:r w:rsidRPr="00FD1F59">
        <w:rPr>
          <w:rFonts w:ascii="Courier New" w:eastAsia="Times New Roman" w:hAnsi="Courier New" w:cs="Courier New"/>
          <w:i/>
          <w:iCs/>
          <w:sz w:val="20"/>
          <w:szCs w:val="20"/>
          <w:lang w:eastAsia="uk-UA"/>
        </w:rPr>
        <w:br/>
        <w:t xml:space="preserve">           N  349 (  </w:t>
      </w:r>
      <w:hyperlink r:id="rId1880" w:tgtFrame="_blank" w:history="1">
        <w:r w:rsidRPr="00FD1F59">
          <w:rPr>
            <w:rFonts w:ascii="Courier New" w:eastAsia="Times New Roman" w:hAnsi="Courier New" w:cs="Courier New"/>
            <w:i/>
            <w:iCs/>
            <w:color w:val="0000FF"/>
            <w:sz w:val="20"/>
            <w:szCs w:val="20"/>
            <w:u w:val="single"/>
            <w:lang w:eastAsia="uk-UA"/>
          </w:rPr>
          <w:t>349-2022-п</w:t>
        </w:r>
      </w:hyperlink>
      <w:r w:rsidRPr="00FD1F59">
        <w:rPr>
          <w:rFonts w:ascii="Courier New" w:eastAsia="Times New Roman" w:hAnsi="Courier New" w:cs="Courier New"/>
          <w:i/>
          <w:iCs/>
          <w:sz w:val="20"/>
          <w:szCs w:val="20"/>
          <w:lang w:eastAsia="uk-UA"/>
        </w:rPr>
        <w:t xml:space="preserve"> ) від 22.03.2022 </w:t>
      </w:r>
      <w:r w:rsidRPr="00FD1F59">
        <w:rPr>
          <w:rFonts w:ascii="Courier New" w:eastAsia="Times New Roman" w:hAnsi="Courier New" w:cs="Courier New"/>
          <w:i/>
          <w:iCs/>
          <w:sz w:val="20"/>
          <w:szCs w:val="20"/>
          <w:lang w:eastAsia="uk-UA"/>
        </w:rPr>
        <w:br/>
        <w:t xml:space="preserve">           N  636 (  </w:t>
      </w:r>
      <w:hyperlink r:id="rId1881" w:tgtFrame="_blank" w:history="1">
        <w:r w:rsidRPr="00FD1F59">
          <w:rPr>
            <w:rFonts w:ascii="Courier New" w:eastAsia="Times New Roman" w:hAnsi="Courier New" w:cs="Courier New"/>
            <w:i/>
            <w:iCs/>
            <w:color w:val="0000FF"/>
            <w:sz w:val="20"/>
            <w:szCs w:val="20"/>
            <w:u w:val="single"/>
            <w:lang w:eastAsia="uk-UA"/>
          </w:rPr>
          <w:t>636-2022-п</w:t>
        </w:r>
      </w:hyperlink>
      <w:r w:rsidRPr="00FD1F59">
        <w:rPr>
          <w:rFonts w:ascii="Courier New" w:eastAsia="Times New Roman" w:hAnsi="Courier New" w:cs="Courier New"/>
          <w:i/>
          <w:iCs/>
          <w:sz w:val="20"/>
          <w:szCs w:val="20"/>
          <w:lang w:eastAsia="uk-UA"/>
        </w:rPr>
        <w:t xml:space="preserve"> ) від 31.05.2022 </w:t>
      </w:r>
      <w:r w:rsidRPr="00FD1F59">
        <w:rPr>
          <w:rFonts w:ascii="Courier New" w:eastAsia="Times New Roman" w:hAnsi="Courier New" w:cs="Courier New"/>
          <w:i/>
          <w:iCs/>
          <w:sz w:val="20"/>
          <w:szCs w:val="20"/>
          <w:lang w:eastAsia="uk-UA"/>
        </w:rPr>
        <w:br/>
        <w:t xml:space="preserve">           N  940 (  </w:t>
      </w:r>
      <w:hyperlink r:id="rId1882" w:tgtFrame="_blank" w:history="1">
        <w:r w:rsidRPr="00FD1F59">
          <w:rPr>
            <w:rFonts w:ascii="Courier New" w:eastAsia="Times New Roman" w:hAnsi="Courier New" w:cs="Courier New"/>
            <w:i/>
            <w:iCs/>
            <w:color w:val="0000FF"/>
            <w:sz w:val="20"/>
            <w:szCs w:val="20"/>
            <w:u w:val="single"/>
            <w:lang w:eastAsia="uk-UA"/>
          </w:rPr>
          <w:t>940-2022-п</w:t>
        </w:r>
      </w:hyperlink>
      <w:r w:rsidRPr="00FD1F59">
        <w:rPr>
          <w:rFonts w:ascii="Courier New" w:eastAsia="Times New Roman" w:hAnsi="Courier New" w:cs="Courier New"/>
          <w:i/>
          <w:iCs/>
          <w:sz w:val="20"/>
          <w:szCs w:val="20"/>
          <w:lang w:eastAsia="uk-UA"/>
        </w:rPr>
        <w:t xml:space="preserve"> ) від 23.08.2022 </w:t>
      </w:r>
      <w:r w:rsidRPr="00FD1F59">
        <w:rPr>
          <w:rFonts w:ascii="Courier New" w:eastAsia="Times New Roman" w:hAnsi="Courier New" w:cs="Courier New"/>
          <w:i/>
          <w:iCs/>
          <w:sz w:val="20"/>
          <w:szCs w:val="20"/>
          <w:lang w:eastAsia="uk-UA"/>
        </w:rPr>
        <w:br/>
        <w:t xml:space="preserve">           N  576 (  </w:t>
      </w:r>
      <w:hyperlink r:id="rId1883"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 01.06.2023 </w:t>
      </w:r>
      <w:r w:rsidRPr="00FD1F59">
        <w:rPr>
          <w:rFonts w:ascii="Courier New" w:eastAsia="Times New Roman" w:hAnsi="Courier New" w:cs="Courier New"/>
          <w:i/>
          <w:iCs/>
          <w:sz w:val="20"/>
          <w:szCs w:val="20"/>
          <w:lang w:eastAsia="uk-UA"/>
        </w:rPr>
        <w:br/>
        <w:t xml:space="preserve">           N 1310 ( </w:t>
      </w:r>
      <w:hyperlink r:id="rId1884"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 </w:t>
      </w:r>
      <w:r w:rsidRPr="00FD1F59">
        <w:rPr>
          <w:rFonts w:ascii="Courier New" w:eastAsia="Times New Roman" w:hAnsi="Courier New" w:cs="Courier New"/>
          <w:i/>
          <w:iCs/>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3" w:name="o5"/>
      <w:bookmarkEnd w:id="1323"/>
      <w:r w:rsidRPr="00FD1F59">
        <w:rPr>
          <w:rFonts w:ascii="Courier New" w:eastAsia="Times New Roman" w:hAnsi="Courier New" w:cs="Courier New"/>
          <w:sz w:val="20"/>
          <w:szCs w:val="20"/>
          <w:lang w:eastAsia="uk-UA"/>
        </w:rPr>
        <w:t xml:space="preserve">     З метою створення належних умов для виховання  дітей-сиріт  і </w:t>
      </w:r>
      <w:r w:rsidRPr="00FD1F59">
        <w:rPr>
          <w:rFonts w:ascii="Courier New" w:eastAsia="Times New Roman" w:hAnsi="Courier New" w:cs="Courier New"/>
          <w:sz w:val="20"/>
          <w:szCs w:val="20"/>
          <w:lang w:eastAsia="uk-UA"/>
        </w:rPr>
        <w:br/>
        <w:t xml:space="preserve">дітей,  позбавлених батьківського піклування, в сімейному оточенні </w:t>
      </w:r>
      <w:r w:rsidRPr="00FD1F59">
        <w:rPr>
          <w:rFonts w:ascii="Courier New" w:eastAsia="Times New Roman" w:hAnsi="Courier New" w:cs="Courier New"/>
          <w:sz w:val="20"/>
          <w:szCs w:val="20"/>
          <w:lang w:eastAsia="uk-UA"/>
        </w:rPr>
        <w:br/>
        <w:t xml:space="preserve">Кабінет Міністрів України  </w:t>
      </w:r>
      <w:r w:rsidRPr="00FD1F59">
        <w:rPr>
          <w:rFonts w:ascii="Courier New" w:eastAsia="Times New Roman" w:hAnsi="Courier New" w:cs="Courier New"/>
          <w:b/>
          <w:bCs/>
          <w:sz w:val="20"/>
          <w:szCs w:val="20"/>
          <w:lang w:eastAsia="uk-UA"/>
        </w:rPr>
        <w:t>п о с т а н о в л я є</w:t>
      </w:r>
      <w:r w:rsidRPr="00FD1F59">
        <w:rPr>
          <w:rFonts w:ascii="Courier New" w:eastAsia="Times New Roman" w:hAnsi="Courier New" w:cs="Courier New"/>
          <w:sz w:val="20"/>
          <w:szCs w:val="20"/>
          <w:lang w:eastAsia="uk-UA"/>
        </w:rP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4" w:name="o6"/>
      <w:bookmarkEnd w:id="1324"/>
      <w:r w:rsidRPr="00FD1F59">
        <w:rPr>
          <w:rFonts w:ascii="Courier New" w:eastAsia="Times New Roman" w:hAnsi="Courier New" w:cs="Courier New"/>
          <w:sz w:val="20"/>
          <w:szCs w:val="20"/>
          <w:lang w:eastAsia="uk-UA"/>
        </w:rPr>
        <w:t xml:space="preserve">     1. Затвердити Положення про дитячий  будинок  сімейного  типу </w:t>
      </w:r>
      <w:r w:rsidRPr="00FD1F59">
        <w:rPr>
          <w:rFonts w:ascii="Courier New" w:eastAsia="Times New Roman" w:hAnsi="Courier New" w:cs="Courier New"/>
          <w:sz w:val="20"/>
          <w:szCs w:val="20"/>
          <w:lang w:eastAsia="uk-UA"/>
        </w:rPr>
        <w:br/>
        <w:t xml:space="preserve">(додається).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5" w:name="o7"/>
      <w:bookmarkEnd w:id="1325"/>
      <w:r w:rsidRPr="00FD1F59">
        <w:rPr>
          <w:rFonts w:ascii="Courier New" w:eastAsia="Times New Roman" w:hAnsi="Courier New" w:cs="Courier New"/>
          <w:sz w:val="20"/>
          <w:szCs w:val="20"/>
          <w:lang w:eastAsia="uk-UA"/>
        </w:rPr>
        <w:t xml:space="preserve">     2.  Міністерству  соціальної політики здійснювати координацію </w:t>
      </w:r>
      <w:r w:rsidRPr="00FD1F59">
        <w:rPr>
          <w:rFonts w:ascii="Courier New" w:eastAsia="Times New Roman" w:hAnsi="Courier New" w:cs="Courier New"/>
          <w:sz w:val="20"/>
          <w:szCs w:val="20"/>
          <w:lang w:eastAsia="uk-UA"/>
        </w:rPr>
        <w:br/>
        <w:t xml:space="preserve">та  методичне  забезпечення  діяльності дитячих будинків сімейного </w:t>
      </w:r>
      <w:r w:rsidRPr="00FD1F59">
        <w:rPr>
          <w:rFonts w:ascii="Courier New" w:eastAsia="Times New Roman" w:hAnsi="Courier New" w:cs="Courier New"/>
          <w:sz w:val="20"/>
          <w:szCs w:val="20"/>
          <w:lang w:eastAsia="uk-UA"/>
        </w:rPr>
        <w:br/>
        <w:t>типу.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6" w:name="o8"/>
      <w:bookmarkEnd w:id="1326"/>
      <w:r w:rsidRPr="00FD1F59">
        <w:rPr>
          <w:rFonts w:ascii="Courier New" w:eastAsia="Times New Roman" w:hAnsi="Courier New" w:cs="Courier New"/>
          <w:i/>
          <w:iCs/>
          <w:sz w:val="20"/>
          <w:szCs w:val="20"/>
          <w:lang w:eastAsia="uk-UA"/>
        </w:rPr>
        <w:t xml:space="preserve">{  Пункт  2  із  змінами, внесеними згідно з Постановами КМ N 1572 </w:t>
      </w:r>
      <w:r w:rsidRPr="00FD1F59">
        <w:rPr>
          <w:rFonts w:ascii="Courier New" w:eastAsia="Times New Roman" w:hAnsi="Courier New" w:cs="Courier New"/>
          <w:i/>
          <w:iCs/>
          <w:sz w:val="20"/>
          <w:szCs w:val="20"/>
          <w:lang w:eastAsia="uk-UA"/>
        </w:rPr>
        <w:br/>
        <w:t xml:space="preserve">(  </w:t>
      </w:r>
      <w:hyperlink r:id="rId1885" w:tgtFrame="_blank" w:history="1">
        <w:r w:rsidRPr="00FD1F59">
          <w:rPr>
            <w:rFonts w:ascii="Courier New" w:eastAsia="Times New Roman" w:hAnsi="Courier New" w:cs="Courier New"/>
            <w:i/>
            <w:iCs/>
            <w:color w:val="0000FF"/>
            <w:sz w:val="20"/>
            <w:szCs w:val="20"/>
            <w:u w:val="single"/>
            <w:lang w:eastAsia="uk-UA"/>
          </w:rPr>
          <w:t>1572-2004-п</w:t>
        </w:r>
      </w:hyperlink>
      <w:r w:rsidRPr="00FD1F59">
        <w:rPr>
          <w:rFonts w:ascii="Courier New" w:eastAsia="Times New Roman" w:hAnsi="Courier New" w:cs="Courier New"/>
          <w:i/>
          <w:iCs/>
          <w:sz w:val="20"/>
          <w:szCs w:val="20"/>
          <w:lang w:eastAsia="uk-UA"/>
        </w:rPr>
        <w:t xml:space="preserve">  )  від  17.11.2004,  N  305  (  </w:t>
      </w:r>
      <w:hyperlink r:id="rId1886" w:tgtFrame="_blank" w:history="1">
        <w:r w:rsidRPr="00FD1F59">
          <w:rPr>
            <w:rFonts w:ascii="Courier New" w:eastAsia="Times New Roman" w:hAnsi="Courier New" w:cs="Courier New"/>
            <w:i/>
            <w:iCs/>
            <w:color w:val="0000FF"/>
            <w:sz w:val="20"/>
            <w:szCs w:val="20"/>
            <w:u w:val="single"/>
            <w:lang w:eastAsia="uk-UA"/>
          </w:rPr>
          <w:t>305-2005-п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20.04.2005,   N   107   (  </w:t>
      </w:r>
      <w:hyperlink r:id="rId1887"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N  415 </w:t>
      </w:r>
      <w:r w:rsidRPr="00FD1F59">
        <w:rPr>
          <w:rFonts w:ascii="Courier New" w:eastAsia="Times New Roman" w:hAnsi="Courier New" w:cs="Courier New"/>
          <w:i/>
          <w:iCs/>
          <w:sz w:val="20"/>
          <w:szCs w:val="20"/>
          <w:lang w:eastAsia="uk-UA"/>
        </w:rPr>
        <w:br/>
        <w:t xml:space="preserve">( </w:t>
      </w:r>
      <w:hyperlink r:id="rId1888" w:tgtFrame="_blank" w:history="1">
        <w:r w:rsidRPr="00FD1F59">
          <w:rPr>
            <w:rFonts w:ascii="Courier New" w:eastAsia="Times New Roman" w:hAnsi="Courier New" w:cs="Courier New"/>
            <w:i/>
            <w:iCs/>
            <w:color w:val="0000FF"/>
            <w:sz w:val="20"/>
            <w:szCs w:val="20"/>
            <w:u w:val="single"/>
            <w:lang w:eastAsia="uk-UA"/>
          </w:rPr>
          <w:t>415-2012-п</w:t>
        </w:r>
      </w:hyperlink>
      <w:r w:rsidRPr="00FD1F59">
        <w:rPr>
          <w:rFonts w:ascii="Courier New" w:eastAsia="Times New Roman" w:hAnsi="Courier New" w:cs="Courier New"/>
          <w:i/>
          <w:iCs/>
          <w:sz w:val="20"/>
          <w:szCs w:val="20"/>
          <w:lang w:eastAsia="uk-UA"/>
        </w:rPr>
        <w:t xml:space="preserve"> ) від 23.05.2012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7" w:name="o9"/>
      <w:bookmarkEnd w:id="1327"/>
      <w:r w:rsidRPr="00FD1F59">
        <w:rPr>
          <w:rFonts w:ascii="Courier New" w:eastAsia="Times New Roman" w:hAnsi="Courier New" w:cs="Courier New"/>
          <w:sz w:val="20"/>
          <w:szCs w:val="20"/>
          <w:lang w:eastAsia="uk-UA"/>
        </w:rPr>
        <w:t xml:space="preserve">     3. Раді   міністрів  Автономної  Республіки  Крим,  обласним, </w:t>
      </w:r>
      <w:r w:rsidRPr="00FD1F59">
        <w:rPr>
          <w:rFonts w:ascii="Courier New" w:eastAsia="Times New Roman" w:hAnsi="Courier New" w:cs="Courier New"/>
          <w:sz w:val="20"/>
          <w:szCs w:val="20"/>
          <w:lang w:eastAsia="uk-UA"/>
        </w:rPr>
        <w:br/>
        <w:t xml:space="preserve">Київській та  Севастопольській  міським  державним  адміністраціям </w:t>
      </w:r>
      <w:r w:rsidRPr="00FD1F59">
        <w:rPr>
          <w:rFonts w:ascii="Courier New" w:eastAsia="Times New Roman" w:hAnsi="Courier New" w:cs="Courier New"/>
          <w:sz w:val="20"/>
          <w:szCs w:val="20"/>
          <w:lang w:eastAsia="uk-UA"/>
        </w:rPr>
        <w:br/>
        <w:t xml:space="preserve">надавати  допомогу  в  створенні  та  діяльності  дитячих будинків </w:t>
      </w:r>
      <w:r w:rsidRPr="00FD1F59">
        <w:rPr>
          <w:rFonts w:ascii="Courier New" w:eastAsia="Times New Roman" w:hAnsi="Courier New" w:cs="Courier New"/>
          <w:sz w:val="20"/>
          <w:szCs w:val="20"/>
          <w:lang w:eastAsia="uk-UA"/>
        </w:rPr>
        <w:br/>
        <w:t xml:space="preserve">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8" w:name="o10"/>
      <w:bookmarkEnd w:id="1328"/>
      <w:r w:rsidRPr="00FD1F59">
        <w:rPr>
          <w:rFonts w:ascii="Courier New" w:eastAsia="Times New Roman" w:hAnsi="Courier New" w:cs="Courier New"/>
          <w:sz w:val="20"/>
          <w:szCs w:val="20"/>
          <w:lang w:eastAsia="uk-UA"/>
        </w:rPr>
        <w:t xml:space="preserve">     4. Визнати такими, що втратили чинність: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29" w:name="o11"/>
      <w:bookmarkEnd w:id="1329"/>
      <w:r w:rsidRPr="00FD1F59">
        <w:rPr>
          <w:rFonts w:ascii="Courier New" w:eastAsia="Times New Roman" w:hAnsi="Courier New" w:cs="Courier New"/>
          <w:sz w:val="20"/>
          <w:szCs w:val="20"/>
          <w:lang w:eastAsia="uk-UA"/>
        </w:rPr>
        <w:t xml:space="preserve">     постанову  Кабінету  Міністрів  України від 27 квітня 1994 р. </w:t>
      </w:r>
      <w:r w:rsidRPr="00FD1F59">
        <w:rPr>
          <w:rFonts w:ascii="Courier New" w:eastAsia="Times New Roman" w:hAnsi="Courier New" w:cs="Courier New"/>
          <w:sz w:val="20"/>
          <w:szCs w:val="20"/>
          <w:lang w:eastAsia="uk-UA"/>
        </w:rPr>
        <w:br/>
        <w:t xml:space="preserve">N 267 ( </w:t>
      </w:r>
      <w:hyperlink r:id="rId1889" w:tgtFrame="_blank" w:history="1">
        <w:r w:rsidRPr="00FD1F59">
          <w:rPr>
            <w:rFonts w:ascii="Courier New" w:eastAsia="Times New Roman" w:hAnsi="Courier New" w:cs="Courier New"/>
            <w:color w:val="0000FF"/>
            <w:sz w:val="20"/>
            <w:szCs w:val="20"/>
            <w:u w:val="single"/>
            <w:lang w:eastAsia="uk-UA"/>
          </w:rPr>
          <w:t>267-94-п</w:t>
        </w:r>
      </w:hyperlink>
      <w:r w:rsidRPr="00FD1F59">
        <w:rPr>
          <w:rFonts w:ascii="Courier New" w:eastAsia="Times New Roman" w:hAnsi="Courier New" w:cs="Courier New"/>
          <w:sz w:val="20"/>
          <w:szCs w:val="20"/>
          <w:lang w:eastAsia="uk-UA"/>
        </w:rPr>
        <w:t xml:space="preserve"> ) "Про затвердження Положення про дитячий будинок </w:t>
      </w:r>
      <w:r w:rsidRPr="00FD1F59">
        <w:rPr>
          <w:rFonts w:ascii="Courier New" w:eastAsia="Times New Roman" w:hAnsi="Courier New" w:cs="Courier New"/>
          <w:sz w:val="20"/>
          <w:szCs w:val="20"/>
          <w:lang w:eastAsia="uk-UA"/>
        </w:rPr>
        <w:br/>
        <w:t xml:space="preserve">сімейного типу" (ЗП України, 1994 р., N 8, ст. 208);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0" w:name="o12"/>
      <w:bookmarkEnd w:id="1330"/>
      <w:r w:rsidRPr="00FD1F59">
        <w:rPr>
          <w:rFonts w:ascii="Courier New" w:eastAsia="Times New Roman" w:hAnsi="Courier New" w:cs="Courier New"/>
          <w:sz w:val="20"/>
          <w:szCs w:val="20"/>
          <w:lang w:eastAsia="uk-UA"/>
        </w:rPr>
        <w:t xml:space="preserve">     постанову  Кабінету  Міністрів України від 17 березня 1998 р. </w:t>
      </w:r>
      <w:r w:rsidRPr="00FD1F59">
        <w:rPr>
          <w:rFonts w:ascii="Courier New" w:eastAsia="Times New Roman" w:hAnsi="Courier New" w:cs="Courier New"/>
          <w:sz w:val="20"/>
          <w:szCs w:val="20"/>
          <w:lang w:eastAsia="uk-UA"/>
        </w:rPr>
        <w:br/>
        <w:t xml:space="preserve">N 310 ( </w:t>
      </w:r>
      <w:hyperlink r:id="rId1890" w:tgtFrame="_blank" w:history="1">
        <w:r w:rsidRPr="00FD1F59">
          <w:rPr>
            <w:rFonts w:ascii="Courier New" w:eastAsia="Times New Roman" w:hAnsi="Courier New" w:cs="Courier New"/>
            <w:color w:val="0000FF"/>
            <w:sz w:val="20"/>
            <w:szCs w:val="20"/>
            <w:u w:val="single"/>
            <w:lang w:eastAsia="uk-UA"/>
          </w:rPr>
          <w:t>310-98-п</w:t>
        </w:r>
      </w:hyperlink>
      <w:r w:rsidRPr="00FD1F59">
        <w:rPr>
          <w:rFonts w:ascii="Courier New" w:eastAsia="Times New Roman" w:hAnsi="Courier New" w:cs="Courier New"/>
          <w:sz w:val="20"/>
          <w:szCs w:val="20"/>
          <w:lang w:eastAsia="uk-UA"/>
        </w:rPr>
        <w:t xml:space="preserve"> ) "Про внесення  змін  та  доповнень до Положення </w:t>
      </w:r>
      <w:r w:rsidRPr="00FD1F59">
        <w:rPr>
          <w:rFonts w:ascii="Courier New" w:eastAsia="Times New Roman" w:hAnsi="Courier New" w:cs="Courier New"/>
          <w:sz w:val="20"/>
          <w:szCs w:val="20"/>
          <w:lang w:eastAsia="uk-UA"/>
        </w:rPr>
        <w:br/>
        <w:t xml:space="preserve">про  дитячий  будинок  сімейного  типу" (Офіційний вісник України, </w:t>
      </w:r>
      <w:r w:rsidRPr="00FD1F59">
        <w:rPr>
          <w:rFonts w:ascii="Courier New" w:eastAsia="Times New Roman" w:hAnsi="Courier New" w:cs="Courier New"/>
          <w:sz w:val="20"/>
          <w:szCs w:val="20"/>
          <w:lang w:eastAsia="uk-UA"/>
        </w:rPr>
        <w:br/>
        <w:t xml:space="preserve">1998 р., N 11, ст. 409). </w:t>
      </w:r>
      <w:r w:rsidRPr="00FD1F59">
        <w:rPr>
          <w:rFonts w:ascii="Courier New" w:eastAsia="Times New Roman" w:hAnsi="Courier New" w:cs="Courier New"/>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1" w:name="o13"/>
      <w:bookmarkEnd w:id="1331"/>
      <w:r w:rsidRPr="00FD1F59">
        <w:rPr>
          <w:rFonts w:ascii="Courier New" w:eastAsia="Times New Roman" w:hAnsi="Courier New" w:cs="Courier New"/>
          <w:sz w:val="20"/>
          <w:szCs w:val="20"/>
          <w:lang w:eastAsia="uk-UA"/>
        </w:rPr>
        <w:t xml:space="preserve">     Прем'єр-міністр України                               А.КІНАХ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2" w:name="o14"/>
      <w:bookmarkEnd w:id="1332"/>
      <w:r w:rsidRPr="00FD1F59">
        <w:rPr>
          <w:rFonts w:ascii="Courier New" w:eastAsia="Times New Roman" w:hAnsi="Courier New" w:cs="Courier New"/>
          <w:sz w:val="20"/>
          <w:szCs w:val="20"/>
          <w:lang w:eastAsia="uk-UA"/>
        </w:rPr>
        <w:t xml:space="preserve">     Інд. 28 </w:t>
      </w:r>
      <w:r w:rsidRPr="00FD1F59">
        <w:rPr>
          <w:rFonts w:ascii="Courier New" w:eastAsia="Times New Roman" w:hAnsi="Courier New" w:cs="Courier New"/>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3" w:name="o15"/>
      <w:bookmarkEnd w:id="1333"/>
      <w:r w:rsidRPr="00FD1F59">
        <w:rPr>
          <w:rFonts w:ascii="Courier New" w:eastAsia="Times New Roman" w:hAnsi="Courier New" w:cs="Courier New"/>
          <w:sz w:val="20"/>
          <w:szCs w:val="20"/>
          <w:lang w:eastAsia="uk-UA"/>
        </w:rPr>
        <w:lastRenderedPageBreak/>
        <w:t xml:space="preserve">                                          ЗАТВЕРДЖЕНО </w:t>
      </w:r>
      <w:r w:rsidRPr="00FD1F59">
        <w:rPr>
          <w:rFonts w:ascii="Courier New" w:eastAsia="Times New Roman" w:hAnsi="Courier New" w:cs="Courier New"/>
          <w:sz w:val="20"/>
          <w:szCs w:val="20"/>
          <w:lang w:eastAsia="uk-UA"/>
        </w:rPr>
        <w:br/>
        <w:t xml:space="preserve">                             постановою Кабінету Міністрів України </w:t>
      </w:r>
      <w:r w:rsidRPr="00FD1F59">
        <w:rPr>
          <w:rFonts w:ascii="Courier New" w:eastAsia="Times New Roman" w:hAnsi="Courier New" w:cs="Courier New"/>
          <w:sz w:val="20"/>
          <w:szCs w:val="20"/>
          <w:lang w:eastAsia="uk-UA"/>
        </w:rPr>
        <w:br/>
        <w:t xml:space="preserve">                                  від 26 квітня 2002 р. N 564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4" w:name="o16"/>
      <w:bookmarkEnd w:id="1334"/>
      <w:r w:rsidRPr="00FD1F59">
        <w:rPr>
          <w:rFonts w:ascii="Courier New" w:eastAsia="Times New Roman" w:hAnsi="Courier New" w:cs="Courier New"/>
          <w:b/>
          <w:bCs/>
          <w:sz w:val="20"/>
          <w:szCs w:val="20"/>
          <w:lang w:eastAsia="uk-UA"/>
        </w:rPr>
        <w:t xml:space="preserve">                            ПОЛОЖЕННЯ </w:t>
      </w:r>
      <w:r w:rsidRPr="00FD1F59">
        <w:rPr>
          <w:rFonts w:ascii="Courier New" w:eastAsia="Times New Roman" w:hAnsi="Courier New" w:cs="Courier New"/>
          <w:b/>
          <w:bCs/>
          <w:sz w:val="20"/>
          <w:szCs w:val="20"/>
          <w:lang w:eastAsia="uk-UA"/>
        </w:rPr>
        <w:br/>
        <w:t xml:space="preserve">                про дитячий будинок сімейного типу </w:t>
      </w:r>
      <w:r w:rsidRPr="00FD1F59">
        <w:rPr>
          <w:rFonts w:ascii="Courier New" w:eastAsia="Times New Roman" w:hAnsi="Courier New" w:cs="Courier New"/>
          <w:b/>
          <w:bCs/>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5" w:name="o17"/>
      <w:bookmarkEnd w:id="1335"/>
      <w:r w:rsidRPr="00FD1F59">
        <w:rPr>
          <w:rFonts w:ascii="Courier New" w:eastAsia="Times New Roman" w:hAnsi="Courier New" w:cs="Courier New"/>
          <w:i/>
          <w:iCs/>
          <w:sz w:val="20"/>
          <w:szCs w:val="20"/>
          <w:lang w:eastAsia="uk-UA"/>
        </w:rPr>
        <w:t xml:space="preserve">  { У тексті Положення та додатка до нього слово "неповнолітніх" </w:t>
      </w:r>
      <w:r w:rsidRPr="00FD1F59">
        <w:rPr>
          <w:rFonts w:ascii="Courier New" w:eastAsia="Times New Roman" w:hAnsi="Courier New" w:cs="Courier New"/>
          <w:i/>
          <w:iCs/>
          <w:sz w:val="20"/>
          <w:szCs w:val="20"/>
          <w:lang w:eastAsia="uk-UA"/>
        </w:rPr>
        <w:br/>
        <w:t xml:space="preserve">    замінено  словом  "дітей"  згідно  з  Постановою  КМ  N 1134 </w:t>
      </w:r>
      <w:r w:rsidRPr="00FD1F59">
        <w:rPr>
          <w:rFonts w:ascii="Courier New" w:eastAsia="Times New Roman" w:hAnsi="Courier New" w:cs="Courier New"/>
          <w:i/>
          <w:iCs/>
          <w:sz w:val="20"/>
          <w:szCs w:val="20"/>
          <w:lang w:eastAsia="uk-UA"/>
        </w:rPr>
        <w:br/>
        <w:t xml:space="preserve">    ( </w:t>
      </w:r>
      <w:hyperlink r:id="rId1891" w:tgtFrame="_blank" w:history="1">
        <w:r w:rsidRPr="00FD1F59">
          <w:rPr>
            <w:rFonts w:ascii="Courier New" w:eastAsia="Times New Roman" w:hAnsi="Courier New" w:cs="Courier New"/>
            <w:i/>
            <w:iCs/>
            <w:color w:val="0000FF"/>
            <w:sz w:val="20"/>
            <w:szCs w:val="20"/>
            <w:u w:val="single"/>
            <w:lang w:eastAsia="uk-UA"/>
          </w:rPr>
          <w:t>1134-2007-п</w:t>
        </w:r>
      </w:hyperlink>
      <w:r w:rsidRPr="00FD1F59">
        <w:rPr>
          <w:rFonts w:ascii="Courier New" w:eastAsia="Times New Roman" w:hAnsi="Courier New" w:cs="Courier New"/>
          <w:i/>
          <w:iCs/>
          <w:sz w:val="20"/>
          <w:szCs w:val="20"/>
          <w:lang w:eastAsia="uk-UA"/>
        </w:rPr>
        <w:t xml:space="preserve"> ) від 19.09.2007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6" w:name="o18"/>
      <w:bookmarkEnd w:id="1336"/>
      <w:r w:rsidRPr="00FD1F59">
        <w:rPr>
          <w:rFonts w:ascii="Courier New" w:eastAsia="Times New Roman" w:hAnsi="Courier New" w:cs="Courier New"/>
          <w:i/>
          <w:iCs/>
          <w:sz w:val="20"/>
          <w:szCs w:val="20"/>
          <w:lang w:eastAsia="uk-UA"/>
        </w:rPr>
        <w:t xml:space="preserve">   { У тексті Положення слово "угода" в усіх відмінках замінено </w:t>
      </w:r>
      <w:r w:rsidRPr="00FD1F59">
        <w:rPr>
          <w:rFonts w:ascii="Courier New" w:eastAsia="Times New Roman" w:hAnsi="Courier New" w:cs="Courier New"/>
          <w:i/>
          <w:iCs/>
          <w:sz w:val="20"/>
          <w:szCs w:val="20"/>
          <w:lang w:eastAsia="uk-UA"/>
        </w:rPr>
        <w:br/>
        <w:t xml:space="preserve">     словом  "договір"   у  відповідному   відмінку   згідно  з </w:t>
      </w:r>
      <w:r w:rsidRPr="00FD1F59">
        <w:rPr>
          <w:rFonts w:ascii="Courier New" w:eastAsia="Times New Roman" w:hAnsi="Courier New" w:cs="Courier New"/>
          <w:i/>
          <w:iCs/>
          <w:sz w:val="20"/>
          <w:szCs w:val="20"/>
          <w:lang w:eastAsia="uk-UA"/>
        </w:rPr>
        <w:br/>
        <w:t xml:space="preserve">     Постановою КМ N 458 ( </w:t>
      </w:r>
      <w:hyperlink r:id="rId1892"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 </w:t>
      </w:r>
      <w:r w:rsidRPr="00FD1F59">
        <w:rPr>
          <w:rFonts w:ascii="Courier New" w:eastAsia="Times New Roman" w:hAnsi="Courier New" w:cs="Courier New"/>
          <w:i/>
          <w:iCs/>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7" w:name="o19"/>
      <w:bookmarkEnd w:id="1337"/>
      <w:r w:rsidRPr="00FD1F59">
        <w:rPr>
          <w:rFonts w:ascii="Courier New" w:eastAsia="Times New Roman" w:hAnsi="Courier New" w:cs="Courier New"/>
          <w:sz w:val="20"/>
          <w:szCs w:val="20"/>
          <w:lang w:eastAsia="uk-UA"/>
        </w:rPr>
        <w:t xml:space="preserve">                         Загальні питання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8" w:name="o20"/>
      <w:bookmarkEnd w:id="1338"/>
      <w:r w:rsidRPr="00FD1F59">
        <w:rPr>
          <w:rFonts w:ascii="Courier New" w:eastAsia="Times New Roman" w:hAnsi="Courier New" w:cs="Courier New"/>
          <w:sz w:val="20"/>
          <w:szCs w:val="20"/>
          <w:lang w:eastAsia="uk-UA"/>
        </w:rPr>
        <w:t xml:space="preserve">     1. Метою   створення   дитячого   будинку  сімейного  типу  є </w:t>
      </w:r>
      <w:r w:rsidRPr="00FD1F59">
        <w:rPr>
          <w:rFonts w:ascii="Courier New" w:eastAsia="Times New Roman" w:hAnsi="Courier New" w:cs="Courier New"/>
          <w:sz w:val="20"/>
          <w:szCs w:val="20"/>
          <w:lang w:eastAsia="uk-UA"/>
        </w:rPr>
        <w:br/>
        <w:t xml:space="preserve">забезпечення належних умов  для  виховання  в  сімейному  оточенні </w:t>
      </w:r>
      <w:r w:rsidRPr="00FD1F59">
        <w:rPr>
          <w:rFonts w:ascii="Courier New" w:eastAsia="Times New Roman" w:hAnsi="Courier New" w:cs="Courier New"/>
          <w:sz w:val="20"/>
          <w:szCs w:val="20"/>
          <w:lang w:eastAsia="uk-UA"/>
        </w:rPr>
        <w:br/>
        <w:t xml:space="preserve">дітей-сиріт і дітей, позбавлених батьківського піклування.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39" w:name="o21"/>
      <w:bookmarkEnd w:id="1339"/>
      <w:r w:rsidRPr="00FD1F59">
        <w:rPr>
          <w:rFonts w:ascii="Courier New" w:eastAsia="Times New Roman" w:hAnsi="Courier New" w:cs="Courier New"/>
          <w:sz w:val="20"/>
          <w:szCs w:val="20"/>
          <w:lang w:eastAsia="uk-UA"/>
        </w:rPr>
        <w:t xml:space="preserve">     2. Дитячий   будинок   сімейного  типу  -  окрема  сім'я,  що </w:t>
      </w:r>
      <w:r w:rsidRPr="00FD1F59">
        <w:rPr>
          <w:rFonts w:ascii="Courier New" w:eastAsia="Times New Roman" w:hAnsi="Courier New" w:cs="Courier New"/>
          <w:sz w:val="20"/>
          <w:szCs w:val="20"/>
          <w:lang w:eastAsia="uk-UA"/>
        </w:rPr>
        <w:br/>
        <w:t xml:space="preserve">створюється  за  бажанням  подружжя  або  окремої  особи,  яка  не </w:t>
      </w:r>
      <w:r w:rsidRPr="00FD1F59">
        <w:rPr>
          <w:rFonts w:ascii="Courier New" w:eastAsia="Times New Roman" w:hAnsi="Courier New" w:cs="Courier New"/>
          <w:sz w:val="20"/>
          <w:szCs w:val="20"/>
          <w:lang w:eastAsia="uk-UA"/>
        </w:rPr>
        <w:br/>
        <w:t xml:space="preserve">перебуває  у шлюбі,  які беруть на виховання та спільне проживання </w:t>
      </w:r>
      <w:r w:rsidRPr="00FD1F59">
        <w:rPr>
          <w:rFonts w:ascii="Courier New" w:eastAsia="Times New Roman" w:hAnsi="Courier New" w:cs="Courier New"/>
          <w:sz w:val="20"/>
          <w:szCs w:val="20"/>
          <w:lang w:eastAsia="uk-UA"/>
        </w:rPr>
        <w:br/>
        <w:t xml:space="preserve">не менш  як  5  дітей-сиріт  і  дітей,  позбавлених  батьківського </w:t>
      </w:r>
      <w:r w:rsidRPr="00FD1F59">
        <w:rPr>
          <w:rFonts w:ascii="Courier New" w:eastAsia="Times New Roman" w:hAnsi="Courier New" w:cs="Courier New"/>
          <w:sz w:val="20"/>
          <w:szCs w:val="20"/>
          <w:lang w:eastAsia="uk-UA"/>
        </w:rPr>
        <w:br/>
        <w:t xml:space="preserve">піклування.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0" w:name="o22"/>
      <w:bookmarkEnd w:id="1340"/>
      <w:r w:rsidRPr="00FD1F59">
        <w:rPr>
          <w:rFonts w:ascii="Courier New" w:eastAsia="Times New Roman" w:hAnsi="Courier New" w:cs="Courier New"/>
          <w:sz w:val="20"/>
          <w:szCs w:val="20"/>
          <w:lang w:eastAsia="uk-UA"/>
        </w:rPr>
        <w:t xml:space="preserve">     Батьки-вихователі - особи, які беруть на виховання та спільне </w:t>
      </w:r>
      <w:r w:rsidRPr="00FD1F59">
        <w:rPr>
          <w:rFonts w:ascii="Courier New" w:eastAsia="Times New Roman" w:hAnsi="Courier New" w:cs="Courier New"/>
          <w:sz w:val="20"/>
          <w:szCs w:val="20"/>
          <w:lang w:eastAsia="uk-UA"/>
        </w:rPr>
        <w:br/>
        <w:t xml:space="preserve">проживання  дітей-сиріт   і   дітей,   позбавлених   батьківського </w:t>
      </w:r>
      <w:r w:rsidRPr="00FD1F59">
        <w:rPr>
          <w:rFonts w:ascii="Courier New" w:eastAsia="Times New Roman" w:hAnsi="Courier New" w:cs="Courier New"/>
          <w:sz w:val="20"/>
          <w:szCs w:val="20"/>
          <w:lang w:eastAsia="uk-UA"/>
        </w:rPr>
        <w:br/>
        <w:t xml:space="preserve">піклування (далі - вихованці).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1" w:name="o23"/>
      <w:bookmarkEnd w:id="1341"/>
      <w:r w:rsidRPr="00FD1F59">
        <w:rPr>
          <w:rFonts w:ascii="Courier New" w:eastAsia="Times New Roman" w:hAnsi="Courier New" w:cs="Courier New"/>
          <w:sz w:val="20"/>
          <w:szCs w:val="20"/>
          <w:lang w:eastAsia="uk-UA"/>
        </w:rPr>
        <w:t xml:space="preserve">     Під  час  дії на території України надзвичайного або воєнного </w:t>
      </w:r>
      <w:r w:rsidRPr="00FD1F59">
        <w:rPr>
          <w:rFonts w:ascii="Courier New" w:eastAsia="Times New Roman" w:hAnsi="Courier New" w:cs="Courier New"/>
          <w:sz w:val="20"/>
          <w:szCs w:val="20"/>
          <w:lang w:eastAsia="uk-UA"/>
        </w:rPr>
        <w:br/>
        <w:t xml:space="preserve">стану  до  дитячого  будинку  сімейного типу можуть влаштовуватися </w:t>
      </w:r>
      <w:r w:rsidRPr="00FD1F59">
        <w:rPr>
          <w:rFonts w:ascii="Courier New" w:eastAsia="Times New Roman" w:hAnsi="Courier New" w:cs="Courier New"/>
          <w:sz w:val="20"/>
          <w:szCs w:val="20"/>
          <w:lang w:eastAsia="uk-UA"/>
        </w:rPr>
        <w:br/>
        <w:t xml:space="preserve">діти,  які  залишилися  без  батьківського  піклування,  на умовах </w:t>
      </w:r>
      <w:r w:rsidRPr="00FD1F59">
        <w:rPr>
          <w:rFonts w:ascii="Courier New" w:eastAsia="Times New Roman" w:hAnsi="Courier New" w:cs="Courier New"/>
          <w:sz w:val="20"/>
          <w:szCs w:val="20"/>
          <w:lang w:eastAsia="uk-UA"/>
        </w:rPr>
        <w:br/>
        <w:t xml:space="preserve">тимчасового влаштування в межах передбаченої граничної чисельності </w:t>
      </w:r>
      <w:r w:rsidRPr="00FD1F59">
        <w:rPr>
          <w:rFonts w:ascii="Courier New" w:eastAsia="Times New Roman" w:hAnsi="Courier New" w:cs="Courier New"/>
          <w:sz w:val="20"/>
          <w:szCs w:val="20"/>
          <w:lang w:eastAsia="uk-UA"/>
        </w:rPr>
        <w:br/>
        <w:t xml:space="preserve">дітей у дитячому будинку сімейного типу. </w:t>
      </w:r>
      <w:r w:rsidRPr="00FD1F59">
        <w:rPr>
          <w:rFonts w:ascii="Courier New" w:eastAsia="Times New Roman" w:hAnsi="Courier New" w:cs="Courier New"/>
          <w:i/>
          <w:iCs/>
          <w:sz w:val="20"/>
          <w:szCs w:val="20"/>
          <w:lang w:eastAsia="uk-UA"/>
        </w:rPr>
        <w:t>{ Пункт 2 доповнено новим</w:t>
      </w:r>
      <w:r w:rsidRPr="00FD1F59">
        <w:rPr>
          <w:rFonts w:ascii="Courier New" w:eastAsia="Times New Roman" w:hAnsi="Courier New" w:cs="Courier New"/>
          <w:i/>
          <w:iCs/>
          <w:sz w:val="20"/>
          <w:szCs w:val="20"/>
          <w:lang w:eastAsia="uk-UA"/>
        </w:rPr>
        <w:br/>
        <w:t xml:space="preserve">абзацом   згідно  з  Постановою  КМ  N  349  (  </w:t>
      </w:r>
      <w:hyperlink r:id="rId1893" w:tgtFrame="_blank" w:history="1">
        <w:r w:rsidRPr="00FD1F59">
          <w:rPr>
            <w:rFonts w:ascii="Courier New" w:eastAsia="Times New Roman" w:hAnsi="Courier New" w:cs="Courier New"/>
            <w:i/>
            <w:iCs/>
            <w:color w:val="0000FF"/>
            <w:sz w:val="20"/>
            <w:szCs w:val="20"/>
            <w:u w:val="single"/>
            <w:lang w:eastAsia="uk-UA"/>
          </w:rPr>
          <w:t>349-2022-п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22.03.2022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2" w:name="o24"/>
      <w:bookmarkEnd w:id="1342"/>
      <w:r w:rsidRPr="00FD1F59">
        <w:rPr>
          <w:rFonts w:ascii="Courier New" w:eastAsia="Times New Roman" w:hAnsi="Courier New" w:cs="Courier New"/>
          <w:sz w:val="20"/>
          <w:szCs w:val="20"/>
          <w:lang w:eastAsia="uk-UA"/>
        </w:rPr>
        <w:t xml:space="preserve">     Вихованці   проживають   і  виховуються  у  дитячому  будинку </w:t>
      </w:r>
      <w:r w:rsidRPr="00FD1F59">
        <w:rPr>
          <w:rFonts w:ascii="Courier New" w:eastAsia="Times New Roman" w:hAnsi="Courier New" w:cs="Courier New"/>
          <w:sz w:val="20"/>
          <w:szCs w:val="20"/>
          <w:lang w:eastAsia="uk-UA"/>
        </w:rPr>
        <w:br/>
        <w:t xml:space="preserve">сімейного  типу  до  досягнення  18-річного віку. Після досягнення </w:t>
      </w:r>
      <w:r w:rsidRPr="00FD1F59">
        <w:rPr>
          <w:rFonts w:ascii="Courier New" w:eastAsia="Times New Roman" w:hAnsi="Courier New" w:cs="Courier New"/>
          <w:sz w:val="20"/>
          <w:szCs w:val="20"/>
          <w:lang w:eastAsia="uk-UA"/>
        </w:rPr>
        <w:br/>
        <w:t xml:space="preserve">18-річного  віку такі особи у разі продовження навчання в закладах </w:t>
      </w:r>
      <w:r w:rsidRPr="00FD1F59">
        <w:rPr>
          <w:rFonts w:ascii="Courier New" w:eastAsia="Times New Roman" w:hAnsi="Courier New" w:cs="Courier New"/>
          <w:sz w:val="20"/>
          <w:szCs w:val="20"/>
          <w:lang w:eastAsia="uk-UA"/>
        </w:rPr>
        <w:br/>
        <w:t xml:space="preserve">загальної  середньої,  професійної (професійно-технічної), фахової </w:t>
      </w:r>
      <w:r w:rsidRPr="00FD1F59">
        <w:rPr>
          <w:rFonts w:ascii="Courier New" w:eastAsia="Times New Roman" w:hAnsi="Courier New" w:cs="Courier New"/>
          <w:sz w:val="20"/>
          <w:szCs w:val="20"/>
          <w:lang w:eastAsia="uk-UA"/>
        </w:rPr>
        <w:br/>
        <w:t xml:space="preserve">передвищої  та  вищої  освіти  можуть  за  їх  вибором  продовжити </w:t>
      </w:r>
      <w:r w:rsidRPr="00FD1F59">
        <w:rPr>
          <w:rFonts w:ascii="Courier New" w:eastAsia="Times New Roman" w:hAnsi="Courier New" w:cs="Courier New"/>
          <w:sz w:val="20"/>
          <w:szCs w:val="20"/>
          <w:lang w:eastAsia="uk-UA"/>
        </w:rPr>
        <w:br/>
        <w:t xml:space="preserve">проживати  і  виховуватися у цьому дитячому будинку сімейного типу </w:t>
      </w:r>
      <w:r w:rsidRPr="00FD1F59">
        <w:rPr>
          <w:rFonts w:ascii="Courier New" w:eastAsia="Times New Roman" w:hAnsi="Courier New" w:cs="Courier New"/>
          <w:sz w:val="20"/>
          <w:szCs w:val="20"/>
          <w:lang w:eastAsia="uk-UA"/>
        </w:rPr>
        <w:br/>
        <w:t xml:space="preserve">до  закінчення  відповідних  закладів  освіти. </w:t>
      </w:r>
      <w:r w:rsidRPr="00FD1F59">
        <w:rPr>
          <w:rFonts w:ascii="Courier New" w:eastAsia="Times New Roman" w:hAnsi="Courier New" w:cs="Courier New"/>
          <w:i/>
          <w:iCs/>
          <w:sz w:val="20"/>
          <w:szCs w:val="20"/>
          <w:lang w:eastAsia="uk-UA"/>
        </w:rPr>
        <w:t>{ Абзац пункту 2 із</w:t>
      </w:r>
      <w:r w:rsidRPr="00FD1F59">
        <w:rPr>
          <w:rFonts w:ascii="Courier New" w:eastAsia="Times New Roman" w:hAnsi="Courier New" w:cs="Courier New"/>
          <w:i/>
          <w:iCs/>
          <w:sz w:val="20"/>
          <w:szCs w:val="20"/>
          <w:lang w:eastAsia="uk-UA"/>
        </w:rPr>
        <w:br/>
        <w:t xml:space="preserve">змінами, внесеними згідно з Постановою КМ N 107 ( </w:t>
      </w:r>
      <w:hyperlink r:id="rId1894"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 xml:space="preserve">06.02.2006,  N  723  (  </w:t>
      </w:r>
      <w:hyperlink r:id="rId1895" w:tgtFrame="_blank" w:history="1">
        <w:r w:rsidRPr="00FD1F59">
          <w:rPr>
            <w:rFonts w:ascii="Courier New" w:eastAsia="Times New Roman" w:hAnsi="Courier New" w:cs="Courier New"/>
            <w:i/>
            <w:iCs/>
            <w:color w:val="0000FF"/>
            <w:sz w:val="20"/>
            <w:szCs w:val="20"/>
            <w:u w:val="single"/>
            <w:lang w:eastAsia="uk-UA"/>
          </w:rPr>
          <w:t>723-2008-п</w:t>
        </w:r>
      </w:hyperlink>
      <w:r w:rsidRPr="00FD1F59">
        <w:rPr>
          <w:rFonts w:ascii="Courier New" w:eastAsia="Times New Roman" w:hAnsi="Courier New" w:cs="Courier New"/>
          <w:i/>
          <w:iCs/>
          <w:sz w:val="20"/>
          <w:szCs w:val="20"/>
          <w:lang w:eastAsia="uk-UA"/>
        </w:rPr>
        <w:t xml:space="preserve">  )  від  20.08.2008; в редакції</w:t>
      </w:r>
      <w:r w:rsidRPr="00FD1F59">
        <w:rPr>
          <w:rFonts w:ascii="Courier New" w:eastAsia="Times New Roman" w:hAnsi="Courier New" w:cs="Courier New"/>
          <w:i/>
          <w:iCs/>
          <w:sz w:val="20"/>
          <w:szCs w:val="20"/>
          <w:lang w:eastAsia="uk-UA"/>
        </w:rPr>
        <w:br/>
        <w:t xml:space="preserve">Постанов  КМ  N  482  (  </w:t>
      </w:r>
      <w:hyperlink r:id="rId1896"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N  434</w:t>
      </w:r>
      <w:r w:rsidRPr="00FD1F59">
        <w:rPr>
          <w:rFonts w:ascii="Courier New" w:eastAsia="Times New Roman" w:hAnsi="Courier New" w:cs="Courier New"/>
          <w:i/>
          <w:iCs/>
          <w:sz w:val="20"/>
          <w:szCs w:val="20"/>
          <w:lang w:eastAsia="uk-UA"/>
        </w:rPr>
        <w:br/>
        <w:t xml:space="preserve">( </w:t>
      </w:r>
      <w:hyperlink r:id="rId1897"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 28.04.2021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3" w:name="o25"/>
      <w:bookmarkEnd w:id="1343"/>
      <w:r w:rsidRPr="00FD1F59">
        <w:rPr>
          <w:rFonts w:ascii="Courier New" w:eastAsia="Times New Roman" w:hAnsi="Courier New" w:cs="Courier New"/>
          <w:sz w:val="20"/>
          <w:szCs w:val="20"/>
          <w:lang w:eastAsia="uk-UA"/>
        </w:rPr>
        <w:t xml:space="preserve">     Особи  з числа дітей-сиріт і дітей, позбавлених батьківського </w:t>
      </w:r>
      <w:r w:rsidRPr="00FD1F59">
        <w:rPr>
          <w:rFonts w:ascii="Courier New" w:eastAsia="Times New Roman" w:hAnsi="Courier New" w:cs="Courier New"/>
          <w:sz w:val="20"/>
          <w:szCs w:val="20"/>
          <w:lang w:eastAsia="uk-UA"/>
        </w:rPr>
        <w:br/>
        <w:t xml:space="preserve">піклування,  яким  встановлено  інвалідність, за їх вибором можуть </w:t>
      </w:r>
      <w:r w:rsidRPr="00FD1F59">
        <w:rPr>
          <w:rFonts w:ascii="Courier New" w:eastAsia="Times New Roman" w:hAnsi="Courier New" w:cs="Courier New"/>
          <w:sz w:val="20"/>
          <w:szCs w:val="20"/>
          <w:lang w:eastAsia="uk-UA"/>
        </w:rPr>
        <w:br/>
        <w:t xml:space="preserve">продовжити  проживати  і виховуватися у дитячому будинку сімейного </w:t>
      </w:r>
      <w:r w:rsidRPr="00FD1F59">
        <w:rPr>
          <w:rFonts w:ascii="Courier New" w:eastAsia="Times New Roman" w:hAnsi="Courier New" w:cs="Courier New"/>
          <w:sz w:val="20"/>
          <w:szCs w:val="20"/>
          <w:lang w:eastAsia="uk-UA"/>
        </w:rPr>
        <w:br/>
        <w:t xml:space="preserve">типу  до  досягнення  ними  23-річного віку незалежно від того, чи </w:t>
      </w:r>
      <w:r w:rsidRPr="00FD1F59">
        <w:rPr>
          <w:rFonts w:ascii="Courier New" w:eastAsia="Times New Roman" w:hAnsi="Courier New" w:cs="Courier New"/>
          <w:sz w:val="20"/>
          <w:szCs w:val="20"/>
          <w:lang w:eastAsia="uk-UA"/>
        </w:rPr>
        <w:br/>
        <w:t xml:space="preserve">навчаються   вони  у  закладах  загальної  середньої,  професійної </w:t>
      </w:r>
      <w:r w:rsidRPr="00FD1F59">
        <w:rPr>
          <w:rFonts w:ascii="Courier New" w:eastAsia="Times New Roman" w:hAnsi="Courier New" w:cs="Courier New"/>
          <w:sz w:val="20"/>
          <w:szCs w:val="20"/>
          <w:lang w:eastAsia="uk-UA"/>
        </w:rPr>
        <w:br/>
        <w:t xml:space="preserve">(професійно-технічної),  фахової передвищої, вищої освіти. </w:t>
      </w:r>
      <w:r w:rsidRPr="00FD1F59">
        <w:rPr>
          <w:rFonts w:ascii="Courier New" w:eastAsia="Times New Roman" w:hAnsi="Courier New" w:cs="Courier New"/>
          <w:i/>
          <w:iCs/>
          <w:sz w:val="20"/>
          <w:szCs w:val="20"/>
          <w:lang w:eastAsia="uk-UA"/>
        </w:rPr>
        <w:t>{ Абзац</w:t>
      </w:r>
      <w:r w:rsidRPr="00FD1F59">
        <w:rPr>
          <w:rFonts w:ascii="Courier New" w:eastAsia="Times New Roman" w:hAnsi="Courier New" w:cs="Courier New"/>
          <w:i/>
          <w:iCs/>
          <w:sz w:val="20"/>
          <w:szCs w:val="20"/>
          <w:lang w:eastAsia="uk-UA"/>
        </w:rPr>
        <w:br/>
        <w:t xml:space="preserve">пункту  2  в  редакції  Постанови  КМ  N  434  (  </w:t>
      </w:r>
      <w:hyperlink r:id="rId1898"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28.04.2021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4" w:name="o26"/>
      <w:bookmarkEnd w:id="1344"/>
      <w:r w:rsidRPr="00FD1F59">
        <w:rPr>
          <w:rFonts w:ascii="Courier New" w:eastAsia="Times New Roman" w:hAnsi="Courier New" w:cs="Courier New"/>
          <w:sz w:val="20"/>
          <w:szCs w:val="20"/>
          <w:lang w:eastAsia="uk-UA"/>
        </w:rPr>
        <w:t xml:space="preserve">     Загальна кількість дітей у дитячому будинку сімейного типу не </w:t>
      </w:r>
      <w:r w:rsidRPr="00FD1F59">
        <w:rPr>
          <w:rFonts w:ascii="Courier New" w:eastAsia="Times New Roman" w:hAnsi="Courier New" w:cs="Courier New"/>
          <w:sz w:val="20"/>
          <w:szCs w:val="20"/>
          <w:lang w:eastAsia="uk-UA"/>
        </w:rPr>
        <w:br/>
        <w:t xml:space="preserve">повинна перевищувати 10 осіб, враховуючи рідних.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5" w:name="o27"/>
      <w:bookmarkEnd w:id="1345"/>
      <w:r w:rsidRPr="00FD1F59">
        <w:rPr>
          <w:rFonts w:ascii="Courier New" w:eastAsia="Times New Roman" w:hAnsi="Courier New" w:cs="Courier New"/>
          <w:sz w:val="20"/>
          <w:szCs w:val="20"/>
          <w:lang w:eastAsia="uk-UA"/>
        </w:rPr>
        <w:t xml:space="preserve">     Не    допускається   одночасне   застосування   різних   форм </w:t>
      </w:r>
      <w:r w:rsidRPr="00FD1F59">
        <w:rPr>
          <w:rFonts w:ascii="Courier New" w:eastAsia="Times New Roman" w:hAnsi="Courier New" w:cs="Courier New"/>
          <w:sz w:val="20"/>
          <w:szCs w:val="20"/>
          <w:lang w:eastAsia="uk-UA"/>
        </w:rPr>
        <w:br/>
        <w:t xml:space="preserve">влаштування  до  дитячого  будинку  сімейного  типу  дітей-сиріт і </w:t>
      </w:r>
      <w:r w:rsidRPr="00FD1F59">
        <w:rPr>
          <w:rFonts w:ascii="Courier New" w:eastAsia="Times New Roman" w:hAnsi="Courier New" w:cs="Courier New"/>
          <w:sz w:val="20"/>
          <w:szCs w:val="20"/>
          <w:lang w:eastAsia="uk-UA"/>
        </w:rPr>
        <w:br/>
        <w:t xml:space="preserve">дітей,  позбавлених  батьківського піклування, крім випадків, коли </w:t>
      </w:r>
      <w:r w:rsidRPr="00FD1F59">
        <w:rPr>
          <w:rFonts w:ascii="Courier New" w:eastAsia="Times New Roman" w:hAnsi="Courier New" w:cs="Courier New"/>
          <w:sz w:val="20"/>
          <w:szCs w:val="20"/>
          <w:lang w:eastAsia="uk-UA"/>
        </w:rPr>
        <w:br/>
        <w:t xml:space="preserve">батьки-вихователі  перебувають з підопічним у сімейних чи родинних </w:t>
      </w:r>
      <w:r w:rsidRPr="00FD1F59">
        <w:rPr>
          <w:rFonts w:ascii="Courier New" w:eastAsia="Times New Roman" w:hAnsi="Courier New" w:cs="Courier New"/>
          <w:sz w:val="20"/>
          <w:szCs w:val="20"/>
          <w:lang w:eastAsia="uk-UA"/>
        </w:rPr>
        <w:br/>
        <w:t xml:space="preserve">відносинах.  </w:t>
      </w:r>
      <w:r w:rsidRPr="00FD1F59">
        <w:rPr>
          <w:rFonts w:ascii="Courier New" w:eastAsia="Times New Roman" w:hAnsi="Courier New" w:cs="Courier New"/>
          <w:i/>
          <w:iCs/>
          <w:sz w:val="20"/>
          <w:szCs w:val="20"/>
          <w:lang w:eastAsia="uk-UA"/>
        </w:rPr>
        <w:t>{  Пункт  2  доповнено абзацом згідно з Постановою КМ</w:t>
      </w:r>
      <w:r w:rsidRPr="00FD1F59">
        <w:rPr>
          <w:rFonts w:ascii="Courier New" w:eastAsia="Times New Roman" w:hAnsi="Courier New" w:cs="Courier New"/>
          <w:i/>
          <w:iCs/>
          <w:sz w:val="20"/>
          <w:szCs w:val="20"/>
          <w:lang w:eastAsia="uk-UA"/>
        </w:rPr>
        <w:br/>
        <w:t xml:space="preserve">N 458 ( </w:t>
      </w:r>
      <w:hyperlink r:id="rId1899"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6" w:name="o28"/>
      <w:bookmarkEnd w:id="1346"/>
      <w:r w:rsidRPr="00FD1F59">
        <w:rPr>
          <w:rFonts w:ascii="Courier New" w:eastAsia="Times New Roman" w:hAnsi="Courier New" w:cs="Courier New"/>
          <w:b/>
          <w:bCs/>
          <w:sz w:val="20"/>
          <w:szCs w:val="20"/>
          <w:lang w:eastAsia="uk-UA"/>
        </w:rPr>
        <w:t xml:space="preserve">              Створення та припинення функціонування </w:t>
      </w:r>
      <w:r w:rsidRPr="00FD1F59">
        <w:rPr>
          <w:rFonts w:ascii="Courier New" w:eastAsia="Times New Roman" w:hAnsi="Courier New" w:cs="Courier New"/>
          <w:b/>
          <w:bCs/>
          <w:sz w:val="20"/>
          <w:szCs w:val="20"/>
          <w:lang w:eastAsia="uk-UA"/>
        </w:rPr>
        <w:br/>
        <w:t xml:space="preserve">                 дитячого будинку сімейного типу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7" w:name="o29"/>
      <w:bookmarkEnd w:id="1347"/>
      <w:r w:rsidRPr="00FD1F59">
        <w:rPr>
          <w:rFonts w:ascii="Courier New" w:eastAsia="Times New Roman" w:hAnsi="Courier New" w:cs="Courier New"/>
          <w:i/>
          <w:iCs/>
          <w:sz w:val="20"/>
          <w:szCs w:val="20"/>
          <w:lang w:eastAsia="uk-UA"/>
        </w:rPr>
        <w:t xml:space="preserve">{ Назва  розділу  із  змінами,  внесеними  згідно  з Постановою КМ </w:t>
      </w:r>
      <w:r w:rsidRPr="00FD1F59">
        <w:rPr>
          <w:rFonts w:ascii="Courier New" w:eastAsia="Times New Roman" w:hAnsi="Courier New" w:cs="Courier New"/>
          <w:i/>
          <w:iCs/>
          <w:sz w:val="20"/>
          <w:szCs w:val="20"/>
          <w:lang w:eastAsia="uk-UA"/>
        </w:rPr>
        <w:br/>
        <w:t xml:space="preserve">N 1310 ( </w:t>
      </w:r>
      <w:hyperlink r:id="rId1900"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8" w:name="o30"/>
      <w:bookmarkEnd w:id="1348"/>
      <w:r w:rsidRPr="00FD1F59">
        <w:rPr>
          <w:rFonts w:ascii="Courier New" w:eastAsia="Times New Roman" w:hAnsi="Courier New" w:cs="Courier New"/>
          <w:sz w:val="20"/>
          <w:szCs w:val="20"/>
          <w:lang w:eastAsia="uk-UA"/>
        </w:rPr>
        <w:t xml:space="preserve">     3.  Рішення  про  створення  та  забезпечення  функціонування </w:t>
      </w:r>
      <w:r w:rsidRPr="00FD1F59">
        <w:rPr>
          <w:rFonts w:ascii="Courier New" w:eastAsia="Times New Roman" w:hAnsi="Courier New" w:cs="Courier New"/>
          <w:sz w:val="20"/>
          <w:szCs w:val="20"/>
          <w:lang w:eastAsia="uk-UA"/>
        </w:rPr>
        <w:br/>
        <w:t xml:space="preserve">дитячого  будинку  сімейного типу приймається районною, районною у </w:t>
      </w:r>
      <w:r w:rsidRPr="00FD1F59">
        <w:rPr>
          <w:rFonts w:ascii="Courier New" w:eastAsia="Times New Roman" w:hAnsi="Courier New" w:cs="Courier New"/>
          <w:sz w:val="20"/>
          <w:szCs w:val="20"/>
          <w:lang w:eastAsia="uk-UA"/>
        </w:rPr>
        <w:br/>
        <w:t xml:space="preserve">мм.  Києві та Севастополі держадміністрацією, виконавчими органами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міських рад (далі - орган, який прийняв рішення) на підставі заяви </w:t>
      </w:r>
      <w:r w:rsidRPr="00FD1F59">
        <w:rPr>
          <w:rFonts w:ascii="Courier New" w:eastAsia="Times New Roman" w:hAnsi="Courier New" w:cs="Courier New"/>
          <w:sz w:val="20"/>
          <w:szCs w:val="20"/>
          <w:lang w:eastAsia="uk-UA"/>
        </w:rPr>
        <w:br/>
        <w:t xml:space="preserve">подружжя  або  окремої особи, яка не перебуває у шлюбі, що виявили </w:t>
      </w:r>
      <w:r w:rsidRPr="00FD1F59">
        <w:rPr>
          <w:rFonts w:ascii="Courier New" w:eastAsia="Times New Roman" w:hAnsi="Courier New" w:cs="Courier New"/>
          <w:sz w:val="20"/>
          <w:szCs w:val="20"/>
          <w:lang w:eastAsia="uk-UA"/>
        </w:rPr>
        <w:br/>
        <w:t xml:space="preserve">бажання  створити  такий  будинок,  та  поданого службою у справах </w:t>
      </w:r>
      <w:r w:rsidRPr="00FD1F59">
        <w:rPr>
          <w:rFonts w:ascii="Courier New" w:eastAsia="Times New Roman" w:hAnsi="Courier New" w:cs="Courier New"/>
          <w:sz w:val="20"/>
          <w:szCs w:val="20"/>
          <w:lang w:eastAsia="uk-UA"/>
        </w:rPr>
        <w:br/>
        <w:t xml:space="preserve">дітей  відповідного висновку про наявність умов для його створення </w:t>
      </w:r>
      <w:r w:rsidRPr="00FD1F59">
        <w:rPr>
          <w:rFonts w:ascii="Courier New" w:eastAsia="Times New Roman" w:hAnsi="Courier New" w:cs="Courier New"/>
          <w:sz w:val="20"/>
          <w:szCs w:val="20"/>
          <w:lang w:eastAsia="uk-UA"/>
        </w:rPr>
        <w:br/>
        <w:t xml:space="preserve">з урахуванням рекомендації центру соціальних служб за результатами </w:t>
      </w:r>
      <w:r w:rsidRPr="00FD1F59">
        <w:rPr>
          <w:rFonts w:ascii="Courier New" w:eastAsia="Times New Roman" w:hAnsi="Courier New" w:cs="Courier New"/>
          <w:sz w:val="20"/>
          <w:szCs w:val="20"/>
          <w:lang w:eastAsia="uk-UA"/>
        </w:rPr>
        <w:br/>
        <w:t xml:space="preserve">проходження  курсу  навчання  з  виховання  дітей-сиріт  та дітей, </w:t>
      </w:r>
      <w:r w:rsidRPr="00FD1F59">
        <w:rPr>
          <w:rFonts w:ascii="Courier New" w:eastAsia="Times New Roman" w:hAnsi="Courier New" w:cs="Courier New"/>
          <w:sz w:val="20"/>
          <w:szCs w:val="20"/>
          <w:lang w:eastAsia="uk-UA"/>
        </w:rPr>
        <w:br/>
        <w:t xml:space="preserve">позбавлених  батьківського  піклування.  Служба  у  справах  дітей </w:t>
      </w:r>
      <w:r w:rsidRPr="00FD1F59">
        <w:rPr>
          <w:rFonts w:ascii="Courier New" w:eastAsia="Times New Roman" w:hAnsi="Courier New" w:cs="Courier New"/>
          <w:sz w:val="20"/>
          <w:szCs w:val="20"/>
          <w:lang w:eastAsia="uk-UA"/>
        </w:rPr>
        <w:br/>
        <w:t xml:space="preserve">обов’язково  інформує  таких  осіб  про  стан здоров’я, фізичний і </w:t>
      </w:r>
      <w:r w:rsidRPr="00FD1F59">
        <w:rPr>
          <w:rFonts w:ascii="Courier New" w:eastAsia="Times New Roman" w:hAnsi="Courier New" w:cs="Courier New"/>
          <w:sz w:val="20"/>
          <w:szCs w:val="20"/>
          <w:lang w:eastAsia="uk-UA"/>
        </w:rPr>
        <w:br/>
        <w:t xml:space="preserve">розумовий  розвиток дітей, яких вони бажають взяти на виховання та </w:t>
      </w:r>
      <w:r w:rsidRPr="00FD1F59">
        <w:rPr>
          <w:rFonts w:ascii="Courier New" w:eastAsia="Times New Roman" w:hAnsi="Courier New" w:cs="Courier New"/>
          <w:sz w:val="20"/>
          <w:szCs w:val="20"/>
          <w:lang w:eastAsia="uk-UA"/>
        </w:rPr>
        <w:br/>
        <w:t xml:space="preserve">для  спільного  проживання.  </w:t>
      </w:r>
      <w:r w:rsidRPr="00FD1F59">
        <w:rPr>
          <w:rFonts w:ascii="Courier New" w:eastAsia="Times New Roman" w:hAnsi="Courier New" w:cs="Courier New"/>
          <w:i/>
          <w:iCs/>
          <w:sz w:val="20"/>
          <w:szCs w:val="20"/>
          <w:lang w:eastAsia="uk-UA"/>
        </w:rPr>
        <w:t>{  Абзац  перший  пункту 3 в редакції</w:t>
      </w:r>
      <w:r w:rsidRPr="00FD1F59">
        <w:rPr>
          <w:rFonts w:ascii="Courier New" w:eastAsia="Times New Roman" w:hAnsi="Courier New" w:cs="Courier New"/>
          <w:i/>
          <w:iCs/>
          <w:sz w:val="20"/>
          <w:szCs w:val="20"/>
          <w:lang w:eastAsia="uk-UA"/>
        </w:rPr>
        <w:br/>
        <w:t xml:space="preserve">Постанови КМ N 482 ( </w:t>
      </w:r>
      <w:hyperlink r:id="rId1901"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49" w:name="o31"/>
      <w:bookmarkEnd w:id="1349"/>
      <w:r w:rsidRPr="00FD1F59">
        <w:rPr>
          <w:rFonts w:ascii="Courier New" w:eastAsia="Times New Roman" w:hAnsi="Courier New" w:cs="Courier New"/>
          <w:sz w:val="20"/>
          <w:szCs w:val="20"/>
          <w:lang w:eastAsia="uk-UA"/>
        </w:rPr>
        <w:t xml:space="preserve">     Орган,   який   прийняв  рішення,  несе  відповідальність  за </w:t>
      </w:r>
      <w:r w:rsidRPr="00FD1F59">
        <w:rPr>
          <w:rFonts w:ascii="Courier New" w:eastAsia="Times New Roman" w:hAnsi="Courier New" w:cs="Courier New"/>
          <w:sz w:val="20"/>
          <w:szCs w:val="20"/>
          <w:lang w:eastAsia="uk-UA"/>
        </w:rPr>
        <w:br/>
        <w:t xml:space="preserve">забезпечення   функціонування   дитячого  будинку  сімейного  типу </w:t>
      </w:r>
      <w:r w:rsidRPr="00FD1F59">
        <w:rPr>
          <w:rFonts w:ascii="Courier New" w:eastAsia="Times New Roman" w:hAnsi="Courier New" w:cs="Courier New"/>
          <w:sz w:val="20"/>
          <w:szCs w:val="20"/>
          <w:lang w:eastAsia="uk-UA"/>
        </w:rPr>
        <w:br/>
        <w:t xml:space="preserve">відповідно до законодавства.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0" w:name="o32"/>
      <w:bookmarkEnd w:id="1350"/>
      <w:r w:rsidRPr="00FD1F59">
        <w:rPr>
          <w:rFonts w:ascii="Courier New" w:eastAsia="Times New Roman" w:hAnsi="Courier New" w:cs="Courier New"/>
          <w:sz w:val="20"/>
          <w:szCs w:val="20"/>
          <w:lang w:eastAsia="uk-UA"/>
        </w:rPr>
        <w:t xml:space="preserve">     У  разі влаштування в дитячий будинок сімейного типу дитини з </w:t>
      </w:r>
      <w:r w:rsidRPr="00FD1F59">
        <w:rPr>
          <w:rFonts w:ascii="Courier New" w:eastAsia="Times New Roman" w:hAnsi="Courier New" w:cs="Courier New"/>
          <w:sz w:val="20"/>
          <w:szCs w:val="20"/>
          <w:lang w:eastAsia="uk-UA"/>
        </w:rPr>
        <w:br/>
        <w:t xml:space="preserve">інвалідністю   повинні  бути  створені  відповідні  умови  для  її </w:t>
      </w:r>
      <w:r w:rsidRPr="00FD1F59">
        <w:rPr>
          <w:rFonts w:ascii="Courier New" w:eastAsia="Times New Roman" w:hAnsi="Courier New" w:cs="Courier New"/>
          <w:sz w:val="20"/>
          <w:szCs w:val="20"/>
          <w:lang w:eastAsia="uk-UA"/>
        </w:rPr>
        <w:br/>
        <w:t xml:space="preserve">проживання.  Після  визначення індивідуальних потреб дитини орган, </w:t>
      </w:r>
      <w:r w:rsidRPr="00FD1F59">
        <w:rPr>
          <w:rFonts w:ascii="Courier New" w:eastAsia="Times New Roman" w:hAnsi="Courier New" w:cs="Courier New"/>
          <w:sz w:val="20"/>
          <w:szCs w:val="20"/>
          <w:lang w:eastAsia="uk-UA"/>
        </w:rPr>
        <w:br/>
        <w:t xml:space="preserve">який  прийняв  рішення,  за  рахунок  коштів  відповідних місцевих </w:t>
      </w:r>
      <w:r w:rsidRPr="00FD1F59">
        <w:rPr>
          <w:rFonts w:ascii="Courier New" w:eastAsia="Times New Roman" w:hAnsi="Courier New" w:cs="Courier New"/>
          <w:sz w:val="20"/>
          <w:szCs w:val="20"/>
          <w:lang w:eastAsia="uk-UA"/>
        </w:rPr>
        <w:br/>
        <w:t xml:space="preserve">бюджетів  та/або  інших  джерел,  не  заборонених  законодавством: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Пункт  3 доповнено новим абзацом згідно з Постановою  КМ  N 482</w:t>
      </w:r>
      <w:r w:rsidRPr="00FD1F59">
        <w:rPr>
          <w:rFonts w:ascii="Courier New" w:eastAsia="Times New Roman" w:hAnsi="Courier New" w:cs="Courier New"/>
          <w:i/>
          <w:iCs/>
          <w:sz w:val="20"/>
          <w:szCs w:val="20"/>
          <w:lang w:eastAsia="uk-UA"/>
        </w:rPr>
        <w:br/>
        <w:t xml:space="preserve">( </w:t>
      </w:r>
      <w:hyperlink r:id="rId1902"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1" w:name="o33"/>
      <w:bookmarkEnd w:id="1351"/>
      <w:r w:rsidRPr="00FD1F59">
        <w:rPr>
          <w:rFonts w:ascii="Courier New" w:eastAsia="Times New Roman" w:hAnsi="Courier New" w:cs="Courier New"/>
          <w:sz w:val="20"/>
          <w:szCs w:val="20"/>
          <w:lang w:eastAsia="uk-UA"/>
        </w:rPr>
        <w:t xml:space="preserve">     вживає   заходів   для  забезпечення  облаштування  житлового </w:t>
      </w:r>
      <w:r w:rsidRPr="00FD1F59">
        <w:rPr>
          <w:rFonts w:ascii="Courier New" w:eastAsia="Times New Roman" w:hAnsi="Courier New" w:cs="Courier New"/>
          <w:sz w:val="20"/>
          <w:szCs w:val="20"/>
          <w:lang w:eastAsia="uk-UA"/>
        </w:rPr>
        <w:br/>
        <w:t xml:space="preserve">приміщення,   в   якому  проживає  сім’я,  дотримуючись  принципів </w:t>
      </w:r>
      <w:r w:rsidRPr="00FD1F59">
        <w:rPr>
          <w:rFonts w:ascii="Courier New" w:eastAsia="Times New Roman" w:hAnsi="Courier New" w:cs="Courier New"/>
          <w:sz w:val="20"/>
          <w:szCs w:val="20"/>
          <w:lang w:eastAsia="uk-UA"/>
        </w:rPr>
        <w:br/>
        <w:t xml:space="preserve">універсального  дизайну,  архітектурної  доступності  та розумного </w:t>
      </w:r>
      <w:r w:rsidRPr="00FD1F59">
        <w:rPr>
          <w:rFonts w:ascii="Courier New" w:eastAsia="Times New Roman" w:hAnsi="Courier New" w:cs="Courier New"/>
          <w:sz w:val="20"/>
          <w:szCs w:val="20"/>
          <w:lang w:eastAsia="uk-UA"/>
        </w:rPr>
        <w:br/>
        <w:t xml:space="preserve">пристосування;   </w:t>
      </w:r>
      <w:r w:rsidRPr="00FD1F59">
        <w:rPr>
          <w:rFonts w:ascii="Courier New" w:eastAsia="Times New Roman" w:hAnsi="Courier New" w:cs="Courier New"/>
          <w:i/>
          <w:iCs/>
          <w:sz w:val="20"/>
          <w:szCs w:val="20"/>
          <w:lang w:eastAsia="uk-UA"/>
        </w:rPr>
        <w:t>{  Пункт  3  доповнено  новим  абзацом  згідно  з</w:t>
      </w:r>
      <w:r w:rsidRPr="00FD1F59">
        <w:rPr>
          <w:rFonts w:ascii="Courier New" w:eastAsia="Times New Roman" w:hAnsi="Courier New" w:cs="Courier New"/>
          <w:i/>
          <w:iCs/>
          <w:sz w:val="20"/>
          <w:szCs w:val="20"/>
          <w:lang w:eastAsia="uk-UA"/>
        </w:rPr>
        <w:br/>
        <w:t xml:space="preserve">Постановою КМ N 482 ( </w:t>
      </w:r>
      <w:hyperlink r:id="rId1903"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2" w:name="o34"/>
      <w:bookmarkEnd w:id="1352"/>
      <w:r w:rsidRPr="00FD1F59">
        <w:rPr>
          <w:rFonts w:ascii="Courier New" w:eastAsia="Times New Roman" w:hAnsi="Courier New" w:cs="Courier New"/>
          <w:sz w:val="20"/>
          <w:szCs w:val="20"/>
          <w:lang w:eastAsia="uk-UA"/>
        </w:rPr>
        <w:t xml:space="preserve">     організовує  надання  необхідних  послуг з урахуванням потреб </w:t>
      </w:r>
      <w:r w:rsidRPr="00FD1F59">
        <w:rPr>
          <w:rFonts w:ascii="Courier New" w:eastAsia="Times New Roman" w:hAnsi="Courier New" w:cs="Courier New"/>
          <w:sz w:val="20"/>
          <w:szCs w:val="20"/>
          <w:lang w:eastAsia="uk-UA"/>
        </w:rPr>
        <w:br/>
        <w:t xml:space="preserve">дитини; </w:t>
      </w:r>
      <w:r w:rsidRPr="00FD1F59">
        <w:rPr>
          <w:rFonts w:ascii="Courier New" w:eastAsia="Times New Roman" w:hAnsi="Courier New" w:cs="Courier New"/>
          <w:i/>
          <w:iCs/>
          <w:sz w:val="20"/>
          <w:szCs w:val="20"/>
          <w:lang w:eastAsia="uk-UA"/>
        </w:rPr>
        <w:t>{ Пункт 3 доповнено новим абзацом згідно з  Постановою  КМ</w:t>
      </w:r>
      <w:r w:rsidRPr="00FD1F59">
        <w:rPr>
          <w:rFonts w:ascii="Courier New" w:eastAsia="Times New Roman" w:hAnsi="Courier New" w:cs="Courier New"/>
          <w:i/>
          <w:iCs/>
          <w:sz w:val="20"/>
          <w:szCs w:val="20"/>
          <w:lang w:eastAsia="uk-UA"/>
        </w:rPr>
        <w:br/>
        <w:t xml:space="preserve">N 482 ( </w:t>
      </w:r>
      <w:hyperlink r:id="rId1904"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3" w:name="o35"/>
      <w:bookmarkEnd w:id="1353"/>
      <w:r w:rsidRPr="00FD1F59">
        <w:rPr>
          <w:rFonts w:ascii="Courier New" w:eastAsia="Times New Roman" w:hAnsi="Courier New" w:cs="Courier New"/>
          <w:sz w:val="20"/>
          <w:szCs w:val="20"/>
          <w:lang w:eastAsia="uk-UA"/>
        </w:rPr>
        <w:t xml:space="preserve">     сприяє   здійсненню  заходів  щодо  виконання  індивідуальної </w:t>
      </w:r>
      <w:r w:rsidRPr="00FD1F59">
        <w:rPr>
          <w:rFonts w:ascii="Courier New" w:eastAsia="Times New Roman" w:hAnsi="Courier New" w:cs="Courier New"/>
          <w:sz w:val="20"/>
          <w:szCs w:val="20"/>
          <w:lang w:eastAsia="uk-UA"/>
        </w:rPr>
        <w:br/>
        <w:t xml:space="preserve">програми  реабілітації  дитини з інвалідністю. </w:t>
      </w:r>
      <w:r w:rsidRPr="00FD1F59">
        <w:rPr>
          <w:rFonts w:ascii="Courier New" w:eastAsia="Times New Roman" w:hAnsi="Courier New" w:cs="Courier New"/>
          <w:i/>
          <w:iCs/>
          <w:sz w:val="20"/>
          <w:szCs w:val="20"/>
          <w:lang w:eastAsia="uk-UA"/>
        </w:rPr>
        <w:t>{ Пункт 3 доповнено</w:t>
      </w:r>
      <w:r w:rsidRPr="00FD1F59">
        <w:rPr>
          <w:rFonts w:ascii="Courier New" w:eastAsia="Times New Roman" w:hAnsi="Courier New" w:cs="Courier New"/>
          <w:i/>
          <w:iCs/>
          <w:sz w:val="20"/>
          <w:szCs w:val="20"/>
          <w:lang w:eastAsia="uk-UA"/>
        </w:rPr>
        <w:br/>
        <w:t xml:space="preserve">новим  абзацом  згідно  з  Постановою  КМ N 482 ( </w:t>
      </w:r>
      <w:hyperlink r:id="rId1905"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4" w:name="o36"/>
      <w:bookmarkEnd w:id="1354"/>
      <w:r w:rsidRPr="00FD1F59">
        <w:rPr>
          <w:rFonts w:ascii="Courier New" w:eastAsia="Times New Roman" w:hAnsi="Courier New" w:cs="Courier New"/>
          <w:sz w:val="20"/>
          <w:szCs w:val="20"/>
          <w:lang w:eastAsia="uk-UA"/>
        </w:rPr>
        <w:t xml:space="preserve">     Органи   управління  освітою  створюють  умови  для  здобуття </w:t>
      </w:r>
      <w:r w:rsidRPr="00FD1F59">
        <w:rPr>
          <w:rFonts w:ascii="Courier New" w:eastAsia="Times New Roman" w:hAnsi="Courier New" w:cs="Courier New"/>
          <w:sz w:val="20"/>
          <w:szCs w:val="20"/>
          <w:lang w:eastAsia="uk-UA"/>
        </w:rPr>
        <w:br/>
        <w:t xml:space="preserve">вихованцями,  в  тому числі дітьми з інвалідністю, освіти в різних </w:t>
      </w:r>
      <w:r w:rsidRPr="00FD1F59">
        <w:rPr>
          <w:rFonts w:ascii="Courier New" w:eastAsia="Times New Roman" w:hAnsi="Courier New" w:cs="Courier New"/>
          <w:sz w:val="20"/>
          <w:szCs w:val="20"/>
          <w:lang w:eastAsia="uk-UA"/>
        </w:rPr>
        <w:br/>
        <w:t xml:space="preserve">формах  залежно від стану їх здоров’я з урахуванням індивідуальних </w:t>
      </w:r>
      <w:r w:rsidRPr="00FD1F59">
        <w:rPr>
          <w:rFonts w:ascii="Courier New" w:eastAsia="Times New Roman" w:hAnsi="Courier New" w:cs="Courier New"/>
          <w:sz w:val="20"/>
          <w:szCs w:val="20"/>
          <w:lang w:eastAsia="uk-UA"/>
        </w:rPr>
        <w:br/>
        <w:t xml:space="preserve">потреб,  можливостей, здібностей та інтересів. </w:t>
      </w:r>
      <w:r w:rsidRPr="00FD1F59">
        <w:rPr>
          <w:rFonts w:ascii="Courier New" w:eastAsia="Times New Roman" w:hAnsi="Courier New" w:cs="Courier New"/>
          <w:i/>
          <w:iCs/>
          <w:sz w:val="20"/>
          <w:szCs w:val="20"/>
          <w:lang w:eastAsia="uk-UA"/>
        </w:rPr>
        <w:t>{ Пункт 3 доповнено</w:t>
      </w:r>
      <w:r w:rsidRPr="00FD1F59">
        <w:rPr>
          <w:rFonts w:ascii="Courier New" w:eastAsia="Times New Roman" w:hAnsi="Courier New" w:cs="Courier New"/>
          <w:i/>
          <w:iCs/>
          <w:sz w:val="20"/>
          <w:szCs w:val="20"/>
          <w:lang w:eastAsia="uk-UA"/>
        </w:rPr>
        <w:br/>
        <w:t xml:space="preserve">новим  абзацом  згідно  з  Постановою  КМ N 482 ( </w:t>
      </w:r>
      <w:hyperlink r:id="rId1906"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5" w:name="o37"/>
      <w:bookmarkEnd w:id="1355"/>
      <w:r w:rsidRPr="00FD1F59">
        <w:rPr>
          <w:rFonts w:ascii="Courier New" w:eastAsia="Times New Roman" w:hAnsi="Courier New" w:cs="Courier New"/>
          <w:sz w:val="20"/>
          <w:szCs w:val="20"/>
          <w:lang w:eastAsia="uk-UA"/>
        </w:rPr>
        <w:t xml:space="preserve">     У  разі  переміщення дитячого будинку сімейного типу з однієї </w:t>
      </w:r>
      <w:r w:rsidRPr="00FD1F59">
        <w:rPr>
          <w:rFonts w:ascii="Courier New" w:eastAsia="Times New Roman" w:hAnsi="Courier New" w:cs="Courier New"/>
          <w:sz w:val="20"/>
          <w:szCs w:val="20"/>
          <w:lang w:eastAsia="uk-UA"/>
        </w:rPr>
        <w:br/>
        <w:t xml:space="preserve">адміністративно-територіальної одиниці до іншої: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6" w:name="o38"/>
      <w:bookmarkEnd w:id="1356"/>
      <w:r w:rsidRPr="00FD1F59">
        <w:rPr>
          <w:rFonts w:ascii="Courier New" w:eastAsia="Times New Roman" w:hAnsi="Courier New" w:cs="Courier New"/>
          <w:sz w:val="20"/>
          <w:szCs w:val="20"/>
          <w:lang w:eastAsia="uk-UA"/>
        </w:rPr>
        <w:t xml:space="preserve">     батьки-вихователі  письмово  повідомляють  службу  у  справах </w:t>
      </w:r>
      <w:r w:rsidRPr="00FD1F59">
        <w:rPr>
          <w:rFonts w:ascii="Courier New" w:eastAsia="Times New Roman" w:hAnsi="Courier New" w:cs="Courier New"/>
          <w:sz w:val="20"/>
          <w:szCs w:val="20"/>
          <w:lang w:eastAsia="uk-UA"/>
        </w:rPr>
        <w:br/>
        <w:t xml:space="preserve">дітей  за  місцем  створення  дитячого  будинку сімейного типу про </w:t>
      </w:r>
      <w:r w:rsidRPr="00FD1F59">
        <w:rPr>
          <w:rFonts w:ascii="Courier New" w:eastAsia="Times New Roman" w:hAnsi="Courier New" w:cs="Courier New"/>
          <w:sz w:val="20"/>
          <w:szCs w:val="20"/>
          <w:lang w:eastAsia="uk-UA"/>
        </w:rPr>
        <w:br/>
        <w:t xml:space="preserve">намір і причини переміщення;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7" w:name="o39"/>
      <w:bookmarkEnd w:id="1357"/>
      <w:r w:rsidRPr="00FD1F59">
        <w:rPr>
          <w:rFonts w:ascii="Courier New" w:eastAsia="Times New Roman" w:hAnsi="Courier New" w:cs="Courier New"/>
          <w:sz w:val="20"/>
          <w:szCs w:val="20"/>
          <w:lang w:eastAsia="uk-UA"/>
        </w:rPr>
        <w:t xml:space="preserve">     служба  у  справах дітей за місцем створення дитячого будинку </w:t>
      </w:r>
      <w:r w:rsidRPr="00FD1F59">
        <w:rPr>
          <w:rFonts w:ascii="Courier New" w:eastAsia="Times New Roman" w:hAnsi="Courier New" w:cs="Courier New"/>
          <w:sz w:val="20"/>
          <w:szCs w:val="20"/>
          <w:lang w:eastAsia="uk-UA"/>
        </w:rPr>
        <w:br/>
        <w:t xml:space="preserve">сімейного  типу  письмово звертається до служби у справах дітей за </w:t>
      </w:r>
      <w:r w:rsidRPr="00FD1F59">
        <w:rPr>
          <w:rFonts w:ascii="Courier New" w:eastAsia="Times New Roman" w:hAnsi="Courier New" w:cs="Courier New"/>
          <w:sz w:val="20"/>
          <w:szCs w:val="20"/>
          <w:lang w:eastAsia="uk-UA"/>
        </w:rPr>
        <w:br/>
        <w:t xml:space="preserve">новим  місцем  його  функціонування для з’ясування умов проживання </w:t>
      </w:r>
      <w:r w:rsidRPr="00FD1F59">
        <w:rPr>
          <w:rFonts w:ascii="Courier New" w:eastAsia="Times New Roman" w:hAnsi="Courier New" w:cs="Courier New"/>
          <w:sz w:val="20"/>
          <w:szCs w:val="20"/>
          <w:lang w:eastAsia="uk-UA"/>
        </w:rPr>
        <w:br/>
        <w:t xml:space="preserve">відповідної сім’ї;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8" w:name="o40"/>
      <w:bookmarkEnd w:id="1358"/>
      <w:r w:rsidRPr="00FD1F59">
        <w:rPr>
          <w:rFonts w:ascii="Courier New" w:eastAsia="Times New Roman" w:hAnsi="Courier New" w:cs="Courier New"/>
          <w:sz w:val="20"/>
          <w:szCs w:val="20"/>
          <w:lang w:eastAsia="uk-UA"/>
        </w:rPr>
        <w:t xml:space="preserve">     служба  у  справах дітей за новою адресою розміщення дитячого </w:t>
      </w:r>
      <w:r w:rsidRPr="00FD1F59">
        <w:rPr>
          <w:rFonts w:ascii="Courier New" w:eastAsia="Times New Roman" w:hAnsi="Courier New" w:cs="Courier New"/>
          <w:sz w:val="20"/>
          <w:szCs w:val="20"/>
          <w:lang w:eastAsia="uk-UA"/>
        </w:rPr>
        <w:br/>
        <w:t xml:space="preserve">будинку  сімейного  типу  забезпечує  обстеження житлово-побутових </w:t>
      </w:r>
      <w:r w:rsidRPr="00FD1F59">
        <w:rPr>
          <w:rFonts w:ascii="Courier New" w:eastAsia="Times New Roman" w:hAnsi="Courier New" w:cs="Courier New"/>
          <w:sz w:val="20"/>
          <w:szCs w:val="20"/>
          <w:lang w:eastAsia="uk-UA"/>
        </w:rPr>
        <w:br/>
        <w:t xml:space="preserve">умов  його функціонування, складає акт обстеження і протягом п’яти </w:t>
      </w:r>
      <w:r w:rsidRPr="00FD1F59">
        <w:rPr>
          <w:rFonts w:ascii="Courier New" w:eastAsia="Times New Roman" w:hAnsi="Courier New" w:cs="Courier New"/>
          <w:sz w:val="20"/>
          <w:szCs w:val="20"/>
          <w:lang w:eastAsia="uk-UA"/>
        </w:rPr>
        <w:br/>
        <w:t xml:space="preserve">робочих  днів  надсилає  його  службі  у  справах  дітей за місцем </w:t>
      </w:r>
      <w:r w:rsidRPr="00FD1F59">
        <w:rPr>
          <w:rFonts w:ascii="Courier New" w:eastAsia="Times New Roman" w:hAnsi="Courier New" w:cs="Courier New"/>
          <w:sz w:val="20"/>
          <w:szCs w:val="20"/>
          <w:lang w:eastAsia="uk-UA"/>
        </w:rPr>
        <w:br/>
        <w:t xml:space="preserve">створення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59" w:name="o41"/>
      <w:bookmarkEnd w:id="1359"/>
      <w:r w:rsidRPr="00FD1F59">
        <w:rPr>
          <w:rFonts w:ascii="Courier New" w:eastAsia="Times New Roman" w:hAnsi="Courier New" w:cs="Courier New"/>
          <w:sz w:val="20"/>
          <w:szCs w:val="20"/>
          <w:lang w:eastAsia="uk-UA"/>
        </w:rPr>
        <w:t xml:space="preserve">     на  підставі  акта обстеження житлово-побутових умов служба у </w:t>
      </w:r>
      <w:r w:rsidRPr="00FD1F59">
        <w:rPr>
          <w:rFonts w:ascii="Courier New" w:eastAsia="Times New Roman" w:hAnsi="Courier New" w:cs="Courier New"/>
          <w:sz w:val="20"/>
          <w:szCs w:val="20"/>
          <w:lang w:eastAsia="uk-UA"/>
        </w:rPr>
        <w:br/>
        <w:t xml:space="preserve">справах  дітей за місцем створення дитячого будинку сімейного типу </w:t>
      </w:r>
      <w:r w:rsidRPr="00FD1F59">
        <w:rPr>
          <w:rFonts w:ascii="Courier New" w:eastAsia="Times New Roman" w:hAnsi="Courier New" w:cs="Courier New"/>
          <w:sz w:val="20"/>
          <w:szCs w:val="20"/>
          <w:lang w:eastAsia="uk-UA"/>
        </w:rPr>
        <w:br/>
        <w:t xml:space="preserve">та  служба  у  справах  дітей  за новим місцем його функціонування </w:t>
      </w:r>
      <w:r w:rsidRPr="00FD1F59">
        <w:rPr>
          <w:rFonts w:ascii="Courier New" w:eastAsia="Times New Roman" w:hAnsi="Courier New" w:cs="Courier New"/>
          <w:sz w:val="20"/>
          <w:szCs w:val="20"/>
          <w:lang w:eastAsia="uk-UA"/>
        </w:rPr>
        <w:br/>
        <w:t xml:space="preserve">узгоджують   дату   припинення   функціонування  дитячого  будинку </w:t>
      </w:r>
      <w:r w:rsidRPr="00FD1F59">
        <w:rPr>
          <w:rFonts w:ascii="Courier New" w:eastAsia="Times New Roman" w:hAnsi="Courier New" w:cs="Courier New"/>
          <w:sz w:val="20"/>
          <w:szCs w:val="20"/>
          <w:lang w:eastAsia="uk-UA"/>
        </w:rPr>
        <w:br/>
        <w:t xml:space="preserve">сімейного  типу  в одній адміністративно-територіальній одиниці та </w:t>
      </w:r>
      <w:r w:rsidRPr="00FD1F59">
        <w:rPr>
          <w:rFonts w:ascii="Courier New" w:eastAsia="Times New Roman" w:hAnsi="Courier New" w:cs="Courier New"/>
          <w:sz w:val="20"/>
          <w:szCs w:val="20"/>
          <w:lang w:eastAsia="uk-UA"/>
        </w:rPr>
        <w:br/>
        <w:t xml:space="preserve">дату       початку      його      функціонування      в      іншій </w:t>
      </w:r>
      <w:r w:rsidRPr="00FD1F59">
        <w:rPr>
          <w:rFonts w:ascii="Courier New" w:eastAsia="Times New Roman" w:hAnsi="Courier New" w:cs="Courier New"/>
          <w:sz w:val="20"/>
          <w:szCs w:val="20"/>
          <w:lang w:eastAsia="uk-UA"/>
        </w:rPr>
        <w:br/>
        <w:t xml:space="preserve">адміністративно-територіальній одиниці;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0" w:name="o42"/>
      <w:bookmarkEnd w:id="1360"/>
      <w:r w:rsidRPr="00FD1F59">
        <w:rPr>
          <w:rFonts w:ascii="Courier New" w:eastAsia="Times New Roman" w:hAnsi="Courier New" w:cs="Courier New"/>
          <w:sz w:val="20"/>
          <w:szCs w:val="20"/>
          <w:lang w:eastAsia="uk-UA"/>
        </w:rPr>
        <w:t xml:space="preserve">     орган,  який  прийняв  рішення,  за поданням служби у справах </w:t>
      </w:r>
      <w:r w:rsidRPr="00FD1F59">
        <w:rPr>
          <w:rFonts w:ascii="Courier New" w:eastAsia="Times New Roman" w:hAnsi="Courier New" w:cs="Courier New"/>
          <w:sz w:val="20"/>
          <w:szCs w:val="20"/>
          <w:lang w:eastAsia="uk-UA"/>
        </w:rPr>
        <w:br/>
        <w:t xml:space="preserve">дітей  за  місцем  створення  дитячого  будинку  сімейного типу на </w:t>
      </w:r>
      <w:r w:rsidRPr="00FD1F59">
        <w:rPr>
          <w:rFonts w:ascii="Courier New" w:eastAsia="Times New Roman" w:hAnsi="Courier New" w:cs="Courier New"/>
          <w:sz w:val="20"/>
          <w:szCs w:val="20"/>
          <w:lang w:eastAsia="uk-UA"/>
        </w:rPr>
        <w:br/>
        <w:t xml:space="preserve">підставі  заяви  батьків-вихователів  про  зміну  місця проживання </w:t>
      </w:r>
      <w:r w:rsidRPr="00FD1F59">
        <w:rPr>
          <w:rFonts w:ascii="Courier New" w:eastAsia="Times New Roman" w:hAnsi="Courier New" w:cs="Courier New"/>
          <w:sz w:val="20"/>
          <w:szCs w:val="20"/>
          <w:lang w:eastAsia="uk-UA"/>
        </w:rPr>
        <w:br/>
        <w:t xml:space="preserve">приймає  рішення  про  припинення  функціонування дитячого будинку </w:t>
      </w:r>
      <w:r w:rsidRPr="00FD1F59">
        <w:rPr>
          <w:rFonts w:ascii="Courier New" w:eastAsia="Times New Roman" w:hAnsi="Courier New" w:cs="Courier New"/>
          <w:sz w:val="20"/>
          <w:szCs w:val="20"/>
          <w:lang w:eastAsia="uk-UA"/>
        </w:rPr>
        <w:br/>
        <w:t xml:space="preserve">сімейного    типу    у    зв’язку    з   переміщенням   до   іншої </w:t>
      </w:r>
      <w:r w:rsidRPr="00FD1F59">
        <w:rPr>
          <w:rFonts w:ascii="Courier New" w:eastAsia="Times New Roman" w:hAnsi="Courier New" w:cs="Courier New"/>
          <w:sz w:val="20"/>
          <w:szCs w:val="20"/>
          <w:lang w:eastAsia="uk-UA"/>
        </w:rPr>
        <w:br/>
        <w:t xml:space="preserve">адміністративно-територіальної одиниці;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1" w:name="o43"/>
      <w:bookmarkEnd w:id="1361"/>
      <w:r w:rsidRPr="00FD1F59">
        <w:rPr>
          <w:rFonts w:ascii="Courier New" w:eastAsia="Times New Roman" w:hAnsi="Courier New" w:cs="Courier New"/>
          <w:sz w:val="20"/>
          <w:szCs w:val="20"/>
          <w:lang w:eastAsia="uk-UA"/>
        </w:rPr>
        <w:lastRenderedPageBreak/>
        <w:t xml:space="preserve">     служба  у  справах дітей за місцем створення дитячого будинку </w:t>
      </w:r>
      <w:r w:rsidRPr="00FD1F59">
        <w:rPr>
          <w:rFonts w:ascii="Courier New" w:eastAsia="Times New Roman" w:hAnsi="Courier New" w:cs="Courier New"/>
          <w:sz w:val="20"/>
          <w:szCs w:val="20"/>
          <w:lang w:eastAsia="uk-UA"/>
        </w:rPr>
        <w:br/>
        <w:t xml:space="preserve">сімейного  типу  надсилає  копію  особової справи дитячого будинку </w:t>
      </w:r>
      <w:r w:rsidRPr="00FD1F59">
        <w:rPr>
          <w:rFonts w:ascii="Courier New" w:eastAsia="Times New Roman" w:hAnsi="Courier New" w:cs="Courier New"/>
          <w:sz w:val="20"/>
          <w:szCs w:val="20"/>
          <w:lang w:eastAsia="uk-UA"/>
        </w:rPr>
        <w:br/>
        <w:t xml:space="preserve">сімейного  типу  службі  у  справах  дітей  за  новим  місцем його </w:t>
      </w:r>
      <w:r w:rsidRPr="00FD1F59">
        <w:rPr>
          <w:rFonts w:ascii="Courier New" w:eastAsia="Times New Roman" w:hAnsi="Courier New" w:cs="Courier New"/>
          <w:sz w:val="20"/>
          <w:szCs w:val="20"/>
          <w:lang w:eastAsia="uk-UA"/>
        </w:rPr>
        <w:br/>
        <w:t xml:space="preserve">функціонування;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2" w:name="o44"/>
      <w:bookmarkEnd w:id="1362"/>
      <w:r w:rsidRPr="00FD1F59">
        <w:rPr>
          <w:rFonts w:ascii="Courier New" w:eastAsia="Times New Roman" w:hAnsi="Courier New" w:cs="Courier New"/>
          <w:sz w:val="20"/>
          <w:szCs w:val="20"/>
          <w:lang w:eastAsia="uk-UA"/>
        </w:rPr>
        <w:t xml:space="preserve">     районна,    районна    у    мм.    Києві    та    Севастополі </w:t>
      </w:r>
      <w:r w:rsidRPr="00FD1F59">
        <w:rPr>
          <w:rFonts w:ascii="Courier New" w:eastAsia="Times New Roman" w:hAnsi="Courier New" w:cs="Courier New"/>
          <w:sz w:val="20"/>
          <w:szCs w:val="20"/>
          <w:lang w:eastAsia="uk-UA"/>
        </w:rPr>
        <w:br/>
        <w:t xml:space="preserve">держадміністрація,  виконавчі органи міських, районних у містах (в </w:t>
      </w:r>
      <w:r w:rsidRPr="00FD1F59">
        <w:rPr>
          <w:rFonts w:ascii="Courier New" w:eastAsia="Times New Roman" w:hAnsi="Courier New" w:cs="Courier New"/>
          <w:sz w:val="20"/>
          <w:szCs w:val="20"/>
          <w:lang w:eastAsia="uk-UA"/>
        </w:rPr>
        <w:br/>
        <w:t xml:space="preserve">разі  утворення) рад за фактичним місцем проживання чи перебування </w:t>
      </w:r>
      <w:r w:rsidRPr="00FD1F59">
        <w:rPr>
          <w:rFonts w:ascii="Courier New" w:eastAsia="Times New Roman" w:hAnsi="Courier New" w:cs="Courier New"/>
          <w:sz w:val="20"/>
          <w:szCs w:val="20"/>
          <w:lang w:eastAsia="uk-UA"/>
        </w:rPr>
        <w:br/>
        <w:t xml:space="preserve">сім’ї   на   підставі   поданої  батьками-вихователями  заяви  про </w:t>
      </w:r>
      <w:r w:rsidRPr="00FD1F59">
        <w:rPr>
          <w:rFonts w:ascii="Courier New" w:eastAsia="Times New Roman" w:hAnsi="Courier New" w:cs="Courier New"/>
          <w:sz w:val="20"/>
          <w:szCs w:val="20"/>
          <w:lang w:eastAsia="uk-UA"/>
        </w:rPr>
        <w:br/>
        <w:t xml:space="preserve">продовження   функціонування   дитячого   будинку  сімейного  типу </w:t>
      </w:r>
      <w:r w:rsidRPr="00FD1F59">
        <w:rPr>
          <w:rFonts w:ascii="Courier New" w:eastAsia="Times New Roman" w:hAnsi="Courier New" w:cs="Courier New"/>
          <w:sz w:val="20"/>
          <w:szCs w:val="20"/>
          <w:lang w:eastAsia="uk-UA"/>
        </w:rPr>
        <w:br/>
        <w:t xml:space="preserve">приймають   рішення   про   забезпечення  його  функціонування  на </w:t>
      </w:r>
      <w:r w:rsidRPr="00FD1F59">
        <w:rPr>
          <w:rFonts w:ascii="Courier New" w:eastAsia="Times New Roman" w:hAnsi="Courier New" w:cs="Courier New"/>
          <w:sz w:val="20"/>
          <w:szCs w:val="20"/>
          <w:lang w:eastAsia="uk-UA"/>
        </w:rPr>
        <w:br/>
        <w:t>відповідній адміністративно-територіальній одиниці.</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3" w:name="o45"/>
      <w:bookmarkEnd w:id="1363"/>
      <w:r w:rsidRPr="00FD1F59">
        <w:rPr>
          <w:rFonts w:ascii="Courier New" w:eastAsia="Times New Roman" w:hAnsi="Courier New" w:cs="Courier New"/>
          <w:i/>
          <w:iCs/>
          <w:sz w:val="20"/>
          <w:szCs w:val="20"/>
          <w:lang w:eastAsia="uk-UA"/>
        </w:rPr>
        <w:t xml:space="preserve">{  Пункт  3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07"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в  редакції Постанови КМ N 458 </w:t>
      </w:r>
      <w:r w:rsidRPr="00FD1F59">
        <w:rPr>
          <w:rFonts w:ascii="Courier New" w:eastAsia="Times New Roman" w:hAnsi="Courier New" w:cs="Courier New"/>
          <w:i/>
          <w:iCs/>
          <w:sz w:val="20"/>
          <w:szCs w:val="20"/>
          <w:lang w:eastAsia="uk-UA"/>
        </w:rPr>
        <w:br/>
        <w:t xml:space="preserve">( </w:t>
      </w:r>
      <w:hyperlink r:id="rId1908"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4" w:name="o46"/>
      <w:bookmarkEnd w:id="1364"/>
      <w:r w:rsidRPr="00FD1F59">
        <w:rPr>
          <w:rFonts w:ascii="Courier New" w:eastAsia="Times New Roman" w:hAnsi="Courier New" w:cs="Courier New"/>
          <w:sz w:val="20"/>
          <w:szCs w:val="20"/>
          <w:lang w:eastAsia="uk-UA"/>
        </w:rPr>
        <w:t xml:space="preserve">     4. На  підставі  рішення  про  створення   дитячого   будинку </w:t>
      </w:r>
      <w:r w:rsidRPr="00FD1F59">
        <w:rPr>
          <w:rFonts w:ascii="Courier New" w:eastAsia="Times New Roman" w:hAnsi="Courier New" w:cs="Courier New"/>
          <w:sz w:val="20"/>
          <w:szCs w:val="20"/>
          <w:lang w:eastAsia="uk-UA"/>
        </w:rPr>
        <w:br/>
        <w:t xml:space="preserve">сімейного типу між батьками-вихователями та органом,  який прийняв </w:t>
      </w:r>
      <w:r w:rsidRPr="00FD1F59">
        <w:rPr>
          <w:rFonts w:ascii="Courier New" w:eastAsia="Times New Roman" w:hAnsi="Courier New" w:cs="Courier New"/>
          <w:sz w:val="20"/>
          <w:szCs w:val="20"/>
          <w:lang w:eastAsia="uk-UA"/>
        </w:rPr>
        <w:br/>
        <w:t xml:space="preserve">рішення про його створення, укладається договір за формою згідно з </w:t>
      </w:r>
      <w:r w:rsidRPr="00FD1F59">
        <w:rPr>
          <w:rFonts w:ascii="Courier New" w:eastAsia="Times New Roman" w:hAnsi="Courier New" w:cs="Courier New"/>
          <w:sz w:val="20"/>
          <w:szCs w:val="20"/>
          <w:lang w:eastAsia="uk-UA"/>
        </w:rPr>
        <w:br/>
        <w:t xml:space="preserve">додатком (далі - договір).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5" w:name="o47"/>
      <w:bookmarkEnd w:id="1365"/>
      <w:r w:rsidRPr="00FD1F59">
        <w:rPr>
          <w:rFonts w:ascii="Courier New" w:eastAsia="Times New Roman" w:hAnsi="Courier New" w:cs="Courier New"/>
          <w:sz w:val="20"/>
          <w:szCs w:val="20"/>
          <w:lang w:eastAsia="uk-UA"/>
        </w:rPr>
        <w:t xml:space="preserve">     Договір про організацію діяльності дитячого будинку сімейного </w:t>
      </w:r>
      <w:r w:rsidRPr="00FD1F59">
        <w:rPr>
          <w:rFonts w:ascii="Courier New" w:eastAsia="Times New Roman" w:hAnsi="Courier New" w:cs="Courier New"/>
          <w:sz w:val="20"/>
          <w:szCs w:val="20"/>
          <w:lang w:eastAsia="uk-UA"/>
        </w:rPr>
        <w:br/>
        <w:t xml:space="preserve">типу  -  адміністративний  договір,  що  укладається  на  підставі </w:t>
      </w:r>
      <w:r w:rsidRPr="00FD1F59">
        <w:rPr>
          <w:rFonts w:ascii="Courier New" w:eastAsia="Times New Roman" w:hAnsi="Courier New" w:cs="Courier New"/>
          <w:sz w:val="20"/>
          <w:szCs w:val="20"/>
          <w:lang w:eastAsia="uk-UA"/>
        </w:rPr>
        <w:br/>
        <w:t xml:space="preserve">закону,  одним  із  учасників  якого обов’язково є суб’єкт владних </w:t>
      </w:r>
      <w:r w:rsidRPr="00FD1F59">
        <w:rPr>
          <w:rFonts w:ascii="Courier New" w:eastAsia="Times New Roman" w:hAnsi="Courier New" w:cs="Courier New"/>
          <w:sz w:val="20"/>
          <w:szCs w:val="20"/>
          <w:lang w:eastAsia="uk-UA"/>
        </w:rPr>
        <w:br/>
        <w:t xml:space="preserve">повноважень,  його  зміст становлять права та обов’язки учасників, </w:t>
      </w:r>
      <w:r w:rsidRPr="00FD1F59">
        <w:rPr>
          <w:rFonts w:ascii="Courier New" w:eastAsia="Times New Roman" w:hAnsi="Courier New" w:cs="Courier New"/>
          <w:sz w:val="20"/>
          <w:szCs w:val="20"/>
          <w:lang w:eastAsia="uk-UA"/>
        </w:rPr>
        <w:br/>
        <w:t xml:space="preserve">передбачені  законом  та  цим  договором,  у сфері захисту прав та </w:t>
      </w:r>
      <w:r w:rsidRPr="00FD1F59">
        <w:rPr>
          <w:rFonts w:ascii="Courier New" w:eastAsia="Times New Roman" w:hAnsi="Courier New" w:cs="Courier New"/>
          <w:sz w:val="20"/>
          <w:szCs w:val="20"/>
          <w:lang w:eastAsia="uk-UA"/>
        </w:rPr>
        <w:br/>
        <w:t xml:space="preserve">інтересів    дітей-сиріт,    дітей,    позбавлених   батьківського </w:t>
      </w:r>
      <w:r w:rsidRPr="00FD1F59">
        <w:rPr>
          <w:rFonts w:ascii="Courier New" w:eastAsia="Times New Roman" w:hAnsi="Courier New" w:cs="Courier New"/>
          <w:sz w:val="20"/>
          <w:szCs w:val="20"/>
          <w:lang w:eastAsia="uk-UA"/>
        </w:rPr>
        <w:br/>
        <w:t xml:space="preserve">піклування.  </w:t>
      </w:r>
      <w:r w:rsidRPr="00FD1F59">
        <w:rPr>
          <w:rFonts w:ascii="Courier New" w:eastAsia="Times New Roman" w:hAnsi="Courier New" w:cs="Courier New"/>
          <w:i/>
          <w:iCs/>
          <w:sz w:val="20"/>
          <w:szCs w:val="20"/>
          <w:lang w:eastAsia="uk-UA"/>
        </w:rPr>
        <w:t>{ Пункт 4 доповнено новим абзацом згідно з Постановою</w:t>
      </w:r>
      <w:r w:rsidRPr="00FD1F59">
        <w:rPr>
          <w:rFonts w:ascii="Courier New" w:eastAsia="Times New Roman" w:hAnsi="Courier New" w:cs="Courier New"/>
          <w:i/>
          <w:iCs/>
          <w:sz w:val="20"/>
          <w:szCs w:val="20"/>
          <w:lang w:eastAsia="uk-UA"/>
        </w:rPr>
        <w:br/>
        <w:t xml:space="preserve">КМ N 1310 ( </w:t>
      </w:r>
      <w:hyperlink r:id="rId1909"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6" w:name="o48"/>
      <w:bookmarkEnd w:id="1366"/>
      <w:r w:rsidRPr="00FD1F59">
        <w:rPr>
          <w:rFonts w:ascii="Courier New" w:eastAsia="Times New Roman" w:hAnsi="Courier New" w:cs="Courier New"/>
          <w:sz w:val="20"/>
          <w:szCs w:val="20"/>
          <w:lang w:eastAsia="uk-UA"/>
        </w:rPr>
        <w:t xml:space="preserve">     Дія  договору  припиняється  у  разі, коли в дитячому будинку </w:t>
      </w:r>
      <w:r w:rsidRPr="00FD1F59">
        <w:rPr>
          <w:rFonts w:ascii="Courier New" w:eastAsia="Times New Roman" w:hAnsi="Courier New" w:cs="Courier New"/>
          <w:sz w:val="20"/>
          <w:szCs w:val="20"/>
          <w:lang w:eastAsia="uk-UA"/>
        </w:rPr>
        <w:br/>
        <w:t xml:space="preserve">сімейного  типу  виникають  несприятливі  умови  для  виховання та </w:t>
      </w:r>
      <w:r w:rsidRPr="00FD1F59">
        <w:rPr>
          <w:rFonts w:ascii="Courier New" w:eastAsia="Times New Roman" w:hAnsi="Courier New" w:cs="Courier New"/>
          <w:sz w:val="20"/>
          <w:szCs w:val="20"/>
          <w:lang w:eastAsia="uk-UA"/>
        </w:rPr>
        <w:br/>
        <w:t xml:space="preserve">спільного  проживання  дітей  (тяжка  хвороба батьків-вихователів, </w:t>
      </w:r>
      <w:r w:rsidRPr="00FD1F59">
        <w:rPr>
          <w:rFonts w:ascii="Courier New" w:eastAsia="Times New Roman" w:hAnsi="Courier New" w:cs="Courier New"/>
          <w:sz w:val="20"/>
          <w:szCs w:val="20"/>
          <w:lang w:eastAsia="uk-UA"/>
        </w:rPr>
        <w:br/>
        <w:t xml:space="preserve">відсутність  взаєморозуміння  з  дітьми,  конфліктні  стосунки між </w:t>
      </w:r>
      <w:r w:rsidRPr="00FD1F59">
        <w:rPr>
          <w:rFonts w:ascii="Courier New" w:eastAsia="Times New Roman" w:hAnsi="Courier New" w:cs="Courier New"/>
          <w:sz w:val="20"/>
          <w:szCs w:val="20"/>
          <w:lang w:eastAsia="uk-UA"/>
        </w:rPr>
        <w:br/>
        <w:t xml:space="preserve">дітьми,    невиконання   батьками-вихователями   обов’язків   щодо </w:t>
      </w:r>
      <w:r w:rsidRPr="00FD1F59">
        <w:rPr>
          <w:rFonts w:ascii="Courier New" w:eastAsia="Times New Roman" w:hAnsi="Courier New" w:cs="Courier New"/>
          <w:sz w:val="20"/>
          <w:szCs w:val="20"/>
          <w:lang w:eastAsia="uk-UA"/>
        </w:rPr>
        <w:br/>
        <w:t xml:space="preserve">належного  виховання,  розвитку  та  утримання  дітей, невиконання </w:t>
      </w:r>
      <w:r w:rsidRPr="00FD1F59">
        <w:rPr>
          <w:rFonts w:ascii="Courier New" w:eastAsia="Times New Roman" w:hAnsi="Courier New" w:cs="Courier New"/>
          <w:sz w:val="20"/>
          <w:szCs w:val="20"/>
          <w:lang w:eastAsia="uk-UA"/>
        </w:rPr>
        <w:br/>
        <w:t xml:space="preserve">індивідуальної   програми  реабілітації  дитини  з  інвалідністю), </w:t>
      </w:r>
      <w:r w:rsidRPr="00FD1F59">
        <w:rPr>
          <w:rFonts w:ascii="Courier New" w:eastAsia="Times New Roman" w:hAnsi="Courier New" w:cs="Courier New"/>
          <w:sz w:val="20"/>
          <w:szCs w:val="20"/>
          <w:lang w:eastAsia="uk-UA"/>
        </w:rPr>
        <w:br/>
        <w:t xml:space="preserve">повернення  вихованців  рідним  батькам  (опікуну,  піклувальнику, </w:t>
      </w:r>
      <w:r w:rsidRPr="00FD1F59">
        <w:rPr>
          <w:rFonts w:ascii="Courier New" w:eastAsia="Times New Roman" w:hAnsi="Courier New" w:cs="Courier New"/>
          <w:sz w:val="20"/>
          <w:szCs w:val="20"/>
          <w:lang w:eastAsia="uk-UA"/>
        </w:rPr>
        <w:br/>
        <w:t xml:space="preserve">усиновителю),     досягнення     дитиною    повноліття,    відмови </w:t>
      </w:r>
      <w:r w:rsidRPr="00FD1F59">
        <w:rPr>
          <w:rFonts w:ascii="Courier New" w:eastAsia="Times New Roman" w:hAnsi="Courier New" w:cs="Courier New"/>
          <w:sz w:val="20"/>
          <w:szCs w:val="20"/>
          <w:lang w:eastAsia="uk-UA"/>
        </w:rPr>
        <w:br/>
        <w:t xml:space="preserve">батьків-вихователів від обов'язкової евакуації разом з вихованцями </w:t>
      </w:r>
      <w:r w:rsidRPr="00FD1F59">
        <w:rPr>
          <w:rFonts w:ascii="Courier New" w:eastAsia="Times New Roman" w:hAnsi="Courier New" w:cs="Courier New"/>
          <w:sz w:val="20"/>
          <w:szCs w:val="20"/>
          <w:lang w:eastAsia="uk-UA"/>
        </w:rPr>
        <w:br/>
        <w:t xml:space="preserve">у  разі  загрози  виникнення або виникнення надзвичайної ситуації, </w:t>
      </w:r>
      <w:r w:rsidRPr="00FD1F59">
        <w:rPr>
          <w:rFonts w:ascii="Courier New" w:eastAsia="Times New Roman" w:hAnsi="Courier New" w:cs="Courier New"/>
          <w:sz w:val="20"/>
          <w:szCs w:val="20"/>
          <w:lang w:eastAsia="uk-UA"/>
        </w:rPr>
        <w:br/>
        <w:t xml:space="preserve">під  час  дії  на  території  України або в окремих її місцевостях </w:t>
      </w:r>
      <w:r w:rsidRPr="00FD1F59">
        <w:rPr>
          <w:rFonts w:ascii="Courier New" w:eastAsia="Times New Roman" w:hAnsi="Courier New" w:cs="Courier New"/>
          <w:sz w:val="20"/>
          <w:szCs w:val="20"/>
          <w:lang w:eastAsia="uk-UA"/>
        </w:rPr>
        <w:br/>
        <w:t xml:space="preserve">надзвичайного   або   воєнного   стану,  виявлення  обставин  щодо </w:t>
      </w:r>
      <w:r w:rsidRPr="00FD1F59">
        <w:rPr>
          <w:rFonts w:ascii="Courier New" w:eastAsia="Times New Roman" w:hAnsi="Courier New" w:cs="Courier New"/>
          <w:sz w:val="20"/>
          <w:szCs w:val="20"/>
          <w:lang w:eastAsia="uk-UA"/>
        </w:rPr>
        <w:br/>
        <w:t xml:space="preserve">навмисного  виведення  дитини із дитячого будинку сімейного типу з </w:t>
      </w:r>
      <w:r w:rsidRPr="00FD1F59">
        <w:rPr>
          <w:rFonts w:ascii="Courier New" w:eastAsia="Times New Roman" w:hAnsi="Courier New" w:cs="Courier New"/>
          <w:sz w:val="20"/>
          <w:szCs w:val="20"/>
          <w:lang w:eastAsia="uk-UA"/>
        </w:rPr>
        <w:br/>
        <w:t xml:space="preserve">метою  усиновлення  її  іноземцями,  за  винятком  ситуацій,  коли </w:t>
      </w:r>
      <w:r w:rsidRPr="00FD1F59">
        <w:rPr>
          <w:rFonts w:ascii="Courier New" w:eastAsia="Times New Roman" w:hAnsi="Courier New" w:cs="Courier New"/>
          <w:sz w:val="20"/>
          <w:szCs w:val="20"/>
          <w:lang w:eastAsia="uk-UA"/>
        </w:rPr>
        <w:br/>
        <w:t xml:space="preserve">іноземець  є  родичем  дитини,  за  згодою сторін, з інших причин, </w:t>
      </w:r>
      <w:r w:rsidRPr="00FD1F59">
        <w:rPr>
          <w:rFonts w:ascii="Courier New" w:eastAsia="Times New Roman" w:hAnsi="Courier New" w:cs="Courier New"/>
          <w:sz w:val="20"/>
          <w:szCs w:val="20"/>
          <w:lang w:eastAsia="uk-UA"/>
        </w:rPr>
        <w:br/>
        <w:t xml:space="preserve">передбачених  договором,  за  рішенням  суду, а також за наявності </w:t>
      </w:r>
      <w:r w:rsidRPr="00FD1F59">
        <w:rPr>
          <w:rFonts w:ascii="Courier New" w:eastAsia="Times New Roman" w:hAnsi="Courier New" w:cs="Courier New"/>
          <w:sz w:val="20"/>
          <w:szCs w:val="20"/>
          <w:lang w:eastAsia="uk-UA"/>
        </w:rPr>
        <w:br/>
        <w:t xml:space="preserve">обставин,  зазначених  у  статті  212  Сімейного  кодексу  України </w:t>
      </w:r>
      <w:r w:rsidRPr="00FD1F59">
        <w:rPr>
          <w:rFonts w:ascii="Courier New" w:eastAsia="Times New Roman" w:hAnsi="Courier New" w:cs="Courier New"/>
          <w:sz w:val="20"/>
          <w:szCs w:val="20"/>
          <w:lang w:eastAsia="uk-UA"/>
        </w:rPr>
        <w:br/>
        <w:t xml:space="preserve">(  </w:t>
      </w:r>
      <w:hyperlink r:id="rId1910" w:tgtFrame="_blank" w:history="1">
        <w:r w:rsidRPr="00FD1F59">
          <w:rPr>
            <w:rFonts w:ascii="Courier New" w:eastAsia="Times New Roman" w:hAnsi="Courier New" w:cs="Courier New"/>
            <w:color w:val="0000FF"/>
            <w:sz w:val="20"/>
            <w:szCs w:val="20"/>
            <w:u w:val="single"/>
            <w:lang w:eastAsia="uk-UA"/>
          </w:rPr>
          <w:t>2947-14</w:t>
        </w:r>
      </w:hyperlink>
      <w:r w:rsidRPr="00FD1F59">
        <w:rPr>
          <w:rFonts w:ascii="Courier New" w:eastAsia="Times New Roman" w:hAnsi="Courier New" w:cs="Courier New"/>
          <w:sz w:val="20"/>
          <w:szCs w:val="20"/>
          <w:lang w:eastAsia="uk-UA"/>
        </w:rPr>
        <w:t xml:space="preserve">  ).  </w:t>
      </w:r>
      <w:r w:rsidRPr="00FD1F59">
        <w:rPr>
          <w:rFonts w:ascii="Courier New" w:eastAsia="Times New Roman" w:hAnsi="Courier New" w:cs="Courier New"/>
          <w:i/>
          <w:iCs/>
          <w:sz w:val="20"/>
          <w:szCs w:val="20"/>
          <w:lang w:eastAsia="uk-UA"/>
        </w:rPr>
        <w:t>{  Абзац  пункту  4 із змінами, внесеними згідно з</w:t>
      </w:r>
      <w:r w:rsidRPr="00FD1F59">
        <w:rPr>
          <w:rFonts w:ascii="Courier New" w:eastAsia="Times New Roman" w:hAnsi="Courier New" w:cs="Courier New"/>
          <w:i/>
          <w:iCs/>
          <w:sz w:val="20"/>
          <w:szCs w:val="20"/>
          <w:lang w:eastAsia="uk-UA"/>
        </w:rPr>
        <w:br/>
        <w:t xml:space="preserve">Постановами  КМ  N  107  (  </w:t>
      </w:r>
      <w:hyperlink r:id="rId1911"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N  20</w:t>
      </w:r>
      <w:r w:rsidRPr="00FD1F59">
        <w:rPr>
          <w:rFonts w:ascii="Courier New" w:eastAsia="Times New Roman" w:hAnsi="Courier New" w:cs="Courier New"/>
          <w:i/>
          <w:iCs/>
          <w:sz w:val="20"/>
          <w:szCs w:val="20"/>
          <w:lang w:eastAsia="uk-UA"/>
        </w:rPr>
        <w:br/>
        <w:t xml:space="preserve">(  </w:t>
      </w:r>
      <w:hyperlink r:id="rId1912"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в  редакції  Постанови КМ N 458</w:t>
      </w:r>
      <w:r w:rsidRPr="00FD1F59">
        <w:rPr>
          <w:rFonts w:ascii="Courier New" w:eastAsia="Times New Roman" w:hAnsi="Courier New" w:cs="Courier New"/>
          <w:i/>
          <w:iCs/>
          <w:sz w:val="20"/>
          <w:szCs w:val="20"/>
          <w:lang w:eastAsia="uk-UA"/>
        </w:rPr>
        <w:br/>
        <w:t xml:space="preserve">(  </w:t>
      </w:r>
      <w:hyperlink r:id="rId1913"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із змінами, внесеними згідно з</w:t>
      </w:r>
      <w:r w:rsidRPr="00FD1F59">
        <w:rPr>
          <w:rFonts w:ascii="Courier New" w:eastAsia="Times New Roman" w:hAnsi="Courier New" w:cs="Courier New"/>
          <w:i/>
          <w:iCs/>
          <w:sz w:val="20"/>
          <w:szCs w:val="20"/>
          <w:lang w:eastAsia="uk-UA"/>
        </w:rPr>
        <w:br/>
        <w:t xml:space="preserve">Постановами  КМ  N  482  (  </w:t>
      </w:r>
      <w:hyperlink r:id="rId1914"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N 940</w:t>
      </w:r>
      <w:r w:rsidRPr="00FD1F59">
        <w:rPr>
          <w:rFonts w:ascii="Courier New" w:eastAsia="Times New Roman" w:hAnsi="Courier New" w:cs="Courier New"/>
          <w:i/>
          <w:iCs/>
          <w:sz w:val="20"/>
          <w:szCs w:val="20"/>
          <w:lang w:eastAsia="uk-UA"/>
        </w:rPr>
        <w:br/>
        <w:t xml:space="preserve">( </w:t>
      </w:r>
      <w:hyperlink r:id="rId1915" w:tgtFrame="_blank" w:history="1">
        <w:r w:rsidRPr="00FD1F59">
          <w:rPr>
            <w:rFonts w:ascii="Courier New" w:eastAsia="Times New Roman" w:hAnsi="Courier New" w:cs="Courier New"/>
            <w:i/>
            <w:iCs/>
            <w:color w:val="0000FF"/>
            <w:sz w:val="20"/>
            <w:szCs w:val="20"/>
            <w:u w:val="single"/>
            <w:lang w:eastAsia="uk-UA"/>
          </w:rPr>
          <w:t>940-2022-п</w:t>
        </w:r>
      </w:hyperlink>
      <w:r w:rsidRPr="00FD1F59">
        <w:rPr>
          <w:rFonts w:ascii="Courier New" w:eastAsia="Times New Roman" w:hAnsi="Courier New" w:cs="Courier New"/>
          <w:i/>
          <w:iCs/>
          <w:sz w:val="20"/>
          <w:szCs w:val="20"/>
          <w:lang w:eastAsia="uk-UA"/>
        </w:rPr>
        <w:t xml:space="preserve"> ) від 23.08.2022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7" w:name="o49"/>
      <w:bookmarkEnd w:id="1367"/>
      <w:r w:rsidRPr="00FD1F59">
        <w:rPr>
          <w:rFonts w:ascii="Courier New" w:eastAsia="Times New Roman" w:hAnsi="Courier New" w:cs="Courier New"/>
          <w:sz w:val="20"/>
          <w:szCs w:val="20"/>
          <w:lang w:eastAsia="uk-UA"/>
        </w:rPr>
        <w:t xml:space="preserve">     Дія    договору    також    припиняється    у    разі,   коли </w:t>
      </w:r>
      <w:r w:rsidRPr="00FD1F59">
        <w:rPr>
          <w:rFonts w:ascii="Courier New" w:eastAsia="Times New Roman" w:hAnsi="Courier New" w:cs="Courier New"/>
          <w:sz w:val="20"/>
          <w:szCs w:val="20"/>
          <w:lang w:eastAsia="uk-UA"/>
        </w:rPr>
        <w:br/>
        <w:t xml:space="preserve">батькам-вихователям  або членам сім'ї,  з якими вони проживають на </w:t>
      </w:r>
      <w:r w:rsidRPr="00FD1F59">
        <w:rPr>
          <w:rFonts w:ascii="Courier New" w:eastAsia="Times New Roman" w:hAnsi="Courier New" w:cs="Courier New"/>
          <w:sz w:val="20"/>
          <w:szCs w:val="20"/>
          <w:lang w:eastAsia="uk-UA"/>
        </w:rPr>
        <w:br/>
        <w:t xml:space="preserve">спільній житловій площі,  у тому числі малолітнім та неповнолітнім </w:t>
      </w:r>
      <w:r w:rsidRPr="00FD1F59">
        <w:rPr>
          <w:rFonts w:ascii="Courier New" w:eastAsia="Times New Roman" w:hAnsi="Courier New" w:cs="Courier New"/>
          <w:sz w:val="20"/>
          <w:szCs w:val="20"/>
          <w:lang w:eastAsia="uk-UA"/>
        </w:rPr>
        <w:br/>
        <w:t xml:space="preserve">дітям, діагностовано захворювання, зазначені в абзаці дванадцятому </w:t>
      </w:r>
      <w:r w:rsidRPr="00FD1F59">
        <w:rPr>
          <w:rFonts w:ascii="Courier New" w:eastAsia="Times New Roman" w:hAnsi="Courier New" w:cs="Courier New"/>
          <w:sz w:val="20"/>
          <w:szCs w:val="20"/>
          <w:lang w:eastAsia="uk-UA"/>
        </w:rPr>
        <w:br/>
        <w:t xml:space="preserve">пункту  17  цього  Положення. </w:t>
      </w:r>
      <w:r w:rsidRPr="00FD1F59">
        <w:rPr>
          <w:rFonts w:ascii="Courier New" w:eastAsia="Times New Roman" w:hAnsi="Courier New" w:cs="Courier New"/>
          <w:i/>
          <w:iCs/>
          <w:sz w:val="20"/>
          <w:szCs w:val="20"/>
          <w:lang w:eastAsia="uk-UA"/>
        </w:rPr>
        <w:t>{ Пункт 4 доповнено абзацом згідно з</w:t>
      </w:r>
      <w:r w:rsidRPr="00FD1F59">
        <w:rPr>
          <w:rFonts w:ascii="Courier New" w:eastAsia="Times New Roman" w:hAnsi="Courier New" w:cs="Courier New"/>
          <w:i/>
          <w:iCs/>
          <w:sz w:val="20"/>
          <w:szCs w:val="20"/>
          <w:lang w:eastAsia="uk-UA"/>
        </w:rPr>
        <w:br/>
        <w:t xml:space="preserve">Постановою  КМ  N  620  ( </w:t>
      </w:r>
      <w:hyperlink r:id="rId1916" w:tgtFrame="_blank" w:history="1">
        <w:r w:rsidRPr="00FD1F59">
          <w:rPr>
            <w:rFonts w:ascii="Courier New" w:eastAsia="Times New Roman" w:hAnsi="Courier New" w:cs="Courier New"/>
            <w:i/>
            <w:iCs/>
            <w:color w:val="0000FF"/>
            <w:sz w:val="20"/>
            <w:szCs w:val="20"/>
            <w:u w:val="single"/>
            <w:lang w:eastAsia="uk-UA"/>
          </w:rPr>
          <w:t>620-2009-п</w:t>
        </w:r>
      </w:hyperlink>
      <w:r w:rsidRPr="00FD1F59">
        <w:rPr>
          <w:rFonts w:ascii="Courier New" w:eastAsia="Times New Roman" w:hAnsi="Courier New" w:cs="Courier New"/>
          <w:i/>
          <w:iCs/>
          <w:sz w:val="20"/>
          <w:szCs w:val="20"/>
          <w:lang w:eastAsia="uk-UA"/>
        </w:rPr>
        <w:t xml:space="preserve"> ) від 24.06.2009; із змінами,</w:t>
      </w:r>
      <w:r w:rsidRPr="00FD1F59">
        <w:rPr>
          <w:rFonts w:ascii="Courier New" w:eastAsia="Times New Roman" w:hAnsi="Courier New" w:cs="Courier New"/>
          <w:i/>
          <w:iCs/>
          <w:sz w:val="20"/>
          <w:szCs w:val="20"/>
          <w:lang w:eastAsia="uk-UA"/>
        </w:rPr>
        <w:br/>
        <w:t xml:space="preserve">внесеними   згідно  з  Постановою  КМ  N  20  (  </w:t>
      </w:r>
      <w:hyperlink r:id="rId1917"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8" w:name="o50"/>
      <w:bookmarkEnd w:id="1368"/>
      <w:r w:rsidRPr="00FD1F59">
        <w:rPr>
          <w:rFonts w:ascii="Courier New" w:eastAsia="Times New Roman" w:hAnsi="Courier New" w:cs="Courier New"/>
          <w:sz w:val="20"/>
          <w:szCs w:val="20"/>
          <w:lang w:eastAsia="uk-UA"/>
        </w:rPr>
        <w:t xml:space="preserve">     У  разі  припинення  дії  договору  у  зв'язку з відмовою від </w:t>
      </w:r>
      <w:r w:rsidRPr="00FD1F59">
        <w:rPr>
          <w:rFonts w:ascii="Courier New" w:eastAsia="Times New Roman" w:hAnsi="Courier New" w:cs="Courier New"/>
          <w:sz w:val="20"/>
          <w:szCs w:val="20"/>
          <w:lang w:eastAsia="uk-UA"/>
        </w:rPr>
        <w:br/>
        <w:t xml:space="preserve">обов'язкової  евакуації  органом  опіки  і  піклування  за  місцем </w:t>
      </w:r>
      <w:r w:rsidRPr="00FD1F59">
        <w:rPr>
          <w:rFonts w:ascii="Courier New" w:eastAsia="Times New Roman" w:hAnsi="Courier New" w:cs="Courier New"/>
          <w:sz w:val="20"/>
          <w:szCs w:val="20"/>
          <w:lang w:eastAsia="uk-UA"/>
        </w:rPr>
        <w:br/>
        <w:t xml:space="preserve">фактичного  проживання  дітей  здійснюються заходи з їх евакуації.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Пункт  4  доповнено  новим абзацом згідно з Постановою КМ N 940</w:t>
      </w:r>
      <w:r w:rsidRPr="00FD1F59">
        <w:rPr>
          <w:rFonts w:ascii="Courier New" w:eastAsia="Times New Roman" w:hAnsi="Courier New" w:cs="Courier New"/>
          <w:i/>
          <w:iCs/>
          <w:sz w:val="20"/>
          <w:szCs w:val="20"/>
          <w:lang w:eastAsia="uk-UA"/>
        </w:rPr>
        <w:br/>
        <w:t xml:space="preserve">( </w:t>
      </w:r>
      <w:hyperlink r:id="rId1918" w:tgtFrame="_blank" w:history="1">
        <w:r w:rsidRPr="00FD1F59">
          <w:rPr>
            <w:rFonts w:ascii="Courier New" w:eastAsia="Times New Roman" w:hAnsi="Courier New" w:cs="Courier New"/>
            <w:i/>
            <w:iCs/>
            <w:color w:val="0000FF"/>
            <w:sz w:val="20"/>
            <w:szCs w:val="20"/>
            <w:u w:val="single"/>
            <w:lang w:eastAsia="uk-UA"/>
          </w:rPr>
          <w:t>940-2022-п</w:t>
        </w:r>
      </w:hyperlink>
      <w:r w:rsidRPr="00FD1F59">
        <w:rPr>
          <w:rFonts w:ascii="Courier New" w:eastAsia="Times New Roman" w:hAnsi="Courier New" w:cs="Courier New"/>
          <w:i/>
          <w:iCs/>
          <w:sz w:val="20"/>
          <w:szCs w:val="20"/>
          <w:lang w:eastAsia="uk-UA"/>
        </w:rPr>
        <w:t xml:space="preserve"> ) від 23.08.2022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69" w:name="o51"/>
      <w:bookmarkEnd w:id="1369"/>
      <w:r w:rsidRPr="00FD1F59">
        <w:rPr>
          <w:rFonts w:ascii="Courier New" w:eastAsia="Times New Roman" w:hAnsi="Courier New" w:cs="Courier New"/>
          <w:sz w:val="20"/>
          <w:szCs w:val="20"/>
          <w:lang w:eastAsia="uk-UA"/>
        </w:rPr>
        <w:t xml:space="preserve">     У   разі   припинення   дії  договору  питання  про  подальше </w:t>
      </w:r>
      <w:r w:rsidRPr="00FD1F59">
        <w:rPr>
          <w:rFonts w:ascii="Courier New" w:eastAsia="Times New Roman" w:hAnsi="Courier New" w:cs="Courier New"/>
          <w:sz w:val="20"/>
          <w:szCs w:val="20"/>
          <w:lang w:eastAsia="uk-UA"/>
        </w:rPr>
        <w:br/>
        <w:t xml:space="preserve">влаштування  вихованців  вирішується  органом  опіки і піклування, </w:t>
      </w:r>
      <w:r w:rsidRPr="00FD1F59">
        <w:rPr>
          <w:rFonts w:ascii="Courier New" w:eastAsia="Times New Roman" w:hAnsi="Courier New" w:cs="Courier New"/>
          <w:sz w:val="20"/>
          <w:szCs w:val="20"/>
          <w:lang w:eastAsia="uk-UA"/>
        </w:rPr>
        <w:br/>
        <w:t xml:space="preserve">який  вживає  вичерпних заходів влаштування дітей у сім'ї громадян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України  -  на  усиновлення,  під опіку або піклування, у прийомні </w:t>
      </w:r>
      <w:r w:rsidRPr="00FD1F59">
        <w:rPr>
          <w:rFonts w:ascii="Courier New" w:eastAsia="Times New Roman" w:hAnsi="Courier New" w:cs="Courier New"/>
          <w:sz w:val="20"/>
          <w:szCs w:val="20"/>
          <w:lang w:eastAsia="uk-UA"/>
        </w:rPr>
        <w:br/>
        <w:t xml:space="preserve">сім'ї,   дитячі   будинки   сімейного   типу,   сім'ї  патронатних </w:t>
      </w:r>
      <w:r w:rsidRPr="00FD1F59">
        <w:rPr>
          <w:rFonts w:ascii="Courier New" w:eastAsia="Times New Roman" w:hAnsi="Courier New" w:cs="Courier New"/>
          <w:sz w:val="20"/>
          <w:szCs w:val="20"/>
          <w:lang w:eastAsia="uk-UA"/>
        </w:rPr>
        <w:br/>
        <w:t xml:space="preserve">вихователів, а у разі проведення обов'язкової евакуації - також до </w:t>
      </w:r>
      <w:r w:rsidRPr="00FD1F59">
        <w:rPr>
          <w:rFonts w:ascii="Courier New" w:eastAsia="Times New Roman" w:hAnsi="Courier New" w:cs="Courier New"/>
          <w:sz w:val="20"/>
          <w:szCs w:val="20"/>
          <w:lang w:eastAsia="uk-UA"/>
        </w:rPr>
        <w:br/>
        <w:t xml:space="preserve">закладів,  в  яких  передбачається  цілодобове  перебування дітей.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Абзац  пункту  4  із змінами, внесеними згідно з Постановами КМ</w:t>
      </w:r>
      <w:r w:rsidRPr="00FD1F59">
        <w:rPr>
          <w:rFonts w:ascii="Courier New" w:eastAsia="Times New Roman" w:hAnsi="Courier New" w:cs="Courier New"/>
          <w:i/>
          <w:iCs/>
          <w:sz w:val="20"/>
          <w:szCs w:val="20"/>
          <w:lang w:eastAsia="uk-UA"/>
        </w:rPr>
        <w:br/>
        <w:t xml:space="preserve">N  107  (  </w:t>
      </w:r>
      <w:hyperlink r:id="rId1919"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N 203 ( </w:t>
      </w:r>
      <w:hyperlink r:id="rId1920" w:tgtFrame="_blank" w:history="1">
        <w:r w:rsidRPr="00FD1F59">
          <w:rPr>
            <w:rFonts w:ascii="Courier New" w:eastAsia="Times New Roman" w:hAnsi="Courier New" w:cs="Courier New"/>
            <w:i/>
            <w:iCs/>
            <w:color w:val="0000FF"/>
            <w:sz w:val="20"/>
            <w:szCs w:val="20"/>
            <w:u w:val="single"/>
            <w:lang w:eastAsia="uk-UA"/>
          </w:rPr>
          <w:t>203-2007-п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 xml:space="preserve">14.02.2007, N 940 ( </w:t>
      </w:r>
      <w:hyperlink r:id="rId1921" w:tgtFrame="_blank" w:history="1">
        <w:r w:rsidRPr="00FD1F59">
          <w:rPr>
            <w:rFonts w:ascii="Courier New" w:eastAsia="Times New Roman" w:hAnsi="Courier New" w:cs="Courier New"/>
            <w:i/>
            <w:iCs/>
            <w:color w:val="0000FF"/>
            <w:sz w:val="20"/>
            <w:szCs w:val="20"/>
            <w:u w:val="single"/>
            <w:lang w:eastAsia="uk-UA"/>
          </w:rPr>
          <w:t>940-2022-п</w:t>
        </w:r>
      </w:hyperlink>
      <w:r w:rsidRPr="00FD1F59">
        <w:rPr>
          <w:rFonts w:ascii="Courier New" w:eastAsia="Times New Roman" w:hAnsi="Courier New" w:cs="Courier New"/>
          <w:i/>
          <w:iCs/>
          <w:sz w:val="20"/>
          <w:szCs w:val="20"/>
          <w:lang w:eastAsia="uk-UA"/>
        </w:rPr>
        <w:t xml:space="preserve"> ) від 23.08.2022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0" w:name="o52"/>
      <w:bookmarkEnd w:id="1370"/>
      <w:r w:rsidRPr="00FD1F59">
        <w:rPr>
          <w:rFonts w:ascii="Courier New" w:eastAsia="Times New Roman" w:hAnsi="Courier New" w:cs="Courier New"/>
          <w:sz w:val="20"/>
          <w:szCs w:val="20"/>
          <w:lang w:eastAsia="uk-UA"/>
        </w:rPr>
        <w:t xml:space="preserve">     У  разі  введення  на  території  України  надзвичайного  або </w:t>
      </w:r>
      <w:r w:rsidRPr="00FD1F59">
        <w:rPr>
          <w:rFonts w:ascii="Courier New" w:eastAsia="Times New Roman" w:hAnsi="Courier New" w:cs="Courier New"/>
          <w:sz w:val="20"/>
          <w:szCs w:val="20"/>
          <w:lang w:eastAsia="uk-UA"/>
        </w:rPr>
        <w:br/>
        <w:t xml:space="preserve">воєнного  стану  служба  у  справах  дітей зобов’язана один раз на </w:t>
      </w:r>
      <w:r w:rsidRPr="00FD1F59">
        <w:rPr>
          <w:rFonts w:ascii="Courier New" w:eastAsia="Times New Roman" w:hAnsi="Courier New" w:cs="Courier New"/>
          <w:sz w:val="20"/>
          <w:szCs w:val="20"/>
          <w:lang w:eastAsia="uk-UA"/>
        </w:rPr>
        <w:br/>
        <w:t xml:space="preserve">місяць  встановлювати  зв’язок  з  батьками-вихователями,  якщо їх </w:t>
      </w:r>
      <w:r w:rsidRPr="00FD1F59">
        <w:rPr>
          <w:rFonts w:ascii="Courier New" w:eastAsia="Times New Roman" w:hAnsi="Courier New" w:cs="Courier New"/>
          <w:sz w:val="20"/>
          <w:szCs w:val="20"/>
          <w:lang w:eastAsia="uk-UA"/>
        </w:rPr>
        <w:br/>
        <w:t xml:space="preserve">місце   проживання,  яке  зазначене  у  договорі,  розташоване  на </w:t>
      </w:r>
      <w:r w:rsidRPr="00FD1F59">
        <w:rPr>
          <w:rFonts w:ascii="Courier New" w:eastAsia="Times New Roman" w:hAnsi="Courier New" w:cs="Courier New"/>
          <w:sz w:val="20"/>
          <w:szCs w:val="20"/>
          <w:lang w:eastAsia="uk-UA"/>
        </w:rPr>
        <w:br/>
        <w:t xml:space="preserve">тимчасово  окупованій Російською Федерацією території України, а у </w:t>
      </w:r>
      <w:r w:rsidRPr="00FD1F59">
        <w:rPr>
          <w:rFonts w:ascii="Courier New" w:eastAsia="Times New Roman" w:hAnsi="Courier New" w:cs="Courier New"/>
          <w:sz w:val="20"/>
          <w:szCs w:val="20"/>
          <w:lang w:eastAsia="uk-UA"/>
        </w:rPr>
        <w:br/>
        <w:t xml:space="preserve">разі відсутності з ними зв’язку протягом семи календарних днів або </w:t>
      </w:r>
      <w:r w:rsidRPr="00FD1F59">
        <w:rPr>
          <w:rFonts w:ascii="Courier New" w:eastAsia="Times New Roman" w:hAnsi="Courier New" w:cs="Courier New"/>
          <w:sz w:val="20"/>
          <w:szCs w:val="20"/>
          <w:lang w:eastAsia="uk-UA"/>
        </w:rPr>
        <w:br/>
        <w:t xml:space="preserve">їх відмови надати службі у справах дітей інформацію про вихованців </w:t>
      </w:r>
      <w:r w:rsidRPr="00FD1F59">
        <w:rPr>
          <w:rFonts w:ascii="Courier New" w:eastAsia="Times New Roman" w:hAnsi="Courier New" w:cs="Courier New"/>
          <w:sz w:val="20"/>
          <w:szCs w:val="20"/>
          <w:lang w:eastAsia="uk-UA"/>
        </w:rPr>
        <w:br/>
        <w:t xml:space="preserve">(стан  здоров’я, фізичний, розумовий розвиток) приймається рішення </w:t>
      </w:r>
      <w:r w:rsidRPr="00FD1F59">
        <w:rPr>
          <w:rFonts w:ascii="Courier New" w:eastAsia="Times New Roman" w:hAnsi="Courier New" w:cs="Courier New"/>
          <w:sz w:val="20"/>
          <w:szCs w:val="20"/>
          <w:lang w:eastAsia="uk-UA"/>
        </w:rPr>
        <w:br/>
        <w:t xml:space="preserve">про  припинення  функціонування  дитячого  будинку сімейного типу.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Пункт  4  доповнено  абзацом  згідно  з  Постановою  КМ  N  1310</w:t>
      </w:r>
      <w:r w:rsidRPr="00FD1F59">
        <w:rPr>
          <w:rFonts w:ascii="Courier New" w:eastAsia="Times New Roman" w:hAnsi="Courier New" w:cs="Courier New"/>
          <w:i/>
          <w:iCs/>
          <w:sz w:val="20"/>
          <w:szCs w:val="20"/>
          <w:lang w:eastAsia="uk-UA"/>
        </w:rPr>
        <w:br/>
        <w:t xml:space="preserve">( </w:t>
      </w:r>
      <w:hyperlink r:id="rId1922"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1" w:name="o53"/>
      <w:bookmarkEnd w:id="1371"/>
      <w:r w:rsidRPr="00FD1F59">
        <w:rPr>
          <w:rFonts w:ascii="Courier New" w:eastAsia="Times New Roman" w:hAnsi="Courier New" w:cs="Courier New"/>
          <w:sz w:val="20"/>
          <w:szCs w:val="20"/>
          <w:lang w:eastAsia="uk-UA"/>
        </w:rPr>
        <w:t xml:space="preserve">     Договір  вважається  розірваним  з дати прийняття рішення про </w:t>
      </w:r>
      <w:r w:rsidRPr="00FD1F59">
        <w:rPr>
          <w:rFonts w:ascii="Courier New" w:eastAsia="Times New Roman" w:hAnsi="Courier New" w:cs="Courier New"/>
          <w:sz w:val="20"/>
          <w:szCs w:val="20"/>
          <w:lang w:eastAsia="uk-UA"/>
        </w:rPr>
        <w:br/>
        <w:t xml:space="preserve">припинення функціонування дитячого будинку сімейного типу. </w:t>
      </w:r>
      <w:r w:rsidRPr="00FD1F59">
        <w:rPr>
          <w:rFonts w:ascii="Courier New" w:eastAsia="Times New Roman" w:hAnsi="Courier New" w:cs="Courier New"/>
          <w:i/>
          <w:iCs/>
          <w:sz w:val="20"/>
          <w:szCs w:val="20"/>
          <w:lang w:eastAsia="uk-UA"/>
        </w:rPr>
        <w:t>{ Пункт</w:t>
      </w:r>
      <w:r w:rsidRPr="00FD1F59">
        <w:rPr>
          <w:rFonts w:ascii="Courier New" w:eastAsia="Times New Roman" w:hAnsi="Courier New" w:cs="Courier New"/>
          <w:i/>
          <w:iCs/>
          <w:sz w:val="20"/>
          <w:szCs w:val="20"/>
          <w:lang w:eastAsia="uk-UA"/>
        </w:rPr>
        <w:br/>
        <w:t xml:space="preserve">4  доповнено абзацом згідно з Постановою КМ N 1310 ( </w:t>
      </w:r>
      <w:hyperlink r:id="rId1923"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w:t>
      </w:r>
      <w:r w:rsidRPr="00FD1F59">
        <w:rPr>
          <w:rFonts w:ascii="Courier New" w:eastAsia="Times New Roman" w:hAnsi="Courier New" w:cs="Courier New"/>
          <w:i/>
          <w:iCs/>
          <w:sz w:val="20"/>
          <w:szCs w:val="20"/>
          <w:lang w:eastAsia="uk-UA"/>
        </w:rPr>
        <w:br/>
        <w:t>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2" w:name="o54"/>
      <w:bookmarkEnd w:id="1372"/>
      <w:r w:rsidRPr="00FD1F59">
        <w:rPr>
          <w:rFonts w:ascii="Courier New" w:eastAsia="Times New Roman" w:hAnsi="Courier New" w:cs="Courier New"/>
          <w:sz w:val="20"/>
          <w:szCs w:val="20"/>
          <w:lang w:eastAsia="uk-UA"/>
        </w:rPr>
        <w:t xml:space="preserve">     Інформація  про  відсутність  зв’язку з батьками-вихователями </w:t>
      </w:r>
      <w:r w:rsidRPr="00FD1F59">
        <w:rPr>
          <w:rFonts w:ascii="Courier New" w:eastAsia="Times New Roman" w:hAnsi="Courier New" w:cs="Courier New"/>
          <w:sz w:val="20"/>
          <w:szCs w:val="20"/>
          <w:lang w:eastAsia="uk-UA"/>
        </w:rPr>
        <w:br/>
        <w:t xml:space="preserve">або  їх  відмова  надати  службі  у  справах  дітей інформацію про </w:t>
      </w:r>
      <w:r w:rsidRPr="00FD1F59">
        <w:rPr>
          <w:rFonts w:ascii="Courier New" w:eastAsia="Times New Roman" w:hAnsi="Courier New" w:cs="Courier New"/>
          <w:sz w:val="20"/>
          <w:szCs w:val="20"/>
          <w:lang w:eastAsia="uk-UA"/>
        </w:rPr>
        <w:br/>
        <w:t xml:space="preserve">вихованців  підтверджується  довідкою,  виданою  службою у справах </w:t>
      </w:r>
      <w:r w:rsidRPr="00FD1F59">
        <w:rPr>
          <w:rFonts w:ascii="Courier New" w:eastAsia="Times New Roman" w:hAnsi="Courier New" w:cs="Courier New"/>
          <w:sz w:val="20"/>
          <w:szCs w:val="20"/>
          <w:lang w:eastAsia="uk-UA"/>
        </w:rPr>
        <w:br/>
        <w:t xml:space="preserve">дітей,   до   якої   можуть   долучатися   фотографії,  відео-  та </w:t>
      </w:r>
      <w:r w:rsidRPr="00FD1F59">
        <w:rPr>
          <w:rFonts w:ascii="Courier New" w:eastAsia="Times New Roman" w:hAnsi="Courier New" w:cs="Courier New"/>
          <w:sz w:val="20"/>
          <w:szCs w:val="20"/>
          <w:lang w:eastAsia="uk-UA"/>
        </w:rPr>
        <w:br/>
        <w:t xml:space="preserve">звукозаписи,  текстові  та голосові повідомлення, що підтверджують </w:t>
      </w:r>
      <w:r w:rsidRPr="00FD1F59">
        <w:rPr>
          <w:rFonts w:ascii="Courier New" w:eastAsia="Times New Roman" w:hAnsi="Courier New" w:cs="Courier New"/>
          <w:sz w:val="20"/>
          <w:szCs w:val="20"/>
          <w:lang w:eastAsia="uk-UA"/>
        </w:rPr>
        <w:br/>
        <w:t xml:space="preserve">цей  факт.  Служба  у справах дітей з метою встановлення зв’язку з </w:t>
      </w:r>
      <w:r w:rsidRPr="00FD1F59">
        <w:rPr>
          <w:rFonts w:ascii="Courier New" w:eastAsia="Times New Roman" w:hAnsi="Courier New" w:cs="Courier New"/>
          <w:sz w:val="20"/>
          <w:szCs w:val="20"/>
          <w:lang w:eastAsia="uk-UA"/>
        </w:rPr>
        <w:br/>
        <w:t xml:space="preserve">батьками-вихователями  зобов’язана  застосовувати  можливі  засоби </w:t>
      </w:r>
      <w:r w:rsidRPr="00FD1F59">
        <w:rPr>
          <w:rFonts w:ascii="Courier New" w:eastAsia="Times New Roman" w:hAnsi="Courier New" w:cs="Courier New"/>
          <w:sz w:val="20"/>
          <w:szCs w:val="20"/>
          <w:lang w:eastAsia="uk-UA"/>
        </w:rPr>
        <w:br/>
        <w:t xml:space="preserve">електронної  комунікації.  </w:t>
      </w:r>
      <w:r w:rsidRPr="00FD1F59">
        <w:rPr>
          <w:rFonts w:ascii="Courier New" w:eastAsia="Times New Roman" w:hAnsi="Courier New" w:cs="Courier New"/>
          <w:i/>
          <w:iCs/>
          <w:sz w:val="20"/>
          <w:szCs w:val="20"/>
          <w:lang w:eastAsia="uk-UA"/>
        </w:rPr>
        <w:t>{  Пункт  4  доповнено абзацом згідно з</w:t>
      </w:r>
      <w:r w:rsidRPr="00FD1F59">
        <w:rPr>
          <w:rFonts w:ascii="Courier New" w:eastAsia="Times New Roman" w:hAnsi="Courier New" w:cs="Courier New"/>
          <w:i/>
          <w:iCs/>
          <w:sz w:val="20"/>
          <w:szCs w:val="20"/>
          <w:lang w:eastAsia="uk-UA"/>
        </w:rPr>
        <w:br/>
        <w:t xml:space="preserve">Постановою КМ N 1310 ( </w:t>
      </w:r>
      <w:hyperlink r:id="rId1924"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3" w:name="o55"/>
      <w:bookmarkEnd w:id="1373"/>
      <w:r w:rsidRPr="00FD1F59">
        <w:rPr>
          <w:rFonts w:ascii="Courier New" w:eastAsia="Times New Roman" w:hAnsi="Courier New" w:cs="Courier New"/>
          <w:sz w:val="20"/>
          <w:szCs w:val="20"/>
          <w:lang w:eastAsia="uk-UA"/>
        </w:rPr>
        <w:t xml:space="preserve">     Довідка  повинна  містити  прізвище, власне ім’я, по батькові </w:t>
      </w:r>
      <w:r w:rsidRPr="00FD1F59">
        <w:rPr>
          <w:rFonts w:ascii="Courier New" w:eastAsia="Times New Roman" w:hAnsi="Courier New" w:cs="Courier New"/>
          <w:sz w:val="20"/>
          <w:szCs w:val="20"/>
          <w:lang w:eastAsia="uk-UA"/>
        </w:rPr>
        <w:br/>
        <w:t xml:space="preserve">(за   наявності)  батьків-вихователів,  дату,  час  та  результати </w:t>
      </w:r>
      <w:r w:rsidRPr="00FD1F59">
        <w:rPr>
          <w:rFonts w:ascii="Courier New" w:eastAsia="Times New Roman" w:hAnsi="Courier New" w:cs="Courier New"/>
          <w:sz w:val="20"/>
          <w:szCs w:val="20"/>
          <w:lang w:eastAsia="uk-UA"/>
        </w:rPr>
        <w:br/>
        <w:t xml:space="preserve">електронної  комунікації.  </w:t>
      </w:r>
      <w:r w:rsidRPr="00FD1F59">
        <w:rPr>
          <w:rFonts w:ascii="Courier New" w:eastAsia="Times New Roman" w:hAnsi="Courier New" w:cs="Courier New"/>
          <w:i/>
          <w:iCs/>
          <w:sz w:val="20"/>
          <w:szCs w:val="20"/>
          <w:lang w:eastAsia="uk-UA"/>
        </w:rPr>
        <w:t>{  Пункт  4  доповнено абзацом згідно з</w:t>
      </w:r>
      <w:r w:rsidRPr="00FD1F59">
        <w:rPr>
          <w:rFonts w:ascii="Courier New" w:eastAsia="Times New Roman" w:hAnsi="Courier New" w:cs="Courier New"/>
          <w:i/>
          <w:iCs/>
          <w:sz w:val="20"/>
          <w:szCs w:val="20"/>
          <w:lang w:eastAsia="uk-UA"/>
        </w:rPr>
        <w:br/>
        <w:t xml:space="preserve">Постановою КМ N 1310 ( </w:t>
      </w:r>
      <w:hyperlink r:id="rId1925"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4" w:name="o56"/>
      <w:bookmarkEnd w:id="1374"/>
      <w:r w:rsidRPr="00FD1F59">
        <w:rPr>
          <w:rFonts w:ascii="Courier New" w:eastAsia="Times New Roman" w:hAnsi="Courier New" w:cs="Courier New"/>
          <w:sz w:val="20"/>
          <w:szCs w:val="20"/>
          <w:lang w:eastAsia="uk-UA"/>
        </w:rPr>
        <w:t xml:space="preserve">     За  результатами  оформлення  довідки  служба у справах дітей </w:t>
      </w:r>
      <w:r w:rsidRPr="00FD1F59">
        <w:rPr>
          <w:rFonts w:ascii="Courier New" w:eastAsia="Times New Roman" w:hAnsi="Courier New" w:cs="Courier New"/>
          <w:sz w:val="20"/>
          <w:szCs w:val="20"/>
          <w:lang w:eastAsia="uk-UA"/>
        </w:rPr>
        <w:br/>
        <w:t xml:space="preserve">готує  клопотання  про  припинення функціонування дитячого будинку </w:t>
      </w:r>
      <w:r w:rsidRPr="00FD1F59">
        <w:rPr>
          <w:rFonts w:ascii="Courier New" w:eastAsia="Times New Roman" w:hAnsi="Courier New" w:cs="Courier New"/>
          <w:sz w:val="20"/>
          <w:szCs w:val="20"/>
          <w:lang w:eastAsia="uk-UA"/>
        </w:rPr>
        <w:br/>
        <w:t xml:space="preserve">сімейного  типу  та надсилає його до районної, районної у м. Києві </w:t>
      </w:r>
      <w:r w:rsidRPr="00FD1F59">
        <w:rPr>
          <w:rFonts w:ascii="Courier New" w:eastAsia="Times New Roman" w:hAnsi="Courier New" w:cs="Courier New"/>
          <w:sz w:val="20"/>
          <w:szCs w:val="20"/>
          <w:lang w:eastAsia="uk-UA"/>
        </w:rPr>
        <w:br/>
        <w:t xml:space="preserve">держадміністрації  (військової  адміністрації), виконавчого органу </w:t>
      </w:r>
      <w:r w:rsidRPr="00FD1F59">
        <w:rPr>
          <w:rFonts w:ascii="Courier New" w:eastAsia="Times New Roman" w:hAnsi="Courier New" w:cs="Courier New"/>
          <w:sz w:val="20"/>
          <w:szCs w:val="20"/>
          <w:lang w:eastAsia="uk-UA"/>
        </w:rPr>
        <w:br/>
        <w:t xml:space="preserve">міської   ради   (міської   військової  адміністрації)  за  місцем </w:t>
      </w:r>
      <w:r w:rsidRPr="00FD1F59">
        <w:rPr>
          <w:rFonts w:ascii="Courier New" w:eastAsia="Times New Roman" w:hAnsi="Courier New" w:cs="Courier New"/>
          <w:sz w:val="20"/>
          <w:szCs w:val="20"/>
          <w:lang w:eastAsia="uk-UA"/>
        </w:rPr>
        <w:br/>
        <w:t xml:space="preserve">створення дитячого будинку сімейного типу, в разі невиконання ними </w:t>
      </w:r>
      <w:r w:rsidRPr="00FD1F59">
        <w:rPr>
          <w:rFonts w:ascii="Courier New" w:eastAsia="Times New Roman" w:hAnsi="Courier New" w:cs="Courier New"/>
          <w:sz w:val="20"/>
          <w:szCs w:val="20"/>
          <w:lang w:eastAsia="uk-UA"/>
        </w:rPr>
        <w:br/>
        <w:t xml:space="preserve">своїх   повноважень   -   до   обласної   та   Київської   міської </w:t>
      </w:r>
      <w:r w:rsidRPr="00FD1F59">
        <w:rPr>
          <w:rFonts w:ascii="Courier New" w:eastAsia="Times New Roman" w:hAnsi="Courier New" w:cs="Courier New"/>
          <w:sz w:val="20"/>
          <w:szCs w:val="20"/>
          <w:lang w:eastAsia="uk-UA"/>
        </w:rPr>
        <w:br/>
        <w:t xml:space="preserve">держадміністрації (військової адміністрації) для прийняття рішення </w:t>
      </w:r>
      <w:r w:rsidRPr="00FD1F59">
        <w:rPr>
          <w:rFonts w:ascii="Courier New" w:eastAsia="Times New Roman" w:hAnsi="Courier New" w:cs="Courier New"/>
          <w:sz w:val="20"/>
          <w:szCs w:val="20"/>
          <w:lang w:eastAsia="uk-UA"/>
        </w:rPr>
        <w:br/>
        <w:t xml:space="preserve">про припинення функціонування  дитячого  будинку  сімейного  типу.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Пункт  4  доповнено  абзацом  згідно  з  Постановою  КМ  N  1310</w:t>
      </w:r>
      <w:r w:rsidRPr="00FD1F59">
        <w:rPr>
          <w:rFonts w:ascii="Courier New" w:eastAsia="Times New Roman" w:hAnsi="Courier New" w:cs="Courier New"/>
          <w:i/>
          <w:iCs/>
          <w:sz w:val="20"/>
          <w:szCs w:val="20"/>
          <w:lang w:eastAsia="uk-UA"/>
        </w:rPr>
        <w:br/>
        <w:t xml:space="preserve">( </w:t>
      </w:r>
      <w:hyperlink r:id="rId1926"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5" w:name="o57"/>
      <w:bookmarkEnd w:id="1375"/>
      <w:r w:rsidRPr="00FD1F59">
        <w:rPr>
          <w:rFonts w:ascii="Courier New" w:eastAsia="Times New Roman" w:hAnsi="Courier New" w:cs="Courier New"/>
          <w:sz w:val="20"/>
          <w:szCs w:val="20"/>
          <w:lang w:eastAsia="uk-UA"/>
        </w:rPr>
        <w:t xml:space="preserve">     5.   Орган,   який   прийняв   рішення,   позачергово   надає </w:t>
      </w:r>
      <w:r w:rsidRPr="00FD1F59">
        <w:rPr>
          <w:rFonts w:ascii="Courier New" w:eastAsia="Times New Roman" w:hAnsi="Courier New" w:cs="Courier New"/>
          <w:sz w:val="20"/>
          <w:szCs w:val="20"/>
          <w:lang w:eastAsia="uk-UA"/>
        </w:rPr>
        <w:br/>
        <w:t xml:space="preserve">батькам-вихователям обладнаний індивідуальний житловий будинок або </w:t>
      </w:r>
      <w:r w:rsidRPr="00FD1F59">
        <w:rPr>
          <w:rFonts w:ascii="Courier New" w:eastAsia="Times New Roman" w:hAnsi="Courier New" w:cs="Courier New"/>
          <w:sz w:val="20"/>
          <w:szCs w:val="20"/>
          <w:lang w:eastAsia="uk-UA"/>
        </w:rPr>
        <w:br/>
        <w:t xml:space="preserve">багатокімнатну  квартиру  (далі  - житлове приміщення) за нормами, </w:t>
      </w:r>
      <w:r w:rsidRPr="00FD1F59">
        <w:rPr>
          <w:rFonts w:ascii="Courier New" w:eastAsia="Times New Roman" w:hAnsi="Courier New" w:cs="Courier New"/>
          <w:sz w:val="20"/>
          <w:szCs w:val="20"/>
          <w:lang w:eastAsia="uk-UA"/>
        </w:rPr>
        <w:br/>
        <w:t xml:space="preserve">встановленими законодавством.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6" w:name="o58"/>
      <w:bookmarkEnd w:id="1376"/>
      <w:r w:rsidRPr="00FD1F59">
        <w:rPr>
          <w:rFonts w:ascii="Courier New" w:eastAsia="Times New Roman" w:hAnsi="Courier New" w:cs="Courier New"/>
          <w:sz w:val="20"/>
          <w:szCs w:val="20"/>
          <w:lang w:eastAsia="uk-UA"/>
        </w:rPr>
        <w:t xml:space="preserve">     Для  забезпечення  належних санітарно-гігієнічних і побутових </w:t>
      </w:r>
      <w:r w:rsidRPr="00FD1F59">
        <w:rPr>
          <w:rFonts w:ascii="Courier New" w:eastAsia="Times New Roman" w:hAnsi="Courier New" w:cs="Courier New"/>
          <w:sz w:val="20"/>
          <w:szCs w:val="20"/>
          <w:lang w:eastAsia="uk-UA"/>
        </w:rPr>
        <w:br/>
        <w:t xml:space="preserve">умов  проживання,  виховання,  навчання  та розвитку дітей житлове </w:t>
      </w:r>
      <w:r w:rsidRPr="00FD1F59">
        <w:rPr>
          <w:rFonts w:ascii="Courier New" w:eastAsia="Times New Roman" w:hAnsi="Courier New" w:cs="Courier New"/>
          <w:sz w:val="20"/>
          <w:szCs w:val="20"/>
          <w:lang w:eastAsia="uk-UA"/>
        </w:rPr>
        <w:br/>
        <w:t xml:space="preserve">приміщення  на  момент  його  передачі в користування повинне бути </w:t>
      </w:r>
      <w:r w:rsidRPr="00FD1F59">
        <w:rPr>
          <w:rFonts w:ascii="Courier New" w:eastAsia="Times New Roman" w:hAnsi="Courier New" w:cs="Courier New"/>
          <w:sz w:val="20"/>
          <w:szCs w:val="20"/>
          <w:lang w:eastAsia="uk-UA"/>
        </w:rPr>
        <w:br/>
        <w:t xml:space="preserve">обладнане   необхідними  меблями,  побутовою  технікою  та  іншими </w:t>
      </w:r>
      <w:r w:rsidRPr="00FD1F59">
        <w:rPr>
          <w:rFonts w:ascii="Courier New" w:eastAsia="Times New Roman" w:hAnsi="Courier New" w:cs="Courier New"/>
          <w:sz w:val="20"/>
          <w:szCs w:val="20"/>
          <w:lang w:eastAsia="uk-UA"/>
        </w:rPr>
        <w:br/>
        <w:t xml:space="preserve">предметами   тривалого  вжитку.  Обладнання  житлового  приміщення </w:t>
      </w:r>
      <w:r w:rsidRPr="00FD1F59">
        <w:rPr>
          <w:rFonts w:ascii="Courier New" w:eastAsia="Times New Roman" w:hAnsi="Courier New" w:cs="Courier New"/>
          <w:sz w:val="20"/>
          <w:szCs w:val="20"/>
          <w:lang w:eastAsia="uk-UA"/>
        </w:rPr>
        <w:br/>
        <w:t xml:space="preserve">забезпечується   органом,  який  прийняв  рішення,  з  урахуванням </w:t>
      </w:r>
      <w:r w:rsidRPr="00FD1F59">
        <w:rPr>
          <w:rFonts w:ascii="Courier New" w:eastAsia="Times New Roman" w:hAnsi="Courier New" w:cs="Courier New"/>
          <w:sz w:val="20"/>
          <w:szCs w:val="20"/>
          <w:lang w:eastAsia="uk-UA"/>
        </w:rPr>
        <w:br/>
        <w:t xml:space="preserve">кількості  влаштованих  дітей,  їх  індивідуальних  потреб,  віку, </w:t>
      </w:r>
      <w:r w:rsidRPr="00FD1F59">
        <w:rPr>
          <w:rFonts w:ascii="Courier New" w:eastAsia="Times New Roman" w:hAnsi="Courier New" w:cs="Courier New"/>
          <w:sz w:val="20"/>
          <w:szCs w:val="20"/>
          <w:lang w:eastAsia="uk-UA"/>
        </w:rPr>
        <w:br/>
        <w:t xml:space="preserve">статі, стану здоров’я.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7" w:name="o59"/>
      <w:bookmarkEnd w:id="1377"/>
      <w:r w:rsidRPr="00FD1F59">
        <w:rPr>
          <w:rFonts w:ascii="Courier New" w:eastAsia="Times New Roman" w:hAnsi="Courier New" w:cs="Courier New"/>
          <w:sz w:val="20"/>
          <w:szCs w:val="20"/>
          <w:lang w:eastAsia="uk-UA"/>
        </w:rPr>
        <w:t xml:space="preserve">     Перелік   необхідних   меблів,  побутової  техніки  та  інших </w:t>
      </w:r>
      <w:r w:rsidRPr="00FD1F59">
        <w:rPr>
          <w:rFonts w:ascii="Courier New" w:eastAsia="Times New Roman" w:hAnsi="Courier New" w:cs="Courier New"/>
          <w:sz w:val="20"/>
          <w:szCs w:val="20"/>
          <w:lang w:eastAsia="uk-UA"/>
        </w:rPr>
        <w:br/>
        <w:t xml:space="preserve">предметів  тривалого  вжитку  визначається  органом,  який прийняв </w:t>
      </w:r>
      <w:r w:rsidRPr="00FD1F59">
        <w:rPr>
          <w:rFonts w:ascii="Courier New" w:eastAsia="Times New Roman" w:hAnsi="Courier New" w:cs="Courier New"/>
          <w:sz w:val="20"/>
          <w:szCs w:val="20"/>
          <w:lang w:eastAsia="uk-UA"/>
        </w:rPr>
        <w:br/>
        <w:t xml:space="preserve">рішення, з урахуванням пропозицій батьків-вихователів.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8" w:name="o60"/>
      <w:bookmarkEnd w:id="1378"/>
      <w:r w:rsidRPr="00FD1F59">
        <w:rPr>
          <w:rFonts w:ascii="Courier New" w:eastAsia="Times New Roman" w:hAnsi="Courier New" w:cs="Courier New"/>
          <w:sz w:val="20"/>
          <w:szCs w:val="20"/>
          <w:lang w:eastAsia="uk-UA"/>
        </w:rPr>
        <w:t xml:space="preserve">     Факт  передачі  батькам-вихователям  майна  фіксується в акті </w:t>
      </w:r>
      <w:r w:rsidRPr="00FD1F59">
        <w:rPr>
          <w:rFonts w:ascii="Courier New" w:eastAsia="Times New Roman" w:hAnsi="Courier New" w:cs="Courier New"/>
          <w:sz w:val="20"/>
          <w:szCs w:val="20"/>
          <w:lang w:eastAsia="uk-UA"/>
        </w:rPr>
        <w:br/>
        <w:t xml:space="preserve">приймання-передачі, форма якого визначається органом, який прийняв </w:t>
      </w:r>
      <w:r w:rsidRPr="00FD1F59">
        <w:rPr>
          <w:rFonts w:ascii="Courier New" w:eastAsia="Times New Roman" w:hAnsi="Courier New" w:cs="Courier New"/>
          <w:sz w:val="20"/>
          <w:szCs w:val="20"/>
          <w:lang w:eastAsia="uk-UA"/>
        </w:rPr>
        <w:br/>
        <w:t xml:space="preserve">рішення.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79" w:name="o61"/>
      <w:bookmarkEnd w:id="1379"/>
      <w:r w:rsidRPr="00FD1F59">
        <w:rPr>
          <w:rFonts w:ascii="Courier New" w:eastAsia="Times New Roman" w:hAnsi="Courier New" w:cs="Courier New"/>
          <w:sz w:val="20"/>
          <w:szCs w:val="20"/>
          <w:lang w:eastAsia="uk-UA"/>
        </w:rPr>
        <w:t xml:space="preserve">     Акт  приймання-передачі  майна складається у двох примірниках </w:t>
      </w:r>
      <w:r w:rsidRPr="00FD1F59">
        <w:rPr>
          <w:rFonts w:ascii="Courier New" w:eastAsia="Times New Roman" w:hAnsi="Courier New" w:cs="Courier New"/>
          <w:sz w:val="20"/>
          <w:szCs w:val="20"/>
          <w:lang w:eastAsia="uk-UA"/>
        </w:rPr>
        <w:br/>
        <w:t xml:space="preserve">(по   одному   для  кожної  сторони),  підписується  уповноваженою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посадовою    особою    органу,    який    прийняв    рішення,   та </w:t>
      </w:r>
      <w:r w:rsidRPr="00FD1F59">
        <w:rPr>
          <w:rFonts w:ascii="Courier New" w:eastAsia="Times New Roman" w:hAnsi="Courier New" w:cs="Courier New"/>
          <w:sz w:val="20"/>
          <w:szCs w:val="20"/>
          <w:lang w:eastAsia="uk-UA"/>
        </w:rPr>
        <w:br/>
        <w:t xml:space="preserve">батьками-вихователями.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0" w:name="o62"/>
      <w:bookmarkEnd w:id="1380"/>
      <w:r w:rsidRPr="00FD1F59">
        <w:rPr>
          <w:rFonts w:ascii="Courier New" w:eastAsia="Times New Roman" w:hAnsi="Courier New" w:cs="Courier New"/>
          <w:sz w:val="20"/>
          <w:szCs w:val="20"/>
          <w:lang w:eastAsia="uk-UA"/>
        </w:rPr>
        <w:t xml:space="preserve">     У  разі  прийняття  рішення  про  поповнення дитячого будинку </w:t>
      </w:r>
      <w:r w:rsidRPr="00FD1F59">
        <w:rPr>
          <w:rFonts w:ascii="Courier New" w:eastAsia="Times New Roman" w:hAnsi="Courier New" w:cs="Courier New"/>
          <w:sz w:val="20"/>
          <w:szCs w:val="20"/>
          <w:lang w:eastAsia="uk-UA"/>
        </w:rPr>
        <w:br/>
        <w:t xml:space="preserve">сімейного  типу  вихованцями  орган, який прийняв рішення, вирішує </w:t>
      </w:r>
      <w:r w:rsidRPr="00FD1F59">
        <w:rPr>
          <w:rFonts w:ascii="Courier New" w:eastAsia="Times New Roman" w:hAnsi="Courier New" w:cs="Courier New"/>
          <w:sz w:val="20"/>
          <w:szCs w:val="20"/>
          <w:lang w:eastAsia="uk-UA"/>
        </w:rPr>
        <w:br/>
        <w:t xml:space="preserve">питання    про   додаткове   облаштування   житлового   приміщення </w:t>
      </w:r>
      <w:r w:rsidRPr="00FD1F59">
        <w:rPr>
          <w:rFonts w:ascii="Courier New" w:eastAsia="Times New Roman" w:hAnsi="Courier New" w:cs="Courier New"/>
          <w:sz w:val="20"/>
          <w:szCs w:val="20"/>
          <w:lang w:eastAsia="uk-UA"/>
        </w:rPr>
        <w:br/>
        <w:t xml:space="preserve">необхідними  меблями  та  забезпечення іншими предметами тривалого </w:t>
      </w:r>
      <w:r w:rsidRPr="00FD1F59">
        <w:rPr>
          <w:rFonts w:ascii="Courier New" w:eastAsia="Times New Roman" w:hAnsi="Courier New" w:cs="Courier New"/>
          <w:sz w:val="20"/>
          <w:szCs w:val="20"/>
          <w:lang w:eastAsia="uk-UA"/>
        </w:rPr>
        <w:br/>
        <w:t xml:space="preserve">вжитку.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1" w:name="o63"/>
      <w:bookmarkEnd w:id="1381"/>
      <w:r w:rsidRPr="00FD1F59">
        <w:rPr>
          <w:rFonts w:ascii="Courier New" w:eastAsia="Times New Roman" w:hAnsi="Courier New" w:cs="Courier New"/>
          <w:sz w:val="20"/>
          <w:szCs w:val="20"/>
          <w:lang w:eastAsia="uk-UA"/>
        </w:rPr>
        <w:t xml:space="preserve">     У разі виникнення потреби в ремонті або заміні майна дитячого </w:t>
      </w:r>
      <w:r w:rsidRPr="00FD1F59">
        <w:rPr>
          <w:rFonts w:ascii="Courier New" w:eastAsia="Times New Roman" w:hAnsi="Courier New" w:cs="Courier New"/>
          <w:sz w:val="20"/>
          <w:szCs w:val="20"/>
          <w:lang w:eastAsia="uk-UA"/>
        </w:rPr>
        <w:br/>
        <w:t xml:space="preserve">будинку сімейного типу батьки-вихователі звертаються з відповідною </w:t>
      </w:r>
      <w:r w:rsidRPr="00FD1F59">
        <w:rPr>
          <w:rFonts w:ascii="Courier New" w:eastAsia="Times New Roman" w:hAnsi="Courier New" w:cs="Courier New"/>
          <w:sz w:val="20"/>
          <w:szCs w:val="20"/>
          <w:lang w:eastAsia="uk-UA"/>
        </w:rPr>
        <w:br/>
        <w:t xml:space="preserve">заявою до органу, який прийняв рішення.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2" w:name="o64"/>
      <w:bookmarkEnd w:id="1382"/>
      <w:r w:rsidRPr="00FD1F59">
        <w:rPr>
          <w:rFonts w:ascii="Courier New" w:eastAsia="Times New Roman" w:hAnsi="Courier New" w:cs="Courier New"/>
          <w:sz w:val="20"/>
          <w:szCs w:val="20"/>
          <w:lang w:eastAsia="uk-UA"/>
        </w:rPr>
        <w:t xml:space="preserve">     Батьки-вихователі  та  всі  члени  сім’ї  зобов’язані бережно </w:t>
      </w:r>
      <w:r w:rsidRPr="00FD1F59">
        <w:rPr>
          <w:rFonts w:ascii="Courier New" w:eastAsia="Times New Roman" w:hAnsi="Courier New" w:cs="Courier New"/>
          <w:sz w:val="20"/>
          <w:szCs w:val="20"/>
          <w:lang w:eastAsia="uk-UA"/>
        </w:rPr>
        <w:br/>
        <w:t xml:space="preserve">ставитися  до  наданого  житлового приміщення і його облаштування, </w:t>
      </w:r>
      <w:r w:rsidRPr="00FD1F59">
        <w:rPr>
          <w:rFonts w:ascii="Courier New" w:eastAsia="Times New Roman" w:hAnsi="Courier New" w:cs="Courier New"/>
          <w:sz w:val="20"/>
          <w:szCs w:val="20"/>
          <w:lang w:eastAsia="uk-UA"/>
        </w:rPr>
        <w:br/>
        <w:t xml:space="preserve">підтримувати  його  в  належному  санітарному стані, забезпечувати </w:t>
      </w:r>
      <w:r w:rsidRPr="00FD1F59">
        <w:rPr>
          <w:rFonts w:ascii="Courier New" w:eastAsia="Times New Roman" w:hAnsi="Courier New" w:cs="Courier New"/>
          <w:sz w:val="20"/>
          <w:szCs w:val="20"/>
          <w:lang w:eastAsia="uk-UA"/>
        </w:rPr>
        <w:br/>
        <w:t xml:space="preserve">збереження  майна дитячого будинку сімейного типу, використовувати </w:t>
      </w:r>
      <w:r w:rsidRPr="00FD1F59">
        <w:rPr>
          <w:rFonts w:ascii="Courier New" w:eastAsia="Times New Roman" w:hAnsi="Courier New" w:cs="Courier New"/>
          <w:sz w:val="20"/>
          <w:szCs w:val="20"/>
          <w:lang w:eastAsia="uk-UA"/>
        </w:rPr>
        <w:br/>
        <w:t xml:space="preserve">його за призначенням.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3" w:name="o65"/>
      <w:bookmarkEnd w:id="1383"/>
      <w:r w:rsidRPr="00FD1F59">
        <w:rPr>
          <w:rFonts w:ascii="Courier New" w:eastAsia="Times New Roman" w:hAnsi="Courier New" w:cs="Courier New"/>
          <w:sz w:val="20"/>
          <w:szCs w:val="20"/>
          <w:lang w:eastAsia="uk-UA"/>
        </w:rPr>
        <w:t xml:space="preserve">     Для   забезпечення   належних   умов  проживання,  виховання, </w:t>
      </w:r>
      <w:r w:rsidRPr="00FD1F59">
        <w:rPr>
          <w:rFonts w:ascii="Courier New" w:eastAsia="Times New Roman" w:hAnsi="Courier New" w:cs="Courier New"/>
          <w:sz w:val="20"/>
          <w:szCs w:val="20"/>
          <w:lang w:eastAsia="uk-UA"/>
        </w:rPr>
        <w:br/>
        <w:t xml:space="preserve">навчання  та  розвитку  дітей у дитячому будинку сімейного типу (в </w:t>
      </w:r>
      <w:r w:rsidRPr="00FD1F59">
        <w:rPr>
          <w:rFonts w:ascii="Courier New" w:eastAsia="Times New Roman" w:hAnsi="Courier New" w:cs="Courier New"/>
          <w:sz w:val="20"/>
          <w:szCs w:val="20"/>
          <w:lang w:eastAsia="uk-UA"/>
        </w:rPr>
        <w:br/>
        <w:t xml:space="preserve">тому   числі   облаштування,   придбання  необхідного  обладнання, </w:t>
      </w:r>
      <w:r w:rsidRPr="00FD1F59">
        <w:rPr>
          <w:rFonts w:ascii="Courier New" w:eastAsia="Times New Roman" w:hAnsi="Courier New" w:cs="Courier New"/>
          <w:sz w:val="20"/>
          <w:szCs w:val="20"/>
          <w:lang w:eastAsia="uk-UA"/>
        </w:rPr>
        <w:br/>
        <w:t xml:space="preserve">проведення  ремонтних  робіт)  орган,  який  прийняв рішення, може </w:t>
      </w:r>
      <w:r w:rsidRPr="00FD1F59">
        <w:rPr>
          <w:rFonts w:ascii="Courier New" w:eastAsia="Times New Roman" w:hAnsi="Courier New" w:cs="Courier New"/>
          <w:sz w:val="20"/>
          <w:szCs w:val="20"/>
          <w:lang w:eastAsia="uk-UA"/>
        </w:rPr>
        <w:br/>
        <w:t xml:space="preserve">залучати  кошти неурядових організацій, а також з інших джерел, не </w:t>
      </w:r>
      <w:r w:rsidRPr="00FD1F59">
        <w:rPr>
          <w:rFonts w:ascii="Courier New" w:eastAsia="Times New Roman" w:hAnsi="Courier New" w:cs="Courier New"/>
          <w:sz w:val="20"/>
          <w:szCs w:val="20"/>
          <w:lang w:eastAsia="uk-UA"/>
        </w:rPr>
        <w:br/>
        <w:t xml:space="preserve">заборонених законодавством.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4" w:name="o66"/>
      <w:bookmarkEnd w:id="1384"/>
      <w:r w:rsidRPr="00FD1F59">
        <w:rPr>
          <w:rFonts w:ascii="Courier New" w:eastAsia="Times New Roman" w:hAnsi="Courier New" w:cs="Courier New"/>
          <w:sz w:val="20"/>
          <w:szCs w:val="20"/>
          <w:lang w:eastAsia="uk-UA"/>
        </w:rPr>
        <w:t xml:space="preserve">     Користування  наданим  житловим  приміщенням  здійснюється  в </w:t>
      </w:r>
      <w:r w:rsidRPr="00FD1F59">
        <w:rPr>
          <w:rFonts w:ascii="Courier New" w:eastAsia="Times New Roman" w:hAnsi="Courier New" w:cs="Courier New"/>
          <w:sz w:val="20"/>
          <w:szCs w:val="20"/>
          <w:lang w:eastAsia="uk-UA"/>
        </w:rPr>
        <w:br/>
        <w:t xml:space="preserve">порядку,  встановленому законодавством для користування службовими </w:t>
      </w:r>
      <w:r w:rsidRPr="00FD1F59">
        <w:rPr>
          <w:rFonts w:ascii="Courier New" w:eastAsia="Times New Roman" w:hAnsi="Courier New" w:cs="Courier New"/>
          <w:sz w:val="20"/>
          <w:szCs w:val="20"/>
          <w:lang w:eastAsia="uk-UA"/>
        </w:rPr>
        <w:br/>
        <w:t>приміщеннями.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5" w:name="o67"/>
      <w:bookmarkEnd w:id="1385"/>
      <w:r w:rsidRPr="00FD1F59">
        <w:rPr>
          <w:rFonts w:ascii="Courier New" w:eastAsia="Times New Roman" w:hAnsi="Courier New" w:cs="Courier New"/>
          <w:i/>
          <w:iCs/>
          <w:sz w:val="20"/>
          <w:szCs w:val="20"/>
          <w:lang w:eastAsia="uk-UA"/>
        </w:rPr>
        <w:t xml:space="preserve">{  Пункт  5  в  редакції  Постанови  КМ  N  482 ( </w:t>
      </w:r>
      <w:hyperlink r:id="rId1927"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6" w:name="o68"/>
      <w:bookmarkEnd w:id="1386"/>
      <w:r w:rsidRPr="00FD1F59">
        <w:rPr>
          <w:rFonts w:ascii="Courier New" w:eastAsia="Times New Roman" w:hAnsi="Courier New" w:cs="Courier New"/>
          <w:sz w:val="20"/>
          <w:szCs w:val="20"/>
          <w:lang w:eastAsia="uk-UA"/>
        </w:rPr>
        <w:t xml:space="preserve">     6. У разі зменшення кількості вихованців внаслідок вибуття їх </w:t>
      </w:r>
      <w:r w:rsidRPr="00FD1F59">
        <w:rPr>
          <w:rFonts w:ascii="Courier New" w:eastAsia="Times New Roman" w:hAnsi="Courier New" w:cs="Courier New"/>
          <w:sz w:val="20"/>
          <w:szCs w:val="20"/>
          <w:lang w:eastAsia="uk-UA"/>
        </w:rPr>
        <w:br/>
        <w:t xml:space="preserve">за  віком або з інших причин за згодою сторін договору вирішується </w:t>
      </w:r>
      <w:r w:rsidRPr="00FD1F59">
        <w:rPr>
          <w:rFonts w:ascii="Courier New" w:eastAsia="Times New Roman" w:hAnsi="Courier New" w:cs="Courier New"/>
          <w:sz w:val="20"/>
          <w:szCs w:val="20"/>
          <w:lang w:eastAsia="uk-UA"/>
        </w:rPr>
        <w:br/>
        <w:t xml:space="preserve">питання   про   поповнення   дитячого   будинку   сімейного   типу </w:t>
      </w:r>
      <w:r w:rsidRPr="00FD1F59">
        <w:rPr>
          <w:rFonts w:ascii="Courier New" w:eastAsia="Times New Roman" w:hAnsi="Courier New" w:cs="Courier New"/>
          <w:sz w:val="20"/>
          <w:szCs w:val="20"/>
          <w:lang w:eastAsia="uk-UA"/>
        </w:rPr>
        <w:br/>
        <w:t xml:space="preserve">вихованцями, або переведення його в статус прийомної сім'ї.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7" w:name="o69"/>
      <w:bookmarkEnd w:id="1387"/>
      <w:r w:rsidRPr="00FD1F59">
        <w:rPr>
          <w:rFonts w:ascii="Courier New" w:eastAsia="Times New Roman" w:hAnsi="Courier New" w:cs="Courier New"/>
          <w:sz w:val="20"/>
          <w:szCs w:val="20"/>
          <w:lang w:eastAsia="uk-UA"/>
        </w:rPr>
        <w:t xml:space="preserve">     У  разі  переведення дитячого будинку сімейного типу в статус </w:t>
      </w:r>
      <w:r w:rsidRPr="00FD1F59">
        <w:rPr>
          <w:rFonts w:ascii="Courier New" w:eastAsia="Times New Roman" w:hAnsi="Courier New" w:cs="Courier New"/>
          <w:sz w:val="20"/>
          <w:szCs w:val="20"/>
          <w:lang w:eastAsia="uk-UA"/>
        </w:rPr>
        <w:br/>
        <w:t xml:space="preserve">прийомної  сім’ї:  </w:t>
      </w:r>
      <w:r w:rsidRPr="00FD1F59">
        <w:rPr>
          <w:rFonts w:ascii="Courier New" w:eastAsia="Times New Roman" w:hAnsi="Courier New" w:cs="Courier New"/>
          <w:i/>
          <w:iCs/>
          <w:sz w:val="20"/>
          <w:szCs w:val="20"/>
          <w:lang w:eastAsia="uk-UA"/>
        </w:rPr>
        <w:t>{  Пункт  6  доповнено  новим  абзацом згідно з</w:t>
      </w:r>
      <w:r w:rsidRPr="00FD1F59">
        <w:rPr>
          <w:rFonts w:ascii="Courier New" w:eastAsia="Times New Roman" w:hAnsi="Courier New" w:cs="Courier New"/>
          <w:i/>
          <w:iCs/>
          <w:sz w:val="20"/>
          <w:szCs w:val="20"/>
          <w:lang w:eastAsia="uk-UA"/>
        </w:rPr>
        <w:br/>
        <w:t xml:space="preserve">Постановою  КМ  N  482  (  </w:t>
      </w:r>
      <w:hyperlink r:id="rId1928"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в редакції</w:t>
      </w:r>
      <w:r w:rsidRPr="00FD1F59">
        <w:rPr>
          <w:rFonts w:ascii="Courier New" w:eastAsia="Times New Roman" w:hAnsi="Courier New" w:cs="Courier New"/>
          <w:i/>
          <w:iCs/>
          <w:sz w:val="20"/>
          <w:szCs w:val="20"/>
          <w:lang w:eastAsia="uk-UA"/>
        </w:rPr>
        <w:br/>
        <w:t xml:space="preserve">Постанови КМ N 434 ( </w:t>
      </w:r>
      <w:hyperlink r:id="rId1929"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 28.04.2021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8" w:name="o70"/>
      <w:bookmarkEnd w:id="1388"/>
      <w:r w:rsidRPr="00FD1F59">
        <w:rPr>
          <w:rFonts w:ascii="Courier New" w:eastAsia="Times New Roman" w:hAnsi="Courier New" w:cs="Courier New"/>
          <w:sz w:val="20"/>
          <w:szCs w:val="20"/>
          <w:lang w:eastAsia="uk-UA"/>
        </w:rPr>
        <w:t xml:space="preserve">     вихованці,  які  на  той  момент  досягли  18-річного віку та </w:t>
      </w:r>
      <w:r w:rsidRPr="00FD1F59">
        <w:rPr>
          <w:rFonts w:ascii="Courier New" w:eastAsia="Times New Roman" w:hAnsi="Courier New" w:cs="Courier New"/>
          <w:sz w:val="20"/>
          <w:szCs w:val="20"/>
          <w:lang w:eastAsia="uk-UA"/>
        </w:rPr>
        <w:br/>
        <w:t xml:space="preserve">належать   до  осіб  з  числа  дітей-сиріт  і  дітей,  позбавлених </w:t>
      </w:r>
      <w:r w:rsidRPr="00FD1F59">
        <w:rPr>
          <w:rFonts w:ascii="Courier New" w:eastAsia="Times New Roman" w:hAnsi="Courier New" w:cs="Courier New"/>
          <w:sz w:val="20"/>
          <w:szCs w:val="20"/>
          <w:lang w:eastAsia="uk-UA"/>
        </w:rPr>
        <w:br/>
        <w:t xml:space="preserve">батьківського   піклування,  і  продовжують  навчання  в  закладах </w:t>
      </w:r>
      <w:r w:rsidRPr="00FD1F59">
        <w:rPr>
          <w:rFonts w:ascii="Courier New" w:eastAsia="Times New Roman" w:hAnsi="Courier New" w:cs="Courier New"/>
          <w:sz w:val="20"/>
          <w:szCs w:val="20"/>
          <w:lang w:eastAsia="uk-UA"/>
        </w:rPr>
        <w:br/>
        <w:t xml:space="preserve">загальної  середньої,  професійної (професійно-технічної), фахової </w:t>
      </w:r>
      <w:r w:rsidRPr="00FD1F59">
        <w:rPr>
          <w:rFonts w:ascii="Courier New" w:eastAsia="Times New Roman" w:hAnsi="Courier New" w:cs="Courier New"/>
          <w:sz w:val="20"/>
          <w:szCs w:val="20"/>
          <w:lang w:eastAsia="uk-UA"/>
        </w:rPr>
        <w:br/>
        <w:t xml:space="preserve">передвищої  та  вищої  освіти,  можуть  за  їх  вибором продовжити </w:t>
      </w:r>
      <w:r w:rsidRPr="00FD1F59">
        <w:rPr>
          <w:rFonts w:ascii="Courier New" w:eastAsia="Times New Roman" w:hAnsi="Courier New" w:cs="Courier New"/>
          <w:sz w:val="20"/>
          <w:szCs w:val="20"/>
          <w:lang w:eastAsia="uk-UA"/>
        </w:rPr>
        <w:br/>
        <w:t xml:space="preserve">проживати  і  виховуватися  у  цій сім’ї до 23-річного віку або до </w:t>
      </w:r>
      <w:r w:rsidRPr="00FD1F59">
        <w:rPr>
          <w:rFonts w:ascii="Courier New" w:eastAsia="Times New Roman" w:hAnsi="Courier New" w:cs="Courier New"/>
          <w:sz w:val="20"/>
          <w:szCs w:val="20"/>
          <w:lang w:eastAsia="uk-UA"/>
        </w:rPr>
        <w:br/>
        <w:t xml:space="preserve">закінчення  відповідних закладів освіти на правах прийомних дітей;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xml:space="preserve">{  Абзац пункту 6 в редакції Постанови КМ N 434 ( </w:t>
      </w:r>
      <w:hyperlink r:id="rId1930"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28.04.2021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9" w:name="o71"/>
      <w:bookmarkEnd w:id="1389"/>
      <w:r w:rsidRPr="00FD1F59">
        <w:rPr>
          <w:rFonts w:ascii="Courier New" w:eastAsia="Times New Roman" w:hAnsi="Courier New" w:cs="Courier New"/>
          <w:sz w:val="20"/>
          <w:szCs w:val="20"/>
          <w:lang w:eastAsia="uk-UA"/>
        </w:rPr>
        <w:t xml:space="preserve">     особи  з числа дітей-сиріт і дітей, позбавлених батьківського </w:t>
      </w:r>
      <w:r w:rsidRPr="00FD1F59">
        <w:rPr>
          <w:rFonts w:ascii="Courier New" w:eastAsia="Times New Roman" w:hAnsi="Courier New" w:cs="Courier New"/>
          <w:sz w:val="20"/>
          <w:szCs w:val="20"/>
          <w:lang w:eastAsia="uk-UA"/>
        </w:rPr>
        <w:br/>
        <w:t xml:space="preserve">піклування,  яким  встановлено  інвалідність, за їх вибором можуть </w:t>
      </w:r>
      <w:r w:rsidRPr="00FD1F59">
        <w:rPr>
          <w:rFonts w:ascii="Courier New" w:eastAsia="Times New Roman" w:hAnsi="Courier New" w:cs="Courier New"/>
          <w:sz w:val="20"/>
          <w:szCs w:val="20"/>
          <w:lang w:eastAsia="uk-UA"/>
        </w:rPr>
        <w:br/>
        <w:t xml:space="preserve">продовжити проживати і виховуватися у цій сім’ї до досягнення ними </w:t>
      </w:r>
      <w:r w:rsidRPr="00FD1F59">
        <w:rPr>
          <w:rFonts w:ascii="Courier New" w:eastAsia="Times New Roman" w:hAnsi="Courier New" w:cs="Courier New"/>
          <w:sz w:val="20"/>
          <w:szCs w:val="20"/>
          <w:lang w:eastAsia="uk-UA"/>
        </w:rPr>
        <w:br/>
        <w:t xml:space="preserve">23-річного  віку незалежно від того, чи навчаються вони у закладах </w:t>
      </w:r>
      <w:r w:rsidRPr="00FD1F59">
        <w:rPr>
          <w:rFonts w:ascii="Courier New" w:eastAsia="Times New Roman" w:hAnsi="Courier New" w:cs="Courier New"/>
          <w:sz w:val="20"/>
          <w:szCs w:val="20"/>
          <w:lang w:eastAsia="uk-UA"/>
        </w:rPr>
        <w:br/>
        <w:t xml:space="preserve">загальної  середньої,  професійної (професійно-технічної), фахової </w:t>
      </w:r>
      <w:r w:rsidRPr="00FD1F59">
        <w:rPr>
          <w:rFonts w:ascii="Courier New" w:eastAsia="Times New Roman" w:hAnsi="Courier New" w:cs="Courier New"/>
          <w:sz w:val="20"/>
          <w:szCs w:val="20"/>
          <w:lang w:eastAsia="uk-UA"/>
        </w:rPr>
        <w:br/>
        <w:t xml:space="preserve">передвищої,  вищої  освіти,  на  правах  прийомних  дітей. </w:t>
      </w:r>
      <w:r w:rsidRPr="00FD1F59">
        <w:rPr>
          <w:rFonts w:ascii="Courier New" w:eastAsia="Times New Roman" w:hAnsi="Courier New" w:cs="Courier New"/>
          <w:i/>
          <w:iCs/>
          <w:sz w:val="20"/>
          <w:szCs w:val="20"/>
          <w:lang w:eastAsia="uk-UA"/>
        </w:rPr>
        <w:t>{ Абзац</w:t>
      </w:r>
      <w:r w:rsidRPr="00FD1F59">
        <w:rPr>
          <w:rFonts w:ascii="Courier New" w:eastAsia="Times New Roman" w:hAnsi="Courier New" w:cs="Courier New"/>
          <w:i/>
          <w:iCs/>
          <w:sz w:val="20"/>
          <w:szCs w:val="20"/>
          <w:lang w:eastAsia="uk-UA"/>
        </w:rPr>
        <w:br/>
        <w:t xml:space="preserve">пункту  6  в  редакції  Постанови  КМ  N  434  (  </w:t>
      </w:r>
      <w:hyperlink r:id="rId1931"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28.04.2021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0" w:name="o72"/>
      <w:bookmarkEnd w:id="1390"/>
      <w:r w:rsidRPr="00FD1F59">
        <w:rPr>
          <w:rFonts w:ascii="Courier New" w:eastAsia="Times New Roman" w:hAnsi="Courier New" w:cs="Courier New"/>
          <w:sz w:val="20"/>
          <w:szCs w:val="20"/>
          <w:lang w:eastAsia="uk-UA"/>
        </w:rPr>
        <w:t xml:space="preserve">     Рішення   про  поповнення  дитячого  будинку  сімейного  типу </w:t>
      </w:r>
      <w:r w:rsidRPr="00FD1F59">
        <w:rPr>
          <w:rFonts w:ascii="Courier New" w:eastAsia="Times New Roman" w:hAnsi="Courier New" w:cs="Courier New"/>
          <w:sz w:val="20"/>
          <w:szCs w:val="20"/>
          <w:lang w:eastAsia="uk-UA"/>
        </w:rPr>
        <w:br/>
        <w:t xml:space="preserve">вихованцями  приймається  на підставі заяви батьків-вихователів за </w:t>
      </w:r>
      <w:r w:rsidRPr="00FD1F59">
        <w:rPr>
          <w:rFonts w:ascii="Courier New" w:eastAsia="Times New Roman" w:hAnsi="Courier New" w:cs="Courier New"/>
          <w:sz w:val="20"/>
          <w:szCs w:val="20"/>
          <w:lang w:eastAsia="uk-UA"/>
        </w:rPr>
        <w:br/>
        <w:t xml:space="preserve">наявності  висновків  служби  у  справах  дітей, центру соціальних </w:t>
      </w:r>
      <w:r w:rsidRPr="00FD1F59">
        <w:rPr>
          <w:rFonts w:ascii="Courier New" w:eastAsia="Times New Roman" w:hAnsi="Courier New" w:cs="Courier New"/>
          <w:sz w:val="20"/>
          <w:szCs w:val="20"/>
          <w:lang w:eastAsia="uk-UA"/>
        </w:rPr>
        <w:br/>
        <w:t xml:space="preserve">служб або соціального працівника або фахівця із соціальної роботи, </w:t>
      </w:r>
      <w:r w:rsidRPr="00FD1F59">
        <w:rPr>
          <w:rFonts w:ascii="Courier New" w:eastAsia="Times New Roman" w:hAnsi="Courier New" w:cs="Courier New"/>
          <w:sz w:val="20"/>
          <w:szCs w:val="20"/>
          <w:lang w:eastAsia="uk-UA"/>
        </w:rPr>
        <w:br/>
        <w:t xml:space="preserve">який  здійснює  соціальне  супроводження  сім’ї,  про  доцільність </w:t>
      </w:r>
      <w:r w:rsidRPr="00FD1F59">
        <w:rPr>
          <w:rFonts w:ascii="Courier New" w:eastAsia="Times New Roman" w:hAnsi="Courier New" w:cs="Courier New"/>
          <w:sz w:val="20"/>
          <w:szCs w:val="20"/>
          <w:lang w:eastAsia="uk-UA"/>
        </w:rPr>
        <w:br/>
        <w:t xml:space="preserve">влаштування  дітей  на  виховання  та  спільне проживання у сім’ю.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i/>
          <w:iCs/>
          <w:sz w:val="20"/>
          <w:szCs w:val="20"/>
          <w:lang w:eastAsia="uk-UA"/>
        </w:rPr>
        <w:t>{  Пункт  6  доповнено  абзацом  згідно  з  Постановою  КМ  N  458</w:t>
      </w:r>
      <w:r w:rsidRPr="00FD1F59">
        <w:rPr>
          <w:rFonts w:ascii="Courier New" w:eastAsia="Times New Roman" w:hAnsi="Courier New" w:cs="Courier New"/>
          <w:i/>
          <w:iCs/>
          <w:sz w:val="20"/>
          <w:szCs w:val="20"/>
          <w:lang w:eastAsia="uk-UA"/>
        </w:rPr>
        <w:br/>
        <w:t xml:space="preserve">(  </w:t>
      </w:r>
      <w:hyperlink r:id="rId1932"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із змінами, внесеними згідно з</w:t>
      </w:r>
      <w:r w:rsidRPr="00FD1F59">
        <w:rPr>
          <w:rFonts w:ascii="Courier New" w:eastAsia="Times New Roman" w:hAnsi="Courier New" w:cs="Courier New"/>
          <w:i/>
          <w:iCs/>
          <w:sz w:val="20"/>
          <w:szCs w:val="20"/>
          <w:lang w:eastAsia="uk-UA"/>
        </w:rPr>
        <w:br/>
        <w:t xml:space="preserve">Постановою КМ N 482 ( </w:t>
      </w:r>
      <w:hyperlink r:id="rId1933"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1" w:name="o73"/>
      <w:bookmarkEnd w:id="1391"/>
      <w:r w:rsidRPr="00FD1F59">
        <w:rPr>
          <w:rFonts w:ascii="Courier New" w:eastAsia="Times New Roman" w:hAnsi="Courier New" w:cs="Courier New"/>
          <w:sz w:val="20"/>
          <w:szCs w:val="20"/>
          <w:lang w:eastAsia="uk-UA"/>
        </w:rPr>
        <w:t xml:space="preserve">     Батьки-вихователі   у   разі   прийому  до  дитячого  будинку </w:t>
      </w:r>
      <w:r w:rsidRPr="00FD1F59">
        <w:rPr>
          <w:rFonts w:ascii="Courier New" w:eastAsia="Times New Roman" w:hAnsi="Courier New" w:cs="Courier New"/>
          <w:sz w:val="20"/>
          <w:szCs w:val="20"/>
          <w:lang w:eastAsia="uk-UA"/>
        </w:rPr>
        <w:br/>
        <w:t xml:space="preserve">сімейного  типу нових вихованців подають службі у справах дітей за </w:t>
      </w:r>
      <w:r w:rsidRPr="00FD1F59">
        <w:rPr>
          <w:rFonts w:ascii="Courier New" w:eastAsia="Times New Roman" w:hAnsi="Courier New" w:cs="Courier New"/>
          <w:sz w:val="20"/>
          <w:szCs w:val="20"/>
          <w:lang w:eastAsia="uk-UA"/>
        </w:rPr>
        <w:br/>
        <w:t xml:space="preserve">місцем  проживання  чи  перебування  довідку  про  доходи сім’ї за </w:t>
      </w:r>
      <w:r w:rsidRPr="00FD1F59">
        <w:rPr>
          <w:rFonts w:ascii="Courier New" w:eastAsia="Times New Roman" w:hAnsi="Courier New" w:cs="Courier New"/>
          <w:sz w:val="20"/>
          <w:szCs w:val="20"/>
          <w:lang w:eastAsia="uk-UA"/>
        </w:rPr>
        <w:br/>
        <w:t xml:space="preserve">останні шість місяців без урахування державної соціальної допомоги </w:t>
      </w:r>
      <w:r w:rsidRPr="00FD1F59">
        <w:rPr>
          <w:rFonts w:ascii="Courier New" w:eastAsia="Times New Roman" w:hAnsi="Courier New" w:cs="Courier New"/>
          <w:sz w:val="20"/>
          <w:szCs w:val="20"/>
          <w:lang w:eastAsia="uk-UA"/>
        </w:rPr>
        <w:br/>
        <w:t xml:space="preserve">на  дітей-сиріт і дітей, позбавлених батьківського піклування, або </w:t>
      </w:r>
      <w:r w:rsidRPr="00FD1F59">
        <w:rPr>
          <w:rFonts w:ascii="Courier New" w:eastAsia="Times New Roman" w:hAnsi="Courier New" w:cs="Courier New"/>
          <w:sz w:val="20"/>
          <w:szCs w:val="20"/>
          <w:lang w:eastAsia="uk-UA"/>
        </w:rPr>
        <w:br/>
        <w:t xml:space="preserve">довідку  про  подану  декларацію  про  майновий стан і доходи (про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сплату   податку  на  доходи  фізичних  осіб  та  про  відсутність </w:t>
      </w:r>
      <w:r w:rsidRPr="00FD1F59">
        <w:rPr>
          <w:rFonts w:ascii="Courier New" w:eastAsia="Times New Roman" w:hAnsi="Courier New" w:cs="Courier New"/>
          <w:sz w:val="20"/>
          <w:szCs w:val="20"/>
          <w:lang w:eastAsia="uk-UA"/>
        </w:rPr>
        <w:br/>
        <w:t xml:space="preserve">податкових  зобов’язань  з  такого  податку).  </w:t>
      </w:r>
      <w:r w:rsidRPr="00FD1F59">
        <w:rPr>
          <w:rFonts w:ascii="Courier New" w:eastAsia="Times New Roman" w:hAnsi="Courier New" w:cs="Courier New"/>
          <w:i/>
          <w:iCs/>
          <w:sz w:val="20"/>
          <w:szCs w:val="20"/>
          <w:lang w:eastAsia="uk-UA"/>
        </w:rPr>
        <w:t>{ Пункт 6 доповнено</w:t>
      </w:r>
      <w:r w:rsidRPr="00FD1F59">
        <w:rPr>
          <w:rFonts w:ascii="Courier New" w:eastAsia="Times New Roman" w:hAnsi="Courier New" w:cs="Courier New"/>
          <w:i/>
          <w:iCs/>
          <w:sz w:val="20"/>
          <w:szCs w:val="20"/>
          <w:lang w:eastAsia="uk-UA"/>
        </w:rPr>
        <w:br/>
        <w:t xml:space="preserve">абзацом   згідно  з  Постановою  КМ  N  458  (  </w:t>
      </w:r>
      <w:hyperlink r:id="rId1934"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22.07.2016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2" w:name="o74"/>
      <w:bookmarkEnd w:id="1392"/>
      <w:r w:rsidRPr="00FD1F59">
        <w:rPr>
          <w:rFonts w:ascii="Courier New" w:eastAsia="Times New Roman" w:hAnsi="Courier New" w:cs="Courier New"/>
          <w:sz w:val="20"/>
          <w:szCs w:val="20"/>
          <w:lang w:eastAsia="uk-UA"/>
        </w:rPr>
        <w:t xml:space="preserve">     У   разі   коли   середньомісячний  сукупний  дохід  сім’ї  в </w:t>
      </w:r>
      <w:r w:rsidRPr="00FD1F59">
        <w:rPr>
          <w:rFonts w:ascii="Courier New" w:eastAsia="Times New Roman" w:hAnsi="Courier New" w:cs="Courier New"/>
          <w:sz w:val="20"/>
          <w:szCs w:val="20"/>
          <w:lang w:eastAsia="uk-UA"/>
        </w:rPr>
        <w:br/>
        <w:t xml:space="preserve">розрахунку  на  одну особу за попередні шість місяців є меншим від </w:t>
      </w:r>
      <w:r w:rsidRPr="00FD1F59">
        <w:rPr>
          <w:rFonts w:ascii="Courier New" w:eastAsia="Times New Roman" w:hAnsi="Courier New" w:cs="Courier New"/>
          <w:sz w:val="20"/>
          <w:szCs w:val="20"/>
          <w:lang w:eastAsia="uk-UA"/>
        </w:rPr>
        <w:br/>
        <w:t xml:space="preserve">розміру    встановленого   законом   прожиткового   мінімуму   для </w:t>
      </w:r>
      <w:r w:rsidRPr="00FD1F59">
        <w:rPr>
          <w:rFonts w:ascii="Courier New" w:eastAsia="Times New Roman" w:hAnsi="Courier New" w:cs="Courier New"/>
          <w:sz w:val="20"/>
          <w:szCs w:val="20"/>
          <w:lang w:eastAsia="uk-UA"/>
        </w:rPr>
        <w:br/>
        <w:t xml:space="preserve">відповідних  соціальних  і  демографічних  груп населення, питання </w:t>
      </w:r>
      <w:r w:rsidRPr="00FD1F59">
        <w:rPr>
          <w:rFonts w:ascii="Courier New" w:eastAsia="Times New Roman" w:hAnsi="Courier New" w:cs="Courier New"/>
          <w:sz w:val="20"/>
          <w:szCs w:val="20"/>
          <w:lang w:eastAsia="uk-UA"/>
        </w:rPr>
        <w:br/>
        <w:t xml:space="preserve">функціонування  дитячого  будинку  сімейного  типу  виноситься  на </w:t>
      </w:r>
      <w:r w:rsidRPr="00FD1F59">
        <w:rPr>
          <w:rFonts w:ascii="Courier New" w:eastAsia="Times New Roman" w:hAnsi="Courier New" w:cs="Courier New"/>
          <w:sz w:val="20"/>
          <w:szCs w:val="20"/>
          <w:lang w:eastAsia="uk-UA"/>
        </w:rPr>
        <w:br/>
        <w:t xml:space="preserve">розгляд  комісії з питань захисту прав дитини. </w:t>
      </w:r>
      <w:r w:rsidRPr="00FD1F59">
        <w:rPr>
          <w:rFonts w:ascii="Courier New" w:eastAsia="Times New Roman" w:hAnsi="Courier New" w:cs="Courier New"/>
          <w:i/>
          <w:iCs/>
          <w:sz w:val="20"/>
          <w:szCs w:val="20"/>
          <w:lang w:eastAsia="uk-UA"/>
        </w:rPr>
        <w:t>{ Пункт 6 доповнено</w:t>
      </w:r>
      <w:r w:rsidRPr="00FD1F59">
        <w:rPr>
          <w:rFonts w:ascii="Courier New" w:eastAsia="Times New Roman" w:hAnsi="Courier New" w:cs="Courier New"/>
          <w:i/>
          <w:iCs/>
          <w:sz w:val="20"/>
          <w:szCs w:val="20"/>
          <w:lang w:eastAsia="uk-UA"/>
        </w:rPr>
        <w:br/>
        <w:t xml:space="preserve">абзацом   згідно  з  Постановою  КМ  N  458  (  </w:t>
      </w:r>
      <w:hyperlink r:id="rId1935"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22.07.2016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3" w:name="o75"/>
      <w:bookmarkEnd w:id="1393"/>
      <w:r w:rsidRPr="00FD1F59">
        <w:rPr>
          <w:rFonts w:ascii="Courier New" w:eastAsia="Times New Roman" w:hAnsi="Courier New" w:cs="Courier New"/>
          <w:i/>
          <w:iCs/>
          <w:sz w:val="20"/>
          <w:szCs w:val="20"/>
          <w:lang w:eastAsia="uk-UA"/>
        </w:rPr>
        <w:t xml:space="preserve">{  Пункт  6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36"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4" w:name="o76"/>
      <w:bookmarkEnd w:id="1394"/>
      <w:r w:rsidRPr="00FD1F59">
        <w:rPr>
          <w:rFonts w:ascii="Courier New" w:eastAsia="Times New Roman" w:hAnsi="Courier New" w:cs="Courier New"/>
          <w:sz w:val="20"/>
          <w:szCs w:val="20"/>
          <w:lang w:eastAsia="uk-UA"/>
        </w:rPr>
        <w:t xml:space="preserve">     6-1.  У  разі  зміни  сімейного стану (одруження, розлучення, </w:t>
      </w:r>
      <w:r w:rsidRPr="00FD1F59">
        <w:rPr>
          <w:rFonts w:ascii="Courier New" w:eastAsia="Times New Roman" w:hAnsi="Courier New" w:cs="Courier New"/>
          <w:sz w:val="20"/>
          <w:szCs w:val="20"/>
          <w:lang w:eastAsia="uk-UA"/>
        </w:rPr>
        <w:br/>
        <w:t xml:space="preserve">смерті одного з подружжя) батьки-вихователі зобов’язані не пізніше </w:t>
      </w:r>
      <w:r w:rsidRPr="00FD1F59">
        <w:rPr>
          <w:rFonts w:ascii="Courier New" w:eastAsia="Times New Roman" w:hAnsi="Courier New" w:cs="Courier New"/>
          <w:sz w:val="20"/>
          <w:szCs w:val="20"/>
          <w:lang w:eastAsia="uk-UA"/>
        </w:rPr>
        <w:br/>
        <w:t xml:space="preserve">ніж  через  10  календарних  днів  з  дати  зміни  сімейного стану </w:t>
      </w:r>
      <w:r w:rsidRPr="00FD1F59">
        <w:rPr>
          <w:rFonts w:ascii="Courier New" w:eastAsia="Times New Roman" w:hAnsi="Courier New" w:cs="Courier New"/>
          <w:sz w:val="20"/>
          <w:szCs w:val="20"/>
          <w:lang w:eastAsia="uk-UA"/>
        </w:rPr>
        <w:br/>
        <w:t xml:space="preserve">повідомити   про   це   відповідній  службі  у  справах  дітей  та </w:t>
      </w:r>
      <w:r w:rsidRPr="00FD1F59">
        <w:rPr>
          <w:rFonts w:ascii="Courier New" w:eastAsia="Times New Roman" w:hAnsi="Courier New" w:cs="Courier New"/>
          <w:sz w:val="20"/>
          <w:szCs w:val="20"/>
          <w:lang w:eastAsia="uk-UA"/>
        </w:rPr>
        <w:br/>
        <w:t xml:space="preserve">соціальному  працівнику  або  фахівцю  із  соціальної роботи, який </w:t>
      </w:r>
      <w:r w:rsidRPr="00FD1F59">
        <w:rPr>
          <w:rFonts w:ascii="Courier New" w:eastAsia="Times New Roman" w:hAnsi="Courier New" w:cs="Courier New"/>
          <w:sz w:val="20"/>
          <w:szCs w:val="20"/>
          <w:lang w:eastAsia="uk-UA"/>
        </w:rPr>
        <w:br/>
        <w:t xml:space="preserve">здійснює соціальне супроводження сім’ї.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5" w:name="o77"/>
      <w:bookmarkEnd w:id="1395"/>
      <w:r w:rsidRPr="00FD1F59">
        <w:rPr>
          <w:rFonts w:ascii="Courier New" w:eastAsia="Times New Roman" w:hAnsi="Courier New" w:cs="Courier New"/>
          <w:sz w:val="20"/>
          <w:szCs w:val="20"/>
          <w:lang w:eastAsia="uk-UA"/>
        </w:rPr>
        <w:t xml:space="preserve">     Служба  у  справах дітей із залученням соціального працівника </w:t>
      </w:r>
      <w:r w:rsidRPr="00FD1F59">
        <w:rPr>
          <w:rFonts w:ascii="Courier New" w:eastAsia="Times New Roman" w:hAnsi="Courier New" w:cs="Courier New"/>
          <w:sz w:val="20"/>
          <w:szCs w:val="20"/>
          <w:lang w:eastAsia="uk-UA"/>
        </w:rPr>
        <w:br/>
        <w:t xml:space="preserve">або   фахівця   із  соціальної  роботи,  який  здійснює  соціальне </w:t>
      </w:r>
      <w:r w:rsidRPr="00FD1F59">
        <w:rPr>
          <w:rFonts w:ascii="Courier New" w:eastAsia="Times New Roman" w:hAnsi="Courier New" w:cs="Courier New"/>
          <w:sz w:val="20"/>
          <w:szCs w:val="20"/>
          <w:lang w:eastAsia="uk-UA"/>
        </w:rPr>
        <w:br/>
        <w:t xml:space="preserve">супроводження сім’ї, протягом п’яти робочих днів після надходження </w:t>
      </w:r>
      <w:r w:rsidRPr="00FD1F59">
        <w:rPr>
          <w:rFonts w:ascii="Courier New" w:eastAsia="Times New Roman" w:hAnsi="Courier New" w:cs="Courier New"/>
          <w:sz w:val="20"/>
          <w:szCs w:val="20"/>
          <w:lang w:eastAsia="uk-UA"/>
        </w:rPr>
        <w:br/>
        <w:t xml:space="preserve">повідомлення  з’ясовує  обставини,  що склалися в сім’ї, перевіряє </w:t>
      </w:r>
      <w:r w:rsidRPr="00FD1F59">
        <w:rPr>
          <w:rFonts w:ascii="Courier New" w:eastAsia="Times New Roman" w:hAnsi="Courier New" w:cs="Courier New"/>
          <w:sz w:val="20"/>
          <w:szCs w:val="20"/>
          <w:lang w:eastAsia="uk-UA"/>
        </w:rPr>
        <w:br/>
        <w:t xml:space="preserve">умови  утримання,  навчання,  виховання  дітей шляхом відвідування </w:t>
      </w:r>
      <w:r w:rsidRPr="00FD1F59">
        <w:rPr>
          <w:rFonts w:ascii="Courier New" w:eastAsia="Times New Roman" w:hAnsi="Courier New" w:cs="Courier New"/>
          <w:sz w:val="20"/>
          <w:szCs w:val="20"/>
          <w:lang w:eastAsia="uk-UA"/>
        </w:rPr>
        <w:br/>
        <w:t xml:space="preserve">сім’ї,  проведення  бесід  з  батьками-вихователями,  вихованцями, </w:t>
      </w:r>
      <w:r w:rsidRPr="00FD1F59">
        <w:rPr>
          <w:rFonts w:ascii="Courier New" w:eastAsia="Times New Roman" w:hAnsi="Courier New" w:cs="Courier New"/>
          <w:sz w:val="20"/>
          <w:szCs w:val="20"/>
          <w:lang w:eastAsia="uk-UA"/>
        </w:rPr>
        <w:br/>
        <w:t xml:space="preserve">особами  з  їх  оточення, з’ясовує, чи має особа, яка в результаті </w:t>
      </w:r>
      <w:r w:rsidRPr="00FD1F59">
        <w:rPr>
          <w:rFonts w:ascii="Courier New" w:eastAsia="Times New Roman" w:hAnsi="Courier New" w:cs="Courier New"/>
          <w:sz w:val="20"/>
          <w:szCs w:val="20"/>
          <w:lang w:eastAsia="uk-UA"/>
        </w:rPr>
        <w:br/>
        <w:t xml:space="preserve">зміни   сімейного  стану  стала  членом  сім’ї  (дитячого  будинку </w:t>
      </w:r>
      <w:r w:rsidRPr="00FD1F59">
        <w:rPr>
          <w:rFonts w:ascii="Courier New" w:eastAsia="Times New Roman" w:hAnsi="Courier New" w:cs="Courier New"/>
          <w:sz w:val="20"/>
          <w:szCs w:val="20"/>
          <w:lang w:eastAsia="uk-UA"/>
        </w:rPr>
        <w:br/>
        <w:t xml:space="preserve">сімейного  типу)  (далі  -  особа,  яка стала членом сім’ї), намір </w:t>
      </w:r>
      <w:r w:rsidRPr="00FD1F59">
        <w:rPr>
          <w:rFonts w:ascii="Courier New" w:eastAsia="Times New Roman" w:hAnsi="Courier New" w:cs="Courier New"/>
          <w:sz w:val="20"/>
          <w:szCs w:val="20"/>
          <w:lang w:eastAsia="uk-UA"/>
        </w:rPr>
        <w:br/>
        <w:t xml:space="preserve">стати  одним  із батьків-вихователів. За результатами відвідування </w:t>
      </w:r>
      <w:r w:rsidRPr="00FD1F59">
        <w:rPr>
          <w:rFonts w:ascii="Courier New" w:eastAsia="Times New Roman" w:hAnsi="Courier New" w:cs="Courier New"/>
          <w:sz w:val="20"/>
          <w:szCs w:val="20"/>
          <w:lang w:eastAsia="uk-UA"/>
        </w:rPr>
        <w:br/>
        <w:t xml:space="preserve">соціальний  працівник  або  фахівець  із  соціальної  роботи, який </w:t>
      </w:r>
      <w:r w:rsidRPr="00FD1F59">
        <w:rPr>
          <w:rFonts w:ascii="Courier New" w:eastAsia="Times New Roman" w:hAnsi="Courier New" w:cs="Courier New"/>
          <w:sz w:val="20"/>
          <w:szCs w:val="20"/>
          <w:lang w:eastAsia="uk-UA"/>
        </w:rPr>
        <w:br/>
        <w:t xml:space="preserve">відвідав  сім’ю,  складає  акт про результат відвідування, коригує </w:t>
      </w:r>
      <w:r w:rsidRPr="00FD1F59">
        <w:rPr>
          <w:rFonts w:ascii="Courier New" w:eastAsia="Times New Roman" w:hAnsi="Courier New" w:cs="Courier New"/>
          <w:sz w:val="20"/>
          <w:szCs w:val="20"/>
          <w:lang w:eastAsia="uk-UA"/>
        </w:rPr>
        <w:br/>
        <w:t xml:space="preserve">план соціального супроводження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6" w:name="o78"/>
      <w:bookmarkEnd w:id="1396"/>
      <w:r w:rsidRPr="00FD1F59">
        <w:rPr>
          <w:rFonts w:ascii="Courier New" w:eastAsia="Times New Roman" w:hAnsi="Courier New" w:cs="Courier New"/>
          <w:sz w:val="20"/>
          <w:szCs w:val="20"/>
          <w:lang w:eastAsia="uk-UA"/>
        </w:rPr>
        <w:t xml:space="preserve">     На  підставі зібраних відомостей служба у справах дітей готує </w:t>
      </w:r>
      <w:r w:rsidRPr="00FD1F59">
        <w:rPr>
          <w:rFonts w:ascii="Courier New" w:eastAsia="Times New Roman" w:hAnsi="Courier New" w:cs="Courier New"/>
          <w:sz w:val="20"/>
          <w:szCs w:val="20"/>
          <w:lang w:eastAsia="uk-UA"/>
        </w:rPr>
        <w:br/>
        <w:t xml:space="preserve">висновок     про     доцільність    (недоцільність)    продовження </w:t>
      </w:r>
      <w:r w:rsidRPr="00FD1F59">
        <w:rPr>
          <w:rFonts w:ascii="Courier New" w:eastAsia="Times New Roman" w:hAnsi="Courier New" w:cs="Courier New"/>
          <w:sz w:val="20"/>
          <w:szCs w:val="20"/>
          <w:lang w:eastAsia="uk-UA"/>
        </w:rPr>
        <w:br/>
        <w:t xml:space="preserve">функціонування  дитячого будинку сімейного типу з урахуванням усіх </w:t>
      </w:r>
      <w:r w:rsidRPr="00FD1F59">
        <w:rPr>
          <w:rFonts w:ascii="Courier New" w:eastAsia="Times New Roman" w:hAnsi="Courier New" w:cs="Courier New"/>
          <w:sz w:val="20"/>
          <w:szCs w:val="20"/>
          <w:lang w:eastAsia="uk-UA"/>
        </w:rPr>
        <w:br/>
        <w:t xml:space="preserve">обставин  і  думок  дітей,  якщо вони досягли такого віку та рівня </w:t>
      </w:r>
      <w:r w:rsidRPr="00FD1F59">
        <w:rPr>
          <w:rFonts w:ascii="Courier New" w:eastAsia="Times New Roman" w:hAnsi="Courier New" w:cs="Courier New"/>
          <w:sz w:val="20"/>
          <w:szCs w:val="20"/>
          <w:lang w:eastAsia="uk-UA"/>
        </w:rPr>
        <w:br/>
        <w:t xml:space="preserve">розвитку, що можуть їх висловити.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7" w:name="o79"/>
      <w:bookmarkEnd w:id="1397"/>
      <w:r w:rsidRPr="00FD1F59">
        <w:rPr>
          <w:rFonts w:ascii="Courier New" w:eastAsia="Times New Roman" w:hAnsi="Courier New" w:cs="Courier New"/>
          <w:sz w:val="20"/>
          <w:szCs w:val="20"/>
          <w:lang w:eastAsia="uk-UA"/>
        </w:rPr>
        <w:t xml:space="preserve">     Особа,  яка стала членом сім’ї та виявила бажання стати одним </w:t>
      </w:r>
      <w:r w:rsidRPr="00FD1F59">
        <w:rPr>
          <w:rFonts w:ascii="Courier New" w:eastAsia="Times New Roman" w:hAnsi="Courier New" w:cs="Courier New"/>
          <w:sz w:val="20"/>
          <w:szCs w:val="20"/>
          <w:lang w:eastAsia="uk-UA"/>
        </w:rPr>
        <w:br/>
        <w:t xml:space="preserve">із   батьків-вихователів,   зобов’язана   пройти  за  направленням </w:t>
      </w:r>
      <w:r w:rsidRPr="00FD1F59">
        <w:rPr>
          <w:rFonts w:ascii="Courier New" w:eastAsia="Times New Roman" w:hAnsi="Courier New" w:cs="Courier New"/>
          <w:sz w:val="20"/>
          <w:szCs w:val="20"/>
          <w:lang w:eastAsia="uk-UA"/>
        </w:rPr>
        <w:br/>
        <w:t xml:space="preserve">відповідної  служби  у  справах  дітей  курс  навчання з виховання </w:t>
      </w:r>
      <w:r w:rsidRPr="00FD1F59">
        <w:rPr>
          <w:rFonts w:ascii="Courier New" w:eastAsia="Times New Roman" w:hAnsi="Courier New" w:cs="Courier New"/>
          <w:sz w:val="20"/>
          <w:szCs w:val="20"/>
          <w:lang w:eastAsia="uk-UA"/>
        </w:rPr>
        <w:br/>
        <w:t xml:space="preserve">дітей-сиріт  та  дітей,  позбавлених  батьківського  піклування, в </w:t>
      </w:r>
      <w:r w:rsidRPr="00FD1F59">
        <w:rPr>
          <w:rFonts w:ascii="Courier New" w:eastAsia="Times New Roman" w:hAnsi="Courier New" w:cs="Courier New"/>
          <w:sz w:val="20"/>
          <w:szCs w:val="20"/>
          <w:lang w:eastAsia="uk-UA"/>
        </w:rPr>
        <w:br/>
        <w:t xml:space="preserve">обласному/Київському  міському  центрі  соціальних  служб  (далі - </w:t>
      </w:r>
      <w:r w:rsidRPr="00FD1F59">
        <w:rPr>
          <w:rFonts w:ascii="Courier New" w:eastAsia="Times New Roman" w:hAnsi="Courier New" w:cs="Courier New"/>
          <w:sz w:val="20"/>
          <w:szCs w:val="20"/>
          <w:lang w:eastAsia="uk-UA"/>
        </w:rPr>
        <w:br/>
        <w:t xml:space="preserve">регіональний центр соціальних служб).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8" w:name="o80"/>
      <w:bookmarkEnd w:id="1398"/>
      <w:r w:rsidRPr="00FD1F59">
        <w:rPr>
          <w:rFonts w:ascii="Courier New" w:eastAsia="Times New Roman" w:hAnsi="Courier New" w:cs="Courier New"/>
          <w:sz w:val="20"/>
          <w:szCs w:val="20"/>
          <w:lang w:eastAsia="uk-UA"/>
        </w:rPr>
        <w:t xml:space="preserve">     Орган, який прийняв рішення, на підставі заяви такої особи та </w:t>
      </w:r>
      <w:r w:rsidRPr="00FD1F59">
        <w:rPr>
          <w:rFonts w:ascii="Courier New" w:eastAsia="Times New Roman" w:hAnsi="Courier New" w:cs="Courier New"/>
          <w:sz w:val="20"/>
          <w:szCs w:val="20"/>
          <w:lang w:eastAsia="uk-UA"/>
        </w:rPr>
        <w:br/>
        <w:t xml:space="preserve">поданого   службою   у   справах  дітей  відповідного  висновку  з </w:t>
      </w:r>
      <w:r w:rsidRPr="00FD1F59">
        <w:rPr>
          <w:rFonts w:ascii="Courier New" w:eastAsia="Times New Roman" w:hAnsi="Courier New" w:cs="Courier New"/>
          <w:sz w:val="20"/>
          <w:szCs w:val="20"/>
          <w:lang w:eastAsia="uk-UA"/>
        </w:rPr>
        <w:br/>
        <w:t xml:space="preserve">урахуванням  рекомендації регіонального центру соціальних служб за </w:t>
      </w:r>
      <w:r w:rsidRPr="00FD1F59">
        <w:rPr>
          <w:rFonts w:ascii="Courier New" w:eastAsia="Times New Roman" w:hAnsi="Courier New" w:cs="Courier New"/>
          <w:sz w:val="20"/>
          <w:szCs w:val="20"/>
          <w:lang w:eastAsia="uk-UA"/>
        </w:rPr>
        <w:br/>
        <w:t xml:space="preserve">результатами проходження курсу навчання з виховання дітей-сиріт та </w:t>
      </w:r>
      <w:r w:rsidRPr="00FD1F59">
        <w:rPr>
          <w:rFonts w:ascii="Courier New" w:eastAsia="Times New Roman" w:hAnsi="Courier New" w:cs="Courier New"/>
          <w:sz w:val="20"/>
          <w:szCs w:val="20"/>
          <w:lang w:eastAsia="uk-UA"/>
        </w:rPr>
        <w:br/>
        <w:t xml:space="preserve">дітей, позбавлених батьківського піклування, і документів, поданих </w:t>
      </w:r>
      <w:r w:rsidRPr="00FD1F59">
        <w:rPr>
          <w:rFonts w:ascii="Courier New" w:eastAsia="Times New Roman" w:hAnsi="Courier New" w:cs="Courier New"/>
          <w:sz w:val="20"/>
          <w:szCs w:val="20"/>
          <w:lang w:eastAsia="uk-UA"/>
        </w:rPr>
        <w:br/>
        <w:t xml:space="preserve">відповідно до пунктів 40 і 40-1 Порядку провадження органами опіки </w:t>
      </w:r>
      <w:r w:rsidRPr="00FD1F59">
        <w:rPr>
          <w:rFonts w:ascii="Courier New" w:eastAsia="Times New Roman" w:hAnsi="Courier New" w:cs="Courier New"/>
          <w:sz w:val="20"/>
          <w:szCs w:val="20"/>
          <w:lang w:eastAsia="uk-UA"/>
        </w:rPr>
        <w:br/>
        <w:t xml:space="preserve">та  піклування  діяльності,  пов’язаної  із  захистом  прав дитини </w:t>
      </w:r>
      <w:r w:rsidRPr="00FD1F59">
        <w:rPr>
          <w:rFonts w:ascii="Courier New" w:eastAsia="Times New Roman" w:hAnsi="Courier New" w:cs="Courier New"/>
          <w:sz w:val="20"/>
          <w:szCs w:val="20"/>
          <w:lang w:eastAsia="uk-UA"/>
        </w:rPr>
        <w:br/>
        <w:t xml:space="preserve">(   </w:t>
      </w:r>
      <w:hyperlink r:id="rId1937" w:tgtFrame="_blank" w:history="1">
        <w:r w:rsidRPr="00FD1F59">
          <w:rPr>
            <w:rFonts w:ascii="Courier New" w:eastAsia="Times New Roman" w:hAnsi="Courier New" w:cs="Courier New"/>
            <w:color w:val="0000FF"/>
            <w:sz w:val="20"/>
            <w:szCs w:val="20"/>
            <w:u w:val="single"/>
            <w:lang w:eastAsia="uk-UA"/>
          </w:rPr>
          <w:t>866-2008-п</w:t>
        </w:r>
      </w:hyperlink>
      <w:r w:rsidRPr="00FD1F59">
        <w:rPr>
          <w:rFonts w:ascii="Courier New" w:eastAsia="Times New Roman" w:hAnsi="Courier New" w:cs="Courier New"/>
          <w:sz w:val="20"/>
          <w:szCs w:val="20"/>
          <w:lang w:eastAsia="uk-UA"/>
        </w:rPr>
        <w:t xml:space="preserve">  ),  затвердженого  постановою  Кабінету  Міністрів </w:t>
      </w:r>
      <w:r w:rsidRPr="00FD1F59">
        <w:rPr>
          <w:rFonts w:ascii="Courier New" w:eastAsia="Times New Roman" w:hAnsi="Courier New" w:cs="Courier New"/>
          <w:sz w:val="20"/>
          <w:szCs w:val="20"/>
          <w:lang w:eastAsia="uk-UA"/>
        </w:rPr>
        <w:br/>
        <w:t xml:space="preserve">України  від  24 вересня 2008 р. N 866 "Питання діяльності органів </w:t>
      </w:r>
      <w:r w:rsidRPr="00FD1F59">
        <w:rPr>
          <w:rFonts w:ascii="Courier New" w:eastAsia="Times New Roman" w:hAnsi="Courier New" w:cs="Courier New"/>
          <w:sz w:val="20"/>
          <w:szCs w:val="20"/>
          <w:lang w:eastAsia="uk-UA"/>
        </w:rPr>
        <w:br/>
        <w:t xml:space="preserve">опіки та піклування, пов’язаної із захистом прав дітей" (Офіційний </w:t>
      </w:r>
      <w:r w:rsidRPr="00FD1F59">
        <w:rPr>
          <w:rFonts w:ascii="Courier New" w:eastAsia="Times New Roman" w:hAnsi="Courier New" w:cs="Courier New"/>
          <w:sz w:val="20"/>
          <w:szCs w:val="20"/>
          <w:lang w:eastAsia="uk-UA"/>
        </w:rPr>
        <w:br/>
        <w:t xml:space="preserve">вісник України, 2008 р., N 76, ст. 2561), вносить у місячний строк </w:t>
      </w:r>
      <w:r w:rsidRPr="00FD1F59">
        <w:rPr>
          <w:rFonts w:ascii="Courier New" w:eastAsia="Times New Roman" w:hAnsi="Courier New" w:cs="Courier New"/>
          <w:sz w:val="20"/>
          <w:szCs w:val="20"/>
          <w:lang w:eastAsia="uk-UA"/>
        </w:rPr>
        <w:br/>
        <w:t xml:space="preserve">відповідні зміни до рішення та договору. </w:t>
      </w:r>
      <w:r w:rsidRPr="00FD1F59">
        <w:rPr>
          <w:rFonts w:ascii="Courier New" w:eastAsia="Times New Roman" w:hAnsi="Courier New" w:cs="Courier New"/>
          <w:i/>
          <w:iCs/>
          <w:sz w:val="20"/>
          <w:szCs w:val="20"/>
          <w:lang w:eastAsia="uk-UA"/>
        </w:rPr>
        <w:t>{ Абзац п'ятий пункту 6-1</w:t>
      </w:r>
      <w:r w:rsidRPr="00FD1F59">
        <w:rPr>
          <w:rFonts w:ascii="Courier New" w:eastAsia="Times New Roman" w:hAnsi="Courier New" w:cs="Courier New"/>
          <w:i/>
          <w:iCs/>
          <w:sz w:val="20"/>
          <w:szCs w:val="20"/>
          <w:lang w:eastAsia="uk-UA"/>
        </w:rPr>
        <w:br/>
        <w:t xml:space="preserve">в редакції Постанови КМ N 636 ( </w:t>
      </w:r>
      <w:hyperlink r:id="rId1938" w:tgtFrame="_blank" w:history="1">
        <w:r w:rsidRPr="00FD1F59">
          <w:rPr>
            <w:rFonts w:ascii="Courier New" w:eastAsia="Times New Roman" w:hAnsi="Courier New" w:cs="Courier New"/>
            <w:i/>
            <w:iCs/>
            <w:color w:val="0000FF"/>
            <w:sz w:val="20"/>
            <w:szCs w:val="20"/>
            <w:u w:val="single"/>
            <w:lang w:eastAsia="uk-UA"/>
          </w:rPr>
          <w:t>636-2022-п</w:t>
        </w:r>
      </w:hyperlink>
      <w:r w:rsidRPr="00FD1F59">
        <w:rPr>
          <w:rFonts w:ascii="Courier New" w:eastAsia="Times New Roman" w:hAnsi="Courier New" w:cs="Courier New"/>
          <w:i/>
          <w:iCs/>
          <w:sz w:val="20"/>
          <w:szCs w:val="20"/>
          <w:lang w:eastAsia="uk-UA"/>
        </w:rPr>
        <w:t xml:space="preserve"> ) від 31.05.2022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9" w:name="o81"/>
      <w:bookmarkEnd w:id="1399"/>
      <w:r w:rsidRPr="00FD1F59">
        <w:rPr>
          <w:rFonts w:ascii="Courier New" w:eastAsia="Times New Roman" w:hAnsi="Courier New" w:cs="Courier New"/>
          <w:sz w:val="20"/>
          <w:szCs w:val="20"/>
          <w:lang w:eastAsia="uk-UA"/>
        </w:rPr>
        <w:t xml:space="preserve">     У разі коли особа, яка стала членом сім’ї, не виявила бажання </w:t>
      </w:r>
      <w:r w:rsidRPr="00FD1F59">
        <w:rPr>
          <w:rFonts w:ascii="Courier New" w:eastAsia="Times New Roman" w:hAnsi="Courier New" w:cs="Courier New"/>
          <w:sz w:val="20"/>
          <w:szCs w:val="20"/>
          <w:lang w:eastAsia="uk-UA"/>
        </w:rPr>
        <w:br/>
        <w:t xml:space="preserve">стати  одним із батьків-вихователів, батьки-вихователі зобов’язані </w:t>
      </w:r>
      <w:r w:rsidRPr="00FD1F59">
        <w:rPr>
          <w:rFonts w:ascii="Courier New" w:eastAsia="Times New Roman" w:hAnsi="Courier New" w:cs="Courier New"/>
          <w:sz w:val="20"/>
          <w:szCs w:val="20"/>
          <w:lang w:eastAsia="uk-UA"/>
        </w:rPr>
        <w:br/>
        <w:t xml:space="preserve">протягом  одного місяця з дати відвідування служби у справах дітей </w:t>
      </w:r>
      <w:r w:rsidRPr="00FD1F59">
        <w:rPr>
          <w:rFonts w:ascii="Courier New" w:eastAsia="Times New Roman" w:hAnsi="Courier New" w:cs="Courier New"/>
          <w:sz w:val="20"/>
          <w:szCs w:val="20"/>
          <w:lang w:eastAsia="uk-UA"/>
        </w:rPr>
        <w:br/>
        <w:t xml:space="preserve">та  соціального  працівника або фахівця із соціальної роботи, який </w:t>
      </w:r>
      <w:r w:rsidRPr="00FD1F59">
        <w:rPr>
          <w:rFonts w:ascii="Courier New" w:eastAsia="Times New Roman" w:hAnsi="Courier New" w:cs="Courier New"/>
          <w:sz w:val="20"/>
          <w:szCs w:val="20"/>
          <w:lang w:eastAsia="uk-UA"/>
        </w:rPr>
        <w:br/>
        <w:t xml:space="preserve">здійснює   соціальне  супроводження  сім’ї,  подати  органу,  який </w:t>
      </w:r>
      <w:r w:rsidRPr="00FD1F59">
        <w:rPr>
          <w:rFonts w:ascii="Courier New" w:eastAsia="Times New Roman" w:hAnsi="Courier New" w:cs="Courier New"/>
          <w:sz w:val="20"/>
          <w:szCs w:val="20"/>
          <w:lang w:eastAsia="uk-UA"/>
        </w:rPr>
        <w:br/>
        <w:t xml:space="preserve">прийняв  рішення, документи, передбачені підпунктами 1, 6-7 пункту </w:t>
      </w:r>
      <w:r w:rsidRPr="00FD1F59">
        <w:rPr>
          <w:rFonts w:ascii="Courier New" w:eastAsia="Times New Roman" w:hAnsi="Courier New" w:cs="Courier New"/>
          <w:sz w:val="20"/>
          <w:szCs w:val="20"/>
          <w:lang w:eastAsia="uk-UA"/>
        </w:rPr>
        <w:br/>
        <w:t xml:space="preserve">40  Порядку  провадження  органами опіки та піклування діяльності, </w:t>
      </w:r>
      <w:r w:rsidRPr="00FD1F59">
        <w:rPr>
          <w:rFonts w:ascii="Courier New" w:eastAsia="Times New Roman" w:hAnsi="Courier New" w:cs="Courier New"/>
          <w:sz w:val="20"/>
          <w:szCs w:val="20"/>
          <w:lang w:eastAsia="uk-UA"/>
        </w:rPr>
        <w:br/>
        <w:t xml:space="preserve">пов’язаної  із  захистом прав дитини ( </w:t>
      </w:r>
      <w:hyperlink r:id="rId1939" w:tgtFrame="_blank" w:history="1">
        <w:r w:rsidRPr="00FD1F59">
          <w:rPr>
            <w:rFonts w:ascii="Courier New" w:eastAsia="Times New Roman" w:hAnsi="Courier New" w:cs="Courier New"/>
            <w:color w:val="0000FF"/>
            <w:sz w:val="20"/>
            <w:szCs w:val="20"/>
            <w:u w:val="single"/>
            <w:lang w:eastAsia="uk-UA"/>
          </w:rPr>
          <w:t>866-2008-п</w:t>
        </w:r>
      </w:hyperlink>
      <w:r w:rsidRPr="00FD1F59">
        <w:rPr>
          <w:rFonts w:ascii="Courier New" w:eastAsia="Times New Roman" w:hAnsi="Courier New" w:cs="Courier New"/>
          <w:sz w:val="20"/>
          <w:szCs w:val="20"/>
          <w:lang w:eastAsia="uk-UA"/>
        </w:rPr>
        <w:t xml:space="preserve"> ), затвердженого </w:t>
      </w:r>
      <w:r w:rsidRPr="00FD1F59">
        <w:rPr>
          <w:rFonts w:ascii="Courier New" w:eastAsia="Times New Roman" w:hAnsi="Courier New" w:cs="Courier New"/>
          <w:sz w:val="20"/>
          <w:szCs w:val="20"/>
          <w:lang w:eastAsia="uk-UA"/>
        </w:rPr>
        <w:br/>
        <w:t xml:space="preserve">постановою  Кабінету  Міністрів  України  від  24 вересня  2008 р.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N  866.  </w:t>
      </w:r>
      <w:r w:rsidRPr="00FD1F59">
        <w:rPr>
          <w:rFonts w:ascii="Courier New" w:eastAsia="Times New Roman" w:hAnsi="Courier New" w:cs="Courier New"/>
          <w:i/>
          <w:iCs/>
          <w:sz w:val="20"/>
          <w:szCs w:val="20"/>
          <w:lang w:eastAsia="uk-UA"/>
        </w:rPr>
        <w:t>{  Абзаци  шостий  -  десятий пункту 6-1 замінено абзацом</w:t>
      </w:r>
      <w:r w:rsidRPr="00FD1F59">
        <w:rPr>
          <w:rFonts w:ascii="Courier New" w:eastAsia="Times New Roman" w:hAnsi="Courier New" w:cs="Courier New"/>
          <w:i/>
          <w:iCs/>
          <w:sz w:val="20"/>
          <w:szCs w:val="20"/>
          <w:lang w:eastAsia="uk-UA"/>
        </w:rPr>
        <w:br/>
        <w:t xml:space="preserve">згідно з Постановою КМ N 636 ( </w:t>
      </w:r>
      <w:hyperlink r:id="rId1940" w:tgtFrame="_blank" w:history="1">
        <w:r w:rsidRPr="00FD1F59">
          <w:rPr>
            <w:rFonts w:ascii="Courier New" w:eastAsia="Times New Roman" w:hAnsi="Courier New" w:cs="Courier New"/>
            <w:i/>
            <w:iCs/>
            <w:color w:val="0000FF"/>
            <w:sz w:val="20"/>
            <w:szCs w:val="20"/>
            <w:u w:val="single"/>
            <w:lang w:eastAsia="uk-UA"/>
          </w:rPr>
          <w:t>636-2022-п</w:t>
        </w:r>
      </w:hyperlink>
      <w:r w:rsidRPr="00FD1F59">
        <w:rPr>
          <w:rFonts w:ascii="Courier New" w:eastAsia="Times New Roman" w:hAnsi="Courier New" w:cs="Courier New"/>
          <w:i/>
          <w:iCs/>
          <w:sz w:val="20"/>
          <w:szCs w:val="20"/>
          <w:lang w:eastAsia="uk-UA"/>
        </w:rPr>
        <w:t xml:space="preserve"> ) від 31.05.2022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0" w:name="o82"/>
      <w:bookmarkEnd w:id="1400"/>
      <w:r w:rsidRPr="00FD1F59">
        <w:rPr>
          <w:rFonts w:ascii="Courier New" w:eastAsia="Times New Roman" w:hAnsi="Courier New" w:cs="Courier New"/>
          <w:sz w:val="20"/>
          <w:szCs w:val="20"/>
          <w:lang w:eastAsia="uk-UA"/>
        </w:rPr>
        <w:t xml:space="preserve">     Якщо  зміна  сімейного  стану батьків-вихователів призвела до </w:t>
      </w:r>
      <w:r w:rsidRPr="00FD1F59">
        <w:rPr>
          <w:rFonts w:ascii="Courier New" w:eastAsia="Times New Roman" w:hAnsi="Courier New" w:cs="Courier New"/>
          <w:sz w:val="20"/>
          <w:szCs w:val="20"/>
          <w:lang w:eastAsia="uk-UA"/>
        </w:rPr>
        <w:br/>
        <w:t xml:space="preserve">виникнення   несприятливих   умов   для   виховання  та  спільного </w:t>
      </w:r>
      <w:r w:rsidRPr="00FD1F59">
        <w:rPr>
          <w:rFonts w:ascii="Courier New" w:eastAsia="Times New Roman" w:hAnsi="Courier New" w:cs="Courier New"/>
          <w:sz w:val="20"/>
          <w:szCs w:val="20"/>
          <w:lang w:eastAsia="uk-UA"/>
        </w:rPr>
        <w:br/>
        <w:t xml:space="preserve">проживання  вихованців  або  батьки-вихователі  відмовились подати </w:t>
      </w:r>
      <w:r w:rsidRPr="00FD1F59">
        <w:rPr>
          <w:rFonts w:ascii="Courier New" w:eastAsia="Times New Roman" w:hAnsi="Courier New" w:cs="Courier New"/>
          <w:sz w:val="20"/>
          <w:szCs w:val="20"/>
          <w:lang w:eastAsia="uk-UA"/>
        </w:rPr>
        <w:br/>
        <w:t xml:space="preserve">документи,  зазначені  в абзаці шостому цього пункту, або органом, </w:t>
      </w:r>
      <w:r w:rsidRPr="00FD1F59">
        <w:rPr>
          <w:rFonts w:ascii="Courier New" w:eastAsia="Times New Roman" w:hAnsi="Courier New" w:cs="Courier New"/>
          <w:sz w:val="20"/>
          <w:szCs w:val="20"/>
          <w:lang w:eastAsia="uk-UA"/>
        </w:rPr>
        <w:br/>
        <w:t xml:space="preserve">який  прийняв рішення, виявлено, що особа, яка стала членом сім’ї, </w:t>
      </w:r>
      <w:r w:rsidRPr="00FD1F59">
        <w:rPr>
          <w:rFonts w:ascii="Courier New" w:eastAsia="Times New Roman" w:hAnsi="Courier New" w:cs="Courier New"/>
          <w:sz w:val="20"/>
          <w:szCs w:val="20"/>
          <w:lang w:eastAsia="uk-UA"/>
        </w:rPr>
        <w:br/>
        <w:t xml:space="preserve">не  може  бути  відповідно  до  пунктів 3-6, 8 і 10 частини першої </w:t>
      </w:r>
      <w:r w:rsidRPr="00FD1F59">
        <w:rPr>
          <w:rFonts w:ascii="Courier New" w:eastAsia="Times New Roman" w:hAnsi="Courier New" w:cs="Courier New"/>
          <w:sz w:val="20"/>
          <w:szCs w:val="20"/>
          <w:lang w:eastAsia="uk-UA"/>
        </w:rPr>
        <w:br/>
        <w:t xml:space="preserve">статті  212  Сімейного  кодексу  України  (  </w:t>
      </w:r>
      <w:hyperlink r:id="rId1941" w:tgtFrame="_blank" w:history="1">
        <w:r w:rsidRPr="00FD1F59">
          <w:rPr>
            <w:rFonts w:ascii="Courier New" w:eastAsia="Times New Roman" w:hAnsi="Courier New" w:cs="Courier New"/>
            <w:color w:val="0000FF"/>
            <w:sz w:val="20"/>
            <w:szCs w:val="20"/>
            <w:u w:val="single"/>
            <w:lang w:eastAsia="uk-UA"/>
          </w:rPr>
          <w:t>2947-14</w:t>
        </w:r>
      </w:hyperlink>
      <w:r w:rsidRPr="00FD1F59">
        <w:rPr>
          <w:rFonts w:ascii="Courier New" w:eastAsia="Times New Roman" w:hAnsi="Courier New" w:cs="Courier New"/>
          <w:sz w:val="20"/>
          <w:szCs w:val="20"/>
          <w:lang w:eastAsia="uk-UA"/>
        </w:rPr>
        <w:t xml:space="preserve">  )  одним  із </w:t>
      </w:r>
      <w:r w:rsidRPr="00FD1F59">
        <w:rPr>
          <w:rFonts w:ascii="Courier New" w:eastAsia="Times New Roman" w:hAnsi="Courier New" w:cs="Courier New"/>
          <w:sz w:val="20"/>
          <w:szCs w:val="20"/>
          <w:lang w:eastAsia="uk-UA"/>
        </w:rPr>
        <w:br/>
        <w:t xml:space="preserve">батьків-вихователів,  такий  орган  приймає рішення про припинення </w:t>
      </w:r>
      <w:r w:rsidRPr="00FD1F59">
        <w:rPr>
          <w:rFonts w:ascii="Courier New" w:eastAsia="Times New Roman" w:hAnsi="Courier New" w:cs="Courier New"/>
          <w:sz w:val="20"/>
          <w:szCs w:val="20"/>
          <w:lang w:eastAsia="uk-UA"/>
        </w:rPr>
        <w:br/>
        <w:t xml:space="preserve">функціонування  дитячого  будинку  сімейного  типу. </w:t>
      </w:r>
      <w:r w:rsidRPr="00FD1F59">
        <w:rPr>
          <w:rFonts w:ascii="Courier New" w:eastAsia="Times New Roman" w:hAnsi="Courier New" w:cs="Courier New"/>
          <w:i/>
          <w:iCs/>
          <w:sz w:val="20"/>
          <w:szCs w:val="20"/>
          <w:lang w:eastAsia="uk-UA"/>
        </w:rPr>
        <w:t>{ Абзац сьомий</w:t>
      </w:r>
      <w:r w:rsidRPr="00FD1F59">
        <w:rPr>
          <w:rFonts w:ascii="Courier New" w:eastAsia="Times New Roman" w:hAnsi="Courier New" w:cs="Courier New"/>
          <w:i/>
          <w:iCs/>
          <w:sz w:val="20"/>
          <w:szCs w:val="20"/>
          <w:lang w:eastAsia="uk-UA"/>
        </w:rPr>
        <w:br/>
        <w:t>пункту  6-1  із  змінами,  внесеними  згідно з Постановою КМ N 636</w:t>
      </w:r>
      <w:r w:rsidRPr="00FD1F59">
        <w:rPr>
          <w:rFonts w:ascii="Courier New" w:eastAsia="Times New Roman" w:hAnsi="Courier New" w:cs="Courier New"/>
          <w:i/>
          <w:iCs/>
          <w:sz w:val="20"/>
          <w:szCs w:val="20"/>
          <w:lang w:eastAsia="uk-UA"/>
        </w:rPr>
        <w:br/>
        <w:t xml:space="preserve">( </w:t>
      </w:r>
      <w:hyperlink r:id="rId1942" w:tgtFrame="_blank" w:history="1">
        <w:r w:rsidRPr="00FD1F59">
          <w:rPr>
            <w:rFonts w:ascii="Courier New" w:eastAsia="Times New Roman" w:hAnsi="Courier New" w:cs="Courier New"/>
            <w:i/>
            <w:iCs/>
            <w:color w:val="0000FF"/>
            <w:sz w:val="20"/>
            <w:szCs w:val="20"/>
            <w:u w:val="single"/>
            <w:lang w:eastAsia="uk-UA"/>
          </w:rPr>
          <w:t>636-2022-п</w:t>
        </w:r>
      </w:hyperlink>
      <w:r w:rsidRPr="00FD1F59">
        <w:rPr>
          <w:rFonts w:ascii="Courier New" w:eastAsia="Times New Roman" w:hAnsi="Courier New" w:cs="Courier New"/>
          <w:i/>
          <w:iCs/>
          <w:sz w:val="20"/>
          <w:szCs w:val="20"/>
          <w:lang w:eastAsia="uk-UA"/>
        </w:rPr>
        <w:t xml:space="preserve"> ) від 31.05.2022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1" w:name="o83"/>
      <w:bookmarkEnd w:id="1401"/>
      <w:r w:rsidRPr="00FD1F59">
        <w:rPr>
          <w:rFonts w:ascii="Courier New" w:eastAsia="Times New Roman" w:hAnsi="Courier New" w:cs="Courier New"/>
          <w:i/>
          <w:iCs/>
          <w:sz w:val="20"/>
          <w:szCs w:val="20"/>
          <w:lang w:eastAsia="uk-UA"/>
        </w:rPr>
        <w:t xml:space="preserve">{  Положення  доповнено пунктом 6-1 згідно з Постановою  КМ  N 482 </w:t>
      </w:r>
      <w:r w:rsidRPr="00FD1F59">
        <w:rPr>
          <w:rFonts w:ascii="Courier New" w:eastAsia="Times New Roman" w:hAnsi="Courier New" w:cs="Courier New"/>
          <w:i/>
          <w:iCs/>
          <w:sz w:val="20"/>
          <w:szCs w:val="20"/>
          <w:lang w:eastAsia="uk-UA"/>
        </w:rPr>
        <w:br/>
        <w:t xml:space="preserve">( </w:t>
      </w:r>
      <w:hyperlink r:id="rId1943"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2" w:name="o84"/>
      <w:bookmarkEnd w:id="1402"/>
      <w:r w:rsidRPr="00FD1F59">
        <w:rPr>
          <w:rFonts w:ascii="Courier New" w:eastAsia="Times New Roman" w:hAnsi="Courier New" w:cs="Courier New"/>
          <w:sz w:val="20"/>
          <w:szCs w:val="20"/>
          <w:lang w:eastAsia="uk-UA"/>
        </w:rPr>
        <w:t xml:space="preserve">     7.   Контроль   за  умовами  утримання,  виховання,  навчання </w:t>
      </w:r>
      <w:r w:rsidRPr="00FD1F59">
        <w:rPr>
          <w:rFonts w:ascii="Courier New" w:eastAsia="Times New Roman" w:hAnsi="Courier New" w:cs="Courier New"/>
          <w:sz w:val="20"/>
          <w:szCs w:val="20"/>
          <w:lang w:eastAsia="uk-UA"/>
        </w:rPr>
        <w:br/>
        <w:t xml:space="preserve">вихованців  здійснюють служби у справах дітей районних, районних у </w:t>
      </w:r>
      <w:r w:rsidRPr="00FD1F59">
        <w:rPr>
          <w:rFonts w:ascii="Courier New" w:eastAsia="Times New Roman" w:hAnsi="Courier New" w:cs="Courier New"/>
          <w:sz w:val="20"/>
          <w:szCs w:val="20"/>
          <w:lang w:eastAsia="uk-UA"/>
        </w:rPr>
        <w:br/>
        <w:t xml:space="preserve">мм.  Києві  та  Севастополі  держадміністрацій, виконавчих органів </w:t>
      </w:r>
      <w:r w:rsidRPr="00FD1F59">
        <w:rPr>
          <w:rFonts w:ascii="Courier New" w:eastAsia="Times New Roman" w:hAnsi="Courier New" w:cs="Courier New"/>
          <w:sz w:val="20"/>
          <w:szCs w:val="20"/>
          <w:lang w:eastAsia="uk-UA"/>
        </w:rPr>
        <w:br/>
        <w:t xml:space="preserve">міських  рад  за  місцем  проживання сім’ї шляхом її відвідування. </w:t>
      </w:r>
      <w:r w:rsidRPr="00FD1F59">
        <w:rPr>
          <w:rFonts w:ascii="Courier New" w:eastAsia="Times New Roman" w:hAnsi="Courier New" w:cs="Courier New"/>
          <w:sz w:val="20"/>
          <w:szCs w:val="20"/>
          <w:lang w:eastAsia="uk-UA"/>
        </w:rPr>
        <w:br/>
        <w:t xml:space="preserve">Періодичність   відвідувань   установлюється   окремим   графіком. </w:t>
      </w:r>
      <w:r w:rsidRPr="00FD1F59">
        <w:rPr>
          <w:rFonts w:ascii="Courier New" w:eastAsia="Times New Roman" w:hAnsi="Courier New" w:cs="Courier New"/>
          <w:sz w:val="20"/>
          <w:szCs w:val="20"/>
          <w:lang w:eastAsia="uk-UA"/>
        </w:rPr>
        <w:br/>
        <w:t xml:space="preserve">Відвідування  повинні  проводитись  не  рідше ніж один раз на рік, </w:t>
      </w:r>
      <w:r w:rsidRPr="00FD1F59">
        <w:rPr>
          <w:rFonts w:ascii="Courier New" w:eastAsia="Times New Roman" w:hAnsi="Courier New" w:cs="Courier New"/>
          <w:sz w:val="20"/>
          <w:szCs w:val="20"/>
          <w:lang w:eastAsia="uk-UA"/>
        </w:rPr>
        <w:br/>
        <w:t xml:space="preserve">крім  першого відвідування, яке проводиться через три місяці після </w:t>
      </w:r>
      <w:r w:rsidRPr="00FD1F59">
        <w:rPr>
          <w:rFonts w:ascii="Courier New" w:eastAsia="Times New Roman" w:hAnsi="Courier New" w:cs="Courier New"/>
          <w:sz w:val="20"/>
          <w:szCs w:val="20"/>
          <w:lang w:eastAsia="uk-UA"/>
        </w:rPr>
        <w:br/>
        <w:t xml:space="preserve">влаштування дитини в дитячий будинок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3" w:name="o85"/>
      <w:bookmarkEnd w:id="1403"/>
      <w:r w:rsidRPr="00FD1F59">
        <w:rPr>
          <w:rFonts w:ascii="Courier New" w:eastAsia="Times New Roman" w:hAnsi="Courier New" w:cs="Courier New"/>
          <w:sz w:val="20"/>
          <w:szCs w:val="20"/>
          <w:lang w:eastAsia="uk-UA"/>
        </w:rPr>
        <w:t xml:space="preserve">     Раз  на рік служба у справах дітей за місцем проживання сім’ї </w:t>
      </w:r>
      <w:r w:rsidRPr="00FD1F59">
        <w:rPr>
          <w:rFonts w:ascii="Courier New" w:eastAsia="Times New Roman" w:hAnsi="Courier New" w:cs="Courier New"/>
          <w:sz w:val="20"/>
          <w:szCs w:val="20"/>
          <w:lang w:eastAsia="uk-UA"/>
        </w:rPr>
        <w:br/>
        <w:t xml:space="preserve">складає  звіт  про  стан  виховання,  утримання і розвитку дітей в </w:t>
      </w:r>
      <w:r w:rsidRPr="00FD1F59">
        <w:rPr>
          <w:rFonts w:ascii="Courier New" w:eastAsia="Times New Roman" w:hAnsi="Courier New" w:cs="Courier New"/>
          <w:sz w:val="20"/>
          <w:szCs w:val="20"/>
          <w:lang w:eastAsia="uk-UA"/>
        </w:rPr>
        <w:br/>
        <w:t xml:space="preserve">дитячому будинку сімейного типу на основі інформації, що надається </w:t>
      </w:r>
      <w:r w:rsidRPr="00FD1F59">
        <w:rPr>
          <w:rFonts w:ascii="Courier New" w:eastAsia="Times New Roman" w:hAnsi="Courier New" w:cs="Courier New"/>
          <w:sz w:val="20"/>
          <w:szCs w:val="20"/>
          <w:lang w:eastAsia="uk-UA"/>
        </w:rPr>
        <w:br/>
        <w:t xml:space="preserve">центром  соціальних служб, іншими установами або закладами надання </w:t>
      </w:r>
      <w:r w:rsidRPr="00FD1F59">
        <w:rPr>
          <w:rFonts w:ascii="Courier New" w:eastAsia="Times New Roman" w:hAnsi="Courier New" w:cs="Courier New"/>
          <w:sz w:val="20"/>
          <w:szCs w:val="20"/>
          <w:lang w:eastAsia="uk-UA"/>
        </w:rPr>
        <w:br/>
        <w:t xml:space="preserve">соціальних  послуг  чи  соціальним  працівником  або  фахівцем  із </w:t>
      </w:r>
      <w:r w:rsidRPr="00FD1F59">
        <w:rPr>
          <w:rFonts w:ascii="Courier New" w:eastAsia="Times New Roman" w:hAnsi="Courier New" w:cs="Courier New"/>
          <w:sz w:val="20"/>
          <w:szCs w:val="20"/>
          <w:lang w:eastAsia="uk-UA"/>
        </w:rPr>
        <w:br/>
        <w:t xml:space="preserve">соціальної  роботи,  який  здійснює соціальне супроводження сім’ї, </w:t>
      </w:r>
      <w:r w:rsidRPr="00FD1F59">
        <w:rPr>
          <w:rFonts w:ascii="Courier New" w:eastAsia="Times New Roman" w:hAnsi="Courier New" w:cs="Courier New"/>
          <w:sz w:val="20"/>
          <w:szCs w:val="20"/>
          <w:lang w:eastAsia="uk-UA"/>
        </w:rPr>
        <w:br/>
        <w:t xml:space="preserve">адміністрацією  закладу  дошкільної  освіти  або закладу загальної </w:t>
      </w:r>
      <w:r w:rsidRPr="00FD1F59">
        <w:rPr>
          <w:rFonts w:ascii="Courier New" w:eastAsia="Times New Roman" w:hAnsi="Courier New" w:cs="Courier New"/>
          <w:sz w:val="20"/>
          <w:szCs w:val="20"/>
          <w:lang w:eastAsia="uk-UA"/>
        </w:rPr>
        <w:br/>
        <w:t xml:space="preserve">середньої, професійної (професійно-технічної), фахової передвищої, </w:t>
      </w:r>
      <w:r w:rsidRPr="00FD1F59">
        <w:rPr>
          <w:rFonts w:ascii="Courier New" w:eastAsia="Times New Roman" w:hAnsi="Courier New" w:cs="Courier New"/>
          <w:sz w:val="20"/>
          <w:szCs w:val="20"/>
          <w:lang w:eastAsia="uk-UA"/>
        </w:rPr>
        <w:br/>
        <w:t xml:space="preserve">вищої  освіти,  де навчається дитина, лікарем загальної практики - </w:t>
      </w:r>
      <w:r w:rsidRPr="00FD1F59">
        <w:rPr>
          <w:rFonts w:ascii="Courier New" w:eastAsia="Times New Roman" w:hAnsi="Courier New" w:cs="Courier New"/>
          <w:sz w:val="20"/>
          <w:szCs w:val="20"/>
          <w:lang w:eastAsia="uk-UA"/>
        </w:rPr>
        <w:br/>
        <w:t xml:space="preserve">сімейним лікарем, лікарем-педіатром і дільничним офіцером місцевої </w:t>
      </w:r>
      <w:r w:rsidRPr="00FD1F59">
        <w:rPr>
          <w:rFonts w:ascii="Courier New" w:eastAsia="Times New Roman" w:hAnsi="Courier New" w:cs="Courier New"/>
          <w:sz w:val="20"/>
          <w:szCs w:val="20"/>
          <w:lang w:eastAsia="uk-UA"/>
        </w:rPr>
        <w:br/>
        <w:t xml:space="preserve">поліцейської      дільниці.      Батьки-вихователі     обов’язково </w:t>
      </w:r>
      <w:r w:rsidRPr="00FD1F59">
        <w:rPr>
          <w:rFonts w:ascii="Courier New" w:eastAsia="Times New Roman" w:hAnsi="Courier New" w:cs="Courier New"/>
          <w:sz w:val="20"/>
          <w:szCs w:val="20"/>
          <w:lang w:eastAsia="uk-UA"/>
        </w:rPr>
        <w:br/>
        <w:t xml:space="preserve">ознайомлюються    із   складеним   звітом,   який   затверджується </w:t>
      </w:r>
      <w:r w:rsidRPr="00FD1F59">
        <w:rPr>
          <w:rFonts w:ascii="Courier New" w:eastAsia="Times New Roman" w:hAnsi="Courier New" w:cs="Courier New"/>
          <w:sz w:val="20"/>
          <w:szCs w:val="20"/>
          <w:lang w:eastAsia="uk-UA"/>
        </w:rPr>
        <w:br/>
        <w:t xml:space="preserve">начальником служби у справах дітей.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4" w:name="o86"/>
      <w:bookmarkEnd w:id="1404"/>
      <w:r w:rsidRPr="00FD1F59">
        <w:rPr>
          <w:rFonts w:ascii="Courier New" w:eastAsia="Times New Roman" w:hAnsi="Courier New" w:cs="Courier New"/>
          <w:sz w:val="20"/>
          <w:szCs w:val="20"/>
          <w:lang w:eastAsia="uk-UA"/>
        </w:rPr>
        <w:t xml:space="preserve">     Відлік річного строку починається з дати влаштування дитини в </w:t>
      </w:r>
      <w:r w:rsidRPr="00FD1F59">
        <w:rPr>
          <w:rFonts w:ascii="Courier New" w:eastAsia="Times New Roman" w:hAnsi="Courier New" w:cs="Courier New"/>
          <w:sz w:val="20"/>
          <w:szCs w:val="20"/>
          <w:lang w:eastAsia="uk-UA"/>
        </w:rPr>
        <w:br/>
        <w:t xml:space="preserve">дитячий  будинок  сімейного  типу,  а  в  разі  переїзду  - з дати </w:t>
      </w:r>
      <w:r w:rsidRPr="00FD1F59">
        <w:rPr>
          <w:rFonts w:ascii="Courier New" w:eastAsia="Times New Roman" w:hAnsi="Courier New" w:cs="Courier New"/>
          <w:sz w:val="20"/>
          <w:szCs w:val="20"/>
          <w:lang w:eastAsia="uk-UA"/>
        </w:rPr>
        <w:br/>
        <w:t xml:space="preserve">прийняття рішення про забезпечення функціонування дитячого будинку </w:t>
      </w:r>
      <w:r w:rsidRPr="00FD1F59">
        <w:rPr>
          <w:rFonts w:ascii="Courier New" w:eastAsia="Times New Roman" w:hAnsi="Courier New" w:cs="Courier New"/>
          <w:sz w:val="20"/>
          <w:szCs w:val="20"/>
          <w:lang w:eastAsia="uk-UA"/>
        </w:rPr>
        <w:br/>
        <w:t xml:space="preserve">сімейного   типу   у   відповідній  адміністративно-територіальній </w:t>
      </w:r>
      <w:r w:rsidRPr="00FD1F59">
        <w:rPr>
          <w:rFonts w:ascii="Courier New" w:eastAsia="Times New Roman" w:hAnsi="Courier New" w:cs="Courier New"/>
          <w:sz w:val="20"/>
          <w:szCs w:val="20"/>
          <w:lang w:eastAsia="uk-UA"/>
        </w:rPr>
        <w:br/>
        <w:t xml:space="preserve">одиниці.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5" w:name="o87"/>
      <w:bookmarkEnd w:id="1405"/>
      <w:r w:rsidRPr="00FD1F59">
        <w:rPr>
          <w:rFonts w:ascii="Courier New" w:eastAsia="Times New Roman" w:hAnsi="Courier New" w:cs="Courier New"/>
          <w:sz w:val="20"/>
          <w:szCs w:val="20"/>
          <w:lang w:eastAsia="uk-UA"/>
        </w:rPr>
        <w:t xml:space="preserve">     Соціальне   супроводження  дитячих  будинків  сімейного  типу </w:t>
      </w:r>
      <w:r w:rsidRPr="00FD1F59">
        <w:rPr>
          <w:rFonts w:ascii="Courier New" w:eastAsia="Times New Roman" w:hAnsi="Courier New" w:cs="Courier New"/>
          <w:sz w:val="20"/>
          <w:szCs w:val="20"/>
          <w:lang w:eastAsia="uk-UA"/>
        </w:rPr>
        <w:br/>
        <w:t xml:space="preserve">передбачає  здійснення  заходів, спрямованих на сприяння створенню </w:t>
      </w:r>
      <w:r w:rsidRPr="00FD1F59">
        <w:rPr>
          <w:rFonts w:ascii="Courier New" w:eastAsia="Times New Roman" w:hAnsi="Courier New" w:cs="Courier New"/>
          <w:sz w:val="20"/>
          <w:szCs w:val="20"/>
          <w:lang w:eastAsia="uk-UA"/>
        </w:rPr>
        <w:br/>
        <w:t xml:space="preserve">батьками-вихователями   належних   умов   функціонування  дитячого </w:t>
      </w:r>
      <w:r w:rsidRPr="00FD1F59">
        <w:rPr>
          <w:rFonts w:ascii="Courier New" w:eastAsia="Times New Roman" w:hAnsi="Courier New" w:cs="Courier New"/>
          <w:sz w:val="20"/>
          <w:szCs w:val="20"/>
          <w:lang w:eastAsia="uk-UA"/>
        </w:rPr>
        <w:br/>
        <w:t xml:space="preserve">будинку  сімейного типу, в тому числі надання соціальних послуг (у </w:t>
      </w:r>
      <w:r w:rsidRPr="00FD1F59">
        <w:rPr>
          <w:rFonts w:ascii="Courier New" w:eastAsia="Times New Roman" w:hAnsi="Courier New" w:cs="Courier New"/>
          <w:sz w:val="20"/>
          <w:szCs w:val="20"/>
          <w:lang w:eastAsia="uk-UA"/>
        </w:rPr>
        <w:br/>
        <w:t xml:space="preserve">разі потреби).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6" w:name="o88"/>
      <w:bookmarkEnd w:id="1406"/>
      <w:r w:rsidRPr="00FD1F59">
        <w:rPr>
          <w:rFonts w:ascii="Courier New" w:eastAsia="Times New Roman" w:hAnsi="Courier New" w:cs="Courier New"/>
          <w:sz w:val="20"/>
          <w:szCs w:val="20"/>
          <w:lang w:eastAsia="uk-UA"/>
        </w:rPr>
        <w:t xml:space="preserve">     Соціальне   супроводження  дитячого  будинку  сімейного  типу </w:t>
      </w:r>
      <w:r w:rsidRPr="00FD1F59">
        <w:rPr>
          <w:rFonts w:ascii="Courier New" w:eastAsia="Times New Roman" w:hAnsi="Courier New" w:cs="Courier New"/>
          <w:sz w:val="20"/>
          <w:szCs w:val="20"/>
          <w:lang w:eastAsia="uk-UA"/>
        </w:rPr>
        <w:br/>
        <w:t xml:space="preserve">здійснюється постійно.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7" w:name="o89"/>
      <w:bookmarkEnd w:id="1407"/>
      <w:r w:rsidRPr="00FD1F59">
        <w:rPr>
          <w:rFonts w:ascii="Courier New" w:eastAsia="Times New Roman" w:hAnsi="Courier New" w:cs="Courier New"/>
          <w:sz w:val="20"/>
          <w:szCs w:val="20"/>
          <w:lang w:eastAsia="uk-UA"/>
        </w:rPr>
        <w:t xml:space="preserve">     Для  здійснення соціального супроводження за дитячим будинком </w:t>
      </w:r>
      <w:r w:rsidRPr="00FD1F59">
        <w:rPr>
          <w:rFonts w:ascii="Courier New" w:eastAsia="Times New Roman" w:hAnsi="Courier New" w:cs="Courier New"/>
          <w:sz w:val="20"/>
          <w:szCs w:val="20"/>
          <w:lang w:eastAsia="uk-UA"/>
        </w:rPr>
        <w:br/>
        <w:t xml:space="preserve">сімейного  типу закріплюється соціальний працівник або фахівець із </w:t>
      </w:r>
      <w:r w:rsidRPr="00FD1F59">
        <w:rPr>
          <w:rFonts w:ascii="Courier New" w:eastAsia="Times New Roman" w:hAnsi="Courier New" w:cs="Courier New"/>
          <w:sz w:val="20"/>
          <w:szCs w:val="20"/>
          <w:lang w:eastAsia="uk-UA"/>
        </w:rPr>
        <w:br/>
        <w:t xml:space="preserve">соціальної   роботи,   який   пройшов   спеціальну  підготовку  за </w:t>
      </w:r>
      <w:r w:rsidRPr="00FD1F59">
        <w:rPr>
          <w:rFonts w:ascii="Courier New" w:eastAsia="Times New Roman" w:hAnsi="Courier New" w:cs="Courier New"/>
          <w:sz w:val="20"/>
          <w:szCs w:val="20"/>
          <w:lang w:eastAsia="uk-UA"/>
        </w:rPr>
        <w:br/>
        <w:t xml:space="preserve">програмою,   затвердженою   наказом   Мінсоцполітики.   Соціальний </w:t>
      </w:r>
      <w:r w:rsidRPr="00FD1F59">
        <w:rPr>
          <w:rFonts w:ascii="Courier New" w:eastAsia="Times New Roman" w:hAnsi="Courier New" w:cs="Courier New"/>
          <w:sz w:val="20"/>
          <w:szCs w:val="20"/>
          <w:lang w:eastAsia="uk-UA"/>
        </w:rPr>
        <w:br/>
        <w:t xml:space="preserve">працівник  або фахівець із соціальної роботи проходить навчання не </w:t>
      </w:r>
      <w:r w:rsidRPr="00FD1F59">
        <w:rPr>
          <w:rFonts w:ascii="Courier New" w:eastAsia="Times New Roman" w:hAnsi="Courier New" w:cs="Courier New"/>
          <w:sz w:val="20"/>
          <w:szCs w:val="20"/>
          <w:lang w:eastAsia="uk-UA"/>
        </w:rPr>
        <w:br/>
        <w:t xml:space="preserve">рідше   ніж  один  раз  на  п’ять  років  у  регіональному  центрі </w:t>
      </w:r>
      <w:r w:rsidRPr="00FD1F59">
        <w:rPr>
          <w:rFonts w:ascii="Courier New" w:eastAsia="Times New Roman" w:hAnsi="Courier New" w:cs="Courier New"/>
          <w:sz w:val="20"/>
          <w:szCs w:val="20"/>
          <w:lang w:eastAsia="uk-UA"/>
        </w:rPr>
        <w:br/>
        <w:t xml:space="preserve">соціальних служб.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8" w:name="o90"/>
      <w:bookmarkEnd w:id="1408"/>
      <w:r w:rsidRPr="00FD1F59">
        <w:rPr>
          <w:rFonts w:ascii="Courier New" w:eastAsia="Times New Roman" w:hAnsi="Courier New" w:cs="Courier New"/>
          <w:sz w:val="20"/>
          <w:szCs w:val="20"/>
          <w:lang w:eastAsia="uk-UA"/>
        </w:rPr>
        <w:t xml:space="preserve">     Порядок здійснення соціального супроводження дитячого будинку </w:t>
      </w:r>
      <w:r w:rsidRPr="00FD1F59">
        <w:rPr>
          <w:rFonts w:ascii="Courier New" w:eastAsia="Times New Roman" w:hAnsi="Courier New" w:cs="Courier New"/>
          <w:sz w:val="20"/>
          <w:szCs w:val="20"/>
          <w:lang w:eastAsia="uk-UA"/>
        </w:rPr>
        <w:br/>
        <w:t>сімейного типу затверджується наказом Мінсоцполітики.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9" w:name="o91"/>
      <w:bookmarkEnd w:id="1409"/>
      <w:r w:rsidRPr="00FD1F59">
        <w:rPr>
          <w:rFonts w:ascii="Courier New" w:eastAsia="Times New Roman" w:hAnsi="Courier New" w:cs="Courier New"/>
          <w:i/>
          <w:iCs/>
          <w:sz w:val="20"/>
          <w:szCs w:val="20"/>
          <w:lang w:eastAsia="uk-UA"/>
        </w:rPr>
        <w:t xml:space="preserve">{  Пункт  7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44"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в редакції Постанови  КМ  N 482 </w:t>
      </w:r>
      <w:r w:rsidRPr="00FD1F59">
        <w:rPr>
          <w:rFonts w:ascii="Courier New" w:eastAsia="Times New Roman" w:hAnsi="Courier New" w:cs="Courier New"/>
          <w:i/>
          <w:iCs/>
          <w:sz w:val="20"/>
          <w:szCs w:val="20"/>
          <w:lang w:eastAsia="uk-UA"/>
        </w:rPr>
        <w:br/>
        <w:t xml:space="preserve">( </w:t>
      </w:r>
      <w:hyperlink r:id="rId1945"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0" w:name="o92"/>
      <w:bookmarkEnd w:id="1410"/>
      <w:r w:rsidRPr="00FD1F59">
        <w:rPr>
          <w:rFonts w:ascii="Courier New" w:eastAsia="Times New Roman" w:hAnsi="Courier New" w:cs="Courier New"/>
          <w:sz w:val="20"/>
          <w:szCs w:val="20"/>
          <w:lang w:eastAsia="uk-UA"/>
        </w:rPr>
        <w:t xml:space="preserve">     8. За вихованцями зберігаються пільги та  державні  гарантії, </w:t>
      </w:r>
      <w:r w:rsidRPr="00FD1F59">
        <w:rPr>
          <w:rFonts w:ascii="Courier New" w:eastAsia="Times New Roman" w:hAnsi="Courier New" w:cs="Courier New"/>
          <w:sz w:val="20"/>
          <w:szCs w:val="20"/>
          <w:lang w:eastAsia="uk-UA"/>
        </w:rPr>
        <w:br/>
        <w:t xml:space="preserve">встановлені  законодавством  для дітей-сиріт і дітей,  позбавлених </w:t>
      </w:r>
      <w:r w:rsidRPr="00FD1F59">
        <w:rPr>
          <w:rFonts w:ascii="Courier New" w:eastAsia="Times New Roman" w:hAnsi="Courier New" w:cs="Courier New"/>
          <w:sz w:val="20"/>
          <w:szCs w:val="20"/>
          <w:lang w:eastAsia="uk-UA"/>
        </w:rPr>
        <w:br/>
        <w:t xml:space="preserve">батьківського піклування.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1" w:name="o93"/>
      <w:bookmarkEnd w:id="1411"/>
      <w:r w:rsidRPr="00FD1F59">
        <w:rPr>
          <w:rFonts w:ascii="Courier New" w:eastAsia="Times New Roman" w:hAnsi="Courier New" w:cs="Courier New"/>
          <w:sz w:val="20"/>
          <w:szCs w:val="20"/>
          <w:lang w:eastAsia="uk-UA"/>
        </w:rPr>
        <w:t xml:space="preserve">     9. Припинення функціонування дитячого будинку  сімейного типу </w:t>
      </w:r>
      <w:r w:rsidRPr="00FD1F59">
        <w:rPr>
          <w:rFonts w:ascii="Courier New" w:eastAsia="Times New Roman" w:hAnsi="Courier New" w:cs="Courier New"/>
          <w:sz w:val="20"/>
          <w:szCs w:val="20"/>
          <w:lang w:eastAsia="uk-UA"/>
        </w:rPr>
        <w:br/>
        <w:t xml:space="preserve">здійснюється  за  рішенням  органу,  який  створив  його,  або  за </w:t>
      </w:r>
      <w:r w:rsidRPr="00FD1F59">
        <w:rPr>
          <w:rFonts w:ascii="Courier New" w:eastAsia="Times New Roman" w:hAnsi="Courier New" w:cs="Courier New"/>
          <w:sz w:val="20"/>
          <w:szCs w:val="20"/>
          <w:lang w:eastAsia="uk-UA"/>
        </w:rPr>
        <w:br/>
        <w:t>рішенням суду.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2" w:name="o94"/>
      <w:bookmarkEnd w:id="1412"/>
      <w:r w:rsidRPr="00FD1F59">
        <w:rPr>
          <w:rFonts w:ascii="Courier New" w:eastAsia="Times New Roman" w:hAnsi="Courier New" w:cs="Courier New"/>
          <w:i/>
          <w:iCs/>
          <w:sz w:val="20"/>
          <w:szCs w:val="20"/>
          <w:lang w:eastAsia="uk-UA"/>
        </w:rPr>
        <w:lastRenderedPageBreak/>
        <w:t xml:space="preserve">{ Пункт  9  із змінами, внесеними згідно з Постановою  КМ  N  1310 </w:t>
      </w:r>
      <w:r w:rsidRPr="00FD1F59">
        <w:rPr>
          <w:rFonts w:ascii="Courier New" w:eastAsia="Times New Roman" w:hAnsi="Courier New" w:cs="Courier New"/>
          <w:i/>
          <w:iCs/>
          <w:sz w:val="20"/>
          <w:szCs w:val="20"/>
          <w:lang w:eastAsia="uk-UA"/>
        </w:rPr>
        <w:br/>
        <w:t xml:space="preserve">( </w:t>
      </w:r>
      <w:hyperlink r:id="rId1946" w:tgtFrame="_blank" w:history="1">
        <w:r w:rsidRPr="00FD1F59">
          <w:rPr>
            <w:rFonts w:ascii="Courier New" w:eastAsia="Times New Roman" w:hAnsi="Courier New" w:cs="Courier New"/>
            <w:i/>
            <w:iCs/>
            <w:color w:val="0000FF"/>
            <w:sz w:val="20"/>
            <w:szCs w:val="20"/>
            <w:u w:val="single"/>
            <w:lang w:eastAsia="uk-UA"/>
          </w:rPr>
          <w:t>1310-2023-п</w:t>
        </w:r>
      </w:hyperlink>
      <w:r w:rsidRPr="00FD1F59">
        <w:rPr>
          <w:rFonts w:ascii="Courier New" w:eastAsia="Times New Roman" w:hAnsi="Courier New" w:cs="Courier New"/>
          <w:i/>
          <w:iCs/>
          <w:sz w:val="20"/>
          <w:szCs w:val="20"/>
          <w:lang w:eastAsia="uk-UA"/>
        </w:rPr>
        <w:t xml:space="preserve"> ) від 15.12.2023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3" w:name="o95"/>
      <w:bookmarkEnd w:id="1413"/>
      <w:r w:rsidRPr="00FD1F59">
        <w:rPr>
          <w:rFonts w:ascii="Courier New" w:eastAsia="Times New Roman" w:hAnsi="Courier New" w:cs="Courier New"/>
          <w:sz w:val="20"/>
          <w:szCs w:val="20"/>
          <w:lang w:eastAsia="uk-UA"/>
        </w:rPr>
        <w:t xml:space="preserve">     10. Посадові  особи,  винні  у  порушенні  законодавства щодо </w:t>
      </w:r>
      <w:r w:rsidRPr="00FD1F59">
        <w:rPr>
          <w:rFonts w:ascii="Courier New" w:eastAsia="Times New Roman" w:hAnsi="Courier New" w:cs="Courier New"/>
          <w:sz w:val="20"/>
          <w:szCs w:val="20"/>
          <w:lang w:eastAsia="uk-UA"/>
        </w:rPr>
        <w:br/>
        <w:t xml:space="preserve">дитячих будинків сімейного типу, несуть відповідальність згідно із </w:t>
      </w:r>
      <w:r w:rsidRPr="00FD1F59">
        <w:rPr>
          <w:rFonts w:ascii="Courier New" w:eastAsia="Times New Roman" w:hAnsi="Courier New" w:cs="Courier New"/>
          <w:sz w:val="20"/>
          <w:szCs w:val="20"/>
          <w:lang w:eastAsia="uk-UA"/>
        </w:rPr>
        <w:br/>
        <w:t xml:space="preserve">законом.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4" w:name="o96"/>
      <w:bookmarkEnd w:id="1414"/>
      <w:r w:rsidRPr="00FD1F59">
        <w:rPr>
          <w:rFonts w:ascii="Courier New" w:eastAsia="Times New Roman" w:hAnsi="Courier New" w:cs="Courier New"/>
          <w:b/>
          <w:bCs/>
          <w:sz w:val="20"/>
          <w:szCs w:val="20"/>
          <w:lang w:eastAsia="uk-UA"/>
        </w:rPr>
        <w:t xml:space="preserve">                        Влаштування дітей </w:t>
      </w:r>
      <w:r w:rsidRPr="00FD1F59">
        <w:rPr>
          <w:rFonts w:ascii="Courier New" w:eastAsia="Times New Roman" w:hAnsi="Courier New" w:cs="Courier New"/>
          <w:b/>
          <w:bCs/>
          <w:sz w:val="20"/>
          <w:szCs w:val="20"/>
          <w:lang w:eastAsia="uk-UA"/>
        </w:rPr>
        <w:br/>
        <w:t xml:space="preserve">                до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5" w:name="o97"/>
      <w:bookmarkEnd w:id="1415"/>
      <w:r w:rsidRPr="00FD1F59">
        <w:rPr>
          <w:rFonts w:ascii="Courier New" w:eastAsia="Times New Roman" w:hAnsi="Courier New" w:cs="Courier New"/>
          <w:sz w:val="20"/>
          <w:szCs w:val="20"/>
          <w:lang w:eastAsia="uk-UA"/>
        </w:rPr>
        <w:t xml:space="preserve">     11. До  дитячого  будинку  сімейного  типу  в   першу   чергу </w:t>
      </w:r>
      <w:r w:rsidRPr="00FD1F59">
        <w:rPr>
          <w:rFonts w:ascii="Courier New" w:eastAsia="Times New Roman" w:hAnsi="Courier New" w:cs="Courier New"/>
          <w:sz w:val="20"/>
          <w:szCs w:val="20"/>
          <w:lang w:eastAsia="uk-UA"/>
        </w:rPr>
        <w:br/>
        <w:t xml:space="preserve">влаштовуються    діти-сироти,   діти,   позбавлені   батьківського </w:t>
      </w:r>
      <w:r w:rsidRPr="00FD1F59">
        <w:rPr>
          <w:rFonts w:ascii="Courier New" w:eastAsia="Times New Roman" w:hAnsi="Courier New" w:cs="Courier New"/>
          <w:sz w:val="20"/>
          <w:szCs w:val="20"/>
          <w:lang w:eastAsia="uk-UA"/>
        </w:rPr>
        <w:br/>
        <w:t xml:space="preserve">піклування,  які: </w:t>
      </w:r>
      <w:r w:rsidRPr="00FD1F59">
        <w:rPr>
          <w:rFonts w:ascii="Courier New" w:eastAsia="Times New Roman" w:hAnsi="Courier New" w:cs="Courier New"/>
          <w:i/>
          <w:iCs/>
          <w:sz w:val="20"/>
          <w:szCs w:val="20"/>
          <w:lang w:eastAsia="uk-UA"/>
        </w:rPr>
        <w:t>{ Абзац перший пункту 11 в редакції Постанови КМ</w:t>
      </w:r>
      <w:r w:rsidRPr="00FD1F59">
        <w:rPr>
          <w:rFonts w:ascii="Courier New" w:eastAsia="Times New Roman" w:hAnsi="Courier New" w:cs="Courier New"/>
          <w:i/>
          <w:iCs/>
          <w:sz w:val="20"/>
          <w:szCs w:val="20"/>
          <w:lang w:eastAsia="uk-UA"/>
        </w:rPr>
        <w:br/>
        <w:t xml:space="preserve">N 576 ( </w:t>
      </w:r>
      <w:hyperlink r:id="rId1947"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 01.06.2023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6" w:name="o98"/>
      <w:bookmarkEnd w:id="1416"/>
      <w:r w:rsidRPr="00FD1F59">
        <w:rPr>
          <w:rFonts w:ascii="Courier New" w:eastAsia="Times New Roman" w:hAnsi="Courier New" w:cs="Courier New"/>
          <w:sz w:val="20"/>
          <w:szCs w:val="20"/>
          <w:lang w:eastAsia="uk-UA"/>
        </w:rPr>
        <w:t xml:space="preserve">     перебувають  між  собою  в  родинних  стосунках,  за винятком </w:t>
      </w:r>
      <w:r w:rsidRPr="00FD1F59">
        <w:rPr>
          <w:rFonts w:ascii="Courier New" w:eastAsia="Times New Roman" w:hAnsi="Courier New" w:cs="Courier New"/>
          <w:sz w:val="20"/>
          <w:szCs w:val="20"/>
          <w:lang w:eastAsia="uk-UA"/>
        </w:rPr>
        <w:br/>
        <w:t xml:space="preserve">випадків,  коли  за медичними показаннями або з інших причин їх не </w:t>
      </w:r>
      <w:r w:rsidRPr="00FD1F59">
        <w:rPr>
          <w:rFonts w:ascii="Courier New" w:eastAsia="Times New Roman" w:hAnsi="Courier New" w:cs="Courier New"/>
          <w:sz w:val="20"/>
          <w:szCs w:val="20"/>
          <w:lang w:eastAsia="uk-UA"/>
        </w:rPr>
        <w:br/>
        <w:t xml:space="preserve">можна  виховувати  разом;  </w:t>
      </w:r>
      <w:r w:rsidRPr="00FD1F59">
        <w:rPr>
          <w:rFonts w:ascii="Courier New" w:eastAsia="Times New Roman" w:hAnsi="Courier New" w:cs="Courier New"/>
          <w:i/>
          <w:iCs/>
          <w:sz w:val="20"/>
          <w:szCs w:val="20"/>
          <w:lang w:eastAsia="uk-UA"/>
        </w:rPr>
        <w:t>{  Абзац  другий  пункту  11 в редакції</w:t>
      </w:r>
      <w:r w:rsidRPr="00FD1F59">
        <w:rPr>
          <w:rFonts w:ascii="Courier New" w:eastAsia="Times New Roman" w:hAnsi="Courier New" w:cs="Courier New"/>
          <w:i/>
          <w:iCs/>
          <w:sz w:val="20"/>
          <w:szCs w:val="20"/>
          <w:lang w:eastAsia="uk-UA"/>
        </w:rPr>
        <w:br/>
        <w:t xml:space="preserve">Постанови КМ N 576 ( </w:t>
      </w:r>
      <w:hyperlink r:id="rId1948"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 01.06.2023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7" w:name="o99"/>
      <w:bookmarkEnd w:id="1417"/>
      <w:r w:rsidRPr="00FD1F59">
        <w:rPr>
          <w:rFonts w:ascii="Courier New" w:eastAsia="Times New Roman" w:hAnsi="Courier New" w:cs="Courier New"/>
          <w:sz w:val="20"/>
          <w:szCs w:val="20"/>
          <w:lang w:eastAsia="uk-UA"/>
        </w:rPr>
        <w:t xml:space="preserve">     перебувають   на   первинному  обліку  дітей-сиріт  і  дітей, </w:t>
      </w:r>
      <w:r w:rsidRPr="00FD1F59">
        <w:rPr>
          <w:rFonts w:ascii="Courier New" w:eastAsia="Times New Roman" w:hAnsi="Courier New" w:cs="Courier New"/>
          <w:sz w:val="20"/>
          <w:szCs w:val="20"/>
          <w:lang w:eastAsia="uk-UA"/>
        </w:rPr>
        <w:br/>
        <w:t xml:space="preserve">позбавлених     батьківського     піклування,    на    відповідній </w:t>
      </w:r>
      <w:r w:rsidRPr="00FD1F59">
        <w:rPr>
          <w:rFonts w:ascii="Courier New" w:eastAsia="Times New Roman" w:hAnsi="Courier New" w:cs="Courier New"/>
          <w:sz w:val="20"/>
          <w:szCs w:val="20"/>
          <w:lang w:eastAsia="uk-UA"/>
        </w:rPr>
        <w:br/>
        <w:t xml:space="preserve">адміністративно-територіальній одиниці; </w:t>
      </w:r>
      <w:r w:rsidRPr="00FD1F59">
        <w:rPr>
          <w:rFonts w:ascii="Courier New" w:eastAsia="Times New Roman" w:hAnsi="Courier New" w:cs="Courier New"/>
          <w:i/>
          <w:iCs/>
          <w:sz w:val="20"/>
          <w:szCs w:val="20"/>
          <w:lang w:eastAsia="uk-UA"/>
        </w:rPr>
        <w:t>{ Абзац третій пункту 11 в</w:t>
      </w:r>
      <w:r w:rsidRPr="00FD1F59">
        <w:rPr>
          <w:rFonts w:ascii="Courier New" w:eastAsia="Times New Roman" w:hAnsi="Courier New" w:cs="Courier New"/>
          <w:i/>
          <w:iCs/>
          <w:sz w:val="20"/>
          <w:szCs w:val="20"/>
          <w:lang w:eastAsia="uk-UA"/>
        </w:rPr>
        <w:br/>
        <w:t xml:space="preserve">редакції Постанови КМ N 576 ( </w:t>
      </w:r>
      <w:hyperlink r:id="rId1949"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 01.06.2023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8" w:name="o100"/>
      <w:bookmarkEnd w:id="1418"/>
      <w:r w:rsidRPr="00FD1F59">
        <w:rPr>
          <w:rFonts w:ascii="Courier New" w:eastAsia="Times New Roman" w:hAnsi="Courier New" w:cs="Courier New"/>
          <w:sz w:val="20"/>
          <w:szCs w:val="20"/>
          <w:lang w:eastAsia="uk-UA"/>
        </w:rPr>
        <w:t xml:space="preserve">     під час надзвичайного або воєнного стану на території України </w:t>
      </w:r>
      <w:r w:rsidRPr="00FD1F59">
        <w:rPr>
          <w:rFonts w:ascii="Courier New" w:eastAsia="Times New Roman" w:hAnsi="Courier New" w:cs="Courier New"/>
          <w:sz w:val="20"/>
          <w:szCs w:val="20"/>
          <w:lang w:eastAsia="uk-UA"/>
        </w:rPr>
        <w:br/>
        <w:t xml:space="preserve">тимчасово  переміщені  (евакуйовані) в межах  України  або за межі </w:t>
      </w:r>
      <w:r w:rsidRPr="00FD1F59">
        <w:rPr>
          <w:rFonts w:ascii="Courier New" w:eastAsia="Times New Roman" w:hAnsi="Courier New" w:cs="Courier New"/>
          <w:sz w:val="20"/>
          <w:szCs w:val="20"/>
          <w:lang w:eastAsia="uk-UA"/>
        </w:rPr>
        <w:br/>
        <w:t xml:space="preserve">України.  </w:t>
      </w:r>
      <w:r w:rsidRPr="00FD1F59">
        <w:rPr>
          <w:rFonts w:ascii="Courier New" w:eastAsia="Times New Roman" w:hAnsi="Courier New" w:cs="Courier New"/>
          <w:i/>
          <w:iCs/>
          <w:sz w:val="20"/>
          <w:szCs w:val="20"/>
          <w:lang w:eastAsia="uk-UA"/>
        </w:rPr>
        <w:t>{ Абзац четвертий пункту 11 в редакції Постанов КМ N 436</w:t>
      </w:r>
      <w:r w:rsidRPr="00FD1F59">
        <w:rPr>
          <w:rFonts w:ascii="Courier New" w:eastAsia="Times New Roman" w:hAnsi="Courier New" w:cs="Courier New"/>
          <w:i/>
          <w:iCs/>
          <w:sz w:val="20"/>
          <w:szCs w:val="20"/>
          <w:lang w:eastAsia="uk-UA"/>
        </w:rPr>
        <w:br/>
        <w:t xml:space="preserve">(   </w:t>
      </w:r>
      <w:hyperlink r:id="rId1950" w:tgtFrame="_blank" w:history="1">
        <w:r w:rsidRPr="00FD1F59">
          <w:rPr>
            <w:rFonts w:ascii="Courier New" w:eastAsia="Times New Roman" w:hAnsi="Courier New" w:cs="Courier New"/>
            <w:i/>
            <w:iCs/>
            <w:color w:val="0000FF"/>
            <w:sz w:val="20"/>
            <w:szCs w:val="20"/>
            <w:u w:val="single"/>
            <w:lang w:eastAsia="uk-UA"/>
          </w:rPr>
          <w:t>436-2019-п</w:t>
        </w:r>
      </w:hyperlink>
      <w:r w:rsidRPr="00FD1F59">
        <w:rPr>
          <w:rFonts w:ascii="Courier New" w:eastAsia="Times New Roman" w:hAnsi="Courier New" w:cs="Courier New"/>
          <w:i/>
          <w:iCs/>
          <w:sz w:val="20"/>
          <w:szCs w:val="20"/>
          <w:lang w:eastAsia="uk-UA"/>
        </w:rPr>
        <w:t xml:space="preserve">  )  від  22.05.2019,  N  576  (  </w:t>
      </w:r>
      <w:hyperlink r:id="rId1951"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9" w:name="o101"/>
      <w:bookmarkEnd w:id="1419"/>
      <w:r w:rsidRPr="00FD1F59">
        <w:rPr>
          <w:rFonts w:ascii="Courier New" w:eastAsia="Times New Roman" w:hAnsi="Courier New" w:cs="Courier New"/>
          <w:sz w:val="20"/>
          <w:szCs w:val="20"/>
          <w:lang w:eastAsia="uk-UA"/>
        </w:rPr>
        <w:t xml:space="preserve">     Дітей  із  числа тимчасово переміщених (евакуйованих) в межах </w:t>
      </w:r>
      <w:r w:rsidRPr="00FD1F59">
        <w:rPr>
          <w:rFonts w:ascii="Courier New" w:eastAsia="Times New Roman" w:hAnsi="Courier New" w:cs="Courier New"/>
          <w:sz w:val="20"/>
          <w:szCs w:val="20"/>
          <w:lang w:eastAsia="uk-UA"/>
        </w:rPr>
        <w:br/>
        <w:t xml:space="preserve">України  або за межі України за відсутності документів влаштовують </w:t>
      </w:r>
      <w:r w:rsidRPr="00FD1F59">
        <w:rPr>
          <w:rFonts w:ascii="Courier New" w:eastAsia="Times New Roman" w:hAnsi="Courier New" w:cs="Courier New"/>
          <w:sz w:val="20"/>
          <w:szCs w:val="20"/>
          <w:lang w:eastAsia="uk-UA"/>
        </w:rPr>
        <w:br/>
        <w:t xml:space="preserve">до   дитячого   будинку   сімейного  типу  на  підставі  витягу  з </w:t>
      </w:r>
      <w:r w:rsidRPr="00FD1F59">
        <w:rPr>
          <w:rFonts w:ascii="Courier New" w:eastAsia="Times New Roman" w:hAnsi="Courier New" w:cs="Courier New"/>
          <w:sz w:val="20"/>
          <w:szCs w:val="20"/>
          <w:lang w:eastAsia="uk-UA"/>
        </w:rPr>
        <w:br/>
        <w:t xml:space="preserve">обліково-статистичної  картки  дитини.  Зазначений витяг подається </w:t>
      </w:r>
      <w:r w:rsidRPr="00FD1F59">
        <w:rPr>
          <w:rFonts w:ascii="Courier New" w:eastAsia="Times New Roman" w:hAnsi="Courier New" w:cs="Courier New"/>
          <w:sz w:val="20"/>
          <w:szCs w:val="20"/>
          <w:lang w:eastAsia="uk-UA"/>
        </w:rPr>
        <w:br/>
        <w:t xml:space="preserve">обласною,  Київською  міською  службою  у  справах дітей за місцем </w:t>
      </w:r>
      <w:r w:rsidRPr="00FD1F59">
        <w:rPr>
          <w:rFonts w:ascii="Courier New" w:eastAsia="Times New Roman" w:hAnsi="Courier New" w:cs="Courier New"/>
          <w:sz w:val="20"/>
          <w:szCs w:val="20"/>
          <w:lang w:eastAsia="uk-UA"/>
        </w:rPr>
        <w:br/>
        <w:t xml:space="preserve">перебування  дитини  на  первинному  обліку  дітей-сиріт  і дітей, </w:t>
      </w:r>
      <w:r w:rsidRPr="00FD1F59">
        <w:rPr>
          <w:rFonts w:ascii="Courier New" w:eastAsia="Times New Roman" w:hAnsi="Courier New" w:cs="Courier New"/>
          <w:sz w:val="20"/>
          <w:szCs w:val="20"/>
          <w:lang w:eastAsia="uk-UA"/>
        </w:rPr>
        <w:br/>
        <w:t xml:space="preserve">позбавлених   батьківського   піклування,   або  Нацсоцслужбою  на </w:t>
      </w:r>
      <w:r w:rsidRPr="00FD1F59">
        <w:rPr>
          <w:rFonts w:ascii="Courier New" w:eastAsia="Times New Roman" w:hAnsi="Courier New" w:cs="Courier New"/>
          <w:sz w:val="20"/>
          <w:szCs w:val="20"/>
          <w:lang w:eastAsia="uk-UA"/>
        </w:rPr>
        <w:br/>
        <w:t xml:space="preserve">письмовий запит відповідної служби у справах дітей. Якщо дитина не </w:t>
      </w:r>
      <w:r w:rsidRPr="00FD1F59">
        <w:rPr>
          <w:rFonts w:ascii="Courier New" w:eastAsia="Times New Roman" w:hAnsi="Courier New" w:cs="Courier New"/>
          <w:sz w:val="20"/>
          <w:szCs w:val="20"/>
          <w:lang w:eastAsia="uk-UA"/>
        </w:rPr>
        <w:br/>
        <w:t xml:space="preserve">має відповідного висновку про стан здоров’я, фізичний та розумовий </w:t>
      </w:r>
      <w:r w:rsidRPr="00FD1F59">
        <w:rPr>
          <w:rFonts w:ascii="Courier New" w:eastAsia="Times New Roman" w:hAnsi="Courier New" w:cs="Courier New"/>
          <w:sz w:val="20"/>
          <w:szCs w:val="20"/>
          <w:lang w:eastAsia="uk-UA"/>
        </w:rPr>
        <w:br/>
        <w:t xml:space="preserve">розвиток,  то  після  влаштування  її  в  сім’ю  батьки-вихователі </w:t>
      </w:r>
      <w:r w:rsidRPr="00FD1F59">
        <w:rPr>
          <w:rFonts w:ascii="Courier New" w:eastAsia="Times New Roman" w:hAnsi="Courier New" w:cs="Courier New"/>
          <w:sz w:val="20"/>
          <w:szCs w:val="20"/>
          <w:lang w:eastAsia="uk-UA"/>
        </w:rPr>
        <w:br/>
        <w:t xml:space="preserve">вживають  заходів  для  проходження  дитиною  медичного  огляду  в </w:t>
      </w:r>
      <w:r w:rsidRPr="00FD1F59">
        <w:rPr>
          <w:rFonts w:ascii="Courier New" w:eastAsia="Times New Roman" w:hAnsi="Courier New" w:cs="Courier New"/>
          <w:sz w:val="20"/>
          <w:szCs w:val="20"/>
          <w:lang w:eastAsia="uk-UA"/>
        </w:rPr>
        <w:br/>
        <w:t xml:space="preserve">закладах  охорони  здоров’я.  </w:t>
      </w:r>
      <w:r w:rsidRPr="00FD1F59">
        <w:rPr>
          <w:rFonts w:ascii="Courier New" w:eastAsia="Times New Roman" w:hAnsi="Courier New" w:cs="Courier New"/>
          <w:i/>
          <w:iCs/>
          <w:sz w:val="20"/>
          <w:szCs w:val="20"/>
          <w:lang w:eastAsia="uk-UA"/>
        </w:rPr>
        <w:t>{ Абзац п'ятий пункту 11 із змінами,</w:t>
      </w:r>
      <w:r w:rsidRPr="00FD1F59">
        <w:rPr>
          <w:rFonts w:ascii="Courier New" w:eastAsia="Times New Roman" w:hAnsi="Courier New" w:cs="Courier New"/>
          <w:i/>
          <w:iCs/>
          <w:sz w:val="20"/>
          <w:szCs w:val="20"/>
          <w:lang w:eastAsia="uk-UA"/>
        </w:rPr>
        <w:br/>
        <w:t xml:space="preserve">внесеними  згідно  з  Постановою  КМ  N  348  (  </w:t>
      </w:r>
      <w:hyperlink r:id="rId1952" w:tgtFrame="_blank" w:history="1">
        <w:r w:rsidRPr="00FD1F59">
          <w:rPr>
            <w:rFonts w:ascii="Courier New" w:eastAsia="Times New Roman" w:hAnsi="Courier New" w:cs="Courier New"/>
            <w:i/>
            <w:iCs/>
            <w:color w:val="0000FF"/>
            <w:sz w:val="20"/>
            <w:szCs w:val="20"/>
            <w:u w:val="single"/>
            <w:lang w:eastAsia="uk-UA"/>
          </w:rPr>
          <w:t>348-2021-п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 xml:space="preserve">14.04.2021;  в  редакції  Постанови  КМ  N  576 ( </w:t>
      </w:r>
      <w:hyperlink r:id="rId1953" w:tgtFrame="_blank" w:history="1">
        <w:r w:rsidRPr="00FD1F59">
          <w:rPr>
            <w:rFonts w:ascii="Courier New" w:eastAsia="Times New Roman" w:hAnsi="Courier New" w:cs="Courier New"/>
            <w:i/>
            <w:iCs/>
            <w:color w:val="0000FF"/>
            <w:sz w:val="20"/>
            <w:szCs w:val="20"/>
            <w:u w:val="single"/>
            <w:lang w:eastAsia="uk-UA"/>
          </w:rPr>
          <w:t>576-2023-п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01.06.2023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0" w:name="o102"/>
      <w:bookmarkEnd w:id="1420"/>
      <w:r w:rsidRPr="00FD1F59">
        <w:rPr>
          <w:rFonts w:ascii="Courier New" w:eastAsia="Times New Roman" w:hAnsi="Courier New" w:cs="Courier New"/>
          <w:sz w:val="20"/>
          <w:szCs w:val="20"/>
          <w:lang w:eastAsia="uk-UA"/>
        </w:rPr>
        <w:t xml:space="preserve">     Влаштування   дітей   у   дитячий   будинок   сімейного  типу </w:t>
      </w:r>
      <w:r w:rsidRPr="00FD1F59">
        <w:rPr>
          <w:rFonts w:ascii="Courier New" w:eastAsia="Times New Roman" w:hAnsi="Courier New" w:cs="Courier New"/>
          <w:sz w:val="20"/>
          <w:szCs w:val="20"/>
          <w:lang w:eastAsia="uk-UA"/>
        </w:rPr>
        <w:br/>
        <w:t xml:space="preserve">проводиться  з  урахуванням  віку  батьків-вихователів та дітей за </w:t>
      </w:r>
      <w:r w:rsidRPr="00FD1F59">
        <w:rPr>
          <w:rFonts w:ascii="Courier New" w:eastAsia="Times New Roman" w:hAnsi="Courier New" w:cs="Courier New"/>
          <w:sz w:val="20"/>
          <w:szCs w:val="20"/>
          <w:lang w:eastAsia="uk-UA"/>
        </w:rPr>
        <w:br/>
        <w:t xml:space="preserve">умови, що на час досягнення обома батьками-вихователями пенсійного </w:t>
      </w:r>
      <w:r w:rsidRPr="00FD1F59">
        <w:rPr>
          <w:rFonts w:ascii="Courier New" w:eastAsia="Times New Roman" w:hAnsi="Courier New" w:cs="Courier New"/>
          <w:sz w:val="20"/>
          <w:szCs w:val="20"/>
          <w:lang w:eastAsia="uk-UA"/>
        </w:rPr>
        <w:br/>
        <w:t xml:space="preserve">віку  всі  вихованці  досягли  віку  вибуття  з  дитячого  будинку </w:t>
      </w:r>
      <w:r w:rsidRPr="00FD1F59">
        <w:rPr>
          <w:rFonts w:ascii="Courier New" w:eastAsia="Times New Roman" w:hAnsi="Courier New" w:cs="Courier New"/>
          <w:sz w:val="20"/>
          <w:szCs w:val="20"/>
          <w:lang w:eastAsia="uk-UA"/>
        </w:rPr>
        <w:br/>
        <w:t xml:space="preserve">сімейного   типу.  У  разі  досягнення  пенсійного  віку  одним  з </w:t>
      </w:r>
      <w:r w:rsidRPr="00FD1F59">
        <w:rPr>
          <w:rFonts w:ascii="Courier New" w:eastAsia="Times New Roman" w:hAnsi="Courier New" w:cs="Courier New"/>
          <w:sz w:val="20"/>
          <w:szCs w:val="20"/>
          <w:lang w:eastAsia="uk-UA"/>
        </w:rPr>
        <w:br/>
        <w:t xml:space="preserve">батьків-вихователів  час  перебування  дітей визначається за віком </w:t>
      </w:r>
      <w:r w:rsidRPr="00FD1F59">
        <w:rPr>
          <w:rFonts w:ascii="Courier New" w:eastAsia="Times New Roman" w:hAnsi="Courier New" w:cs="Courier New"/>
          <w:sz w:val="20"/>
          <w:szCs w:val="20"/>
          <w:lang w:eastAsia="uk-UA"/>
        </w:rPr>
        <w:br/>
        <w:t xml:space="preserve">молодшого  з  батьків. В окремих випадках за згодою сторін дитячий </w:t>
      </w:r>
      <w:r w:rsidRPr="00FD1F59">
        <w:rPr>
          <w:rFonts w:ascii="Courier New" w:eastAsia="Times New Roman" w:hAnsi="Courier New" w:cs="Courier New"/>
          <w:sz w:val="20"/>
          <w:szCs w:val="20"/>
          <w:lang w:eastAsia="uk-UA"/>
        </w:rPr>
        <w:br/>
        <w:t xml:space="preserve">будинок  сімейного  типу  може  функціонувати  і  після досягнення </w:t>
      </w:r>
      <w:r w:rsidRPr="00FD1F59">
        <w:rPr>
          <w:rFonts w:ascii="Courier New" w:eastAsia="Times New Roman" w:hAnsi="Courier New" w:cs="Courier New"/>
          <w:sz w:val="20"/>
          <w:szCs w:val="20"/>
          <w:lang w:eastAsia="uk-UA"/>
        </w:rPr>
        <w:br/>
        <w:t xml:space="preserve">батьками-вихователями  пенсійного віку, але не більше ніж протягом </w:t>
      </w:r>
      <w:r w:rsidRPr="00FD1F59">
        <w:rPr>
          <w:rFonts w:ascii="Courier New" w:eastAsia="Times New Roman" w:hAnsi="Courier New" w:cs="Courier New"/>
          <w:sz w:val="20"/>
          <w:szCs w:val="20"/>
          <w:lang w:eastAsia="uk-UA"/>
        </w:rPr>
        <w:br/>
        <w:t xml:space="preserve">п'яти років.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1" w:name="o103"/>
      <w:bookmarkEnd w:id="1421"/>
      <w:r w:rsidRPr="00FD1F59">
        <w:rPr>
          <w:rFonts w:ascii="Courier New" w:eastAsia="Times New Roman" w:hAnsi="Courier New" w:cs="Courier New"/>
          <w:sz w:val="20"/>
          <w:szCs w:val="20"/>
          <w:lang w:eastAsia="uk-UA"/>
        </w:rPr>
        <w:t xml:space="preserve">     Для   влаштування   дитини-сироти   і   дитини,   позбавленої </w:t>
      </w:r>
      <w:r w:rsidRPr="00FD1F59">
        <w:rPr>
          <w:rFonts w:ascii="Courier New" w:eastAsia="Times New Roman" w:hAnsi="Courier New" w:cs="Courier New"/>
          <w:sz w:val="20"/>
          <w:szCs w:val="20"/>
          <w:lang w:eastAsia="uk-UA"/>
        </w:rPr>
        <w:br/>
        <w:t xml:space="preserve">батьківського  піклування,  до  дитячого  будинку  сімейного  типу </w:t>
      </w:r>
      <w:r w:rsidRPr="00FD1F59">
        <w:rPr>
          <w:rFonts w:ascii="Courier New" w:eastAsia="Times New Roman" w:hAnsi="Courier New" w:cs="Courier New"/>
          <w:sz w:val="20"/>
          <w:szCs w:val="20"/>
          <w:lang w:eastAsia="uk-UA"/>
        </w:rPr>
        <w:br/>
        <w:t xml:space="preserve">необхідна  згода  дитини,  якщо  вона досягла такого віку та рівня </w:t>
      </w:r>
      <w:r w:rsidRPr="00FD1F59">
        <w:rPr>
          <w:rFonts w:ascii="Courier New" w:eastAsia="Times New Roman" w:hAnsi="Courier New" w:cs="Courier New"/>
          <w:sz w:val="20"/>
          <w:szCs w:val="20"/>
          <w:lang w:eastAsia="uk-UA"/>
        </w:rPr>
        <w:br/>
        <w:t xml:space="preserve">розвитку,  що  може  висловити  свою  думку.  </w:t>
      </w:r>
      <w:r w:rsidRPr="00FD1F59">
        <w:rPr>
          <w:rFonts w:ascii="Courier New" w:eastAsia="Times New Roman" w:hAnsi="Courier New" w:cs="Courier New"/>
          <w:i/>
          <w:iCs/>
          <w:sz w:val="20"/>
          <w:szCs w:val="20"/>
          <w:lang w:eastAsia="uk-UA"/>
        </w:rPr>
        <w:t>{ Пункт 11 доповнено</w:t>
      </w:r>
      <w:r w:rsidRPr="00FD1F59">
        <w:rPr>
          <w:rFonts w:ascii="Courier New" w:eastAsia="Times New Roman" w:hAnsi="Courier New" w:cs="Courier New"/>
          <w:i/>
          <w:iCs/>
          <w:sz w:val="20"/>
          <w:szCs w:val="20"/>
          <w:lang w:eastAsia="uk-UA"/>
        </w:rPr>
        <w:br/>
        <w:t xml:space="preserve">абзацом   згідно   з   Постановою   КМ  N  482  ( </w:t>
      </w:r>
      <w:hyperlink r:id="rId1954"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2" w:name="o104"/>
      <w:bookmarkEnd w:id="1422"/>
      <w:r w:rsidRPr="00FD1F59">
        <w:rPr>
          <w:rFonts w:ascii="Courier New" w:eastAsia="Times New Roman" w:hAnsi="Courier New" w:cs="Courier New"/>
          <w:sz w:val="20"/>
          <w:szCs w:val="20"/>
          <w:lang w:eastAsia="uk-UA"/>
        </w:rPr>
        <w:t xml:space="preserve">     Згода  дитини на влаштування її до дитячого будинку сімейного </w:t>
      </w:r>
      <w:r w:rsidRPr="00FD1F59">
        <w:rPr>
          <w:rFonts w:ascii="Courier New" w:eastAsia="Times New Roman" w:hAnsi="Courier New" w:cs="Courier New"/>
          <w:sz w:val="20"/>
          <w:szCs w:val="20"/>
          <w:lang w:eastAsia="uk-UA"/>
        </w:rPr>
        <w:br/>
        <w:t xml:space="preserve">типу  з'ясовується адміністрацією закладу, в якому вона перебуває, </w:t>
      </w:r>
      <w:r w:rsidRPr="00FD1F59">
        <w:rPr>
          <w:rFonts w:ascii="Courier New" w:eastAsia="Times New Roman" w:hAnsi="Courier New" w:cs="Courier New"/>
          <w:sz w:val="20"/>
          <w:szCs w:val="20"/>
          <w:lang w:eastAsia="uk-UA"/>
        </w:rPr>
        <w:br/>
        <w:t xml:space="preserve">у  присутності  батьків-вихователів і представника органу опіки та </w:t>
      </w:r>
      <w:r w:rsidRPr="00FD1F59">
        <w:rPr>
          <w:rFonts w:ascii="Courier New" w:eastAsia="Times New Roman" w:hAnsi="Courier New" w:cs="Courier New"/>
          <w:sz w:val="20"/>
          <w:szCs w:val="20"/>
          <w:lang w:eastAsia="uk-UA"/>
        </w:rPr>
        <w:br/>
        <w:t xml:space="preserve">піклування,  про  що  складається відповідний документ. </w:t>
      </w:r>
      <w:r w:rsidRPr="00FD1F59">
        <w:rPr>
          <w:rFonts w:ascii="Courier New" w:eastAsia="Times New Roman" w:hAnsi="Courier New" w:cs="Courier New"/>
          <w:i/>
          <w:iCs/>
          <w:sz w:val="20"/>
          <w:szCs w:val="20"/>
          <w:lang w:eastAsia="uk-UA"/>
        </w:rPr>
        <w:t>{ Пункт 11</w:t>
      </w:r>
      <w:r w:rsidRPr="00FD1F59">
        <w:rPr>
          <w:rFonts w:ascii="Courier New" w:eastAsia="Times New Roman" w:hAnsi="Courier New" w:cs="Courier New"/>
          <w:i/>
          <w:iCs/>
          <w:sz w:val="20"/>
          <w:szCs w:val="20"/>
          <w:lang w:eastAsia="uk-UA"/>
        </w:rPr>
        <w:br/>
        <w:t xml:space="preserve">доповнено  абзацом згідно з Постановою КМ N 482 ( </w:t>
      </w:r>
      <w:hyperlink r:id="rId1955"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3" w:name="o105"/>
      <w:bookmarkEnd w:id="1423"/>
      <w:r w:rsidRPr="00FD1F59">
        <w:rPr>
          <w:rFonts w:ascii="Courier New" w:eastAsia="Times New Roman" w:hAnsi="Courier New" w:cs="Courier New"/>
          <w:i/>
          <w:iCs/>
          <w:sz w:val="20"/>
          <w:szCs w:val="20"/>
          <w:lang w:eastAsia="uk-UA"/>
        </w:rPr>
        <w:t xml:space="preserve">{  Пункт  11  в  редакції  Постанови  КМ  N 458 ( </w:t>
      </w:r>
      <w:hyperlink r:id="rId1956"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22.07.2016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4" w:name="o106"/>
      <w:bookmarkEnd w:id="1424"/>
      <w:r w:rsidRPr="00FD1F59">
        <w:rPr>
          <w:rFonts w:ascii="Courier New" w:eastAsia="Times New Roman" w:hAnsi="Courier New" w:cs="Courier New"/>
          <w:sz w:val="20"/>
          <w:szCs w:val="20"/>
          <w:lang w:eastAsia="uk-UA"/>
        </w:rPr>
        <w:t xml:space="preserve">     12. На  кожну  дитину  орган опіки та піклування зобов'язаний </w:t>
      </w:r>
      <w:r w:rsidRPr="00FD1F59">
        <w:rPr>
          <w:rFonts w:ascii="Courier New" w:eastAsia="Times New Roman" w:hAnsi="Courier New" w:cs="Courier New"/>
          <w:sz w:val="20"/>
          <w:szCs w:val="20"/>
          <w:lang w:eastAsia="uk-UA"/>
        </w:rPr>
        <w:br/>
        <w:t xml:space="preserve">надати батькам-вихователям такі документи: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5" w:name="o107"/>
      <w:bookmarkEnd w:id="1425"/>
      <w:r w:rsidRPr="00FD1F59">
        <w:rPr>
          <w:rFonts w:ascii="Courier New" w:eastAsia="Times New Roman" w:hAnsi="Courier New" w:cs="Courier New"/>
          <w:sz w:val="20"/>
          <w:szCs w:val="20"/>
          <w:lang w:eastAsia="uk-UA"/>
        </w:rPr>
        <w:lastRenderedPageBreak/>
        <w:t xml:space="preserve">     рішення  органу  опіки і піклування про направлення дитини на </w:t>
      </w:r>
      <w:r w:rsidRPr="00FD1F59">
        <w:rPr>
          <w:rFonts w:ascii="Courier New" w:eastAsia="Times New Roman" w:hAnsi="Courier New" w:cs="Courier New"/>
          <w:sz w:val="20"/>
          <w:szCs w:val="20"/>
          <w:lang w:eastAsia="uk-UA"/>
        </w:rPr>
        <w:br/>
        <w:t xml:space="preserve">виховання та спільне проживання у дитячому будинку сімейного типу; </w:t>
      </w:r>
      <w:r w:rsidRPr="00FD1F59">
        <w:rPr>
          <w:rFonts w:ascii="Courier New" w:eastAsia="Times New Roman" w:hAnsi="Courier New" w:cs="Courier New"/>
          <w:sz w:val="20"/>
          <w:szCs w:val="20"/>
          <w:lang w:eastAsia="uk-UA"/>
        </w:rPr>
        <w:br/>
        <w:t xml:space="preserve">(  Пункт  12  доповнено  абзацом  згідно  з  Постановою  КМ  N 107 </w:t>
      </w:r>
      <w:r w:rsidRPr="00FD1F59">
        <w:rPr>
          <w:rFonts w:ascii="Courier New" w:eastAsia="Times New Roman" w:hAnsi="Courier New" w:cs="Courier New"/>
          <w:sz w:val="20"/>
          <w:szCs w:val="20"/>
          <w:lang w:eastAsia="uk-UA"/>
        </w:rPr>
        <w:br/>
        <w:t xml:space="preserve">( </w:t>
      </w:r>
      <w:hyperlink r:id="rId1957" w:tgtFrame="_blank" w:history="1">
        <w:r w:rsidRPr="00FD1F59">
          <w:rPr>
            <w:rFonts w:ascii="Courier New" w:eastAsia="Times New Roman" w:hAnsi="Courier New" w:cs="Courier New"/>
            <w:color w:val="0000FF"/>
            <w:sz w:val="20"/>
            <w:szCs w:val="20"/>
            <w:u w:val="single"/>
            <w:lang w:eastAsia="uk-UA"/>
          </w:rPr>
          <w:t>107-2006-п</w:t>
        </w:r>
      </w:hyperlink>
      <w:r w:rsidRPr="00FD1F59">
        <w:rPr>
          <w:rFonts w:ascii="Courier New" w:eastAsia="Times New Roman" w:hAnsi="Courier New" w:cs="Courier New"/>
          <w:sz w:val="20"/>
          <w:szCs w:val="20"/>
          <w:lang w:eastAsia="uk-UA"/>
        </w:rPr>
        <w:t xml:space="preserve"> ) від 06.02.2006 )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6" w:name="o108"/>
      <w:bookmarkEnd w:id="1426"/>
      <w:r w:rsidRPr="00FD1F59">
        <w:rPr>
          <w:rFonts w:ascii="Courier New" w:eastAsia="Times New Roman" w:hAnsi="Courier New" w:cs="Courier New"/>
          <w:sz w:val="20"/>
          <w:szCs w:val="20"/>
          <w:lang w:eastAsia="uk-UA"/>
        </w:rPr>
        <w:t xml:space="preserve">     свідоцтво про народження дитини: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7" w:name="o109"/>
      <w:bookmarkEnd w:id="1427"/>
      <w:r w:rsidRPr="00FD1F59">
        <w:rPr>
          <w:rFonts w:ascii="Courier New" w:eastAsia="Times New Roman" w:hAnsi="Courier New" w:cs="Courier New"/>
          <w:sz w:val="20"/>
          <w:szCs w:val="20"/>
          <w:lang w:eastAsia="uk-UA"/>
        </w:rPr>
        <w:t xml:space="preserve">     медичну довідку  про  стан  здоров'я  або  витяг  з   історії </w:t>
      </w:r>
      <w:r w:rsidRPr="00FD1F59">
        <w:rPr>
          <w:rFonts w:ascii="Courier New" w:eastAsia="Times New Roman" w:hAnsi="Courier New" w:cs="Courier New"/>
          <w:sz w:val="20"/>
          <w:szCs w:val="20"/>
          <w:lang w:eastAsia="uk-UA"/>
        </w:rPr>
        <w:br/>
        <w:t xml:space="preserve">розвитку дитини;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8" w:name="o110"/>
      <w:bookmarkEnd w:id="1428"/>
      <w:r w:rsidRPr="00FD1F59">
        <w:rPr>
          <w:rFonts w:ascii="Courier New" w:eastAsia="Times New Roman" w:hAnsi="Courier New" w:cs="Courier New"/>
          <w:sz w:val="20"/>
          <w:szCs w:val="20"/>
          <w:lang w:eastAsia="uk-UA"/>
        </w:rPr>
        <w:t xml:space="preserve">     документ     про     освіту;    висновок    про    комплексну </w:t>
      </w:r>
      <w:r w:rsidRPr="00FD1F59">
        <w:rPr>
          <w:rFonts w:ascii="Courier New" w:eastAsia="Times New Roman" w:hAnsi="Courier New" w:cs="Courier New"/>
          <w:sz w:val="20"/>
          <w:szCs w:val="20"/>
          <w:lang w:eastAsia="uk-UA"/>
        </w:rPr>
        <w:br/>
        <w:t xml:space="preserve">психолого-педагогічну   оцінку   розвитку   дитини,  що  надається </w:t>
      </w:r>
      <w:r w:rsidRPr="00FD1F59">
        <w:rPr>
          <w:rFonts w:ascii="Courier New" w:eastAsia="Times New Roman" w:hAnsi="Courier New" w:cs="Courier New"/>
          <w:sz w:val="20"/>
          <w:szCs w:val="20"/>
          <w:lang w:eastAsia="uk-UA"/>
        </w:rPr>
        <w:br/>
        <w:t xml:space="preserve">інклюзивно-ресурсним центром (за наявності); </w:t>
      </w:r>
      <w:r w:rsidRPr="00FD1F59">
        <w:rPr>
          <w:rFonts w:ascii="Courier New" w:eastAsia="Times New Roman" w:hAnsi="Courier New" w:cs="Courier New"/>
          <w:i/>
          <w:iCs/>
          <w:sz w:val="20"/>
          <w:szCs w:val="20"/>
          <w:lang w:eastAsia="uk-UA"/>
        </w:rPr>
        <w:t>{ Абзац п’ятий пункту</w:t>
      </w:r>
      <w:r w:rsidRPr="00FD1F59">
        <w:rPr>
          <w:rFonts w:ascii="Courier New" w:eastAsia="Times New Roman" w:hAnsi="Courier New" w:cs="Courier New"/>
          <w:i/>
          <w:iCs/>
          <w:sz w:val="20"/>
          <w:szCs w:val="20"/>
          <w:lang w:eastAsia="uk-UA"/>
        </w:rPr>
        <w:br/>
        <w:t xml:space="preserve">12 в редакції Постанови КМ N 482 ( </w:t>
      </w:r>
      <w:hyperlink r:id="rId1958"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9" w:name="o111"/>
      <w:bookmarkEnd w:id="1429"/>
      <w:r w:rsidRPr="00FD1F59">
        <w:rPr>
          <w:rFonts w:ascii="Courier New" w:eastAsia="Times New Roman" w:hAnsi="Courier New" w:cs="Courier New"/>
          <w:sz w:val="20"/>
          <w:szCs w:val="20"/>
          <w:lang w:eastAsia="uk-UA"/>
        </w:rPr>
        <w:t xml:space="preserve">     документи про  батьків або осіб,  які їх замінюють (свідоцтво </w:t>
      </w:r>
      <w:r w:rsidRPr="00FD1F59">
        <w:rPr>
          <w:rFonts w:ascii="Courier New" w:eastAsia="Times New Roman" w:hAnsi="Courier New" w:cs="Courier New"/>
          <w:sz w:val="20"/>
          <w:szCs w:val="20"/>
          <w:lang w:eastAsia="uk-UA"/>
        </w:rPr>
        <w:br/>
        <w:t xml:space="preserve">про смерть,  вирок або рішення суду,  довідка про хворобу,  розшук </w:t>
      </w:r>
      <w:r w:rsidRPr="00FD1F59">
        <w:rPr>
          <w:rFonts w:ascii="Courier New" w:eastAsia="Times New Roman" w:hAnsi="Courier New" w:cs="Courier New"/>
          <w:sz w:val="20"/>
          <w:szCs w:val="20"/>
          <w:lang w:eastAsia="uk-UA"/>
        </w:rPr>
        <w:br/>
        <w:t xml:space="preserve">батьків  та  інші документи,  що підтверджують відсутність батьків </w:t>
      </w:r>
      <w:r w:rsidRPr="00FD1F59">
        <w:rPr>
          <w:rFonts w:ascii="Courier New" w:eastAsia="Times New Roman" w:hAnsi="Courier New" w:cs="Courier New"/>
          <w:sz w:val="20"/>
          <w:szCs w:val="20"/>
          <w:lang w:eastAsia="uk-UA"/>
        </w:rPr>
        <w:br/>
        <w:t xml:space="preserve">або неможливість виховання ними своїх дітей);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0" w:name="o112"/>
      <w:bookmarkEnd w:id="1430"/>
      <w:r w:rsidRPr="00FD1F59">
        <w:rPr>
          <w:rFonts w:ascii="Courier New" w:eastAsia="Times New Roman" w:hAnsi="Courier New" w:cs="Courier New"/>
          <w:sz w:val="20"/>
          <w:szCs w:val="20"/>
          <w:lang w:eastAsia="uk-UA"/>
        </w:rPr>
        <w:t xml:space="preserve">     довідку про наявність та місцезнаходження братів і сестер  чи </w:t>
      </w:r>
      <w:r w:rsidRPr="00FD1F59">
        <w:rPr>
          <w:rFonts w:ascii="Courier New" w:eastAsia="Times New Roman" w:hAnsi="Courier New" w:cs="Courier New"/>
          <w:sz w:val="20"/>
          <w:szCs w:val="20"/>
          <w:lang w:eastAsia="uk-UA"/>
        </w:rPr>
        <w:br/>
        <w:t xml:space="preserve">інших близьких родичів дитини;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1" w:name="o113"/>
      <w:bookmarkEnd w:id="1431"/>
      <w:r w:rsidRPr="00FD1F59">
        <w:rPr>
          <w:rFonts w:ascii="Courier New" w:eastAsia="Times New Roman" w:hAnsi="Courier New" w:cs="Courier New"/>
          <w:sz w:val="20"/>
          <w:szCs w:val="20"/>
          <w:lang w:eastAsia="uk-UA"/>
        </w:rPr>
        <w:t xml:space="preserve">     опис належного дитині майна, у тому числі житла, та відомості </w:t>
      </w:r>
      <w:r w:rsidRPr="00FD1F59">
        <w:rPr>
          <w:rFonts w:ascii="Courier New" w:eastAsia="Times New Roman" w:hAnsi="Courier New" w:cs="Courier New"/>
          <w:sz w:val="20"/>
          <w:szCs w:val="20"/>
          <w:lang w:eastAsia="uk-UA"/>
        </w:rPr>
        <w:br/>
        <w:t xml:space="preserve">про осіб, які відповідають за його збереження;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2" w:name="o114"/>
      <w:bookmarkEnd w:id="1432"/>
      <w:r w:rsidRPr="00FD1F59">
        <w:rPr>
          <w:rFonts w:ascii="Courier New" w:eastAsia="Times New Roman" w:hAnsi="Courier New" w:cs="Courier New"/>
          <w:sz w:val="20"/>
          <w:szCs w:val="20"/>
          <w:lang w:eastAsia="uk-UA"/>
        </w:rPr>
        <w:t xml:space="preserve">     пенсійну книжку на дітей,  які одержують пенсію, копію ухвали </w:t>
      </w:r>
      <w:r w:rsidRPr="00FD1F59">
        <w:rPr>
          <w:rFonts w:ascii="Courier New" w:eastAsia="Times New Roman" w:hAnsi="Courier New" w:cs="Courier New"/>
          <w:sz w:val="20"/>
          <w:szCs w:val="20"/>
          <w:lang w:eastAsia="uk-UA"/>
        </w:rPr>
        <w:br/>
        <w:t xml:space="preserve">суду про стягнення аліментів.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3" w:name="o115"/>
      <w:bookmarkEnd w:id="1433"/>
      <w:r w:rsidRPr="00FD1F59">
        <w:rPr>
          <w:rFonts w:ascii="Courier New" w:eastAsia="Times New Roman" w:hAnsi="Courier New" w:cs="Courier New"/>
          <w:sz w:val="20"/>
          <w:szCs w:val="20"/>
          <w:lang w:eastAsia="uk-UA"/>
        </w:rPr>
        <w:t xml:space="preserve">     У  разі коли на момент влаштування дитини до дитячого будинку </w:t>
      </w:r>
      <w:r w:rsidRPr="00FD1F59">
        <w:rPr>
          <w:rFonts w:ascii="Courier New" w:eastAsia="Times New Roman" w:hAnsi="Courier New" w:cs="Courier New"/>
          <w:sz w:val="20"/>
          <w:szCs w:val="20"/>
          <w:lang w:eastAsia="uk-UA"/>
        </w:rPr>
        <w:br/>
        <w:t xml:space="preserve">сімейного  типу  деякі  із зазначених документів відсутні, місцева </w:t>
      </w:r>
      <w:r w:rsidRPr="00FD1F59">
        <w:rPr>
          <w:rFonts w:ascii="Courier New" w:eastAsia="Times New Roman" w:hAnsi="Courier New" w:cs="Courier New"/>
          <w:sz w:val="20"/>
          <w:szCs w:val="20"/>
          <w:lang w:eastAsia="uk-UA"/>
        </w:rPr>
        <w:br/>
        <w:t xml:space="preserve">служба  у  справах  дітей  зобов'язана  надати  їх  протягом  двох </w:t>
      </w:r>
      <w:r w:rsidRPr="00FD1F59">
        <w:rPr>
          <w:rFonts w:ascii="Courier New" w:eastAsia="Times New Roman" w:hAnsi="Courier New" w:cs="Courier New"/>
          <w:sz w:val="20"/>
          <w:szCs w:val="20"/>
          <w:lang w:eastAsia="uk-UA"/>
        </w:rPr>
        <w:br/>
        <w:t xml:space="preserve">місяців. За достовірність відомостей у наданих батькам-вихователям </w:t>
      </w:r>
      <w:r w:rsidRPr="00FD1F59">
        <w:rPr>
          <w:rFonts w:ascii="Courier New" w:eastAsia="Times New Roman" w:hAnsi="Courier New" w:cs="Courier New"/>
          <w:sz w:val="20"/>
          <w:szCs w:val="20"/>
          <w:lang w:eastAsia="uk-UA"/>
        </w:rPr>
        <w:br/>
        <w:t xml:space="preserve">документах  відповідальність  у  межах  своєї  компетенції  несуть </w:t>
      </w:r>
      <w:r w:rsidRPr="00FD1F59">
        <w:rPr>
          <w:rFonts w:ascii="Courier New" w:eastAsia="Times New Roman" w:hAnsi="Courier New" w:cs="Courier New"/>
          <w:sz w:val="20"/>
          <w:szCs w:val="20"/>
          <w:lang w:eastAsia="uk-UA"/>
        </w:rPr>
        <w:br/>
        <w:t xml:space="preserve">органи   опіки  і  піклування  за  місцем  походження  або  місцем </w:t>
      </w:r>
      <w:r w:rsidRPr="00FD1F59">
        <w:rPr>
          <w:rFonts w:ascii="Courier New" w:eastAsia="Times New Roman" w:hAnsi="Courier New" w:cs="Courier New"/>
          <w:sz w:val="20"/>
          <w:szCs w:val="20"/>
          <w:lang w:eastAsia="uk-UA"/>
        </w:rPr>
        <w:br/>
        <w:t xml:space="preserve">проживання   дитини-сироти,   дитини,   позбавленої  батьківського </w:t>
      </w:r>
      <w:r w:rsidRPr="00FD1F59">
        <w:rPr>
          <w:rFonts w:ascii="Courier New" w:eastAsia="Times New Roman" w:hAnsi="Courier New" w:cs="Courier New"/>
          <w:sz w:val="20"/>
          <w:szCs w:val="20"/>
          <w:lang w:eastAsia="uk-UA"/>
        </w:rPr>
        <w:br/>
        <w:t xml:space="preserve">піклування,  та  керівник  закладу,  в  якому перебувала дитина. </w:t>
      </w:r>
      <w:r w:rsidRPr="00FD1F59">
        <w:rPr>
          <w:rFonts w:ascii="Courier New" w:eastAsia="Times New Roman" w:hAnsi="Courier New" w:cs="Courier New"/>
          <w:sz w:val="20"/>
          <w:szCs w:val="20"/>
          <w:lang w:eastAsia="uk-UA"/>
        </w:rPr>
        <w:br/>
        <w:t xml:space="preserve">(   Абзац  десятий  пункту  12  в  редакції  Постанови  КМ  N  107 </w:t>
      </w:r>
      <w:r w:rsidRPr="00FD1F59">
        <w:rPr>
          <w:rFonts w:ascii="Courier New" w:eastAsia="Times New Roman" w:hAnsi="Courier New" w:cs="Courier New"/>
          <w:sz w:val="20"/>
          <w:szCs w:val="20"/>
          <w:lang w:eastAsia="uk-UA"/>
        </w:rPr>
        <w:br/>
        <w:t xml:space="preserve">( </w:t>
      </w:r>
      <w:hyperlink r:id="rId1959" w:tgtFrame="_blank" w:history="1">
        <w:r w:rsidRPr="00FD1F59">
          <w:rPr>
            <w:rFonts w:ascii="Courier New" w:eastAsia="Times New Roman" w:hAnsi="Courier New" w:cs="Courier New"/>
            <w:color w:val="0000FF"/>
            <w:sz w:val="20"/>
            <w:szCs w:val="20"/>
            <w:u w:val="single"/>
            <w:lang w:eastAsia="uk-UA"/>
          </w:rPr>
          <w:t>107-2006-п</w:t>
        </w:r>
      </w:hyperlink>
      <w:r w:rsidRPr="00FD1F59">
        <w:rPr>
          <w:rFonts w:ascii="Courier New" w:eastAsia="Times New Roman" w:hAnsi="Courier New" w:cs="Courier New"/>
          <w:sz w:val="20"/>
          <w:szCs w:val="20"/>
          <w:lang w:eastAsia="uk-UA"/>
        </w:rPr>
        <w:t xml:space="preserve"> ) від 06.02.2006 )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4" w:name="o116"/>
      <w:bookmarkEnd w:id="1434"/>
      <w:r w:rsidRPr="00FD1F59">
        <w:rPr>
          <w:rFonts w:ascii="Courier New" w:eastAsia="Times New Roman" w:hAnsi="Courier New" w:cs="Courier New"/>
          <w:sz w:val="20"/>
          <w:szCs w:val="20"/>
          <w:lang w:eastAsia="uk-UA"/>
        </w:rPr>
        <w:t xml:space="preserve">     13.  Дитячий  будинок  сімейного  типу  комплектується дітьми </w:t>
      </w:r>
      <w:r w:rsidRPr="00FD1F59">
        <w:rPr>
          <w:rFonts w:ascii="Courier New" w:eastAsia="Times New Roman" w:hAnsi="Courier New" w:cs="Courier New"/>
          <w:sz w:val="20"/>
          <w:szCs w:val="20"/>
          <w:lang w:eastAsia="uk-UA"/>
        </w:rPr>
        <w:br/>
        <w:t xml:space="preserve">протягом   12   місяців   з   дня   створення.  Контроль  за  його </w:t>
      </w:r>
      <w:r w:rsidRPr="00FD1F59">
        <w:rPr>
          <w:rFonts w:ascii="Courier New" w:eastAsia="Times New Roman" w:hAnsi="Courier New" w:cs="Courier New"/>
          <w:sz w:val="20"/>
          <w:szCs w:val="20"/>
          <w:lang w:eastAsia="uk-UA"/>
        </w:rPr>
        <w:br/>
        <w:t xml:space="preserve">комплектуванням здійснює служба у справах дітей районної, районної </w:t>
      </w:r>
      <w:r w:rsidRPr="00FD1F59">
        <w:rPr>
          <w:rFonts w:ascii="Courier New" w:eastAsia="Times New Roman" w:hAnsi="Courier New" w:cs="Courier New"/>
          <w:sz w:val="20"/>
          <w:szCs w:val="20"/>
          <w:lang w:eastAsia="uk-UA"/>
        </w:rPr>
        <w:br/>
        <w:t xml:space="preserve">у  мм.  Києві та Севастополі держадміністрації, виконавчого органу </w:t>
      </w:r>
      <w:r w:rsidRPr="00FD1F59">
        <w:rPr>
          <w:rFonts w:ascii="Courier New" w:eastAsia="Times New Roman" w:hAnsi="Courier New" w:cs="Courier New"/>
          <w:sz w:val="20"/>
          <w:szCs w:val="20"/>
          <w:lang w:eastAsia="uk-UA"/>
        </w:rPr>
        <w:br/>
        <w:t xml:space="preserve">міської ради.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5" w:name="o117"/>
      <w:bookmarkEnd w:id="1435"/>
      <w:r w:rsidRPr="00FD1F59">
        <w:rPr>
          <w:rFonts w:ascii="Courier New" w:eastAsia="Times New Roman" w:hAnsi="Courier New" w:cs="Courier New"/>
          <w:sz w:val="20"/>
          <w:szCs w:val="20"/>
          <w:lang w:eastAsia="uk-UA"/>
        </w:rPr>
        <w:t xml:space="preserve">     Служби  у  справах  дітей,  адміністрації  закладів,  у  яких </w:t>
      </w:r>
      <w:r w:rsidRPr="00FD1F59">
        <w:rPr>
          <w:rFonts w:ascii="Courier New" w:eastAsia="Times New Roman" w:hAnsi="Courier New" w:cs="Courier New"/>
          <w:sz w:val="20"/>
          <w:szCs w:val="20"/>
          <w:lang w:eastAsia="uk-UA"/>
        </w:rPr>
        <w:br/>
        <w:t xml:space="preserve">виховуються   діти-сироти   і   діти,   позбавлені   батьківського </w:t>
      </w:r>
      <w:r w:rsidRPr="00FD1F59">
        <w:rPr>
          <w:rFonts w:ascii="Courier New" w:eastAsia="Times New Roman" w:hAnsi="Courier New" w:cs="Courier New"/>
          <w:sz w:val="20"/>
          <w:szCs w:val="20"/>
          <w:lang w:eastAsia="uk-UA"/>
        </w:rPr>
        <w:br/>
        <w:t xml:space="preserve">піклування,  надають  потенційним  батькам-вихователям  допомогу в </w:t>
      </w:r>
      <w:r w:rsidRPr="00FD1F59">
        <w:rPr>
          <w:rFonts w:ascii="Courier New" w:eastAsia="Times New Roman" w:hAnsi="Courier New" w:cs="Courier New"/>
          <w:sz w:val="20"/>
          <w:szCs w:val="20"/>
          <w:lang w:eastAsia="uk-UA"/>
        </w:rPr>
        <w:br/>
        <w:t>підборі дітей та налагодженні контактів з ними.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6" w:name="o118"/>
      <w:bookmarkEnd w:id="1436"/>
      <w:r w:rsidRPr="00FD1F59">
        <w:rPr>
          <w:rFonts w:ascii="Courier New" w:eastAsia="Times New Roman" w:hAnsi="Courier New" w:cs="Courier New"/>
          <w:i/>
          <w:iCs/>
          <w:sz w:val="20"/>
          <w:szCs w:val="20"/>
          <w:lang w:eastAsia="uk-UA"/>
        </w:rPr>
        <w:t xml:space="preserve">{  Пункт  13  в  редакції  Постанов  КМ  N  107 ( </w:t>
      </w:r>
      <w:hyperlink r:id="rId1960"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06.02.2006, N 482 ( </w:t>
      </w:r>
      <w:hyperlink r:id="rId1961"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7" w:name="o119"/>
      <w:bookmarkEnd w:id="1437"/>
      <w:r w:rsidRPr="00FD1F59">
        <w:rPr>
          <w:rFonts w:ascii="Courier New" w:eastAsia="Times New Roman" w:hAnsi="Courier New" w:cs="Courier New"/>
          <w:sz w:val="20"/>
          <w:szCs w:val="20"/>
          <w:lang w:eastAsia="uk-UA"/>
        </w:rPr>
        <w:t xml:space="preserve">     14. За  вихованцями  зберігаються раніше призначені аліменти, </w:t>
      </w:r>
      <w:r w:rsidRPr="00FD1F59">
        <w:rPr>
          <w:rFonts w:ascii="Courier New" w:eastAsia="Times New Roman" w:hAnsi="Courier New" w:cs="Courier New"/>
          <w:sz w:val="20"/>
          <w:szCs w:val="20"/>
          <w:lang w:eastAsia="uk-UA"/>
        </w:rPr>
        <w:br/>
        <w:t xml:space="preserve">пенсія,  інші види державної допомоги.  Суми коштів,  що  належать </w:t>
      </w:r>
      <w:r w:rsidRPr="00FD1F59">
        <w:rPr>
          <w:rFonts w:ascii="Courier New" w:eastAsia="Times New Roman" w:hAnsi="Courier New" w:cs="Courier New"/>
          <w:sz w:val="20"/>
          <w:szCs w:val="20"/>
          <w:lang w:eastAsia="uk-UA"/>
        </w:rPr>
        <w:br/>
        <w:t xml:space="preserve">вихованцям  як  пенсія,  аліменти чи інші види державної допомоги, </w:t>
      </w:r>
      <w:r w:rsidRPr="00FD1F59">
        <w:rPr>
          <w:rFonts w:ascii="Courier New" w:eastAsia="Times New Roman" w:hAnsi="Courier New" w:cs="Courier New"/>
          <w:sz w:val="20"/>
          <w:szCs w:val="20"/>
          <w:lang w:eastAsia="uk-UA"/>
        </w:rPr>
        <w:br/>
        <w:t xml:space="preserve">переходять у розпорядження батьків-вихователів і  витрачаються  на </w:t>
      </w:r>
      <w:r w:rsidRPr="00FD1F59">
        <w:rPr>
          <w:rFonts w:ascii="Courier New" w:eastAsia="Times New Roman" w:hAnsi="Courier New" w:cs="Courier New"/>
          <w:sz w:val="20"/>
          <w:szCs w:val="20"/>
          <w:lang w:eastAsia="uk-UA"/>
        </w:rPr>
        <w:br/>
        <w:t>утримання вихованців.</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8" w:name="o120"/>
      <w:bookmarkEnd w:id="1438"/>
      <w:r w:rsidRPr="00FD1F59">
        <w:rPr>
          <w:rFonts w:ascii="Courier New" w:eastAsia="Times New Roman" w:hAnsi="Courier New" w:cs="Courier New"/>
          <w:i/>
          <w:iCs/>
          <w:sz w:val="20"/>
          <w:szCs w:val="20"/>
          <w:lang w:eastAsia="uk-UA"/>
        </w:rPr>
        <w:t xml:space="preserve">(  Пункт  14  в  редакції  Постанови  КМ  N 107 ( </w:t>
      </w:r>
      <w:hyperlink r:id="rId1962"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06.02.2006 )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9" w:name="o121"/>
      <w:bookmarkEnd w:id="1439"/>
      <w:r w:rsidRPr="00FD1F59">
        <w:rPr>
          <w:rFonts w:ascii="Courier New" w:eastAsia="Times New Roman" w:hAnsi="Courier New" w:cs="Courier New"/>
          <w:sz w:val="20"/>
          <w:szCs w:val="20"/>
          <w:lang w:eastAsia="uk-UA"/>
        </w:rPr>
        <w:t xml:space="preserve">     15. Органи опіки та піклування забезпечують збереження майна, </w:t>
      </w:r>
      <w:r w:rsidRPr="00FD1F59">
        <w:rPr>
          <w:rFonts w:ascii="Courier New" w:eastAsia="Times New Roman" w:hAnsi="Courier New" w:cs="Courier New"/>
          <w:sz w:val="20"/>
          <w:szCs w:val="20"/>
          <w:lang w:eastAsia="uk-UA"/>
        </w:rPr>
        <w:br/>
        <w:t xml:space="preserve">у  тому  числі  житла,  вихованців  за  місцем  його знаходження і </w:t>
      </w:r>
      <w:r w:rsidRPr="00FD1F59">
        <w:rPr>
          <w:rFonts w:ascii="Courier New" w:eastAsia="Times New Roman" w:hAnsi="Courier New" w:cs="Courier New"/>
          <w:sz w:val="20"/>
          <w:szCs w:val="20"/>
          <w:lang w:eastAsia="uk-UA"/>
        </w:rPr>
        <w:br/>
        <w:t xml:space="preserve">здійснюють контроль за його використанням.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0" w:name="o122"/>
      <w:bookmarkEnd w:id="1440"/>
      <w:r w:rsidRPr="00FD1F59">
        <w:rPr>
          <w:rFonts w:ascii="Courier New" w:eastAsia="Times New Roman" w:hAnsi="Courier New" w:cs="Courier New"/>
          <w:sz w:val="20"/>
          <w:szCs w:val="20"/>
          <w:lang w:eastAsia="uk-UA"/>
        </w:rPr>
        <w:t xml:space="preserve">     16.  Вихованці  мають  право підтримувати особисті контакти з </w:t>
      </w:r>
      <w:r w:rsidRPr="00FD1F59">
        <w:rPr>
          <w:rFonts w:ascii="Courier New" w:eastAsia="Times New Roman" w:hAnsi="Courier New" w:cs="Courier New"/>
          <w:sz w:val="20"/>
          <w:szCs w:val="20"/>
          <w:lang w:eastAsia="uk-UA"/>
        </w:rPr>
        <w:br/>
        <w:t xml:space="preserve">батьками та іншими родичами, крім випадків, коли це може заподіяти </w:t>
      </w:r>
      <w:r w:rsidRPr="00FD1F59">
        <w:rPr>
          <w:rFonts w:ascii="Courier New" w:eastAsia="Times New Roman" w:hAnsi="Courier New" w:cs="Courier New"/>
          <w:sz w:val="20"/>
          <w:szCs w:val="20"/>
          <w:lang w:eastAsia="uk-UA"/>
        </w:rPr>
        <w:br/>
        <w:t xml:space="preserve">шкоду  їх  життю,  здоров’ю  та моральному вихованню. Форми такого </w:t>
      </w:r>
      <w:r w:rsidRPr="00FD1F59">
        <w:rPr>
          <w:rFonts w:ascii="Courier New" w:eastAsia="Times New Roman" w:hAnsi="Courier New" w:cs="Courier New"/>
          <w:sz w:val="20"/>
          <w:szCs w:val="20"/>
          <w:lang w:eastAsia="uk-UA"/>
        </w:rPr>
        <w:br/>
        <w:t xml:space="preserve">спілкування визначають органи опіки та піклування за погодженням з </w:t>
      </w:r>
      <w:r w:rsidRPr="00FD1F59">
        <w:rPr>
          <w:rFonts w:ascii="Courier New" w:eastAsia="Times New Roman" w:hAnsi="Courier New" w:cs="Courier New"/>
          <w:sz w:val="20"/>
          <w:szCs w:val="20"/>
          <w:lang w:eastAsia="uk-UA"/>
        </w:rPr>
        <w:br/>
        <w:t xml:space="preserve">батьками-вихователями  та  за  участю  соціальних  працівників або </w:t>
      </w:r>
      <w:r w:rsidRPr="00FD1F59">
        <w:rPr>
          <w:rFonts w:ascii="Courier New" w:eastAsia="Times New Roman" w:hAnsi="Courier New" w:cs="Courier New"/>
          <w:sz w:val="20"/>
          <w:szCs w:val="20"/>
          <w:lang w:eastAsia="uk-UA"/>
        </w:rPr>
        <w:br/>
        <w:t xml:space="preserve">фахівців   із   соціальної   роботи,   які   здійснюють  соціальне </w:t>
      </w:r>
      <w:r w:rsidRPr="00FD1F59">
        <w:rPr>
          <w:rFonts w:ascii="Courier New" w:eastAsia="Times New Roman" w:hAnsi="Courier New" w:cs="Courier New"/>
          <w:sz w:val="20"/>
          <w:szCs w:val="20"/>
          <w:lang w:eastAsia="uk-UA"/>
        </w:rPr>
        <w:br/>
        <w:t>супроводження сімей.</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1" w:name="o123"/>
      <w:bookmarkEnd w:id="1441"/>
      <w:r w:rsidRPr="00FD1F59">
        <w:rPr>
          <w:rFonts w:ascii="Courier New" w:eastAsia="Times New Roman" w:hAnsi="Courier New" w:cs="Courier New"/>
          <w:i/>
          <w:iCs/>
          <w:sz w:val="20"/>
          <w:szCs w:val="20"/>
          <w:lang w:eastAsia="uk-UA"/>
        </w:rPr>
        <w:t xml:space="preserve">{  Пункт  16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63"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в редакції Постанови  КМ  N 482 </w:t>
      </w:r>
      <w:r w:rsidRPr="00FD1F59">
        <w:rPr>
          <w:rFonts w:ascii="Courier New" w:eastAsia="Times New Roman" w:hAnsi="Courier New" w:cs="Courier New"/>
          <w:i/>
          <w:iCs/>
          <w:sz w:val="20"/>
          <w:szCs w:val="20"/>
          <w:lang w:eastAsia="uk-UA"/>
        </w:rPr>
        <w:br/>
        <w:t xml:space="preserve">( </w:t>
      </w:r>
      <w:hyperlink r:id="rId1964"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2" w:name="o124"/>
      <w:bookmarkEnd w:id="1442"/>
      <w:r w:rsidRPr="00FD1F59">
        <w:rPr>
          <w:rFonts w:ascii="Courier New" w:eastAsia="Times New Roman" w:hAnsi="Courier New" w:cs="Courier New"/>
          <w:b/>
          <w:bCs/>
          <w:sz w:val="20"/>
          <w:szCs w:val="20"/>
          <w:lang w:eastAsia="uk-UA"/>
        </w:rPr>
        <w:t xml:space="preserve">            Батьки-вихователі, їхні права та обов'язки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3" w:name="o125"/>
      <w:bookmarkEnd w:id="1443"/>
      <w:r w:rsidRPr="00FD1F59">
        <w:rPr>
          <w:rFonts w:ascii="Courier New" w:eastAsia="Times New Roman" w:hAnsi="Courier New" w:cs="Courier New"/>
          <w:sz w:val="20"/>
          <w:szCs w:val="20"/>
          <w:lang w:eastAsia="uk-UA"/>
        </w:rPr>
        <w:t xml:space="preserve">     17.   Батьками-вихователями   можуть   бути   повнолітні   та </w:t>
      </w:r>
      <w:r w:rsidRPr="00FD1F59">
        <w:rPr>
          <w:rFonts w:ascii="Courier New" w:eastAsia="Times New Roman" w:hAnsi="Courier New" w:cs="Courier New"/>
          <w:sz w:val="20"/>
          <w:szCs w:val="20"/>
          <w:lang w:eastAsia="uk-UA"/>
        </w:rPr>
        <w:br/>
        <w:t xml:space="preserve">працездатні  особи,  за  винятком:  </w:t>
      </w:r>
      <w:r w:rsidRPr="00FD1F59">
        <w:rPr>
          <w:rFonts w:ascii="Courier New" w:eastAsia="Times New Roman" w:hAnsi="Courier New" w:cs="Courier New"/>
          <w:i/>
          <w:iCs/>
          <w:sz w:val="20"/>
          <w:szCs w:val="20"/>
          <w:lang w:eastAsia="uk-UA"/>
        </w:rPr>
        <w:t>{  Абзац  перший  пункту 17 із</w:t>
      </w:r>
      <w:r w:rsidRPr="00FD1F59">
        <w:rPr>
          <w:rFonts w:ascii="Courier New" w:eastAsia="Times New Roman" w:hAnsi="Courier New" w:cs="Courier New"/>
          <w:i/>
          <w:iCs/>
          <w:sz w:val="20"/>
          <w:szCs w:val="20"/>
          <w:lang w:eastAsia="uk-UA"/>
        </w:rPr>
        <w:br/>
      </w:r>
      <w:r w:rsidRPr="00FD1F59">
        <w:rPr>
          <w:rFonts w:ascii="Courier New" w:eastAsia="Times New Roman" w:hAnsi="Courier New" w:cs="Courier New"/>
          <w:i/>
          <w:iCs/>
          <w:sz w:val="20"/>
          <w:szCs w:val="20"/>
          <w:lang w:eastAsia="uk-UA"/>
        </w:rPr>
        <w:lastRenderedPageBreak/>
        <w:t xml:space="preserve">змінами, внесеними згідно з Постановою КМ N 107 ( </w:t>
      </w:r>
      <w:hyperlink r:id="rId1965"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06.02.2006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4" w:name="o126"/>
      <w:bookmarkEnd w:id="1444"/>
      <w:r w:rsidRPr="00FD1F59">
        <w:rPr>
          <w:rFonts w:ascii="Courier New" w:eastAsia="Times New Roman" w:hAnsi="Courier New" w:cs="Courier New"/>
          <w:sz w:val="20"/>
          <w:szCs w:val="20"/>
          <w:lang w:eastAsia="uk-UA"/>
        </w:rPr>
        <w:t xml:space="preserve">     осіб, визнаних  у  встановленому  порядку  недієздатними  або </w:t>
      </w:r>
      <w:r w:rsidRPr="00FD1F59">
        <w:rPr>
          <w:rFonts w:ascii="Courier New" w:eastAsia="Times New Roman" w:hAnsi="Courier New" w:cs="Courier New"/>
          <w:sz w:val="20"/>
          <w:szCs w:val="20"/>
          <w:lang w:eastAsia="uk-UA"/>
        </w:rPr>
        <w:br/>
        <w:t xml:space="preserve">обмежено дієздатними;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5" w:name="o127"/>
      <w:bookmarkEnd w:id="1445"/>
      <w:r w:rsidRPr="00FD1F59">
        <w:rPr>
          <w:rFonts w:ascii="Courier New" w:eastAsia="Times New Roman" w:hAnsi="Courier New" w:cs="Courier New"/>
          <w:sz w:val="20"/>
          <w:szCs w:val="20"/>
          <w:lang w:eastAsia="uk-UA"/>
        </w:rPr>
        <w:t xml:space="preserve">     осіб, позбавлених батьківських прав;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6" w:name="o128"/>
      <w:bookmarkEnd w:id="1446"/>
      <w:r w:rsidRPr="00FD1F59">
        <w:rPr>
          <w:rFonts w:ascii="Courier New" w:eastAsia="Times New Roman" w:hAnsi="Courier New" w:cs="Courier New"/>
          <w:sz w:val="20"/>
          <w:szCs w:val="20"/>
          <w:lang w:eastAsia="uk-UA"/>
        </w:rPr>
        <w:t xml:space="preserve">     осіб,  які  були  усиновлювачами, опікунами, піклувальниками, </w:t>
      </w:r>
      <w:r w:rsidRPr="00FD1F59">
        <w:rPr>
          <w:rFonts w:ascii="Courier New" w:eastAsia="Times New Roman" w:hAnsi="Courier New" w:cs="Courier New"/>
          <w:sz w:val="20"/>
          <w:szCs w:val="20"/>
          <w:lang w:eastAsia="uk-UA"/>
        </w:rPr>
        <w:br/>
        <w:t xml:space="preserve">прийомними   батьками,  батьками-вихователями  іншої  дитини,  але </w:t>
      </w:r>
      <w:r w:rsidRPr="00FD1F59">
        <w:rPr>
          <w:rFonts w:ascii="Courier New" w:eastAsia="Times New Roman" w:hAnsi="Courier New" w:cs="Courier New"/>
          <w:sz w:val="20"/>
          <w:szCs w:val="20"/>
          <w:lang w:eastAsia="uk-UA"/>
        </w:rPr>
        <w:br/>
        <w:t xml:space="preserve">усиновлення   було   скасовано   або   визнано  недійсним,  опіку, </w:t>
      </w:r>
      <w:r w:rsidRPr="00FD1F59">
        <w:rPr>
          <w:rFonts w:ascii="Courier New" w:eastAsia="Times New Roman" w:hAnsi="Courier New" w:cs="Courier New"/>
          <w:sz w:val="20"/>
          <w:szCs w:val="20"/>
          <w:lang w:eastAsia="uk-UA"/>
        </w:rPr>
        <w:br/>
        <w:t xml:space="preserve">піклування  чи  діяльність  прийомної  сім'ї  або дитячого будинку </w:t>
      </w:r>
      <w:r w:rsidRPr="00FD1F59">
        <w:rPr>
          <w:rFonts w:ascii="Courier New" w:eastAsia="Times New Roman" w:hAnsi="Courier New" w:cs="Courier New"/>
          <w:sz w:val="20"/>
          <w:szCs w:val="20"/>
          <w:lang w:eastAsia="uk-UA"/>
        </w:rPr>
        <w:br/>
        <w:t xml:space="preserve">сімейного  типу було припинено з їх вини; </w:t>
      </w:r>
      <w:r w:rsidRPr="00FD1F59">
        <w:rPr>
          <w:rFonts w:ascii="Courier New" w:eastAsia="Times New Roman" w:hAnsi="Courier New" w:cs="Courier New"/>
          <w:i/>
          <w:iCs/>
          <w:sz w:val="20"/>
          <w:szCs w:val="20"/>
          <w:lang w:eastAsia="uk-UA"/>
        </w:rPr>
        <w:t>{ Абзац четвертий пункту</w:t>
      </w:r>
      <w:r w:rsidRPr="00FD1F59">
        <w:rPr>
          <w:rFonts w:ascii="Courier New" w:eastAsia="Times New Roman" w:hAnsi="Courier New" w:cs="Courier New"/>
          <w:i/>
          <w:iCs/>
          <w:sz w:val="20"/>
          <w:szCs w:val="20"/>
          <w:lang w:eastAsia="uk-UA"/>
        </w:rPr>
        <w:br/>
        <w:t xml:space="preserve">17 в редакції Постанови КМ N 20 ( </w:t>
      </w:r>
      <w:hyperlink r:id="rId1966"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7" w:name="o129"/>
      <w:bookmarkEnd w:id="1447"/>
      <w:r w:rsidRPr="00FD1F59">
        <w:rPr>
          <w:rFonts w:ascii="Courier New" w:eastAsia="Times New Roman" w:hAnsi="Courier New" w:cs="Courier New"/>
          <w:sz w:val="20"/>
          <w:szCs w:val="20"/>
          <w:lang w:eastAsia="uk-UA"/>
        </w:rPr>
        <w:t xml:space="preserve">     осіб,  які  за станом здоров'я не можуть виконувати обов'язки </w:t>
      </w:r>
      <w:r w:rsidRPr="00FD1F59">
        <w:rPr>
          <w:rFonts w:ascii="Courier New" w:eastAsia="Times New Roman" w:hAnsi="Courier New" w:cs="Courier New"/>
          <w:sz w:val="20"/>
          <w:szCs w:val="20"/>
          <w:lang w:eastAsia="uk-UA"/>
        </w:rPr>
        <w:br/>
        <w:t xml:space="preserve">щодо  виховання  дітей  (особи з інвалідністю I і II групи, які за </w:t>
      </w:r>
      <w:r w:rsidRPr="00FD1F59">
        <w:rPr>
          <w:rFonts w:ascii="Courier New" w:eastAsia="Times New Roman" w:hAnsi="Courier New" w:cs="Courier New"/>
          <w:sz w:val="20"/>
          <w:szCs w:val="20"/>
          <w:lang w:eastAsia="uk-UA"/>
        </w:rPr>
        <w:br/>
        <w:t xml:space="preserve">висновком    медико-соціальної   експертної   комісії   потребують </w:t>
      </w:r>
      <w:r w:rsidRPr="00FD1F59">
        <w:rPr>
          <w:rFonts w:ascii="Courier New" w:eastAsia="Times New Roman" w:hAnsi="Courier New" w:cs="Courier New"/>
          <w:sz w:val="20"/>
          <w:szCs w:val="20"/>
          <w:lang w:eastAsia="uk-UA"/>
        </w:rPr>
        <w:br/>
        <w:t xml:space="preserve">стороннього   догляду,   особи,   в  яких  офіційно  зареєстровані </w:t>
      </w:r>
      <w:r w:rsidRPr="00FD1F59">
        <w:rPr>
          <w:rFonts w:ascii="Courier New" w:eastAsia="Times New Roman" w:hAnsi="Courier New" w:cs="Courier New"/>
          <w:sz w:val="20"/>
          <w:szCs w:val="20"/>
          <w:lang w:eastAsia="uk-UA"/>
        </w:rPr>
        <w:br/>
        <w:t xml:space="preserve">асоціальні прояви, нахили до насильства); </w:t>
      </w:r>
      <w:r w:rsidRPr="00FD1F59">
        <w:rPr>
          <w:rFonts w:ascii="Courier New" w:eastAsia="Times New Roman" w:hAnsi="Courier New" w:cs="Courier New"/>
          <w:i/>
          <w:iCs/>
          <w:sz w:val="20"/>
          <w:szCs w:val="20"/>
          <w:lang w:eastAsia="uk-UA"/>
        </w:rPr>
        <w:t>{ Абзац п'ятий пункту 17</w:t>
      </w:r>
      <w:r w:rsidRPr="00FD1F59">
        <w:rPr>
          <w:rFonts w:ascii="Courier New" w:eastAsia="Times New Roman" w:hAnsi="Courier New" w:cs="Courier New"/>
          <w:i/>
          <w:iCs/>
          <w:sz w:val="20"/>
          <w:szCs w:val="20"/>
          <w:lang w:eastAsia="uk-UA"/>
        </w:rPr>
        <w:br/>
        <w:t xml:space="preserve">в  редакції  Постанови  КМ  N  20 ( </w:t>
      </w:r>
      <w:hyperlink r:id="rId1967"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із</w:t>
      </w:r>
      <w:r w:rsidRPr="00FD1F59">
        <w:rPr>
          <w:rFonts w:ascii="Courier New" w:eastAsia="Times New Roman" w:hAnsi="Courier New" w:cs="Courier New"/>
          <w:i/>
          <w:iCs/>
          <w:sz w:val="20"/>
          <w:szCs w:val="20"/>
          <w:lang w:eastAsia="uk-UA"/>
        </w:rPr>
        <w:br/>
        <w:t xml:space="preserve">змінами, внесеними згідно з Постановою КМ N 132 ( </w:t>
      </w:r>
      <w:hyperlink r:id="rId1968" w:tgtFrame="_blank" w:history="1">
        <w:r w:rsidRPr="00FD1F59">
          <w:rPr>
            <w:rFonts w:ascii="Courier New" w:eastAsia="Times New Roman" w:hAnsi="Courier New" w:cs="Courier New"/>
            <w:i/>
            <w:iCs/>
            <w:color w:val="0000FF"/>
            <w:sz w:val="20"/>
            <w:szCs w:val="20"/>
            <w:u w:val="single"/>
            <w:lang w:eastAsia="uk-UA"/>
          </w:rPr>
          <w:t>132-2020-п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19.02.2020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8" w:name="o130"/>
      <w:bookmarkEnd w:id="1448"/>
      <w:r w:rsidRPr="00FD1F59">
        <w:rPr>
          <w:rFonts w:ascii="Courier New" w:eastAsia="Times New Roman" w:hAnsi="Courier New" w:cs="Courier New"/>
          <w:sz w:val="20"/>
          <w:szCs w:val="20"/>
          <w:lang w:eastAsia="uk-UA"/>
        </w:rPr>
        <w:t xml:space="preserve">     осіб, які  перебувають  на  обліку   або   на   лікуванні   у </w:t>
      </w:r>
      <w:r w:rsidRPr="00FD1F59">
        <w:rPr>
          <w:rFonts w:ascii="Courier New" w:eastAsia="Times New Roman" w:hAnsi="Courier New" w:cs="Courier New"/>
          <w:sz w:val="20"/>
          <w:szCs w:val="20"/>
          <w:lang w:eastAsia="uk-UA"/>
        </w:rPr>
        <w:br/>
        <w:t xml:space="preserve">психоневрологічному  чи  наркологічному диспансері; </w:t>
      </w:r>
      <w:r w:rsidRPr="00FD1F59">
        <w:rPr>
          <w:rFonts w:ascii="Courier New" w:eastAsia="Times New Roman" w:hAnsi="Courier New" w:cs="Courier New"/>
          <w:i/>
          <w:iCs/>
          <w:sz w:val="20"/>
          <w:szCs w:val="20"/>
          <w:lang w:eastAsia="uk-UA"/>
        </w:rPr>
        <w:t>{ Абзац пункту</w:t>
      </w:r>
      <w:r w:rsidRPr="00FD1F59">
        <w:rPr>
          <w:rFonts w:ascii="Courier New" w:eastAsia="Times New Roman" w:hAnsi="Courier New" w:cs="Courier New"/>
          <w:i/>
          <w:iCs/>
          <w:sz w:val="20"/>
          <w:szCs w:val="20"/>
          <w:lang w:eastAsia="uk-UA"/>
        </w:rPr>
        <w:br/>
        <w:t xml:space="preserve">17 в редакції Постанови КМ N 20 ( </w:t>
      </w:r>
      <w:hyperlink r:id="rId1969"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9" w:name="o131"/>
      <w:bookmarkEnd w:id="1449"/>
      <w:r w:rsidRPr="00FD1F59">
        <w:rPr>
          <w:rFonts w:ascii="Courier New" w:eastAsia="Times New Roman" w:hAnsi="Courier New" w:cs="Courier New"/>
          <w:sz w:val="20"/>
          <w:szCs w:val="20"/>
          <w:lang w:eastAsia="uk-UA"/>
        </w:rPr>
        <w:t xml:space="preserve">     осіб, які  зловживають  спиртними  напоями  або  наркотичними </w:t>
      </w:r>
      <w:r w:rsidRPr="00FD1F59">
        <w:rPr>
          <w:rFonts w:ascii="Courier New" w:eastAsia="Times New Roman" w:hAnsi="Courier New" w:cs="Courier New"/>
          <w:sz w:val="20"/>
          <w:szCs w:val="20"/>
          <w:lang w:eastAsia="uk-UA"/>
        </w:rPr>
        <w:br/>
        <w:t xml:space="preserve">засобами;  </w:t>
      </w:r>
      <w:r w:rsidRPr="00FD1F59">
        <w:rPr>
          <w:rFonts w:ascii="Courier New" w:eastAsia="Times New Roman" w:hAnsi="Courier New" w:cs="Courier New"/>
          <w:i/>
          <w:iCs/>
          <w:sz w:val="20"/>
          <w:szCs w:val="20"/>
          <w:lang w:eastAsia="uk-UA"/>
        </w:rPr>
        <w:t>{  Абзац  пункту  17  в  редакції  Постанови  КМ  N  20</w:t>
      </w:r>
      <w:r w:rsidRPr="00FD1F59">
        <w:rPr>
          <w:rFonts w:ascii="Courier New" w:eastAsia="Times New Roman" w:hAnsi="Courier New" w:cs="Courier New"/>
          <w:i/>
          <w:iCs/>
          <w:sz w:val="20"/>
          <w:szCs w:val="20"/>
          <w:lang w:eastAsia="uk-UA"/>
        </w:rPr>
        <w:br/>
        <w:t xml:space="preserve">( </w:t>
      </w:r>
      <w:hyperlink r:id="rId1970"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0" w:name="o132"/>
      <w:bookmarkEnd w:id="1450"/>
      <w:r w:rsidRPr="00FD1F59">
        <w:rPr>
          <w:rFonts w:ascii="Courier New" w:eastAsia="Times New Roman" w:hAnsi="Courier New" w:cs="Courier New"/>
          <w:sz w:val="20"/>
          <w:szCs w:val="20"/>
          <w:lang w:eastAsia="uk-UA"/>
        </w:rPr>
        <w:t xml:space="preserve">     осіб, які страждають на хвороби,  перелік  яких  затверджений </w:t>
      </w:r>
      <w:r w:rsidRPr="00FD1F59">
        <w:rPr>
          <w:rFonts w:ascii="Courier New" w:eastAsia="Times New Roman" w:hAnsi="Courier New" w:cs="Courier New"/>
          <w:sz w:val="20"/>
          <w:szCs w:val="20"/>
          <w:lang w:eastAsia="uk-UA"/>
        </w:rPr>
        <w:br/>
        <w:t xml:space="preserve">МОЗ  щодо  осіб, які не можуть бути усиновлювачами; </w:t>
      </w:r>
      <w:r w:rsidRPr="00FD1F59">
        <w:rPr>
          <w:rFonts w:ascii="Courier New" w:eastAsia="Times New Roman" w:hAnsi="Courier New" w:cs="Courier New"/>
          <w:i/>
          <w:iCs/>
          <w:sz w:val="20"/>
          <w:szCs w:val="20"/>
          <w:lang w:eastAsia="uk-UA"/>
        </w:rPr>
        <w:t>{ Абзац пункту</w:t>
      </w:r>
      <w:r w:rsidRPr="00FD1F59">
        <w:rPr>
          <w:rFonts w:ascii="Courier New" w:eastAsia="Times New Roman" w:hAnsi="Courier New" w:cs="Courier New"/>
          <w:i/>
          <w:iCs/>
          <w:sz w:val="20"/>
          <w:szCs w:val="20"/>
          <w:lang w:eastAsia="uk-UA"/>
        </w:rPr>
        <w:br/>
        <w:t xml:space="preserve">17 в редакції Постанови КМ N 20 ( </w:t>
      </w:r>
      <w:hyperlink r:id="rId1971"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1" w:name="o133"/>
      <w:bookmarkEnd w:id="1451"/>
      <w:r w:rsidRPr="00FD1F59">
        <w:rPr>
          <w:rFonts w:ascii="Courier New" w:eastAsia="Times New Roman" w:hAnsi="Courier New" w:cs="Courier New"/>
          <w:sz w:val="20"/>
          <w:szCs w:val="20"/>
          <w:lang w:eastAsia="uk-UA"/>
        </w:rPr>
        <w:t xml:space="preserve">     осіб, які  були  засуджені за злочини проти життя і здоров'я, </w:t>
      </w:r>
      <w:r w:rsidRPr="00FD1F59">
        <w:rPr>
          <w:rFonts w:ascii="Courier New" w:eastAsia="Times New Roman" w:hAnsi="Courier New" w:cs="Courier New"/>
          <w:sz w:val="20"/>
          <w:szCs w:val="20"/>
          <w:lang w:eastAsia="uk-UA"/>
        </w:rPr>
        <w:br/>
        <w:t xml:space="preserve">волі,  честі   та   гідності,   статевої   свободи   та   статевої </w:t>
      </w:r>
      <w:r w:rsidRPr="00FD1F59">
        <w:rPr>
          <w:rFonts w:ascii="Courier New" w:eastAsia="Times New Roman" w:hAnsi="Courier New" w:cs="Courier New"/>
          <w:sz w:val="20"/>
          <w:szCs w:val="20"/>
          <w:lang w:eastAsia="uk-UA"/>
        </w:rPr>
        <w:br/>
        <w:t xml:space="preserve">недоторканості  особи,  проти  громадської  безпеки,  громадського </w:t>
      </w:r>
      <w:r w:rsidRPr="00FD1F59">
        <w:rPr>
          <w:rFonts w:ascii="Courier New" w:eastAsia="Times New Roman" w:hAnsi="Courier New" w:cs="Courier New"/>
          <w:sz w:val="20"/>
          <w:szCs w:val="20"/>
          <w:lang w:eastAsia="uk-UA"/>
        </w:rPr>
        <w:br/>
        <w:t xml:space="preserve">порядку  та  моральності,  у  сфері  обігу  наркотичних   засобів, </w:t>
      </w:r>
      <w:r w:rsidRPr="00FD1F59">
        <w:rPr>
          <w:rFonts w:ascii="Courier New" w:eastAsia="Times New Roman" w:hAnsi="Courier New" w:cs="Courier New"/>
          <w:sz w:val="20"/>
          <w:szCs w:val="20"/>
          <w:lang w:eastAsia="uk-UA"/>
        </w:rPr>
        <w:br/>
        <w:t xml:space="preserve">психотропних  речовин,  їх  аналогів  або прекурсорів,  а також за </w:t>
      </w:r>
      <w:r w:rsidRPr="00FD1F59">
        <w:rPr>
          <w:rFonts w:ascii="Courier New" w:eastAsia="Times New Roman" w:hAnsi="Courier New" w:cs="Courier New"/>
          <w:sz w:val="20"/>
          <w:szCs w:val="20"/>
          <w:lang w:eastAsia="uk-UA"/>
        </w:rPr>
        <w:br/>
        <w:t xml:space="preserve">злочини, передбачені статтями 148, 150, 150-1, 164, 166, 167, 169, </w:t>
      </w:r>
      <w:r w:rsidRPr="00FD1F59">
        <w:rPr>
          <w:rFonts w:ascii="Courier New" w:eastAsia="Times New Roman" w:hAnsi="Courier New" w:cs="Courier New"/>
          <w:sz w:val="20"/>
          <w:szCs w:val="20"/>
          <w:lang w:eastAsia="uk-UA"/>
        </w:rPr>
        <w:br/>
        <w:t xml:space="preserve">181, 187, 324 і 442 Кримінального кодексу України ( </w:t>
      </w:r>
      <w:hyperlink r:id="rId1972" w:tgtFrame="_blank" w:history="1">
        <w:r w:rsidRPr="00FD1F59">
          <w:rPr>
            <w:rFonts w:ascii="Courier New" w:eastAsia="Times New Roman" w:hAnsi="Courier New" w:cs="Courier New"/>
            <w:color w:val="0000FF"/>
            <w:sz w:val="20"/>
            <w:szCs w:val="20"/>
            <w:u w:val="single"/>
            <w:lang w:eastAsia="uk-UA"/>
          </w:rPr>
          <w:t>2341-14</w:t>
        </w:r>
      </w:hyperlink>
      <w:r w:rsidRPr="00FD1F59">
        <w:rPr>
          <w:rFonts w:ascii="Courier New" w:eastAsia="Times New Roman" w:hAnsi="Courier New" w:cs="Courier New"/>
          <w:sz w:val="20"/>
          <w:szCs w:val="20"/>
          <w:lang w:eastAsia="uk-UA"/>
        </w:rPr>
        <w:t xml:space="preserve"> ), або </w:t>
      </w:r>
      <w:r w:rsidRPr="00FD1F59">
        <w:rPr>
          <w:rFonts w:ascii="Courier New" w:eastAsia="Times New Roman" w:hAnsi="Courier New" w:cs="Courier New"/>
          <w:sz w:val="20"/>
          <w:szCs w:val="20"/>
          <w:lang w:eastAsia="uk-UA"/>
        </w:rPr>
        <w:br/>
        <w:t xml:space="preserve">мають непогашену чи  не  зняту  в  установленому  законом  порядку </w:t>
      </w:r>
      <w:r w:rsidRPr="00FD1F59">
        <w:rPr>
          <w:rFonts w:ascii="Courier New" w:eastAsia="Times New Roman" w:hAnsi="Courier New" w:cs="Courier New"/>
          <w:sz w:val="20"/>
          <w:szCs w:val="20"/>
          <w:lang w:eastAsia="uk-UA"/>
        </w:rPr>
        <w:br/>
        <w:t xml:space="preserve">судимість за вчинення інших злочинів; </w:t>
      </w:r>
      <w:r w:rsidRPr="00FD1F59">
        <w:rPr>
          <w:rFonts w:ascii="Courier New" w:eastAsia="Times New Roman" w:hAnsi="Courier New" w:cs="Courier New"/>
          <w:i/>
          <w:iCs/>
          <w:sz w:val="20"/>
          <w:szCs w:val="20"/>
          <w:lang w:eastAsia="uk-UA"/>
        </w:rPr>
        <w:t>{ Абзац пункту 17 в редакції</w:t>
      </w:r>
      <w:r w:rsidRPr="00FD1F59">
        <w:rPr>
          <w:rFonts w:ascii="Courier New" w:eastAsia="Times New Roman" w:hAnsi="Courier New" w:cs="Courier New"/>
          <w:i/>
          <w:iCs/>
          <w:sz w:val="20"/>
          <w:szCs w:val="20"/>
          <w:lang w:eastAsia="uk-UA"/>
        </w:rPr>
        <w:br/>
        <w:t xml:space="preserve">Постанови КМ N 20 ( </w:t>
      </w:r>
      <w:hyperlink r:id="rId1973"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2" w:name="o134"/>
      <w:bookmarkEnd w:id="1452"/>
      <w:r w:rsidRPr="00FD1F59">
        <w:rPr>
          <w:rFonts w:ascii="Courier New" w:eastAsia="Times New Roman" w:hAnsi="Courier New" w:cs="Courier New"/>
          <w:sz w:val="20"/>
          <w:szCs w:val="20"/>
          <w:lang w:eastAsia="uk-UA"/>
        </w:rPr>
        <w:t xml:space="preserve">     осіб, які  не мають постійного місця проживання та постійного </w:t>
      </w:r>
      <w:r w:rsidRPr="00FD1F59">
        <w:rPr>
          <w:rFonts w:ascii="Courier New" w:eastAsia="Times New Roman" w:hAnsi="Courier New" w:cs="Courier New"/>
          <w:sz w:val="20"/>
          <w:szCs w:val="20"/>
          <w:lang w:eastAsia="uk-UA"/>
        </w:rPr>
        <w:br/>
        <w:t xml:space="preserve">заробітку (доходу); </w:t>
      </w:r>
      <w:r w:rsidRPr="00FD1F59">
        <w:rPr>
          <w:rFonts w:ascii="Courier New" w:eastAsia="Times New Roman" w:hAnsi="Courier New" w:cs="Courier New"/>
          <w:i/>
          <w:iCs/>
          <w:sz w:val="20"/>
          <w:szCs w:val="20"/>
          <w:lang w:eastAsia="uk-UA"/>
        </w:rPr>
        <w:t>{ Абзац пункту 17 в редакції Постанови КМ N 20</w:t>
      </w:r>
      <w:r w:rsidRPr="00FD1F59">
        <w:rPr>
          <w:rFonts w:ascii="Courier New" w:eastAsia="Times New Roman" w:hAnsi="Courier New" w:cs="Courier New"/>
          <w:i/>
          <w:iCs/>
          <w:sz w:val="20"/>
          <w:szCs w:val="20"/>
          <w:lang w:eastAsia="uk-UA"/>
        </w:rPr>
        <w:br/>
        <w:t xml:space="preserve">( </w:t>
      </w:r>
      <w:hyperlink r:id="rId1974"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 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3" w:name="o135"/>
      <w:bookmarkEnd w:id="1453"/>
      <w:r w:rsidRPr="00FD1F59">
        <w:rPr>
          <w:rFonts w:ascii="Courier New" w:eastAsia="Times New Roman" w:hAnsi="Courier New" w:cs="Courier New"/>
          <w:sz w:val="20"/>
          <w:szCs w:val="20"/>
          <w:lang w:eastAsia="uk-UA"/>
        </w:rPr>
        <w:t xml:space="preserve">     осіб, які не пройшли курс навчання з виховання дітей-сиріт та </w:t>
      </w:r>
      <w:r w:rsidRPr="00FD1F59">
        <w:rPr>
          <w:rFonts w:ascii="Courier New" w:eastAsia="Times New Roman" w:hAnsi="Courier New" w:cs="Courier New"/>
          <w:sz w:val="20"/>
          <w:szCs w:val="20"/>
          <w:lang w:eastAsia="uk-UA"/>
        </w:rPr>
        <w:br/>
        <w:t xml:space="preserve">дітей,  позбавлених батьківського піклування; </w:t>
      </w:r>
      <w:r w:rsidRPr="00FD1F59">
        <w:rPr>
          <w:rFonts w:ascii="Courier New" w:eastAsia="Times New Roman" w:hAnsi="Courier New" w:cs="Courier New"/>
          <w:i/>
          <w:iCs/>
          <w:sz w:val="20"/>
          <w:szCs w:val="20"/>
          <w:lang w:eastAsia="uk-UA"/>
        </w:rPr>
        <w:t>{ Пункт 17 доповнено</w:t>
      </w:r>
      <w:r w:rsidRPr="00FD1F59">
        <w:rPr>
          <w:rFonts w:ascii="Courier New" w:eastAsia="Times New Roman" w:hAnsi="Courier New" w:cs="Courier New"/>
          <w:i/>
          <w:iCs/>
          <w:sz w:val="20"/>
          <w:szCs w:val="20"/>
          <w:lang w:eastAsia="uk-UA"/>
        </w:rPr>
        <w:br/>
        <w:t xml:space="preserve">новим  абзацом  згідно  з  Постановою  КМ N 482 ( </w:t>
      </w:r>
      <w:hyperlink r:id="rId1975"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4" w:name="o136"/>
      <w:bookmarkEnd w:id="1454"/>
      <w:r w:rsidRPr="00FD1F59">
        <w:rPr>
          <w:rFonts w:ascii="Courier New" w:eastAsia="Times New Roman" w:hAnsi="Courier New" w:cs="Courier New"/>
          <w:sz w:val="20"/>
          <w:szCs w:val="20"/>
          <w:lang w:eastAsia="uk-UA"/>
        </w:rPr>
        <w:t xml:space="preserve">     осіб, інтереси яких суперечать інтересам дитини, у тому числі </w:t>
      </w:r>
      <w:r w:rsidRPr="00FD1F59">
        <w:rPr>
          <w:rFonts w:ascii="Courier New" w:eastAsia="Times New Roman" w:hAnsi="Courier New" w:cs="Courier New"/>
          <w:sz w:val="20"/>
          <w:szCs w:val="20"/>
          <w:lang w:eastAsia="uk-UA"/>
        </w:rPr>
        <w:br/>
        <w:t xml:space="preserve">осіб, які вчинили домашнє насильство у будь-якій формі. </w:t>
      </w:r>
      <w:r w:rsidRPr="00FD1F59">
        <w:rPr>
          <w:rFonts w:ascii="Courier New" w:eastAsia="Times New Roman" w:hAnsi="Courier New" w:cs="Courier New"/>
          <w:i/>
          <w:iCs/>
          <w:sz w:val="20"/>
          <w:szCs w:val="20"/>
          <w:lang w:eastAsia="uk-UA"/>
        </w:rPr>
        <w:t>{ Пункт 17</w:t>
      </w:r>
      <w:r w:rsidRPr="00FD1F59">
        <w:rPr>
          <w:rFonts w:ascii="Courier New" w:eastAsia="Times New Roman" w:hAnsi="Courier New" w:cs="Courier New"/>
          <w:i/>
          <w:iCs/>
          <w:sz w:val="20"/>
          <w:szCs w:val="20"/>
          <w:lang w:eastAsia="uk-UA"/>
        </w:rPr>
        <w:br/>
        <w:t>доповнено  новим   абзацом    згідно   з  Постановою  КМ   N   482</w:t>
      </w:r>
      <w:r w:rsidRPr="00FD1F59">
        <w:rPr>
          <w:rFonts w:ascii="Courier New" w:eastAsia="Times New Roman" w:hAnsi="Courier New" w:cs="Courier New"/>
          <w:i/>
          <w:iCs/>
          <w:sz w:val="20"/>
          <w:szCs w:val="20"/>
          <w:lang w:eastAsia="uk-UA"/>
        </w:rPr>
        <w:br/>
        <w:t xml:space="preserve">( </w:t>
      </w:r>
      <w:hyperlink r:id="rId1976"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5" w:name="o137"/>
      <w:bookmarkEnd w:id="1455"/>
      <w:r w:rsidRPr="00FD1F59">
        <w:rPr>
          <w:rFonts w:ascii="Courier New" w:eastAsia="Times New Roman" w:hAnsi="Courier New" w:cs="Courier New"/>
          <w:sz w:val="20"/>
          <w:szCs w:val="20"/>
          <w:lang w:eastAsia="uk-UA"/>
        </w:rPr>
        <w:t xml:space="preserve">     Середньомісячний сукупний дохід сім'ї в  розрахунку  на  одну </w:t>
      </w:r>
      <w:r w:rsidRPr="00FD1F59">
        <w:rPr>
          <w:rFonts w:ascii="Courier New" w:eastAsia="Times New Roman" w:hAnsi="Courier New" w:cs="Courier New"/>
          <w:sz w:val="20"/>
          <w:szCs w:val="20"/>
          <w:lang w:eastAsia="uk-UA"/>
        </w:rPr>
        <w:br/>
        <w:t xml:space="preserve">особу  за попередні шість місяців,  що передували місяцю звернення </w:t>
      </w:r>
      <w:r w:rsidRPr="00FD1F59">
        <w:rPr>
          <w:rFonts w:ascii="Courier New" w:eastAsia="Times New Roman" w:hAnsi="Courier New" w:cs="Courier New"/>
          <w:sz w:val="20"/>
          <w:szCs w:val="20"/>
          <w:lang w:eastAsia="uk-UA"/>
        </w:rPr>
        <w:br/>
        <w:t xml:space="preserve">із заявою про утворення дитячого будинку сімейного типу,  не  може </w:t>
      </w:r>
      <w:r w:rsidRPr="00FD1F59">
        <w:rPr>
          <w:rFonts w:ascii="Courier New" w:eastAsia="Times New Roman" w:hAnsi="Courier New" w:cs="Courier New"/>
          <w:sz w:val="20"/>
          <w:szCs w:val="20"/>
          <w:lang w:eastAsia="uk-UA"/>
        </w:rPr>
        <w:br/>
        <w:t xml:space="preserve">бути менший ніж розмір прожиткового мінімуму, встановлений законом </w:t>
      </w:r>
      <w:r w:rsidRPr="00FD1F59">
        <w:rPr>
          <w:rFonts w:ascii="Courier New" w:eastAsia="Times New Roman" w:hAnsi="Courier New" w:cs="Courier New"/>
          <w:sz w:val="20"/>
          <w:szCs w:val="20"/>
          <w:lang w:eastAsia="uk-UA"/>
        </w:rPr>
        <w:br/>
        <w:t xml:space="preserve">для відповідних соціальних і демографічних груп населення. </w:t>
      </w:r>
      <w:r w:rsidRPr="00FD1F59">
        <w:rPr>
          <w:rFonts w:ascii="Courier New" w:eastAsia="Times New Roman" w:hAnsi="Courier New" w:cs="Courier New"/>
          <w:i/>
          <w:iCs/>
          <w:sz w:val="20"/>
          <w:szCs w:val="20"/>
          <w:lang w:eastAsia="uk-UA"/>
        </w:rPr>
        <w:t>{ Абзац</w:t>
      </w:r>
      <w:r w:rsidRPr="00FD1F59">
        <w:rPr>
          <w:rFonts w:ascii="Courier New" w:eastAsia="Times New Roman" w:hAnsi="Courier New" w:cs="Courier New"/>
          <w:i/>
          <w:iCs/>
          <w:sz w:val="20"/>
          <w:szCs w:val="20"/>
          <w:lang w:eastAsia="uk-UA"/>
        </w:rPr>
        <w:br/>
        <w:t xml:space="preserve">пункту  17  в  редакції  Постанови  КМ  N  20  (  </w:t>
      </w:r>
      <w:hyperlink r:id="rId1977" w:tgtFrame="_blank" w:history="1">
        <w:r w:rsidRPr="00FD1F59">
          <w:rPr>
            <w:rFonts w:ascii="Courier New" w:eastAsia="Times New Roman" w:hAnsi="Courier New" w:cs="Courier New"/>
            <w:i/>
            <w:iCs/>
            <w:color w:val="0000FF"/>
            <w:sz w:val="20"/>
            <w:szCs w:val="20"/>
            <w:u w:val="single"/>
            <w:lang w:eastAsia="uk-UA"/>
          </w:rPr>
          <w:t>20-2010-п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06.01.2010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6" w:name="o138"/>
      <w:bookmarkEnd w:id="1456"/>
      <w:r w:rsidRPr="00FD1F59">
        <w:rPr>
          <w:rFonts w:ascii="Courier New" w:eastAsia="Times New Roman" w:hAnsi="Courier New" w:cs="Courier New"/>
          <w:sz w:val="20"/>
          <w:szCs w:val="20"/>
          <w:lang w:eastAsia="uk-UA"/>
        </w:rPr>
        <w:t xml:space="preserve">     Не   можуть   бути   батьками-вихователями   особи,  з  якими </w:t>
      </w:r>
      <w:r w:rsidRPr="00FD1F59">
        <w:rPr>
          <w:rFonts w:ascii="Courier New" w:eastAsia="Times New Roman" w:hAnsi="Courier New" w:cs="Courier New"/>
          <w:sz w:val="20"/>
          <w:szCs w:val="20"/>
          <w:lang w:eastAsia="uk-UA"/>
        </w:rPr>
        <w:br/>
        <w:t xml:space="preserve">проживають  члени  сім'ї  (у  тому числі малолітні та неповнолітні </w:t>
      </w:r>
      <w:r w:rsidRPr="00FD1F59">
        <w:rPr>
          <w:rFonts w:ascii="Courier New" w:eastAsia="Times New Roman" w:hAnsi="Courier New" w:cs="Courier New"/>
          <w:sz w:val="20"/>
          <w:szCs w:val="20"/>
          <w:lang w:eastAsia="uk-UA"/>
        </w:rPr>
        <w:br/>
        <w:t xml:space="preserve">діти),  які  мають  глибокі  органічні  ураження нервової системи, </w:t>
      </w:r>
      <w:r w:rsidRPr="00FD1F59">
        <w:rPr>
          <w:rFonts w:ascii="Courier New" w:eastAsia="Times New Roman" w:hAnsi="Courier New" w:cs="Courier New"/>
          <w:sz w:val="20"/>
          <w:szCs w:val="20"/>
          <w:lang w:eastAsia="uk-UA"/>
        </w:rPr>
        <w:br/>
        <w:t xml:space="preserve">алкогольну та наркотичну залежність, хворі на СНІД, відкриту форму </w:t>
      </w:r>
      <w:r w:rsidRPr="00FD1F59">
        <w:rPr>
          <w:rFonts w:ascii="Courier New" w:eastAsia="Times New Roman" w:hAnsi="Courier New" w:cs="Courier New"/>
          <w:sz w:val="20"/>
          <w:szCs w:val="20"/>
          <w:lang w:eastAsia="uk-UA"/>
        </w:rPr>
        <w:br/>
        <w:t xml:space="preserve">туберкульозу,  психотичні  розлади,  в яких офіційно зареєстровані </w:t>
      </w:r>
      <w:r w:rsidRPr="00FD1F59">
        <w:rPr>
          <w:rFonts w:ascii="Courier New" w:eastAsia="Times New Roman" w:hAnsi="Courier New" w:cs="Courier New"/>
          <w:sz w:val="20"/>
          <w:szCs w:val="20"/>
          <w:lang w:eastAsia="uk-UA"/>
        </w:rPr>
        <w:br/>
        <w:t xml:space="preserve">асоціальні  прояви,  нахили  до  насильства.  </w:t>
      </w:r>
      <w:r w:rsidRPr="00FD1F59">
        <w:rPr>
          <w:rFonts w:ascii="Courier New" w:eastAsia="Times New Roman" w:hAnsi="Courier New" w:cs="Courier New"/>
          <w:i/>
          <w:iCs/>
          <w:sz w:val="20"/>
          <w:szCs w:val="20"/>
          <w:lang w:eastAsia="uk-UA"/>
        </w:rPr>
        <w:t>{ Абзац пункту 17 із</w:t>
      </w:r>
      <w:r w:rsidRPr="00FD1F59">
        <w:rPr>
          <w:rFonts w:ascii="Courier New" w:eastAsia="Times New Roman" w:hAnsi="Courier New" w:cs="Courier New"/>
          <w:i/>
          <w:iCs/>
          <w:sz w:val="20"/>
          <w:szCs w:val="20"/>
          <w:lang w:eastAsia="uk-UA"/>
        </w:rPr>
        <w:br/>
        <w:t xml:space="preserve">змінами, внесеними згідно з Постановою КМ N 620 ( </w:t>
      </w:r>
      <w:hyperlink r:id="rId1978" w:tgtFrame="_blank" w:history="1">
        <w:r w:rsidRPr="00FD1F59">
          <w:rPr>
            <w:rFonts w:ascii="Courier New" w:eastAsia="Times New Roman" w:hAnsi="Courier New" w:cs="Courier New"/>
            <w:i/>
            <w:iCs/>
            <w:color w:val="0000FF"/>
            <w:sz w:val="20"/>
            <w:szCs w:val="20"/>
            <w:u w:val="single"/>
            <w:lang w:eastAsia="uk-UA"/>
          </w:rPr>
          <w:t>620-2009-п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24.06.2009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7" w:name="o139"/>
      <w:bookmarkEnd w:id="1457"/>
      <w:r w:rsidRPr="00FD1F59">
        <w:rPr>
          <w:rFonts w:ascii="Courier New" w:eastAsia="Times New Roman" w:hAnsi="Courier New" w:cs="Courier New"/>
          <w:sz w:val="20"/>
          <w:szCs w:val="20"/>
          <w:lang w:eastAsia="uk-UA"/>
        </w:rPr>
        <w:t xml:space="preserve">     18.  Кандидати  у  батьки-вихователі  подають до органу, який </w:t>
      </w:r>
      <w:r w:rsidRPr="00FD1F59">
        <w:rPr>
          <w:rFonts w:ascii="Courier New" w:eastAsia="Times New Roman" w:hAnsi="Courier New" w:cs="Courier New"/>
          <w:sz w:val="20"/>
          <w:szCs w:val="20"/>
          <w:lang w:eastAsia="uk-UA"/>
        </w:rPr>
        <w:br/>
        <w:t xml:space="preserve">приймає  рішення  про  утворення  дитячого будинку сімейного типу,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заяву   кандидатів  у  батьки-вихователі  про  утворення  дитячого </w:t>
      </w:r>
      <w:r w:rsidRPr="00FD1F59">
        <w:rPr>
          <w:rFonts w:ascii="Courier New" w:eastAsia="Times New Roman" w:hAnsi="Courier New" w:cs="Courier New"/>
          <w:sz w:val="20"/>
          <w:szCs w:val="20"/>
          <w:lang w:eastAsia="uk-UA"/>
        </w:rPr>
        <w:br/>
        <w:t xml:space="preserve">будинку сімейного типу із зазначенням інформації про наявність або </w:t>
      </w:r>
      <w:r w:rsidRPr="00FD1F59">
        <w:rPr>
          <w:rFonts w:ascii="Courier New" w:eastAsia="Times New Roman" w:hAnsi="Courier New" w:cs="Courier New"/>
          <w:sz w:val="20"/>
          <w:szCs w:val="20"/>
          <w:lang w:eastAsia="uk-UA"/>
        </w:rPr>
        <w:br/>
        <w:t xml:space="preserve">відсутність  кредитних зобов’язань та інші документи відповідно до </w:t>
      </w:r>
      <w:r w:rsidRPr="00FD1F59">
        <w:rPr>
          <w:rFonts w:ascii="Courier New" w:eastAsia="Times New Roman" w:hAnsi="Courier New" w:cs="Courier New"/>
          <w:sz w:val="20"/>
          <w:szCs w:val="20"/>
          <w:lang w:eastAsia="uk-UA"/>
        </w:rPr>
        <w:br/>
        <w:t xml:space="preserve">пунктів 40 і 40-1 Порядку провадження органами опіки та піклування </w:t>
      </w:r>
      <w:r w:rsidRPr="00FD1F59">
        <w:rPr>
          <w:rFonts w:ascii="Courier New" w:eastAsia="Times New Roman" w:hAnsi="Courier New" w:cs="Courier New"/>
          <w:sz w:val="20"/>
          <w:szCs w:val="20"/>
          <w:lang w:eastAsia="uk-UA"/>
        </w:rPr>
        <w:br/>
        <w:t xml:space="preserve">діяльності,  пов’язаної  із  захистом  прав дитини ( </w:t>
      </w:r>
      <w:hyperlink r:id="rId1979" w:tgtFrame="_blank" w:history="1">
        <w:r w:rsidRPr="00FD1F59">
          <w:rPr>
            <w:rFonts w:ascii="Courier New" w:eastAsia="Times New Roman" w:hAnsi="Courier New" w:cs="Courier New"/>
            <w:color w:val="0000FF"/>
            <w:sz w:val="20"/>
            <w:szCs w:val="20"/>
            <w:u w:val="single"/>
            <w:lang w:eastAsia="uk-UA"/>
          </w:rPr>
          <w:t>866-2008-п</w:t>
        </w:r>
      </w:hyperlink>
      <w:r w:rsidRPr="00FD1F59">
        <w:rPr>
          <w:rFonts w:ascii="Courier New" w:eastAsia="Times New Roman" w:hAnsi="Courier New" w:cs="Courier New"/>
          <w:sz w:val="20"/>
          <w:szCs w:val="20"/>
          <w:lang w:eastAsia="uk-UA"/>
        </w:rPr>
        <w:t xml:space="preserve"> ), </w:t>
      </w:r>
      <w:r w:rsidRPr="00FD1F59">
        <w:rPr>
          <w:rFonts w:ascii="Courier New" w:eastAsia="Times New Roman" w:hAnsi="Courier New" w:cs="Courier New"/>
          <w:sz w:val="20"/>
          <w:szCs w:val="20"/>
          <w:lang w:eastAsia="uk-UA"/>
        </w:rPr>
        <w:br/>
        <w:t xml:space="preserve">затвердженого постановою Кабінету Міністрів України від 24 вересня </w:t>
      </w:r>
      <w:r w:rsidRPr="00FD1F59">
        <w:rPr>
          <w:rFonts w:ascii="Courier New" w:eastAsia="Times New Roman" w:hAnsi="Courier New" w:cs="Courier New"/>
          <w:sz w:val="20"/>
          <w:szCs w:val="20"/>
          <w:lang w:eastAsia="uk-UA"/>
        </w:rPr>
        <w:br/>
        <w:t xml:space="preserve">2008 р. N 866.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8" w:name="o140"/>
      <w:bookmarkEnd w:id="1458"/>
      <w:r w:rsidRPr="00FD1F59">
        <w:rPr>
          <w:rFonts w:ascii="Courier New" w:eastAsia="Times New Roman" w:hAnsi="Courier New" w:cs="Courier New"/>
          <w:sz w:val="20"/>
          <w:szCs w:val="20"/>
          <w:lang w:eastAsia="uk-UA"/>
        </w:rPr>
        <w:t xml:space="preserve">     Дитячий будинок сімейного типу може бути утворений на власній </w:t>
      </w:r>
      <w:r w:rsidRPr="00FD1F59">
        <w:rPr>
          <w:rFonts w:ascii="Courier New" w:eastAsia="Times New Roman" w:hAnsi="Courier New" w:cs="Courier New"/>
          <w:sz w:val="20"/>
          <w:szCs w:val="20"/>
          <w:lang w:eastAsia="uk-UA"/>
        </w:rPr>
        <w:br/>
        <w:t xml:space="preserve">житловій  площі  кандидатів  у  батьки-вихователі  або орендованій </w:t>
      </w:r>
      <w:r w:rsidRPr="00FD1F59">
        <w:rPr>
          <w:rFonts w:ascii="Courier New" w:eastAsia="Times New Roman" w:hAnsi="Courier New" w:cs="Courier New"/>
          <w:sz w:val="20"/>
          <w:szCs w:val="20"/>
          <w:lang w:eastAsia="uk-UA"/>
        </w:rPr>
        <w:br/>
        <w:t xml:space="preserve">житловій площі (за умови укладення договору оренди не менше ніж на </w:t>
      </w:r>
      <w:r w:rsidRPr="00FD1F59">
        <w:rPr>
          <w:rFonts w:ascii="Courier New" w:eastAsia="Times New Roman" w:hAnsi="Courier New" w:cs="Courier New"/>
          <w:sz w:val="20"/>
          <w:szCs w:val="20"/>
          <w:lang w:eastAsia="uk-UA"/>
        </w:rPr>
        <w:br/>
        <w:t xml:space="preserve">п’ять  років  та  нотаріального  посвідчення  такого  договору) за </w:t>
      </w:r>
      <w:r w:rsidRPr="00FD1F59">
        <w:rPr>
          <w:rFonts w:ascii="Courier New" w:eastAsia="Times New Roman" w:hAnsi="Courier New" w:cs="Courier New"/>
          <w:sz w:val="20"/>
          <w:szCs w:val="20"/>
          <w:lang w:eastAsia="uk-UA"/>
        </w:rPr>
        <w:br/>
        <w:t xml:space="preserve">наявності   відповідних  санітарно-гігієнічних  і  побутових  умов </w:t>
      </w:r>
      <w:r w:rsidRPr="00FD1F59">
        <w:rPr>
          <w:rFonts w:ascii="Courier New" w:eastAsia="Times New Roman" w:hAnsi="Courier New" w:cs="Courier New"/>
          <w:sz w:val="20"/>
          <w:szCs w:val="20"/>
          <w:lang w:eastAsia="uk-UA"/>
        </w:rPr>
        <w:br/>
        <w:t xml:space="preserve">(необхідної житлової площі, житлового приміщення у належному стані </w:t>
      </w:r>
      <w:r w:rsidRPr="00FD1F59">
        <w:rPr>
          <w:rFonts w:ascii="Courier New" w:eastAsia="Times New Roman" w:hAnsi="Courier New" w:cs="Courier New"/>
          <w:sz w:val="20"/>
          <w:szCs w:val="20"/>
          <w:lang w:eastAsia="uk-UA"/>
        </w:rPr>
        <w:br/>
        <w:t xml:space="preserve">(в  тому  числі санітарному), необхідних меблів, побутової техніки </w:t>
      </w:r>
      <w:r w:rsidRPr="00FD1F59">
        <w:rPr>
          <w:rFonts w:ascii="Courier New" w:eastAsia="Times New Roman" w:hAnsi="Courier New" w:cs="Courier New"/>
          <w:sz w:val="20"/>
          <w:szCs w:val="20"/>
          <w:lang w:eastAsia="uk-UA"/>
        </w:rPr>
        <w:br/>
        <w:t xml:space="preserve">та   інших   предметів  тривалого  вжитку,  умов  для  проживання, </w:t>
      </w:r>
      <w:r w:rsidRPr="00FD1F59">
        <w:rPr>
          <w:rFonts w:ascii="Courier New" w:eastAsia="Times New Roman" w:hAnsi="Courier New" w:cs="Courier New"/>
          <w:sz w:val="20"/>
          <w:szCs w:val="20"/>
          <w:lang w:eastAsia="uk-UA"/>
        </w:rPr>
        <w:br/>
        <w:t xml:space="preserve">виховання та розвитку дитини).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9" w:name="o141"/>
      <w:bookmarkEnd w:id="1459"/>
      <w:r w:rsidRPr="00FD1F59">
        <w:rPr>
          <w:rFonts w:ascii="Courier New" w:eastAsia="Times New Roman" w:hAnsi="Courier New" w:cs="Courier New"/>
          <w:sz w:val="20"/>
          <w:szCs w:val="20"/>
          <w:lang w:eastAsia="uk-UA"/>
        </w:rPr>
        <w:t xml:space="preserve">     Батьки-вихователі  обов’язково  проходять  навчання  з  метою </w:t>
      </w:r>
      <w:r w:rsidRPr="00FD1F59">
        <w:rPr>
          <w:rFonts w:ascii="Courier New" w:eastAsia="Times New Roman" w:hAnsi="Courier New" w:cs="Courier New"/>
          <w:sz w:val="20"/>
          <w:szCs w:val="20"/>
          <w:lang w:eastAsia="uk-UA"/>
        </w:rPr>
        <w:br/>
        <w:t xml:space="preserve">підвищення  свого  виховного  потенціалу  (один  раз на два роки), </w:t>
      </w:r>
      <w:r w:rsidRPr="00FD1F59">
        <w:rPr>
          <w:rFonts w:ascii="Courier New" w:eastAsia="Times New Roman" w:hAnsi="Courier New" w:cs="Courier New"/>
          <w:sz w:val="20"/>
          <w:szCs w:val="20"/>
          <w:lang w:eastAsia="uk-UA"/>
        </w:rPr>
        <w:br/>
        <w:t xml:space="preserve">проведення  якого забезпечують регіональні центри соціальних служб </w:t>
      </w:r>
      <w:r w:rsidRPr="00FD1F59">
        <w:rPr>
          <w:rFonts w:ascii="Courier New" w:eastAsia="Times New Roman" w:hAnsi="Courier New" w:cs="Courier New"/>
          <w:sz w:val="20"/>
          <w:szCs w:val="20"/>
          <w:lang w:eastAsia="uk-UA"/>
        </w:rPr>
        <w:br/>
        <w:t>за програмою, затвердженою наказом Мінсоцполітики.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0" w:name="o142"/>
      <w:bookmarkEnd w:id="1460"/>
      <w:r w:rsidRPr="00FD1F59">
        <w:rPr>
          <w:rFonts w:ascii="Courier New" w:eastAsia="Times New Roman" w:hAnsi="Courier New" w:cs="Courier New"/>
          <w:i/>
          <w:iCs/>
          <w:sz w:val="20"/>
          <w:szCs w:val="20"/>
          <w:lang w:eastAsia="uk-UA"/>
        </w:rPr>
        <w:t xml:space="preserve">{  Пункт  18  в  редакції  Постанов  КМ  N 482 ( </w:t>
      </w:r>
      <w:hyperlink r:id="rId1980"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01.06.2020, N 636 ( </w:t>
      </w:r>
      <w:hyperlink r:id="rId1981" w:tgtFrame="_blank" w:history="1">
        <w:r w:rsidRPr="00FD1F59">
          <w:rPr>
            <w:rFonts w:ascii="Courier New" w:eastAsia="Times New Roman" w:hAnsi="Courier New" w:cs="Courier New"/>
            <w:i/>
            <w:iCs/>
            <w:color w:val="0000FF"/>
            <w:sz w:val="20"/>
            <w:szCs w:val="20"/>
            <w:u w:val="single"/>
            <w:lang w:eastAsia="uk-UA"/>
          </w:rPr>
          <w:t>636-2022-п</w:t>
        </w:r>
      </w:hyperlink>
      <w:r w:rsidRPr="00FD1F59">
        <w:rPr>
          <w:rFonts w:ascii="Courier New" w:eastAsia="Times New Roman" w:hAnsi="Courier New" w:cs="Courier New"/>
          <w:i/>
          <w:iCs/>
          <w:sz w:val="20"/>
          <w:szCs w:val="20"/>
          <w:lang w:eastAsia="uk-UA"/>
        </w:rPr>
        <w:t xml:space="preserve"> ) від 31.05.2022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1" w:name="o143"/>
      <w:bookmarkEnd w:id="1461"/>
      <w:r w:rsidRPr="00FD1F59">
        <w:rPr>
          <w:rFonts w:ascii="Courier New" w:eastAsia="Times New Roman" w:hAnsi="Courier New" w:cs="Courier New"/>
          <w:sz w:val="20"/>
          <w:szCs w:val="20"/>
          <w:lang w:eastAsia="uk-UA"/>
        </w:rPr>
        <w:t xml:space="preserve">     19. Батьки-вихователі  несуть  відповідальність   за   життя, </w:t>
      </w:r>
      <w:r w:rsidRPr="00FD1F59">
        <w:rPr>
          <w:rFonts w:ascii="Courier New" w:eastAsia="Times New Roman" w:hAnsi="Courier New" w:cs="Courier New"/>
          <w:sz w:val="20"/>
          <w:szCs w:val="20"/>
          <w:lang w:eastAsia="uk-UA"/>
        </w:rPr>
        <w:br/>
        <w:t xml:space="preserve">здоров'я, фізичний і психічний розвиток вихованців.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2" w:name="o144"/>
      <w:bookmarkEnd w:id="1462"/>
      <w:r w:rsidRPr="00FD1F59">
        <w:rPr>
          <w:rFonts w:ascii="Courier New" w:eastAsia="Times New Roman" w:hAnsi="Courier New" w:cs="Courier New"/>
          <w:sz w:val="20"/>
          <w:szCs w:val="20"/>
          <w:lang w:eastAsia="uk-UA"/>
        </w:rPr>
        <w:t xml:space="preserve">     20. Батьки-вихователі є законними представниками вихованців і </w:t>
      </w:r>
      <w:r w:rsidRPr="00FD1F59">
        <w:rPr>
          <w:rFonts w:ascii="Courier New" w:eastAsia="Times New Roman" w:hAnsi="Courier New" w:cs="Courier New"/>
          <w:sz w:val="20"/>
          <w:szCs w:val="20"/>
          <w:lang w:eastAsia="uk-UA"/>
        </w:rPr>
        <w:br/>
        <w:t xml:space="preserve">захисниками їх прав та інтересів  у  всіх  органах,  установах  та </w:t>
      </w:r>
      <w:r w:rsidRPr="00FD1F59">
        <w:rPr>
          <w:rFonts w:ascii="Courier New" w:eastAsia="Times New Roman" w:hAnsi="Courier New" w:cs="Courier New"/>
          <w:sz w:val="20"/>
          <w:szCs w:val="20"/>
          <w:lang w:eastAsia="uk-UA"/>
        </w:rPr>
        <w:br/>
        <w:t xml:space="preserve">організаціях без спеціальних на те повноважень.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3" w:name="o145"/>
      <w:bookmarkEnd w:id="1463"/>
      <w:r w:rsidRPr="00FD1F59">
        <w:rPr>
          <w:rFonts w:ascii="Courier New" w:eastAsia="Times New Roman" w:hAnsi="Courier New" w:cs="Courier New"/>
          <w:sz w:val="20"/>
          <w:szCs w:val="20"/>
          <w:lang w:eastAsia="uk-UA"/>
        </w:rPr>
        <w:t xml:space="preserve">     Батьки-вихователі     зобов’язані     сприяти    забезпеченню </w:t>
      </w:r>
      <w:r w:rsidRPr="00FD1F59">
        <w:rPr>
          <w:rFonts w:ascii="Courier New" w:eastAsia="Times New Roman" w:hAnsi="Courier New" w:cs="Courier New"/>
          <w:sz w:val="20"/>
          <w:szCs w:val="20"/>
          <w:lang w:eastAsia="uk-UA"/>
        </w:rPr>
        <w:br/>
        <w:t xml:space="preserve">пріоритетного   права   вихованців  на  усиновлення.  </w:t>
      </w:r>
      <w:r w:rsidRPr="00FD1F59">
        <w:rPr>
          <w:rFonts w:ascii="Courier New" w:eastAsia="Times New Roman" w:hAnsi="Courier New" w:cs="Courier New"/>
          <w:i/>
          <w:iCs/>
          <w:sz w:val="20"/>
          <w:szCs w:val="20"/>
          <w:lang w:eastAsia="uk-UA"/>
        </w:rPr>
        <w:t>{  Пункт  20</w:t>
      </w:r>
      <w:r w:rsidRPr="00FD1F59">
        <w:rPr>
          <w:rFonts w:ascii="Courier New" w:eastAsia="Times New Roman" w:hAnsi="Courier New" w:cs="Courier New"/>
          <w:i/>
          <w:iCs/>
          <w:sz w:val="20"/>
          <w:szCs w:val="20"/>
          <w:lang w:eastAsia="uk-UA"/>
        </w:rPr>
        <w:br/>
        <w:t xml:space="preserve">доповнено  абзацом згідно з Постановою КМ N 458 ( </w:t>
      </w:r>
      <w:hyperlink r:id="rId1982"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w:t>
      </w:r>
      <w:r w:rsidRPr="00FD1F59">
        <w:rPr>
          <w:rFonts w:ascii="Courier New" w:eastAsia="Times New Roman" w:hAnsi="Courier New" w:cs="Courier New"/>
          <w:i/>
          <w:iCs/>
          <w:sz w:val="20"/>
          <w:szCs w:val="20"/>
          <w:lang w:eastAsia="uk-UA"/>
        </w:rPr>
        <w:br/>
        <w:t>22.07.2016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4" w:name="o146"/>
      <w:bookmarkEnd w:id="1464"/>
      <w:r w:rsidRPr="00FD1F59">
        <w:rPr>
          <w:rFonts w:ascii="Courier New" w:eastAsia="Times New Roman" w:hAnsi="Courier New" w:cs="Courier New"/>
          <w:sz w:val="20"/>
          <w:szCs w:val="20"/>
          <w:lang w:eastAsia="uk-UA"/>
        </w:rPr>
        <w:t xml:space="preserve">     Створення   батьками-вихователями   перешкод  у  забезпеченні </w:t>
      </w:r>
      <w:r w:rsidRPr="00FD1F59">
        <w:rPr>
          <w:rFonts w:ascii="Courier New" w:eastAsia="Times New Roman" w:hAnsi="Courier New" w:cs="Courier New"/>
          <w:sz w:val="20"/>
          <w:szCs w:val="20"/>
          <w:lang w:eastAsia="uk-UA"/>
        </w:rPr>
        <w:br/>
        <w:t xml:space="preserve">такого  права  вихованців  є  підставою  для перегляду рішення про </w:t>
      </w:r>
      <w:r w:rsidRPr="00FD1F59">
        <w:rPr>
          <w:rFonts w:ascii="Courier New" w:eastAsia="Times New Roman" w:hAnsi="Courier New" w:cs="Courier New"/>
          <w:sz w:val="20"/>
          <w:szCs w:val="20"/>
          <w:lang w:eastAsia="uk-UA"/>
        </w:rPr>
        <w:br/>
        <w:t xml:space="preserve">подальше  функціонування  дитячого будинку сімейного типу. </w:t>
      </w:r>
      <w:r w:rsidRPr="00FD1F59">
        <w:rPr>
          <w:rFonts w:ascii="Courier New" w:eastAsia="Times New Roman" w:hAnsi="Courier New" w:cs="Courier New"/>
          <w:i/>
          <w:iCs/>
          <w:sz w:val="20"/>
          <w:szCs w:val="20"/>
          <w:lang w:eastAsia="uk-UA"/>
        </w:rPr>
        <w:t>{ Пункт</w:t>
      </w:r>
      <w:r w:rsidRPr="00FD1F59">
        <w:rPr>
          <w:rFonts w:ascii="Courier New" w:eastAsia="Times New Roman" w:hAnsi="Courier New" w:cs="Courier New"/>
          <w:i/>
          <w:iCs/>
          <w:sz w:val="20"/>
          <w:szCs w:val="20"/>
          <w:lang w:eastAsia="uk-UA"/>
        </w:rPr>
        <w:br/>
        <w:t xml:space="preserve">20  доповнено  абзацом згідно з Постановою КМ N 458 ( </w:t>
      </w:r>
      <w:hyperlink r:id="rId1983"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w:t>
      </w:r>
      <w:r w:rsidRPr="00FD1F59">
        <w:rPr>
          <w:rFonts w:ascii="Courier New" w:eastAsia="Times New Roman" w:hAnsi="Courier New" w:cs="Courier New"/>
          <w:i/>
          <w:iCs/>
          <w:sz w:val="20"/>
          <w:szCs w:val="20"/>
          <w:lang w:eastAsia="uk-UA"/>
        </w:rPr>
        <w:br/>
        <w:t>від 22.07.2016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5" w:name="o147"/>
      <w:bookmarkEnd w:id="1465"/>
      <w:r w:rsidRPr="00FD1F59">
        <w:rPr>
          <w:rFonts w:ascii="Courier New" w:eastAsia="Times New Roman" w:hAnsi="Courier New" w:cs="Courier New"/>
          <w:sz w:val="20"/>
          <w:szCs w:val="20"/>
          <w:lang w:eastAsia="uk-UA"/>
        </w:rPr>
        <w:t xml:space="preserve">     21.    Нарахування    та    сплата    єдиного    внеску    на </w:t>
      </w:r>
      <w:r w:rsidRPr="00FD1F59">
        <w:rPr>
          <w:rFonts w:ascii="Courier New" w:eastAsia="Times New Roman" w:hAnsi="Courier New" w:cs="Courier New"/>
          <w:sz w:val="20"/>
          <w:szCs w:val="20"/>
          <w:lang w:eastAsia="uk-UA"/>
        </w:rPr>
        <w:br/>
        <w:t xml:space="preserve">загальнообов’язкове     державне    соціальне    страхування    за </w:t>
      </w:r>
      <w:r w:rsidRPr="00FD1F59">
        <w:rPr>
          <w:rFonts w:ascii="Courier New" w:eastAsia="Times New Roman" w:hAnsi="Courier New" w:cs="Courier New"/>
          <w:sz w:val="20"/>
          <w:szCs w:val="20"/>
          <w:lang w:eastAsia="uk-UA"/>
        </w:rPr>
        <w:br/>
        <w:t xml:space="preserve">батьків-вихователів  із сум їх грошового забезпечення здійснюються </w:t>
      </w:r>
      <w:r w:rsidRPr="00FD1F59">
        <w:rPr>
          <w:rFonts w:ascii="Courier New" w:eastAsia="Times New Roman" w:hAnsi="Courier New" w:cs="Courier New"/>
          <w:sz w:val="20"/>
          <w:szCs w:val="20"/>
          <w:lang w:eastAsia="uk-UA"/>
        </w:rPr>
        <w:br/>
        <w:t>у порядку, встановленому Кабінетом Міністрів України.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6" w:name="o148"/>
      <w:bookmarkEnd w:id="1466"/>
      <w:r w:rsidRPr="00FD1F59">
        <w:rPr>
          <w:rFonts w:ascii="Courier New" w:eastAsia="Times New Roman" w:hAnsi="Courier New" w:cs="Courier New"/>
          <w:i/>
          <w:iCs/>
          <w:sz w:val="20"/>
          <w:szCs w:val="20"/>
          <w:lang w:eastAsia="uk-UA"/>
        </w:rPr>
        <w:t xml:space="preserve">{  Пункт  21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84"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в  редакції  Постанови КМ N 72 </w:t>
      </w:r>
      <w:r w:rsidRPr="00FD1F59">
        <w:rPr>
          <w:rFonts w:ascii="Courier New" w:eastAsia="Times New Roman" w:hAnsi="Courier New" w:cs="Courier New"/>
          <w:i/>
          <w:iCs/>
          <w:sz w:val="20"/>
          <w:szCs w:val="20"/>
          <w:lang w:eastAsia="uk-UA"/>
        </w:rPr>
        <w:br/>
        <w:t xml:space="preserve">(  </w:t>
      </w:r>
      <w:hyperlink r:id="rId1985" w:tgtFrame="_blank" w:history="1">
        <w:r w:rsidRPr="00FD1F59">
          <w:rPr>
            <w:rFonts w:ascii="Courier New" w:eastAsia="Times New Roman" w:hAnsi="Courier New" w:cs="Courier New"/>
            <w:i/>
            <w:iCs/>
            <w:color w:val="0000FF"/>
            <w:sz w:val="20"/>
            <w:szCs w:val="20"/>
            <w:u w:val="single"/>
            <w:lang w:eastAsia="uk-UA"/>
          </w:rPr>
          <w:t>72-2008-п</w:t>
        </w:r>
      </w:hyperlink>
      <w:r w:rsidRPr="00FD1F59">
        <w:rPr>
          <w:rFonts w:ascii="Courier New" w:eastAsia="Times New Roman" w:hAnsi="Courier New" w:cs="Courier New"/>
          <w:i/>
          <w:iCs/>
          <w:sz w:val="20"/>
          <w:szCs w:val="20"/>
          <w:lang w:eastAsia="uk-UA"/>
        </w:rPr>
        <w:t xml:space="preserve">  )  від  22.02.2008;  із  змінами, внесеними згідно з </w:t>
      </w:r>
      <w:r w:rsidRPr="00FD1F59">
        <w:rPr>
          <w:rFonts w:ascii="Courier New" w:eastAsia="Times New Roman" w:hAnsi="Courier New" w:cs="Courier New"/>
          <w:i/>
          <w:iCs/>
          <w:sz w:val="20"/>
          <w:szCs w:val="20"/>
          <w:lang w:eastAsia="uk-UA"/>
        </w:rPr>
        <w:br/>
        <w:t xml:space="preserve">Постановою КМ N 482 ( </w:t>
      </w:r>
      <w:hyperlink r:id="rId1986"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7" w:name="o149"/>
      <w:bookmarkEnd w:id="1467"/>
      <w:r w:rsidRPr="00FD1F59">
        <w:rPr>
          <w:rFonts w:ascii="Courier New" w:eastAsia="Times New Roman" w:hAnsi="Courier New" w:cs="Courier New"/>
          <w:sz w:val="20"/>
          <w:szCs w:val="20"/>
          <w:lang w:eastAsia="uk-UA"/>
        </w:rPr>
        <w:t xml:space="preserve">     22.   Батькам-вихователям  дитячого  будинку  сімейного  типу </w:t>
      </w:r>
      <w:r w:rsidRPr="00FD1F59">
        <w:rPr>
          <w:rFonts w:ascii="Courier New" w:eastAsia="Times New Roman" w:hAnsi="Courier New" w:cs="Courier New"/>
          <w:sz w:val="20"/>
          <w:szCs w:val="20"/>
          <w:lang w:eastAsia="uk-UA"/>
        </w:rPr>
        <w:br/>
        <w:t xml:space="preserve">виплачується   грошове   забезпечення   у  порядку,  встановленому </w:t>
      </w:r>
      <w:r w:rsidRPr="00FD1F59">
        <w:rPr>
          <w:rFonts w:ascii="Courier New" w:eastAsia="Times New Roman" w:hAnsi="Courier New" w:cs="Courier New"/>
          <w:sz w:val="20"/>
          <w:szCs w:val="20"/>
          <w:lang w:eastAsia="uk-UA"/>
        </w:rPr>
        <w:br/>
        <w:t>Кабінетом Міністрів України.</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8" w:name="o150"/>
      <w:bookmarkEnd w:id="1468"/>
      <w:r w:rsidRPr="00FD1F59">
        <w:rPr>
          <w:rFonts w:ascii="Courier New" w:eastAsia="Times New Roman" w:hAnsi="Courier New" w:cs="Courier New"/>
          <w:i/>
          <w:iCs/>
          <w:sz w:val="20"/>
          <w:szCs w:val="20"/>
          <w:lang w:eastAsia="uk-UA"/>
        </w:rPr>
        <w:t xml:space="preserve">{  Пункт  22  в  редакції  Постанови  КМ  N 107 ( </w:t>
      </w:r>
      <w:hyperlink r:id="rId1987"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06.02.2006;  із  змінами,  внесеними  згідно з Постановою КМ N 203 </w:t>
      </w:r>
      <w:r w:rsidRPr="00FD1F59">
        <w:rPr>
          <w:rFonts w:ascii="Courier New" w:eastAsia="Times New Roman" w:hAnsi="Courier New" w:cs="Courier New"/>
          <w:i/>
          <w:iCs/>
          <w:sz w:val="20"/>
          <w:szCs w:val="20"/>
          <w:lang w:eastAsia="uk-UA"/>
        </w:rPr>
        <w:br/>
        <w:t xml:space="preserve">( </w:t>
      </w:r>
      <w:hyperlink r:id="rId1988" w:tgtFrame="_blank" w:history="1">
        <w:r w:rsidRPr="00FD1F59">
          <w:rPr>
            <w:rFonts w:ascii="Courier New" w:eastAsia="Times New Roman" w:hAnsi="Courier New" w:cs="Courier New"/>
            <w:i/>
            <w:iCs/>
            <w:color w:val="0000FF"/>
            <w:sz w:val="20"/>
            <w:szCs w:val="20"/>
            <w:u w:val="single"/>
            <w:lang w:eastAsia="uk-UA"/>
          </w:rPr>
          <w:t>203-2007-п</w:t>
        </w:r>
      </w:hyperlink>
      <w:r w:rsidRPr="00FD1F59">
        <w:rPr>
          <w:rFonts w:ascii="Courier New" w:eastAsia="Times New Roman" w:hAnsi="Courier New" w:cs="Courier New"/>
          <w:i/>
          <w:iCs/>
          <w:sz w:val="20"/>
          <w:szCs w:val="20"/>
          <w:lang w:eastAsia="uk-UA"/>
        </w:rPr>
        <w:t xml:space="preserve"> ) від 14.02.2007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9" w:name="o151"/>
      <w:bookmarkEnd w:id="1469"/>
      <w:r w:rsidRPr="00FD1F59">
        <w:rPr>
          <w:rFonts w:ascii="Courier New" w:eastAsia="Times New Roman" w:hAnsi="Courier New" w:cs="Courier New"/>
          <w:sz w:val="20"/>
          <w:szCs w:val="20"/>
          <w:lang w:eastAsia="uk-UA"/>
        </w:rPr>
        <w:t xml:space="preserve">     23. Питання  захисту  житлових  прав  батьків-вихователів  та </w:t>
      </w:r>
      <w:r w:rsidRPr="00FD1F59">
        <w:rPr>
          <w:rFonts w:ascii="Courier New" w:eastAsia="Times New Roman" w:hAnsi="Courier New" w:cs="Courier New"/>
          <w:sz w:val="20"/>
          <w:szCs w:val="20"/>
          <w:lang w:eastAsia="uk-UA"/>
        </w:rPr>
        <w:br/>
        <w:t xml:space="preserve">осіб, які проживають з ними, регулюються договором.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0" w:name="o152"/>
      <w:bookmarkEnd w:id="1470"/>
      <w:r w:rsidRPr="00FD1F59">
        <w:rPr>
          <w:rFonts w:ascii="Courier New" w:eastAsia="Times New Roman" w:hAnsi="Courier New" w:cs="Courier New"/>
          <w:b/>
          <w:bCs/>
          <w:sz w:val="20"/>
          <w:szCs w:val="20"/>
          <w:lang w:eastAsia="uk-UA"/>
        </w:rPr>
        <w:t xml:space="preserve">                     Матеріальне забезпечення </w:t>
      </w:r>
      <w:r w:rsidRPr="00FD1F59">
        <w:rPr>
          <w:rFonts w:ascii="Courier New" w:eastAsia="Times New Roman" w:hAnsi="Courier New" w:cs="Courier New"/>
          <w:b/>
          <w:bCs/>
          <w:sz w:val="20"/>
          <w:szCs w:val="20"/>
          <w:lang w:eastAsia="uk-UA"/>
        </w:rPr>
        <w:br/>
        <w:t xml:space="preserve">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1" w:name="o153"/>
      <w:bookmarkEnd w:id="1471"/>
      <w:r w:rsidRPr="00FD1F59">
        <w:rPr>
          <w:rFonts w:ascii="Courier New" w:eastAsia="Times New Roman" w:hAnsi="Courier New" w:cs="Courier New"/>
          <w:sz w:val="20"/>
          <w:szCs w:val="20"/>
          <w:lang w:eastAsia="uk-UA"/>
        </w:rPr>
        <w:t xml:space="preserve">     24.  Виплата  державної соціальної допомоги на дітей-сиріт та </w:t>
      </w:r>
      <w:r w:rsidRPr="00FD1F59">
        <w:rPr>
          <w:rFonts w:ascii="Courier New" w:eastAsia="Times New Roman" w:hAnsi="Courier New" w:cs="Courier New"/>
          <w:sz w:val="20"/>
          <w:szCs w:val="20"/>
          <w:lang w:eastAsia="uk-UA"/>
        </w:rPr>
        <w:br/>
        <w:t xml:space="preserve">дітей,  позбавлених  батьківського  піклування,  які перебувають у </w:t>
      </w:r>
      <w:r w:rsidRPr="00FD1F59">
        <w:rPr>
          <w:rFonts w:ascii="Courier New" w:eastAsia="Times New Roman" w:hAnsi="Courier New" w:cs="Courier New"/>
          <w:sz w:val="20"/>
          <w:szCs w:val="20"/>
          <w:lang w:eastAsia="uk-UA"/>
        </w:rPr>
        <w:br/>
        <w:t xml:space="preserve">дитячих    будинках   сімейного   типу,   грошового   забезпечення </w:t>
      </w:r>
      <w:r w:rsidRPr="00FD1F59">
        <w:rPr>
          <w:rFonts w:ascii="Courier New" w:eastAsia="Times New Roman" w:hAnsi="Courier New" w:cs="Courier New"/>
          <w:sz w:val="20"/>
          <w:szCs w:val="20"/>
          <w:lang w:eastAsia="uk-UA"/>
        </w:rPr>
        <w:br/>
        <w:t xml:space="preserve">батькам-вихователям,    а   також   сплата   єдиного   внеску   на </w:t>
      </w:r>
      <w:r w:rsidRPr="00FD1F59">
        <w:rPr>
          <w:rFonts w:ascii="Courier New" w:eastAsia="Times New Roman" w:hAnsi="Courier New" w:cs="Courier New"/>
          <w:sz w:val="20"/>
          <w:szCs w:val="20"/>
          <w:lang w:eastAsia="uk-UA"/>
        </w:rPr>
        <w:br/>
        <w:t xml:space="preserve">загальнообов’язкове     державне    соціальне    страхування    за </w:t>
      </w:r>
      <w:r w:rsidRPr="00FD1F59">
        <w:rPr>
          <w:rFonts w:ascii="Courier New" w:eastAsia="Times New Roman" w:hAnsi="Courier New" w:cs="Courier New"/>
          <w:sz w:val="20"/>
          <w:szCs w:val="20"/>
          <w:lang w:eastAsia="uk-UA"/>
        </w:rPr>
        <w:br/>
        <w:t xml:space="preserve">батьків-вихователів здійснюються за рахунок коштів, передбачених у </w:t>
      </w:r>
      <w:r w:rsidRPr="00FD1F59">
        <w:rPr>
          <w:rFonts w:ascii="Courier New" w:eastAsia="Times New Roman" w:hAnsi="Courier New" w:cs="Courier New"/>
          <w:sz w:val="20"/>
          <w:szCs w:val="20"/>
          <w:lang w:eastAsia="uk-UA"/>
        </w:rPr>
        <w:br/>
        <w:t xml:space="preserve">загальному  фонді державного бюджету Мінсоцполітики за відповідною </w:t>
      </w:r>
      <w:r w:rsidRPr="00FD1F59">
        <w:rPr>
          <w:rFonts w:ascii="Courier New" w:eastAsia="Times New Roman" w:hAnsi="Courier New" w:cs="Courier New"/>
          <w:sz w:val="20"/>
          <w:szCs w:val="20"/>
          <w:lang w:eastAsia="uk-UA"/>
        </w:rPr>
        <w:br/>
        <w:t xml:space="preserve">програмою,  згідно  з  Порядком  призначення  і  виплати державної </w:t>
      </w:r>
      <w:r w:rsidRPr="00FD1F59">
        <w:rPr>
          <w:rFonts w:ascii="Courier New" w:eastAsia="Times New Roman" w:hAnsi="Courier New" w:cs="Courier New"/>
          <w:sz w:val="20"/>
          <w:szCs w:val="20"/>
          <w:lang w:eastAsia="uk-UA"/>
        </w:rPr>
        <w:br/>
        <w:t xml:space="preserve">соціальної   допомоги   на   дітей-сиріт   та  дітей,  позбавлених </w:t>
      </w:r>
      <w:r w:rsidRPr="00FD1F59">
        <w:rPr>
          <w:rFonts w:ascii="Courier New" w:eastAsia="Times New Roman" w:hAnsi="Courier New" w:cs="Courier New"/>
          <w:sz w:val="20"/>
          <w:szCs w:val="20"/>
          <w:lang w:eastAsia="uk-UA"/>
        </w:rPr>
        <w:br/>
        <w:t xml:space="preserve">батьківського       піклування,       грошового       забезпечення </w:t>
      </w:r>
      <w:r w:rsidRPr="00FD1F59">
        <w:rPr>
          <w:rFonts w:ascii="Courier New" w:eastAsia="Times New Roman" w:hAnsi="Courier New" w:cs="Courier New"/>
          <w:sz w:val="20"/>
          <w:szCs w:val="20"/>
          <w:lang w:eastAsia="uk-UA"/>
        </w:rPr>
        <w:br/>
        <w:t xml:space="preserve">батькам-вихователям  і  прийомним  батькам  за  надання соціальних </w:t>
      </w:r>
      <w:r w:rsidRPr="00FD1F59">
        <w:rPr>
          <w:rFonts w:ascii="Courier New" w:eastAsia="Times New Roman" w:hAnsi="Courier New" w:cs="Courier New"/>
          <w:sz w:val="20"/>
          <w:szCs w:val="20"/>
          <w:lang w:eastAsia="uk-UA"/>
        </w:rPr>
        <w:br/>
        <w:t xml:space="preserve">послуг  у  дитячих  будинках сімейного типу та прийомних сім’ях за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принципом  "гроші  ходять за дитиною" ( </w:t>
      </w:r>
      <w:hyperlink r:id="rId1989" w:tgtFrame="_blank" w:history="1">
        <w:r w:rsidRPr="00FD1F59">
          <w:rPr>
            <w:rFonts w:ascii="Courier New" w:eastAsia="Times New Roman" w:hAnsi="Courier New" w:cs="Courier New"/>
            <w:color w:val="0000FF"/>
            <w:sz w:val="20"/>
            <w:szCs w:val="20"/>
            <w:u w:val="single"/>
            <w:lang w:eastAsia="uk-UA"/>
          </w:rPr>
          <w:t>552-2019-п</w:t>
        </w:r>
      </w:hyperlink>
      <w:r w:rsidRPr="00FD1F59">
        <w:rPr>
          <w:rFonts w:ascii="Courier New" w:eastAsia="Times New Roman" w:hAnsi="Courier New" w:cs="Courier New"/>
          <w:sz w:val="20"/>
          <w:szCs w:val="20"/>
          <w:lang w:eastAsia="uk-UA"/>
        </w:rPr>
        <w:t xml:space="preserve"> ), затвердженим </w:t>
      </w:r>
      <w:r w:rsidRPr="00FD1F59">
        <w:rPr>
          <w:rFonts w:ascii="Courier New" w:eastAsia="Times New Roman" w:hAnsi="Courier New" w:cs="Courier New"/>
          <w:sz w:val="20"/>
          <w:szCs w:val="20"/>
          <w:lang w:eastAsia="uk-UA"/>
        </w:rPr>
        <w:br/>
        <w:t xml:space="preserve">постановою  Кабінету Міністрів України від 26 червня 2019 р. N 552 </w:t>
      </w:r>
      <w:r w:rsidRPr="00FD1F59">
        <w:rPr>
          <w:rFonts w:ascii="Courier New" w:eastAsia="Times New Roman" w:hAnsi="Courier New" w:cs="Courier New"/>
          <w:sz w:val="20"/>
          <w:szCs w:val="20"/>
          <w:lang w:eastAsia="uk-UA"/>
        </w:rPr>
        <w:br/>
        <w:t xml:space="preserve">(Офіційний вісник України, 2019 р., N 53, ст. 1840).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2" w:name="o154"/>
      <w:bookmarkEnd w:id="1472"/>
      <w:r w:rsidRPr="00FD1F59">
        <w:rPr>
          <w:rFonts w:ascii="Courier New" w:eastAsia="Times New Roman" w:hAnsi="Courier New" w:cs="Courier New"/>
          <w:sz w:val="20"/>
          <w:szCs w:val="20"/>
          <w:lang w:eastAsia="uk-UA"/>
        </w:rPr>
        <w:t xml:space="preserve">     Заощаджені   протягом   року   бюджетні  кошти  вилученню  не </w:t>
      </w:r>
      <w:r w:rsidRPr="00FD1F59">
        <w:rPr>
          <w:rFonts w:ascii="Courier New" w:eastAsia="Times New Roman" w:hAnsi="Courier New" w:cs="Courier New"/>
          <w:sz w:val="20"/>
          <w:szCs w:val="20"/>
          <w:lang w:eastAsia="uk-UA"/>
        </w:rPr>
        <w:br/>
        <w:t xml:space="preserve">підлягають    і    використовуються    батьками-вихователями   для </w:t>
      </w:r>
      <w:r w:rsidRPr="00FD1F59">
        <w:rPr>
          <w:rFonts w:ascii="Courier New" w:eastAsia="Times New Roman" w:hAnsi="Courier New" w:cs="Courier New"/>
          <w:sz w:val="20"/>
          <w:szCs w:val="20"/>
          <w:lang w:eastAsia="uk-UA"/>
        </w:rPr>
        <w:br/>
        <w:t>задоволення потреб вихованців у наступному році.</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3" w:name="o155"/>
      <w:bookmarkEnd w:id="1473"/>
      <w:r w:rsidRPr="00FD1F59">
        <w:rPr>
          <w:rFonts w:ascii="Courier New" w:eastAsia="Times New Roman" w:hAnsi="Courier New" w:cs="Courier New"/>
          <w:i/>
          <w:iCs/>
          <w:sz w:val="20"/>
          <w:szCs w:val="20"/>
          <w:lang w:eastAsia="uk-UA"/>
        </w:rPr>
        <w:t xml:space="preserve">{  Пункт  24  в  редакції  Постанов  КМ  N  107 ( </w:t>
      </w:r>
      <w:hyperlink r:id="rId1990"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06.02.2006, КМ N 482 ( </w:t>
      </w:r>
      <w:hyperlink r:id="rId1991"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4" w:name="o156"/>
      <w:bookmarkEnd w:id="1474"/>
      <w:r w:rsidRPr="00FD1F59">
        <w:rPr>
          <w:rFonts w:ascii="Courier New" w:eastAsia="Times New Roman" w:hAnsi="Courier New" w:cs="Courier New"/>
          <w:sz w:val="20"/>
          <w:szCs w:val="20"/>
          <w:lang w:eastAsia="uk-UA"/>
        </w:rPr>
        <w:t xml:space="preserve">     25. За згодою сторін договору дитячому будинку сімейного типу </w:t>
      </w:r>
      <w:r w:rsidRPr="00FD1F59">
        <w:rPr>
          <w:rFonts w:ascii="Courier New" w:eastAsia="Times New Roman" w:hAnsi="Courier New" w:cs="Courier New"/>
          <w:sz w:val="20"/>
          <w:szCs w:val="20"/>
          <w:lang w:eastAsia="uk-UA"/>
        </w:rPr>
        <w:br/>
        <w:t xml:space="preserve">може  надаватися  у  користування  земельна  ділянка  для  ведення </w:t>
      </w:r>
      <w:r w:rsidRPr="00FD1F59">
        <w:rPr>
          <w:rFonts w:ascii="Courier New" w:eastAsia="Times New Roman" w:hAnsi="Courier New" w:cs="Courier New"/>
          <w:sz w:val="20"/>
          <w:szCs w:val="20"/>
          <w:lang w:eastAsia="uk-UA"/>
        </w:rPr>
        <w:br/>
        <w:t xml:space="preserve">садівництва та городництва поблизу місця його знаходження, а також </w:t>
      </w:r>
      <w:r w:rsidRPr="00FD1F59">
        <w:rPr>
          <w:rFonts w:ascii="Courier New" w:eastAsia="Times New Roman" w:hAnsi="Courier New" w:cs="Courier New"/>
          <w:sz w:val="20"/>
          <w:szCs w:val="20"/>
          <w:lang w:eastAsia="uk-UA"/>
        </w:rPr>
        <w:br/>
        <w:t xml:space="preserve">транспортний засіб.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5" w:name="o157"/>
      <w:bookmarkEnd w:id="1475"/>
      <w:r w:rsidRPr="00FD1F59">
        <w:rPr>
          <w:rFonts w:ascii="Courier New" w:eastAsia="Times New Roman" w:hAnsi="Courier New" w:cs="Courier New"/>
          <w:sz w:val="20"/>
          <w:szCs w:val="20"/>
          <w:lang w:eastAsia="uk-UA"/>
        </w:rPr>
        <w:t xml:space="preserve">     26.   На   час   навчання  вихованців  у  закладах  загальної </w:t>
      </w:r>
      <w:r w:rsidRPr="00FD1F59">
        <w:rPr>
          <w:rFonts w:ascii="Courier New" w:eastAsia="Times New Roman" w:hAnsi="Courier New" w:cs="Courier New"/>
          <w:sz w:val="20"/>
          <w:szCs w:val="20"/>
          <w:lang w:eastAsia="uk-UA"/>
        </w:rPr>
        <w:br/>
        <w:t xml:space="preserve">середньої,  професійної (професійно-технічної), фахової передвищої </w:t>
      </w:r>
      <w:r w:rsidRPr="00FD1F59">
        <w:rPr>
          <w:rFonts w:ascii="Courier New" w:eastAsia="Times New Roman" w:hAnsi="Courier New" w:cs="Courier New"/>
          <w:sz w:val="20"/>
          <w:szCs w:val="20"/>
          <w:lang w:eastAsia="uk-UA"/>
        </w:rPr>
        <w:br/>
        <w:t xml:space="preserve">та   вищої   освіти  після  досягнення  ними  18-річного  віку  до </w:t>
      </w:r>
      <w:r w:rsidRPr="00FD1F59">
        <w:rPr>
          <w:rFonts w:ascii="Courier New" w:eastAsia="Times New Roman" w:hAnsi="Courier New" w:cs="Courier New"/>
          <w:sz w:val="20"/>
          <w:szCs w:val="20"/>
          <w:lang w:eastAsia="uk-UA"/>
        </w:rPr>
        <w:br/>
        <w:t xml:space="preserve">досягнення  ними  23-річного  віку  або  до закінчення відповідних </w:t>
      </w:r>
      <w:r w:rsidRPr="00FD1F59">
        <w:rPr>
          <w:rFonts w:ascii="Courier New" w:eastAsia="Times New Roman" w:hAnsi="Courier New" w:cs="Courier New"/>
          <w:sz w:val="20"/>
          <w:szCs w:val="20"/>
          <w:lang w:eastAsia="uk-UA"/>
        </w:rPr>
        <w:br/>
        <w:t xml:space="preserve">закладів освіти здійснюються виплати, передбачені пунктом 24 цього </w:t>
      </w:r>
      <w:r w:rsidRPr="00FD1F59">
        <w:rPr>
          <w:rFonts w:ascii="Courier New" w:eastAsia="Times New Roman" w:hAnsi="Courier New" w:cs="Courier New"/>
          <w:sz w:val="20"/>
          <w:szCs w:val="20"/>
          <w:lang w:eastAsia="uk-UA"/>
        </w:rPr>
        <w:br/>
        <w:t xml:space="preserve">Положення.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6" w:name="o158"/>
      <w:bookmarkEnd w:id="1476"/>
      <w:r w:rsidRPr="00FD1F59">
        <w:rPr>
          <w:rFonts w:ascii="Courier New" w:eastAsia="Times New Roman" w:hAnsi="Courier New" w:cs="Courier New"/>
          <w:sz w:val="20"/>
          <w:szCs w:val="20"/>
          <w:lang w:eastAsia="uk-UA"/>
        </w:rPr>
        <w:t xml:space="preserve">     Особам з числа дітей-сиріт і дітей, позбавлених батьківського </w:t>
      </w:r>
      <w:r w:rsidRPr="00FD1F59">
        <w:rPr>
          <w:rFonts w:ascii="Courier New" w:eastAsia="Times New Roman" w:hAnsi="Courier New" w:cs="Courier New"/>
          <w:sz w:val="20"/>
          <w:szCs w:val="20"/>
          <w:lang w:eastAsia="uk-UA"/>
        </w:rPr>
        <w:br/>
        <w:t xml:space="preserve">піклування,  яким встановлено інвалідність, незалежно від того, чи </w:t>
      </w:r>
      <w:r w:rsidRPr="00FD1F59">
        <w:rPr>
          <w:rFonts w:ascii="Courier New" w:eastAsia="Times New Roman" w:hAnsi="Courier New" w:cs="Courier New"/>
          <w:sz w:val="20"/>
          <w:szCs w:val="20"/>
          <w:lang w:eastAsia="uk-UA"/>
        </w:rPr>
        <w:br/>
        <w:t xml:space="preserve">навчаються   вони  у  закладах  загальної  середньої,  професійної </w:t>
      </w:r>
      <w:r w:rsidRPr="00FD1F59">
        <w:rPr>
          <w:rFonts w:ascii="Courier New" w:eastAsia="Times New Roman" w:hAnsi="Courier New" w:cs="Courier New"/>
          <w:sz w:val="20"/>
          <w:szCs w:val="20"/>
          <w:lang w:eastAsia="uk-UA"/>
        </w:rPr>
        <w:br/>
        <w:t xml:space="preserve">(професійно-технічної),   фахової  передвищої,  вищої  освіти,  до </w:t>
      </w:r>
      <w:r w:rsidRPr="00FD1F59">
        <w:rPr>
          <w:rFonts w:ascii="Courier New" w:eastAsia="Times New Roman" w:hAnsi="Courier New" w:cs="Courier New"/>
          <w:sz w:val="20"/>
          <w:szCs w:val="20"/>
          <w:lang w:eastAsia="uk-UA"/>
        </w:rPr>
        <w:br/>
        <w:t xml:space="preserve">досягнення  ними 23-річного віку здійснюються виплати, передбачені </w:t>
      </w:r>
      <w:r w:rsidRPr="00FD1F59">
        <w:rPr>
          <w:rFonts w:ascii="Courier New" w:eastAsia="Times New Roman" w:hAnsi="Courier New" w:cs="Courier New"/>
          <w:sz w:val="20"/>
          <w:szCs w:val="20"/>
          <w:lang w:eastAsia="uk-UA"/>
        </w:rPr>
        <w:br/>
        <w:t>пунктом 24 цього Положення.</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7" w:name="o159"/>
      <w:bookmarkEnd w:id="1477"/>
      <w:r w:rsidRPr="00FD1F59">
        <w:rPr>
          <w:rFonts w:ascii="Courier New" w:eastAsia="Times New Roman" w:hAnsi="Courier New" w:cs="Courier New"/>
          <w:i/>
          <w:iCs/>
          <w:sz w:val="20"/>
          <w:szCs w:val="20"/>
          <w:lang w:eastAsia="uk-UA"/>
        </w:rPr>
        <w:t xml:space="preserve">{  Пункт  26  із  змінами, внесеними згідно з Постановами КМ N 107 </w:t>
      </w:r>
      <w:r w:rsidRPr="00FD1F59">
        <w:rPr>
          <w:rFonts w:ascii="Courier New" w:eastAsia="Times New Roman" w:hAnsi="Courier New" w:cs="Courier New"/>
          <w:i/>
          <w:iCs/>
          <w:sz w:val="20"/>
          <w:szCs w:val="20"/>
          <w:lang w:eastAsia="uk-UA"/>
        </w:rPr>
        <w:br/>
        <w:t xml:space="preserve">(   </w:t>
      </w:r>
      <w:hyperlink r:id="rId1992"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N  723  (  </w:t>
      </w:r>
      <w:hyperlink r:id="rId1993" w:tgtFrame="_blank" w:history="1">
        <w:r w:rsidRPr="00FD1F59">
          <w:rPr>
            <w:rFonts w:ascii="Courier New" w:eastAsia="Times New Roman" w:hAnsi="Courier New" w:cs="Courier New"/>
            <w:i/>
            <w:iCs/>
            <w:color w:val="0000FF"/>
            <w:sz w:val="20"/>
            <w:szCs w:val="20"/>
            <w:u w:val="single"/>
            <w:lang w:eastAsia="uk-UA"/>
          </w:rPr>
          <w:t>723-2008-п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20.08.2008;  в  редакції  Постанов  КМ  N  482 ( </w:t>
      </w:r>
      <w:hyperlink r:id="rId1994"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01.06.2020, N 434 ( </w:t>
      </w:r>
      <w:hyperlink r:id="rId1995" w:tgtFrame="_blank" w:history="1">
        <w:r w:rsidRPr="00FD1F59">
          <w:rPr>
            <w:rFonts w:ascii="Courier New" w:eastAsia="Times New Roman" w:hAnsi="Courier New" w:cs="Courier New"/>
            <w:i/>
            <w:iCs/>
            <w:color w:val="0000FF"/>
            <w:sz w:val="20"/>
            <w:szCs w:val="20"/>
            <w:u w:val="single"/>
            <w:lang w:eastAsia="uk-UA"/>
          </w:rPr>
          <w:t>434-2021-п</w:t>
        </w:r>
      </w:hyperlink>
      <w:r w:rsidRPr="00FD1F59">
        <w:rPr>
          <w:rFonts w:ascii="Courier New" w:eastAsia="Times New Roman" w:hAnsi="Courier New" w:cs="Courier New"/>
          <w:i/>
          <w:iCs/>
          <w:sz w:val="20"/>
          <w:szCs w:val="20"/>
          <w:lang w:eastAsia="uk-UA"/>
        </w:rPr>
        <w:t xml:space="preserve"> ) від 28.04.2021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8" w:name="o160"/>
      <w:bookmarkEnd w:id="1478"/>
      <w:r w:rsidRPr="00FD1F59">
        <w:rPr>
          <w:rFonts w:ascii="Courier New" w:eastAsia="Times New Roman" w:hAnsi="Courier New" w:cs="Courier New"/>
          <w:sz w:val="20"/>
          <w:szCs w:val="20"/>
          <w:lang w:eastAsia="uk-UA"/>
        </w:rPr>
        <w:t xml:space="preserve">     27.  Місцеві  органи  виконавчої  влади  та  органи місцевого </w:t>
      </w:r>
      <w:r w:rsidRPr="00FD1F59">
        <w:rPr>
          <w:rFonts w:ascii="Courier New" w:eastAsia="Times New Roman" w:hAnsi="Courier New" w:cs="Courier New"/>
          <w:sz w:val="20"/>
          <w:szCs w:val="20"/>
          <w:lang w:eastAsia="uk-UA"/>
        </w:rPr>
        <w:br/>
        <w:t xml:space="preserve">самоврядування  щороку  забезпечують  оздоровлення  та  відпочинок </w:t>
      </w:r>
      <w:r w:rsidRPr="00FD1F59">
        <w:rPr>
          <w:rFonts w:ascii="Courier New" w:eastAsia="Times New Roman" w:hAnsi="Courier New" w:cs="Courier New"/>
          <w:sz w:val="20"/>
          <w:szCs w:val="20"/>
          <w:lang w:eastAsia="uk-UA"/>
        </w:rPr>
        <w:br/>
        <w:t xml:space="preserve">вихованців.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9" w:name="o161"/>
      <w:bookmarkEnd w:id="1479"/>
      <w:r w:rsidRPr="00FD1F59">
        <w:rPr>
          <w:rFonts w:ascii="Courier New" w:eastAsia="Times New Roman" w:hAnsi="Courier New" w:cs="Courier New"/>
          <w:sz w:val="20"/>
          <w:szCs w:val="20"/>
          <w:lang w:eastAsia="uk-UA"/>
        </w:rPr>
        <w:t xml:space="preserve">     Вихованці,    які   за   медичними   показаннями   потребують </w:t>
      </w:r>
      <w:r w:rsidRPr="00FD1F59">
        <w:rPr>
          <w:rFonts w:ascii="Courier New" w:eastAsia="Times New Roman" w:hAnsi="Courier New" w:cs="Courier New"/>
          <w:sz w:val="20"/>
          <w:szCs w:val="20"/>
          <w:lang w:eastAsia="uk-UA"/>
        </w:rPr>
        <w:br/>
        <w:t xml:space="preserve">санаторно-курортного   лікування,   забезпечуються   путівками  до </w:t>
      </w:r>
      <w:r w:rsidRPr="00FD1F59">
        <w:rPr>
          <w:rFonts w:ascii="Courier New" w:eastAsia="Times New Roman" w:hAnsi="Courier New" w:cs="Courier New"/>
          <w:sz w:val="20"/>
          <w:szCs w:val="20"/>
          <w:lang w:eastAsia="uk-UA"/>
        </w:rPr>
        <w:br/>
        <w:t xml:space="preserve">санаторіїв.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0" w:name="o162"/>
      <w:bookmarkEnd w:id="1480"/>
      <w:r w:rsidRPr="00FD1F59">
        <w:rPr>
          <w:rFonts w:ascii="Courier New" w:eastAsia="Times New Roman" w:hAnsi="Courier New" w:cs="Courier New"/>
          <w:sz w:val="20"/>
          <w:szCs w:val="20"/>
          <w:lang w:eastAsia="uk-UA"/>
        </w:rPr>
        <w:t xml:space="preserve">     Вихованці та рідні діти батьків-вихователів, які проживають в </w:t>
      </w:r>
      <w:r w:rsidRPr="00FD1F59">
        <w:rPr>
          <w:rFonts w:ascii="Courier New" w:eastAsia="Times New Roman" w:hAnsi="Courier New" w:cs="Courier New"/>
          <w:sz w:val="20"/>
          <w:szCs w:val="20"/>
          <w:lang w:eastAsia="uk-UA"/>
        </w:rPr>
        <w:br/>
        <w:t xml:space="preserve">одному  дитячому  будинку сімейного типу, направляються до дитячих </w:t>
      </w:r>
      <w:r w:rsidRPr="00FD1F59">
        <w:rPr>
          <w:rFonts w:ascii="Courier New" w:eastAsia="Times New Roman" w:hAnsi="Courier New" w:cs="Courier New"/>
          <w:sz w:val="20"/>
          <w:szCs w:val="20"/>
          <w:lang w:eastAsia="uk-UA"/>
        </w:rPr>
        <w:br/>
        <w:t xml:space="preserve">закладів  оздоровлення  та відпочинку за рахунок коштів державного </w:t>
      </w:r>
      <w:r w:rsidRPr="00FD1F59">
        <w:rPr>
          <w:rFonts w:ascii="Courier New" w:eastAsia="Times New Roman" w:hAnsi="Courier New" w:cs="Courier New"/>
          <w:sz w:val="20"/>
          <w:szCs w:val="20"/>
          <w:lang w:eastAsia="uk-UA"/>
        </w:rPr>
        <w:br/>
        <w:t>бюджету.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1" w:name="o163"/>
      <w:bookmarkEnd w:id="1481"/>
      <w:r w:rsidRPr="00FD1F59">
        <w:rPr>
          <w:rFonts w:ascii="Courier New" w:eastAsia="Times New Roman" w:hAnsi="Courier New" w:cs="Courier New"/>
          <w:i/>
          <w:iCs/>
          <w:sz w:val="20"/>
          <w:szCs w:val="20"/>
          <w:lang w:eastAsia="uk-UA"/>
        </w:rPr>
        <w:t xml:space="preserve">{  Пункт  27  в  редакції  Постанови  КМ  N 482 ( </w:t>
      </w:r>
      <w:hyperlink r:id="rId1996"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01.06.2020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2" w:name="o164"/>
      <w:bookmarkEnd w:id="1482"/>
      <w:r w:rsidRPr="00FD1F59">
        <w:rPr>
          <w:rFonts w:ascii="Courier New" w:eastAsia="Times New Roman" w:hAnsi="Courier New" w:cs="Courier New"/>
          <w:sz w:val="20"/>
          <w:szCs w:val="20"/>
          <w:lang w:eastAsia="uk-UA"/>
        </w:rPr>
        <w:t xml:space="preserve">     28.  Інші  питання  матеріального та фінансового забезпечення </w:t>
      </w:r>
      <w:r w:rsidRPr="00FD1F59">
        <w:rPr>
          <w:rFonts w:ascii="Courier New" w:eastAsia="Times New Roman" w:hAnsi="Courier New" w:cs="Courier New"/>
          <w:sz w:val="20"/>
          <w:szCs w:val="20"/>
          <w:lang w:eastAsia="uk-UA"/>
        </w:rPr>
        <w:br/>
        <w:t xml:space="preserve">дитячого   будинку  сімейного  типу  (проведення  у  разі  потреби </w:t>
      </w:r>
      <w:r w:rsidRPr="00FD1F59">
        <w:rPr>
          <w:rFonts w:ascii="Courier New" w:eastAsia="Times New Roman" w:hAnsi="Courier New" w:cs="Courier New"/>
          <w:sz w:val="20"/>
          <w:szCs w:val="20"/>
          <w:lang w:eastAsia="uk-UA"/>
        </w:rPr>
        <w:br/>
        <w:t xml:space="preserve">поточного   або   капітального  ремонту  житла  тощо)  вирішуються </w:t>
      </w:r>
      <w:r w:rsidRPr="00FD1F59">
        <w:rPr>
          <w:rFonts w:ascii="Courier New" w:eastAsia="Times New Roman" w:hAnsi="Courier New" w:cs="Courier New"/>
          <w:sz w:val="20"/>
          <w:szCs w:val="20"/>
          <w:lang w:eastAsia="uk-UA"/>
        </w:rPr>
        <w:br/>
        <w:t>органом, який прийняв рішення про його створення.</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3" w:name="o165"/>
      <w:bookmarkEnd w:id="1483"/>
      <w:r w:rsidRPr="00FD1F59">
        <w:rPr>
          <w:rFonts w:ascii="Courier New" w:eastAsia="Times New Roman" w:hAnsi="Courier New" w:cs="Courier New"/>
          <w:i/>
          <w:iCs/>
          <w:sz w:val="20"/>
          <w:szCs w:val="20"/>
          <w:lang w:eastAsia="uk-UA"/>
        </w:rPr>
        <w:t xml:space="preserve">(  Пункт  28  із  змінами,  внесеними згідно з Постановою КМ N 107 </w:t>
      </w:r>
      <w:r w:rsidRPr="00FD1F59">
        <w:rPr>
          <w:rFonts w:ascii="Courier New" w:eastAsia="Times New Roman" w:hAnsi="Courier New" w:cs="Courier New"/>
          <w:i/>
          <w:iCs/>
          <w:sz w:val="20"/>
          <w:szCs w:val="20"/>
          <w:lang w:eastAsia="uk-UA"/>
        </w:rPr>
        <w:br/>
        <w:t xml:space="preserve">( </w:t>
      </w:r>
      <w:hyperlink r:id="rId1997"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4" w:name="o166"/>
      <w:bookmarkEnd w:id="1484"/>
      <w:r w:rsidRPr="00FD1F59">
        <w:rPr>
          <w:rFonts w:ascii="Courier New" w:eastAsia="Times New Roman" w:hAnsi="Courier New" w:cs="Courier New"/>
          <w:sz w:val="20"/>
          <w:szCs w:val="20"/>
          <w:lang w:eastAsia="uk-UA"/>
        </w:rPr>
        <w:t xml:space="preserve">     29. Дитячому   будинку   сімейного   типу   може   надаватися </w:t>
      </w:r>
      <w:r w:rsidRPr="00FD1F59">
        <w:rPr>
          <w:rFonts w:ascii="Courier New" w:eastAsia="Times New Roman" w:hAnsi="Courier New" w:cs="Courier New"/>
          <w:sz w:val="20"/>
          <w:szCs w:val="20"/>
          <w:lang w:eastAsia="uk-UA"/>
        </w:rPr>
        <w:br/>
        <w:t xml:space="preserve">юридичними та фізичними особами благодійна допомога.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5" w:name="o167"/>
      <w:bookmarkEnd w:id="1485"/>
      <w:r w:rsidRPr="00FD1F59">
        <w:rPr>
          <w:rFonts w:ascii="Courier New" w:eastAsia="Times New Roman" w:hAnsi="Courier New" w:cs="Courier New"/>
          <w:sz w:val="20"/>
          <w:szCs w:val="20"/>
          <w:lang w:eastAsia="uk-UA"/>
        </w:rPr>
        <w:t xml:space="preserve">     30. Після закінчення строку перебування вихованців у дитячому </w:t>
      </w:r>
      <w:r w:rsidRPr="00FD1F59">
        <w:rPr>
          <w:rFonts w:ascii="Courier New" w:eastAsia="Times New Roman" w:hAnsi="Courier New" w:cs="Courier New"/>
          <w:sz w:val="20"/>
          <w:szCs w:val="20"/>
          <w:lang w:eastAsia="uk-UA"/>
        </w:rPr>
        <w:br/>
        <w:t xml:space="preserve">будинку  сімейного  типу  в  разі відсутності у них права на житло </w:t>
      </w:r>
      <w:r w:rsidRPr="00FD1F59">
        <w:rPr>
          <w:rFonts w:ascii="Courier New" w:eastAsia="Times New Roman" w:hAnsi="Courier New" w:cs="Courier New"/>
          <w:sz w:val="20"/>
          <w:szCs w:val="20"/>
          <w:lang w:eastAsia="uk-UA"/>
        </w:rPr>
        <w:br/>
        <w:t xml:space="preserve">органи опіки (піклування) забезпечують вихованців дитячого будинку </w:t>
      </w:r>
      <w:r w:rsidRPr="00FD1F59">
        <w:rPr>
          <w:rFonts w:ascii="Courier New" w:eastAsia="Times New Roman" w:hAnsi="Courier New" w:cs="Courier New"/>
          <w:sz w:val="20"/>
          <w:szCs w:val="20"/>
          <w:lang w:eastAsia="uk-UA"/>
        </w:rPr>
        <w:br/>
        <w:t xml:space="preserve">сімейного   типу   протягом   місяця   у   позачерговому   порядку </w:t>
      </w:r>
      <w:r w:rsidRPr="00FD1F59">
        <w:rPr>
          <w:rFonts w:ascii="Courier New" w:eastAsia="Times New Roman" w:hAnsi="Courier New" w:cs="Courier New"/>
          <w:sz w:val="20"/>
          <w:szCs w:val="20"/>
          <w:lang w:eastAsia="uk-UA"/>
        </w:rPr>
        <w:br/>
        <w:t>впорядкованим соціальним житлом.</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6" w:name="o168"/>
      <w:bookmarkEnd w:id="1486"/>
      <w:r w:rsidRPr="00FD1F59">
        <w:rPr>
          <w:rFonts w:ascii="Courier New" w:eastAsia="Times New Roman" w:hAnsi="Courier New" w:cs="Courier New"/>
          <w:i/>
          <w:iCs/>
          <w:sz w:val="20"/>
          <w:szCs w:val="20"/>
          <w:lang w:eastAsia="uk-UA"/>
        </w:rPr>
        <w:t xml:space="preserve">(  Положення  доповнено  пунктом  30  згідно з Постановою КМ N 107 </w:t>
      </w:r>
      <w:r w:rsidRPr="00FD1F59">
        <w:rPr>
          <w:rFonts w:ascii="Courier New" w:eastAsia="Times New Roman" w:hAnsi="Courier New" w:cs="Courier New"/>
          <w:i/>
          <w:iCs/>
          <w:sz w:val="20"/>
          <w:szCs w:val="20"/>
          <w:lang w:eastAsia="uk-UA"/>
        </w:rPr>
        <w:br/>
        <w:t xml:space="preserve">( </w:t>
      </w:r>
      <w:hyperlink r:id="rId1998"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06.02.2006 ) </w:t>
      </w:r>
      <w:r w:rsidRPr="00FD1F59">
        <w:rPr>
          <w:rFonts w:ascii="Courier New" w:eastAsia="Times New Roman" w:hAnsi="Courier New" w:cs="Courier New"/>
          <w:i/>
          <w:iCs/>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7" w:name="o169"/>
      <w:bookmarkEnd w:id="1487"/>
      <w:r w:rsidRPr="00FD1F59">
        <w:rPr>
          <w:rFonts w:ascii="Courier New" w:eastAsia="Times New Roman" w:hAnsi="Courier New" w:cs="Courier New"/>
          <w:sz w:val="20"/>
          <w:szCs w:val="20"/>
          <w:lang w:eastAsia="uk-UA"/>
        </w:rPr>
        <w:t xml:space="preserve">Зразок                                        Додаток </w:t>
      </w:r>
      <w:r w:rsidRPr="00FD1F59">
        <w:rPr>
          <w:rFonts w:ascii="Courier New" w:eastAsia="Times New Roman" w:hAnsi="Courier New" w:cs="Courier New"/>
          <w:sz w:val="20"/>
          <w:szCs w:val="20"/>
          <w:lang w:eastAsia="uk-UA"/>
        </w:rPr>
        <w:br/>
        <w:t xml:space="preserve">                                  до Положення про дитячий будинок </w:t>
      </w:r>
      <w:r w:rsidRPr="00FD1F59">
        <w:rPr>
          <w:rFonts w:ascii="Courier New" w:eastAsia="Times New Roman" w:hAnsi="Courier New" w:cs="Courier New"/>
          <w:sz w:val="20"/>
          <w:szCs w:val="20"/>
          <w:lang w:eastAsia="uk-UA"/>
        </w:rPr>
        <w:br/>
        <w:t xml:space="preserve">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8" w:name="o170"/>
      <w:bookmarkEnd w:id="1488"/>
      <w:r w:rsidRPr="00FD1F59">
        <w:rPr>
          <w:rFonts w:ascii="Courier New" w:eastAsia="Times New Roman" w:hAnsi="Courier New" w:cs="Courier New"/>
          <w:b/>
          <w:bCs/>
          <w:sz w:val="20"/>
          <w:szCs w:val="20"/>
          <w:lang w:eastAsia="uk-UA"/>
        </w:rPr>
        <w:t xml:space="preserve">                             ДОГОВІР </w:t>
      </w:r>
      <w:r w:rsidRPr="00FD1F59">
        <w:rPr>
          <w:rFonts w:ascii="Courier New" w:eastAsia="Times New Roman" w:hAnsi="Courier New" w:cs="Courier New"/>
          <w:b/>
          <w:bCs/>
          <w:sz w:val="20"/>
          <w:szCs w:val="20"/>
          <w:lang w:eastAsia="uk-UA"/>
        </w:rPr>
        <w:br/>
        <w:t xml:space="preserve">                    про організацію діяльності </w:t>
      </w:r>
      <w:r w:rsidRPr="00FD1F59">
        <w:rPr>
          <w:rFonts w:ascii="Courier New" w:eastAsia="Times New Roman" w:hAnsi="Courier New" w:cs="Courier New"/>
          <w:b/>
          <w:bCs/>
          <w:sz w:val="20"/>
          <w:szCs w:val="20"/>
          <w:lang w:eastAsia="uk-UA"/>
        </w:rPr>
        <w:br/>
        <w:t xml:space="preserve">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9" w:name="o171"/>
      <w:bookmarkEnd w:id="1489"/>
      <w:r w:rsidRPr="00FD1F59">
        <w:rPr>
          <w:rFonts w:ascii="Courier New" w:eastAsia="Times New Roman" w:hAnsi="Courier New" w:cs="Courier New"/>
          <w:sz w:val="20"/>
          <w:szCs w:val="20"/>
          <w:lang w:eastAsia="uk-UA"/>
        </w:rPr>
        <w:t xml:space="preserve">_________________________       "____" _________ 200_ р. N __ </w:t>
      </w:r>
      <w:r w:rsidRPr="00FD1F59">
        <w:rPr>
          <w:rFonts w:ascii="Courier New" w:eastAsia="Times New Roman" w:hAnsi="Courier New" w:cs="Courier New"/>
          <w:sz w:val="20"/>
          <w:szCs w:val="20"/>
          <w:lang w:eastAsia="uk-UA"/>
        </w:rPr>
        <w:br/>
        <w:t xml:space="preserve">    (населений пункт) </w:t>
      </w:r>
      <w:r w:rsidRPr="00FD1F59">
        <w:rPr>
          <w:rFonts w:ascii="Courier New" w:eastAsia="Times New Roman" w:hAnsi="Courier New" w:cs="Courier New"/>
          <w:sz w:val="20"/>
          <w:szCs w:val="20"/>
          <w:lang w:eastAsia="uk-UA"/>
        </w:rPr>
        <w:br/>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lastRenderedPageBreak/>
        <w:t xml:space="preserve">__________________________________________________________________ </w:t>
      </w:r>
      <w:r w:rsidRPr="00FD1F59">
        <w:rPr>
          <w:rFonts w:ascii="Courier New" w:eastAsia="Times New Roman" w:hAnsi="Courier New" w:cs="Courier New"/>
          <w:sz w:val="20"/>
          <w:szCs w:val="20"/>
          <w:lang w:eastAsia="uk-UA"/>
        </w:rPr>
        <w:br/>
        <w:t xml:space="preserve">          (повне найменування органу, що прийняв рішення</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__________________________________________________________________ </w:t>
      </w:r>
      <w:r w:rsidRPr="00FD1F59">
        <w:rPr>
          <w:rFonts w:ascii="Courier New" w:eastAsia="Times New Roman" w:hAnsi="Courier New" w:cs="Courier New"/>
          <w:sz w:val="20"/>
          <w:szCs w:val="20"/>
          <w:lang w:eastAsia="uk-UA"/>
        </w:rPr>
        <w:br/>
        <w:t xml:space="preserve">          про створення дитячого будинку сімейного типу)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в особі __________________________________________________________ </w:t>
      </w:r>
      <w:r w:rsidRPr="00FD1F59">
        <w:rPr>
          <w:rFonts w:ascii="Courier New" w:eastAsia="Times New Roman" w:hAnsi="Courier New" w:cs="Courier New"/>
          <w:sz w:val="20"/>
          <w:szCs w:val="20"/>
          <w:lang w:eastAsia="uk-UA"/>
        </w:rPr>
        <w:br/>
        <w:t xml:space="preserve">                  (посада, прізвище, ім'я, по батькові)</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і батьки-вихователі ______________________________________________ </w:t>
      </w:r>
      <w:r w:rsidRPr="00FD1F59">
        <w:rPr>
          <w:rFonts w:ascii="Courier New" w:eastAsia="Times New Roman" w:hAnsi="Courier New" w:cs="Courier New"/>
          <w:sz w:val="20"/>
          <w:szCs w:val="20"/>
          <w:lang w:eastAsia="uk-UA"/>
        </w:rPr>
        <w:br/>
        <w:t xml:space="preserve">                         (прізвище, ім'я, по батькові,</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__________________________________________________________________ </w:t>
      </w:r>
      <w:r w:rsidRPr="00FD1F59">
        <w:rPr>
          <w:rFonts w:ascii="Courier New" w:eastAsia="Times New Roman" w:hAnsi="Courier New" w:cs="Courier New"/>
          <w:sz w:val="20"/>
          <w:szCs w:val="20"/>
          <w:lang w:eastAsia="uk-UA"/>
        </w:rPr>
        <w:br/>
        <w:t xml:space="preserve">      число, місяць, рік народження, паспорт, серія, номер,</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 </w:t>
      </w:r>
      <w:r w:rsidRPr="00FD1F59">
        <w:rPr>
          <w:rFonts w:ascii="Courier New" w:eastAsia="Times New Roman" w:hAnsi="Courier New" w:cs="Courier New"/>
          <w:sz w:val="20"/>
          <w:szCs w:val="20"/>
          <w:lang w:eastAsia="uk-UA"/>
        </w:rPr>
        <w:br/>
        <w:t xml:space="preserve">                      ким і коли виданий)</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що проживають ___________________________________________________, </w:t>
      </w:r>
      <w:r w:rsidRPr="00FD1F59">
        <w:rPr>
          <w:rFonts w:ascii="Courier New" w:eastAsia="Times New Roman" w:hAnsi="Courier New" w:cs="Courier New"/>
          <w:sz w:val="20"/>
          <w:szCs w:val="20"/>
          <w:lang w:eastAsia="uk-UA"/>
        </w:rPr>
        <w:br/>
        <w:t xml:space="preserve">                               (адреса) </w:t>
      </w:r>
      <w:r w:rsidRPr="00FD1F59">
        <w:rPr>
          <w:rFonts w:ascii="Courier New" w:eastAsia="Times New Roman" w:hAnsi="Courier New" w:cs="Courier New"/>
          <w:sz w:val="20"/>
          <w:szCs w:val="20"/>
          <w:lang w:eastAsia="uk-UA"/>
        </w:rPr>
        <w:br/>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уклали  цей  договір  про  організацію діяльності дитячого будинку </w:t>
      </w:r>
      <w:r w:rsidRPr="00FD1F59">
        <w:rPr>
          <w:rFonts w:ascii="Courier New" w:eastAsia="Times New Roman" w:hAnsi="Courier New" w:cs="Courier New"/>
          <w:sz w:val="20"/>
          <w:szCs w:val="20"/>
          <w:lang w:eastAsia="uk-UA"/>
        </w:rPr>
        <w:br/>
        <w:t xml:space="preserve">сімейного типу,  до   якого   влаштовуються   діти   на   підставі </w:t>
      </w:r>
      <w:r w:rsidRPr="00FD1F59">
        <w:rPr>
          <w:rFonts w:ascii="Courier New" w:eastAsia="Times New Roman" w:hAnsi="Courier New" w:cs="Courier New"/>
          <w:sz w:val="20"/>
          <w:szCs w:val="20"/>
          <w:lang w:eastAsia="uk-UA"/>
        </w:rPr>
        <w:br/>
        <w:t>відповідного рішення _____________________________________________</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__________________________________________________________________ </w:t>
      </w:r>
      <w:r w:rsidRPr="00FD1F59">
        <w:rPr>
          <w:rFonts w:ascii="Courier New" w:eastAsia="Times New Roman" w:hAnsi="Courier New" w:cs="Courier New"/>
          <w:sz w:val="20"/>
          <w:szCs w:val="20"/>
          <w:lang w:eastAsia="uk-UA"/>
        </w:rPr>
        <w:br/>
        <w:t xml:space="preserve">       (прізвище, ім'я, по батькові дитини, рік народження)</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__________________________________________________________________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0" w:name="o182"/>
      <w:bookmarkEnd w:id="1490"/>
      <w:r w:rsidRPr="00FD1F59">
        <w:rPr>
          <w:rFonts w:ascii="Courier New" w:eastAsia="Times New Roman" w:hAnsi="Courier New" w:cs="Courier New"/>
          <w:sz w:val="20"/>
          <w:szCs w:val="20"/>
          <w:lang w:eastAsia="uk-UA"/>
        </w:rPr>
        <w:t xml:space="preserve">     1. Батьки-вихователі зобов'язуються: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1" w:name="o183"/>
      <w:bookmarkEnd w:id="1491"/>
      <w:r w:rsidRPr="00FD1F59">
        <w:rPr>
          <w:rFonts w:ascii="Courier New" w:eastAsia="Times New Roman" w:hAnsi="Courier New" w:cs="Courier New"/>
          <w:sz w:val="20"/>
          <w:szCs w:val="20"/>
          <w:lang w:eastAsia="uk-UA"/>
        </w:rPr>
        <w:t xml:space="preserve">     1) у  роботі  з  дітьми  дотримуватись  вимог   законодавства </w:t>
      </w:r>
      <w:r w:rsidRPr="00FD1F59">
        <w:rPr>
          <w:rFonts w:ascii="Courier New" w:eastAsia="Times New Roman" w:hAnsi="Courier New" w:cs="Courier New"/>
          <w:sz w:val="20"/>
          <w:szCs w:val="20"/>
          <w:lang w:eastAsia="uk-UA"/>
        </w:rPr>
        <w:br/>
        <w:t xml:space="preserve">України про захист інтересів дітей та охорону дитинства;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2" w:name="o184"/>
      <w:bookmarkEnd w:id="1492"/>
      <w:r w:rsidRPr="00FD1F59">
        <w:rPr>
          <w:rFonts w:ascii="Courier New" w:eastAsia="Times New Roman" w:hAnsi="Courier New" w:cs="Courier New"/>
          <w:sz w:val="20"/>
          <w:szCs w:val="20"/>
          <w:lang w:eastAsia="uk-UA"/>
        </w:rPr>
        <w:t xml:space="preserve">     2)  проводити  щороку  медичне обстеження дітей та виконувати </w:t>
      </w:r>
      <w:r w:rsidRPr="00FD1F59">
        <w:rPr>
          <w:rFonts w:ascii="Courier New" w:eastAsia="Times New Roman" w:hAnsi="Courier New" w:cs="Courier New"/>
          <w:sz w:val="20"/>
          <w:szCs w:val="20"/>
          <w:lang w:eastAsia="uk-UA"/>
        </w:rPr>
        <w:br/>
        <w:t xml:space="preserve">рекомендації лікарів-спеціалістів;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3" w:name="o185"/>
      <w:bookmarkEnd w:id="1493"/>
      <w:r w:rsidRPr="00FD1F59">
        <w:rPr>
          <w:rFonts w:ascii="Courier New" w:eastAsia="Times New Roman" w:hAnsi="Courier New" w:cs="Courier New"/>
          <w:sz w:val="20"/>
          <w:szCs w:val="20"/>
          <w:lang w:eastAsia="uk-UA"/>
        </w:rPr>
        <w:t xml:space="preserve">     у разі виховання дітей з інвалідністю забезпечувати виконання </w:t>
      </w:r>
      <w:r w:rsidRPr="00FD1F59">
        <w:rPr>
          <w:rFonts w:ascii="Courier New" w:eastAsia="Times New Roman" w:hAnsi="Courier New" w:cs="Courier New"/>
          <w:sz w:val="20"/>
          <w:szCs w:val="20"/>
          <w:lang w:eastAsia="uk-UA"/>
        </w:rPr>
        <w:br/>
        <w:t xml:space="preserve">індивідуальної програми реабілітації дитини з інвалідністю;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4" w:name="o186"/>
      <w:bookmarkEnd w:id="1494"/>
      <w:r w:rsidRPr="00FD1F59">
        <w:rPr>
          <w:rFonts w:ascii="Courier New" w:eastAsia="Times New Roman" w:hAnsi="Courier New" w:cs="Courier New"/>
          <w:sz w:val="20"/>
          <w:szCs w:val="20"/>
          <w:lang w:eastAsia="uk-UA"/>
        </w:rPr>
        <w:t xml:space="preserve">     3)  співпрацювати  з  місцевими  службами  у справах дітей та </w:t>
      </w:r>
      <w:r w:rsidRPr="00FD1F59">
        <w:rPr>
          <w:rFonts w:ascii="Courier New" w:eastAsia="Times New Roman" w:hAnsi="Courier New" w:cs="Courier New"/>
          <w:sz w:val="20"/>
          <w:szCs w:val="20"/>
          <w:lang w:eastAsia="uk-UA"/>
        </w:rPr>
        <w:br/>
        <w:t xml:space="preserve">соціальними працівниками або фахівцями із соціальної роботи у ході </w:t>
      </w:r>
      <w:r w:rsidRPr="00FD1F59">
        <w:rPr>
          <w:rFonts w:ascii="Courier New" w:eastAsia="Times New Roman" w:hAnsi="Courier New" w:cs="Courier New"/>
          <w:sz w:val="20"/>
          <w:szCs w:val="20"/>
          <w:lang w:eastAsia="uk-UA"/>
        </w:rPr>
        <w:br/>
        <w:t xml:space="preserve">здійснення  соціального  супроводження  дитячих будинків сімейного </w:t>
      </w:r>
      <w:r w:rsidRPr="00FD1F59">
        <w:rPr>
          <w:rFonts w:ascii="Courier New" w:eastAsia="Times New Roman" w:hAnsi="Courier New" w:cs="Courier New"/>
          <w:sz w:val="20"/>
          <w:szCs w:val="20"/>
          <w:lang w:eastAsia="uk-UA"/>
        </w:rPr>
        <w:br/>
        <w:t xml:space="preserve">типу;  у  разі  потреби  звертатися  до соціальних працівників або </w:t>
      </w:r>
      <w:r w:rsidRPr="00FD1F59">
        <w:rPr>
          <w:rFonts w:ascii="Courier New" w:eastAsia="Times New Roman" w:hAnsi="Courier New" w:cs="Courier New"/>
          <w:sz w:val="20"/>
          <w:szCs w:val="20"/>
          <w:lang w:eastAsia="uk-UA"/>
        </w:rPr>
        <w:br/>
        <w:t xml:space="preserve">фахівців  із  соціальної роботи у зв’язку з необхідністю залучення </w:t>
      </w:r>
      <w:r w:rsidRPr="00FD1F59">
        <w:rPr>
          <w:rFonts w:ascii="Courier New" w:eastAsia="Times New Roman" w:hAnsi="Courier New" w:cs="Courier New"/>
          <w:sz w:val="20"/>
          <w:szCs w:val="20"/>
          <w:lang w:eastAsia="uk-UA"/>
        </w:rPr>
        <w:br/>
        <w:t xml:space="preserve">фахівців для вирішення проблемних питань;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5" w:name="o187"/>
      <w:bookmarkEnd w:id="1495"/>
      <w:r w:rsidRPr="00FD1F59">
        <w:rPr>
          <w:rFonts w:ascii="Courier New" w:eastAsia="Times New Roman" w:hAnsi="Courier New" w:cs="Courier New"/>
          <w:sz w:val="20"/>
          <w:szCs w:val="20"/>
          <w:lang w:eastAsia="uk-UA"/>
        </w:rPr>
        <w:t xml:space="preserve">     у  разі  зміни  сімейного  стану  не  пізніше  ніж  через  10 </w:t>
      </w:r>
      <w:r w:rsidRPr="00FD1F59">
        <w:rPr>
          <w:rFonts w:ascii="Courier New" w:eastAsia="Times New Roman" w:hAnsi="Courier New" w:cs="Courier New"/>
          <w:sz w:val="20"/>
          <w:szCs w:val="20"/>
          <w:lang w:eastAsia="uk-UA"/>
        </w:rPr>
        <w:br/>
        <w:t xml:space="preserve">календарних  днів  з дати зміни сімейного стану повідомляти про це </w:t>
      </w:r>
      <w:r w:rsidRPr="00FD1F59">
        <w:rPr>
          <w:rFonts w:ascii="Courier New" w:eastAsia="Times New Roman" w:hAnsi="Courier New" w:cs="Courier New"/>
          <w:sz w:val="20"/>
          <w:szCs w:val="20"/>
          <w:lang w:eastAsia="uk-UA"/>
        </w:rPr>
        <w:br/>
        <w:t xml:space="preserve">відповідній  службі  у справах дітей та соціальному працівнику або </w:t>
      </w:r>
      <w:r w:rsidRPr="00FD1F59">
        <w:rPr>
          <w:rFonts w:ascii="Courier New" w:eastAsia="Times New Roman" w:hAnsi="Courier New" w:cs="Courier New"/>
          <w:sz w:val="20"/>
          <w:szCs w:val="20"/>
          <w:lang w:eastAsia="uk-UA"/>
        </w:rPr>
        <w:br/>
        <w:t xml:space="preserve">фахівцю    із   соціальної   роботи,   який   здійснює   соціальне </w:t>
      </w:r>
      <w:r w:rsidRPr="00FD1F59">
        <w:rPr>
          <w:rFonts w:ascii="Courier New" w:eastAsia="Times New Roman" w:hAnsi="Courier New" w:cs="Courier New"/>
          <w:sz w:val="20"/>
          <w:szCs w:val="20"/>
          <w:lang w:eastAsia="uk-UA"/>
        </w:rPr>
        <w:br/>
        <w:t xml:space="preserve">супроводження сім’ї;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6" w:name="o188"/>
      <w:bookmarkEnd w:id="1496"/>
      <w:r w:rsidRPr="00FD1F59">
        <w:rPr>
          <w:rFonts w:ascii="Courier New" w:eastAsia="Times New Roman" w:hAnsi="Courier New" w:cs="Courier New"/>
          <w:sz w:val="20"/>
          <w:szCs w:val="20"/>
          <w:lang w:eastAsia="uk-UA"/>
        </w:rPr>
        <w:t xml:space="preserve">     4) брати участь у різних формах підвищення кваліфікації;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7" w:name="o189"/>
      <w:bookmarkEnd w:id="1497"/>
      <w:r w:rsidRPr="00FD1F59">
        <w:rPr>
          <w:rFonts w:ascii="Courier New" w:eastAsia="Times New Roman" w:hAnsi="Courier New" w:cs="Courier New"/>
          <w:sz w:val="20"/>
          <w:szCs w:val="20"/>
          <w:lang w:eastAsia="uk-UA"/>
        </w:rPr>
        <w:t xml:space="preserve">     5) у  разі  виникнення  в  дитячому  будинку  сімейного  типу </w:t>
      </w:r>
      <w:r w:rsidRPr="00FD1F59">
        <w:rPr>
          <w:rFonts w:ascii="Courier New" w:eastAsia="Times New Roman" w:hAnsi="Courier New" w:cs="Courier New"/>
          <w:sz w:val="20"/>
          <w:szCs w:val="20"/>
          <w:lang w:eastAsia="uk-UA"/>
        </w:rPr>
        <w:br/>
        <w:t xml:space="preserve">несприятливих умов для  утримання,  виховання  та  навчання  дітей </w:t>
      </w:r>
      <w:r w:rsidRPr="00FD1F59">
        <w:rPr>
          <w:rFonts w:ascii="Courier New" w:eastAsia="Times New Roman" w:hAnsi="Courier New" w:cs="Courier New"/>
          <w:sz w:val="20"/>
          <w:szCs w:val="20"/>
          <w:lang w:eastAsia="uk-UA"/>
        </w:rPr>
        <w:br/>
        <w:t xml:space="preserve">повідомляти про це місцеві служби у справах дітей;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8" w:name="o190"/>
      <w:bookmarkEnd w:id="1498"/>
      <w:r w:rsidRPr="00FD1F59">
        <w:rPr>
          <w:rFonts w:ascii="Courier New" w:eastAsia="Times New Roman" w:hAnsi="Courier New" w:cs="Courier New"/>
          <w:sz w:val="20"/>
          <w:szCs w:val="20"/>
          <w:lang w:eastAsia="uk-UA"/>
        </w:rPr>
        <w:t xml:space="preserve">     6)  використовувати  у  повному  обсязі  та  за  призначенням </w:t>
      </w:r>
      <w:r w:rsidRPr="00FD1F59">
        <w:rPr>
          <w:rFonts w:ascii="Courier New" w:eastAsia="Times New Roman" w:hAnsi="Courier New" w:cs="Courier New"/>
          <w:sz w:val="20"/>
          <w:szCs w:val="20"/>
          <w:lang w:eastAsia="uk-UA"/>
        </w:rPr>
        <w:br/>
        <w:t xml:space="preserve">державну  соціальну допомогу, що надається дітям-сиротам та дітям, </w:t>
      </w:r>
      <w:r w:rsidRPr="00FD1F59">
        <w:rPr>
          <w:rFonts w:ascii="Courier New" w:eastAsia="Times New Roman" w:hAnsi="Courier New" w:cs="Courier New"/>
          <w:sz w:val="20"/>
          <w:szCs w:val="20"/>
          <w:lang w:eastAsia="uk-UA"/>
        </w:rPr>
        <w:br/>
        <w:t xml:space="preserve">позбавленим  батьківського  піклування, які виховуються в дитячому </w:t>
      </w:r>
      <w:r w:rsidRPr="00FD1F59">
        <w:rPr>
          <w:rFonts w:ascii="Courier New" w:eastAsia="Times New Roman" w:hAnsi="Courier New" w:cs="Courier New"/>
          <w:sz w:val="20"/>
          <w:szCs w:val="20"/>
          <w:lang w:eastAsia="uk-UA"/>
        </w:rPr>
        <w:br/>
        <w:t xml:space="preserve">будинку  сімейного типу, державну соціальну допомогу, що надається </w:t>
      </w:r>
      <w:r w:rsidRPr="00FD1F59">
        <w:rPr>
          <w:rFonts w:ascii="Courier New" w:eastAsia="Times New Roman" w:hAnsi="Courier New" w:cs="Courier New"/>
          <w:sz w:val="20"/>
          <w:szCs w:val="20"/>
          <w:lang w:eastAsia="uk-UA"/>
        </w:rPr>
        <w:br/>
        <w:t xml:space="preserve">особам з інвалідністю з дитинства і дітям з інвалідністю, аліменти </w:t>
      </w:r>
      <w:r w:rsidRPr="00FD1F59">
        <w:rPr>
          <w:rFonts w:ascii="Courier New" w:eastAsia="Times New Roman" w:hAnsi="Courier New" w:cs="Courier New"/>
          <w:sz w:val="20"/>
          <w:szCs w:val="20"/>
          <w:lang w:eastAsia="uk-UA"/>
        </w:rPr>
        <w:br/>
        <w:t xml:space="preserve">та  пенсію  по втраті годувальника на забезпечення їх повноцінного </w:t>
      </w:r>
      <w:r w:rsidRPr="00FD1F59">
        <w:rPr>
          <w:rFonts w:ascii="Courier New" w:eastAsia="Times New Roman" w:hAnsi="Courier New" w:cs="Courier New"/>
          <w:sz w:val="20"/>
          <w:szCs w:val="20"/>
          <w:lang w:eastAsia="uk-UA"/>
        </w:rPr>
        <w:br/>
        <w:t xml:space="preserve">харчування, утримання, виховання, розвитку та освіти;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9" w:name="o191"/>
      <w:bookmarkEnd w:id="1499"/>
      <w:r w:rsidRPr="00FD1F59">
        <w:rPr>
          <w:rFonts w:ascii="Courier New" w:eastAsia="Times New Roman" w:hAnsi="Courier New" w:cs="Courier New"/>
          <w:sz w:val="20"/>
          <w:szCs w:val="20"/>
          <w:lang w:eastAsia="uk-UA"/>
        </w:rPr>
        <w:t xml:space="preserve">     бережно  ставитися  до  наданого  житлового приміщення і його </w:t>
      </w:r>
      <w:r w:rsidRPr="00FD1F59">
        <w:rPr>
          <w:rFonts w:ascii="Courier New" w:eastAsia="Times New Roman" w:hAnsi="Courier New" w:cs="Courier New"/>
          <w:sz w:val="20"/>
          <w:szCs w:val="20"/>
          <w:lang w:eastAsia="uk-UA"/>
        </w:rPr>
        <w:br/>
        <w:t xml:space="preserve">облаштування,  підтримувати  його  в  належному санітарному стані, </w:t>
      </w:r>
      <w:r w:rsidRPr="00FD1F59">
        <w:rPr>
          <w:rFonts w:ascii="Courier New" w:eastAsia="Times New Roman" w:hAnsi="Courier New" w:cs="Courier New"/>
          <w:sz w:val="20"/>
          <w:szCs w:val="20"/>
          <w:lang w:eastAsia="uk-UA"/>
        </w:rPr>
        <w:br/>
        <w:t xml:space="preserve">забезпечувати  збереження  майна  дитячого будинку сімейного типу, </w:t>
      </w:r>
      <w:r w:rsidRPr="00FD1F59">
        <w:rPr>
          <w:rFonts w:ascii="Courier New" w:eastAsia="Times New Roman" w:hAnsi="Courier New" w:cs="Courier New"/>
          <w:sz w:val="20"/>
          <w:szCs w:val="20"/>
          <w:lang w:eastAsia="uk-UA"/>
        </w:rPr>
        <w:br/>
        <w:t xml:space="preserve">використовувати його за призначенням;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0" w:name="o192"/>
      <w:bookmarkEnd w:id="1500"/>
      <w:r w:rsidRPr="00FD1F59">
        <w:rPr>
          <w:rFonts w:ascii="Courier New" w:eastAsia="Times New Roman" w:hAnsi="Courier New" w:cs="Courier New"/>
          <w:sz w:val="20"/>
          <w:szCs w:val="20"/>
          <w:lang w:eastAsia="uk-UA"/>
        </w:rPr>
        <w:t xml:space="preserve">     у  разі  виникнення  потреби  в ремонті/заміні майна дитячого </w:t>
      </w:r>
      <w:r w:rsidRPr="00FD1F59">
        <w:rPr>
          <w:rFonts w:ascii="Courier New" w:eastAsia="Times New Roman" w:hAnsi="Courier New" w:cs="Courier New"/>
          <w:sz w:val="20"/>
          <w:szCs w:val="20"/>
          <w:lang w:eastAsia="uk-UA"/>
        </w:rPr>
        <w:br/>
        <w:t xml:space="preserve">будинку  сімейного типу звертатися з відповідною заявою до органу, </w:t>
      </w:r>
      <w:r w:rsidRPr="00FD1F59">
        <w:rPr>
          <w:rFonts w:ascii="Courier New" w:eastAsia="Times New Roman" w:hAnsi="Courier New" w:cs="Courier New"/>
          <w:sz w:val="20"/>
          <w:szCs w:val="20"/>
          <w:lang w:eastAsia="uk-UA"/>
        </w:rPr>
        <w:br/>
        <w:t xml:space="preserve">який прийняв рішення;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1" w:name="o193"/>
      <w:bookmarkEnd w:id="1501"/>
      <w:r w:rsidRPr="00FD1F59">
        <w:rPr>
          <w:rFonts w:ascii="Courier New" w:eastAsia="Times New Roman" w:hAnsi="Courier New" w:cs="Courier New"/>
          <w:sz w:val="20"/>
          <w:szCs w:val="20"/>
          <w:lang w:eastAsia="uk-UA"/>
        </w:rPr>
        <w:t xml:space="preserve">     7)  сприяти  установленню  контактів дітей, які виховуються у </w:t>
      </w:r>
      <w:r w:rsidRPr="00FD1F59">
        <w:rPr>
          <w:rFonts w:ascii="Courier New" w:eastAsia="Times New Roman" w:hAnsi="Courier New" w:cs="Courier New"/>
          <w:sz w:val="20"/>
          <w:szCs w:val="20"/>
          <w:lang w:eastAsia="uk-UA"/>
        </w:rPr>
        <w:br/>
        <w:t xml:space="preserve">дитячому  будинку  сімейного  типу,  з кандидатами в усиновлювачі, </w:t>
      </w:r>
      <w:r w:rsidRPr="00FD1F59">
        <w:rPr>
          <w:rFonts w:ascii="Courier New" w:eastAsia="Times New Roman" w:hAnsi="Courier New" w:cs="Courier New"/>
          <w:sz w:val="20"/>
          <w:szCs w:val="20"/>
          <w:lang w:eastAsia="uk-UA"/>
        </w:rPr>
        <w:br/>
        <w:t xml:space="preserve">яких  направила  служба у справах дітей за місцем взяття дитини на </w:t>
      </w:r>
      <w:r w:rsidRPr="00FD1F59">
        <w:rPr>
          <w:rFonts w:ascii="Courier New" w:eastAsia="Times New Roman" w:hAnsi="Courier New" w:cs="Courier New"/>
          <w:sz w:val="20"/>
          <w:szCs w:val="20"/>
          <w:lang w:eastAsia="uk-UA"/>
        </w:rPr>
        <w:br/>
        <w:t xml:space="preserve">місцевий,  регіональний чи централізований облік дітей, які можуть </w:t>
      </w:r>
      <w:r w:rsidRPr="00FD1F59">
        <w:rPr>
          <w:rFonts w:ascii="Courier New" w:eastAsia="Times New Roman" w:hAnsi="Courier New" w:cs="Courier New"/>
          <w:sz w:val="20"/>
          <w:szCs w:val="20"/>
          <w:lang w:eastAsia="uk-UA"/>
        </w:rPr>
        <w:br/>
        <w:t xml:space="preserve">бути  усиновлені.  У  разі створення перешкод громадянам України в </w:t>
      </w:r>
      <w:r w:rsidRPr="00FD1F59">
        <w:rPr>
          <w:rFonts w:ascii="Courier New" w:eastAsia="Times New Roman" w:hAnsi="Courier New" w:cs="Courier New"/>
          <w:sz w:val="20"/>
          <w:szCs w:val="20"/>
          <w:lang w:eastAsia="uk-UA"/>
        </w:rPr>
        <w:br/>
        <w:t xml:space="preserve">усиновленні   дітей   розглядається  питання  про  припинення  дії </w:t>
      </w:r>
      <w:r w:rsidRPr="00FD1F59">
        <w:rPr>
          <w:rFonts w:ascii="Courier New" w:eastAsia="Times New Roman" w:hAnsi="Courier New" w:cs="Courier New"/>
          <w:sz w:val="20"/>
          <w:szCs w:val="20"/>
          <w:lang w:eastAsia="uk-UA"/>
        </w:rPr>
        <w:br/>
        <w:t xml:space="preserve">договору з батьками-вихователями;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2" w:name="o194"/>
      <w:bookmarkEnd w:id="1502"/>
      <w:r w:rsidRPr="00FD1F59">
        <w:rPr>
          <w:rFonts w:ascii="Courier New" w:eastAsia="Times New Roman" w:hAnsi="Courier New" w:cs="Courier New"/>
          <w:sz w:val="20"/>
          <w:szCs w:val="20"/>
          <w:lang w:eastAsia="uk-UA"/>
        </w:rPr>
        <w:lastRenderedPageBreak/>
        <w:t xml:space="preserve">     8)  створювати  належні  умови для всебічного розвитку дітей, </w:t>
      </w:r>
      <w:r w:rsidRPr="00FD1F59">
        <w:rPr>
          <w:rFonts w:ascii="Courier New" w:eastAsia="Times New Roman" w:hAnsi="Courier New" w:cs="Courier New"/>
          <w:sz w:val="20"/>
          <w:szCs w:val="20"/>
          <w:lang w:eastAsia="uk-UA"/>
        </w:rPr>
        <w:br/>
        <w:t xml:space="preserve">здобуття  ними  освіти,  підготовки  їх  до  самостійного життя та </w:t>
      </w:r>
      <w:r w:rsidRPr="00FD1F59">
        <w:rPr>
          <w:rFonts w:ascii="Courier New" w:eastAsia="Times New Roman" w:hAnsi="Courier New" w:cs="Courier New"/>
          <w:sz w:val="20"/>
          <w:szCs w:val="20"/>
          <w:lang w:eastAsia="uk-UA"/>
        </w:rPr>
        <w:br/>
        <w:t xml:space="preserve">праці;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3" w:name="o195"/>
      <w:bookmarkEnd w:id="1503"/>
      <w:r w:rsidRPr="00FD1F59">
        <w:rPr>
          <w:rFonts w:ascii="Courier New" w:eastAsia="Times New Roman" w:hAnsi="Courier New" w:cs="Courier New"/>
          <w:sz w:val="20"/>
          <w:szCs w:val="20"/>
          <w:lang w:eastAsia="uk-UA"/>
        </w:rPr>
        <w:t xml:space="preserve">     9)   забезпечувати  право  дітей  на  свободу  світогляду  та </w:t>
      </w:r>
      <w:r w:rsidRPr="00FD1F59">
        <w:rPr>
          <w:rFonts w:ascii="Courier New" w:eastAsia="Times New Roman" w:hAnsi="Courier New" w:cs="Courier New"/>
          <w:sz w:val="20"/>
          <w:szCs w:val="20"/>
          <w:lang w:eastAsia="uk-UA"/>
        </w:rPr>
        <w:br/>
        <w:t xml:space="preserve">віросповідання;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4" w:name="o196"/>
      <w:bookmarkEnd w:id="1504"/>
      <w:r w:rsidRPr="00FD1F59">
        <w:rPr>
          <w:rFonts w:ascii="Courier New" w:eastAsia="Times New Roman" w:hAnsi="Courier New" w:cs="Courier New"/>
          <w:sz w:val="20"/>
          <w:szCs w:val="20"/>
          <w:lang w:eastAsia="uk-UA"/>
        </w:rPr>
        <w:t xml:space="preserve">     10)  у  разі прийому до дитячого будинку сімейного типу нових </w:t>
      </w:r>
      <w:r w:rsidRPr="00FD1F59">
        <w:rPr>
          <w:rFonts w:ascii="Courier New" w:eastAsia="Times New Roman" w:hAnsi="Courier New" w:cs="Courier New"/>
          <w:sz w:val="20"/>
          <w:szCs w:val="20"/>
          <w:lang w:eastAsia="uk-UA"/>
        </w:rPr>
        <w:br/>
        <w:t xml:space="preserve">вихованців  подати  службі у справах дітей за місцем проживання чи </w:t>
      </w:r>
      <w:r w:rsidRPr="00FD1F59">
        <w:rPr>
          <w:rFonts w:ascii="Courier New" w:eastAsia="Times New Roman" w:hAnsi="Courier New" w:cs="Courier New"/>
          <w:sz w:val="20"/>
          <w:szCs w:val="20"/>
          <w:lang w:eastAsia="uk-UA"/>
        </w:rPr>
        <w:br/>
        <w:t xml:space="preserve">перебування  довідку про доходи сім’ї за останні шість місяців без </w:t>
      </w:r>
      <w:r w:rsidRPr="00FD1F59">
        <w:rPr>
          <w:rFonts w:ascii="Courier New" w:eastAsia="Times New Roman" w:hAnsi="Courier New" w:cs="Courier New"/>
          <w:sz w:val="20"/>
          <w:szCs w:val="20"/>
          <w:lang w:eastAsia="uk-UA"/>
        </w:rPr>
        <w:br/>
        <w:t xml:space="preserve">урахування  державної  соціальної допомоги на дітей-сиріт і дітей, </w:t>
      </w:r>
      <w:r w:rsidRPr="00FD1F59">
        <w:rPr>
          <w:rFonts w:ascii="Courier New" w:eastAsia="Times New Roman" w:hAnsi="Courier New" w:cs="Courier New"/>
          <w:sz w:val="20"/>
          <w:szCs w:val="20"/>
          <w:lang w:eastAsia="uk-UA"/>
        </w:rPr>
        <w:br/>
        <w:t xml:space="preserve">позбавлених  батьківського  піклування,  або  довідку  про  подану </w:t>
      </w:r>
      <w:r w:rsidRPr="00FD1F59">
        <w:rPr>
          <w:rFonts w:ascii="Courier New" w:eastAsia="Times New Roman" w:hAnsi="Courier New" w:cs="Courier New"/>
          <w:sz w:val="20"/>
          <w:szCs w:val="20"/>
          <w:lang w:eastAsia="uk-UA"/>
        </w:rPr>
        <w:br/>
        <w:t xml:space="preserve">декларацію  про  майновий  стан  і  доходи  (про сплату податку на </w:t>
      </w:r>
      <w:r w:rsidRPr="00FD1F59">
        <w:rPr>
          <w:rFonts w:ascii="Courier New" w:eastAsia="Times New Roman" w:hAnsi="Courier New" w:cs="Courier New"/>
          <w:sz w:val="20"/>
          <w:szCs w:val="20"/>
          <w:lang w:eastAsia="uk-UA"/>
        </w:rPr>
        <w:br/>
        <w:t xml:space="preserve">доходи  фізичних  осіб та про відсутність податкових зобов’язань з </w:t>
      </w:r>
      <w:r w:rsidRPr="00FD1F59">
        <w:rPr>
          <w:rFonts w:ascii="Courier New" w:eastAsia="Times New Roman" w:hAnsi="Courier New" w:cs="Courier New"/>
          <w:sz w:val="20"/>
          <w:szCs w:val="20"/>
          <w:lang w:eastAsia="uk-UA"/>
        </w:rPr>
        <w:br/>
        <w:t xml:space="preserve">такого податку).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5" w:name="o197"/>
      <w:bookmarkEnd w:id="1505"/>
      <w:r w:rsidRPr="00FD1F59">
        <w:rPr>
          <w:rFonts w:ascii="Courier New" w:eastAsia="Times New Roman" w:hAnsi="Courier New" w:cs="Courier New"/>
          <w:sz w:val="20"/>
          <w:szCs w:val="20"/>
          <w:lang w:eastAsia="uk-UA"/>
        </w:rPr>
        <w:t xml:space="preserve">     У   разі   коли   середньомісячний  сукупний  дохід  сім’ї  у </w:t>
      </w:r>
      <w:r w:rsidRPr="00FD1F59">
        <w:rPr>
          <w:rFonts w:ascii="Courier New" w:eastAsia="Times New Roman" w:hAnsi="Courier New" w:cs="Courier New"/>
          <w:sz w:val="20"/>
          <w:szCs w:val="20"/>
          <w:lang w:eastAsia="uk-UA"/>
        </w:rPr>
        <w:br/>
        <w:t xml:space="preserve">розрахунку  на  одну особу за попередні шість місяців є меншим від </w:t>
      </w:r>
      <w:r w:rsidRPr="00FD1F59">
        <w:rPr>
          <w:rFonts w:ascii="Courier New" w:eastAsia="Times New Roman" w:hAnsi="Courier New" w:cs="Courier New"/>
          <w:sz w:val="20"/>
          <w:szCs w:val="20"/>
          <w:lang w:eastAsia="uk-UA"/>
        </w:rPr>
        <w:br/>
        <w:t xml:space="preserve">розміру    встановленого   законом   прожиткового   мінімуму   для </w:t>
      </w:r>
      <w:r w:rsidRPr="00FD1F59">
        <w:rPr>
          <w:rFonts w:ascii="Courier New" w:eastAsia="Times New Roman" w:hAnsi="Courier New" w:cs="Courier New"/>
          <w:sz w:val="20"/>
          <w:szCs w:val="20"/>
          <w:lang w:eastAsia="uk-UA"/>
        </w:rPr>
        <w:br/>
        <w:t xml:space="preserve">відповідних  соціальних  і  демографічних  груп населення, питання </w:t>
      </w:r>
      <w:r w:rsidRPr="00FD1F59">
        <w:rPr>
          <w:rFonts w:ascii="Courier New" w:eastAsia="Times New Roman" w:hAnsi="Courier New" w:cs="Courier New"/>
          <w:sz w:val="20"/>
          <w:szCs w:val="20"/>
          <w:lang w:eastAsia="uk-UA"/>
        </w:rPr>
        <w:br/>
        <w:t xml:space="preserve">функціонування  дитячого  будинку  сімейного  типу  виноситься  на </w:t>
      </w:r>
      <w:r w:rsidRPr="00FD1F59">
        <w:rPr>
          <w:rFonts w:ascii="Courier New" w:eastAsia="Times New Roman" w:hAnsi="Courier New" w:cs="Courier New"/>
          <w:sz w:val="20"/>
          <w:szCs w:val="20"/>
          <w:lang w:eastAsia="uk-UA"/>
        </w:rPr>
        <w:br/>
        <w:t xml:space="preserve">розгляд комісії з питань захисту прав дитини.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6" w:name="o198"/>
      <w:bookmarkEnd w:id="1506"/>
      <w:r w:rsidRPr="00FD1F59">
        <w:rPr>
          <w:rFonts w:ascii="Courier New" w:eastAsia="Times New Roman" w:hAnsi="Courier New" w:cs="Courier New"/>
          <w:sz w:val="20"/>
          <w:szCs w:val="20"/>
          <w:lang w:eastAsia="uk-UA"/>
        </w:rPr>
        <w:t xml:space="preserve">     2. Батьки-вихователі  несуть  відповідальність  за вихованців </w:t>
      </w:r>
      <w:r w:rsidRPr="00FD1F59">
        <w:rPr>
          <w:rFonts w:ascii="Courier New" w:eastAsia="Times New Roman" w:hAnsi="Courier New" w:cs="Courier New"/>
          <w:sz w:val="20"/>
          <w:szCs w:val="20"/>
          <w:lang w:eastAsia="uk-UA"/>
        </w:rPr>
        <w:br/>
        <w:t xml:space="preserve">згідно  із  законодавством  та  за  діяльність  дитячого   будинку </w:t>
      </w:r>
      <w:r w:rsidRPr="00FD1F59">
        <w:rPr>
          <w:rFonts w:ascii="Courier New" w:eastAsia="Times New Roman" w:hAnsi="Courier New" w:cs="Courier New"/>
          <w:sz w:val="20"/>
          <w:szCs w:val="20"/>
          <w:lang w:eastAsia="uk-UA"/>
        </w:rPr>
        <w:br/>
        <w:t xml:space="preserve">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7" w:name="o199"/>
      <w:bookmarkEnd w:id="1507"/>
      <w:r w:rsidRPr="00FD1F59">
        <w:rPr>
          <w:rFonts w:ascii="Courier New" w:eastAsia="Times New Roman" w:hAnsi="Courier New" w:cs="Courier New"/>
          <w:sz w:val="20"/>
          <w:szCs w:val="20"/>
          <w:lang w:eastAsia="uk-UA"/>
        </w:rPr>
        <w:t xml:space="preserve">     3. __________________________________________________________ </w:t>
      </w:r>
      <w:r w:rsidRPr="00FD1F59">
        <w:rPr>
          <w:rFonts w:ascii="Courier New" w:eastAsia="Times New Roman" w:hAnsi="Courier New" w:cs="Courier New"/>
          <w:sz w:val="20"/>
          <w:szCs w:val="20"/>
          <w:lang w:eastAsia="uk-UA"/>
        </w:rPr>
        <w:br/>
        <w:t xml:space="preserve">            (повне найменування органу, що прийняв рішення про</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__________________________________________________________________ </w:t>
      </w:r>
      <w:r w:rsidRPr="00FD1F59">
        <w:rPr>
          <w:rFonts w:ascii="Courier New" w:eastAsia="Times New Roman" w:hAnsi="Courier New" w:cs="Courier New"/>
          <w:sz w:val="20"/>
          <w:szCs w:val="20"/>
          <w:lang w:eastAsia="uk-UA"/>
        </w:rPr>
        <w:br/>
        <w:t xml:space="preserve">            створення дитячого будинку 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8" w:name="o201"/>
      <w:bookmarkEnd w:id="1508"/>
      <w:r w:rsidRPr="00FD1F59">
        <w:rPr>
          <w:rFonts w:ascii="Courier New" w:eastAsia="Times New Roman" w:hAnsi="Courier New" w:cs="Courier New"/>
          <w:sz w:val="20"/>
          <w:szCs w:val="20"/>
          <w:lang w:eastAsia="uk-UA"/>
        </w:rPr>
        <w:t xml:space="preserve">     зобов'язується: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9" w:name="o202"/>
      <w:bookmarkEnd w:id="1509"/>
      <w:r w:rsidRPr="00FD1F59">
        <w:rPr>
          <w:rFonts w:ascii="Courier New" w:eastAsia="Times New Roman" w:hAnsi="Courier New" w:cs="Courier New"/>
          <w:sz w:val="20"/>
          <w:szCs w:val="20"/>
          <w:lang w:eastAsia="uk-UA"/>
        </w:rPr>
        <w:t xml:space="preserve">     1)  щомісяця  перераховувати на особові рахунки у банківській </w:t>
      </w:r>
      <w:r w:rsidRPr="00FD1F59">
        <w:rPr>
          <w:rFonts w:ascii="Courier New" w:eastAsia="Times New Roman" w:hAnsi="Courier New" w:cs="Courier New"/>
          <w:sz w:val="20"/>
          <w:szCs w:val="20"/>
          <w:lang w:eastAsia="uk-UA"/>
        </w:rPr>
        <w:br/>
        <w:t xml:space="preserve">установі обох батьків-вихователів або виплачувати через структурні </w:t>
      </w:r>
      <w:r w:rsidRPr="00FD1F59">
        <w:rPr>
          <w:rFonts w:ascii="Courier New" w:eastAsia="Times New Roman" w:hAnsi="Courier New" w:cs="Courier New"/>
          <w:sz w:val="20"/>
          <w:szCs w:val="20"/>
          <w:lang w:eastAsia="uk-UA"/>
        </w:rPr>
        <w:br/>
        <w:t xml:space="preserve">підрозділи  акціонерного  товариства "Укрпошта" державну соціальну </w:t>
      </w:r>
      <w:r w:rsidRPr="00FD1F59">
        <w:rPr>
          <w:rFonts w:ascii="Courier New" w:eastAsia="Times New Roman" w:hAnsi="Courier New" w:cs="Courier New"/>
          <w:sz w:val="20"/>
          <w:szCs w:val="20"/>
          <w:lang w:eastAsia="uk-UA"/>
        </w:rPr>
        <w:br/>
        <w:t xml:space="preserve">допомогу на дітей та грошове забезпечення; </w:t>
      </w:r>
      <w:r w:rsidRPr="00FD1F59">
        <w:rPr>
          <w:rFonts w:ascii="Courier New" w:eastAsia="Times New Roman" w:hAnsi="Courier New" w:cs="Courier New"/>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0" w:name="o203"/>
      <w:bookmarkEnd w:id="1510"/>
      <w:r w:rsidRPr="00FD1F59">
        <w:rPr>
          <w:rFonts w:ascii="Courier New" w:eastAsia="Times New Roman" w:hAnsi="Courier New" w:cs="Courier New"/>
          <w:i/>
          <w:iCs/>
          <w:sz w:val="20"/>
          <w:szCs w:val="20"/>
          <w:lang w:eastAsia="uk-UA"/>
        </w:rPr>
        <w:t xml:space="preserve">     {  Підпункт  2  пункту  3  виключено на підставі Постанови КМ </w:t>
      </w:r>
      <w:r w:rsidRPr="00FD1F59">
        <w:rPr>
          <w:rFonts w:ascii="Courier New" w:eastAsia="Times New Roman" w:hAnsi="Courier New" w:cs="Courier New"/>
          <w:i/>
          <w:iCs/>
          <w:sz w:val="20"/>
          <w:szCs w:val="20"/>
          <w:lang w:eastAsia="uk-UA"/>
        </w:rPr>
        <w:br/>
        <w:t xml:space="preserve">N 458 ( </w:t>
      </w:r>
      <w:hyperlink r:id="rId1999"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22.07.2016 } </w:t>
      </w:r>
      <w:r w:rsidRPr="00FD1F59">
        <w:rPr>
          <w:rFonts w:ascii="Courier New" w:eastAsia="Times New Roman" w:hAnsi="Courier New" w:cs="Courier New"/>
          <w:i/>
          <w:iCs/>
          <w:sz w:val="20"/>
          <w:szCs w:val="20"/>
          <w:lang w:eastAsia="uk-UA"/>
        </w:rPr>
        <w:br/>
        <w:t xml:space="preserve">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1" w:name="o204"/>
      <w:bookmarkEnd w:id="1511"/>
      <w:r w:rsidRPr="00FD1F59">
        <w:rPr>
          <w:rFonts w:ascii="Courier New" w:eastAsia="Times New Roman" w:hAnsi="Courier New" w:cs="Courier New"/>
          <w:sz w:val="20"/>
          <w:szCs w:val="20"/>
          <w:lang w:eastAsia="uk-UA"/>
        </w:rPr>
        <w:t xml:space="preserve">     3) надати батькам-вихователям дитячого будинку сімейного типу </w:t>
      </w:r>
      <w:r w:rsidRPr="00FD1F59">
        <w:rPr>
          <w:rFonts w:ascii="Courier New" w:eastAsia="Times New Roman" w:hAnsi="Courier New" w:cs="Courier New"/>
          <w:sz w:val="20"/>
          <w:szCs w:val="20"/>
          <w:lang w:eastAsia="uk-UA"/>
        </w:rPr>
        <w:br/>
        <w:t xml:space="preserve">обладнане   необхідними  меблями,  побутовою  технікою  та  іншими </w:t>
      </w:r>
      <w:r w:rsidRPr="00FD1F59">
        <w:rPr>
          <w:rFonts w:ascii="Courier New" w:eastAsia="Times New Roman" w:hAnsi="Courier New" w:cs="Courier New"/>
          <w:sz w:val="20"/>
          <w:szCs w:val="20"/>
          <w:lang w:eastAsia="uk-UA"/>
        </w:rPr>
        <w:br/>
        <w:t xml:space="preserve">предметами  тривалого вжитку (шафами для одягу, меблями для кухні, </w:t>
      </w:r>
      <w:r w:rsidRPr="00FD1F59">
        <w:rPr>
          <w:rFonts w:ascii="Courier New" w:eastAsia="Times New Roman" w:hAnsi="Courier New" w:cs="Courier New"/>
          <w:sz w:val="20"/>
          <w:szCs w:val="20"/>
          <w:lang w:eastAsia="uk-UA"/>
        </w:rPr>
        <w:br/>
        <w:t xml:space="preserve">дзеркалами,  письмовими  столами, стільцями, ліжками або диванами; </w:t>
      </w:r>
      <w:r w:rsidRPr="00FD1F59">
        <w:rPr>
          <w:rFonts w:ascii="Courier New" w:eastAsia="Times New Roman" w:hAnsi="Courier New" w:cs="Courier New"/>
          <w:sz w:val="20"/>
          <w:szCs w:val="20"/>
          <w:lang w:eastAsia="uk-UA"/>
        </w:rPr>
        <w:br/>
        <w:t xml:space="preserve">газовою/електричною  плитою,  водонагрівачем/двоконтурним  котлом; </w:t>
      </w:r>
      <w:r w:rsidRPr="00FD1F59">
        <w:rPr>
          <w:rFonts w:ascii="Courier New" w:eastAsia="Times New Roman" w:hAnsi="Courier New" w:cs="Courier New"/>
          <w:sz w:val="20"/>
          <w:szCs w:val="20"/>
          <w:lang w:eastAsia="uk-UA"/>
        </w:rPr>
        <w:br/>
        <w:t xml:space="preserve">побутовими   приладами   -  холодильником,  телевізором,  пральною </w:t>
      </w:r>
      <w:r w:rsidRPr="00FD1F59">
        <w:rPr>
          <w:rFonts w:ascii="Courier New" w:eastAsia="Times New Roman" w:hAnsi="Courier New" w:cs="Courier New"/>
          <w:sz w:val="20"/>
          <w:szCs w:val="20"/>
          <w:lang w:eastAsia="uk-UA"/>
        </w:rPr>
        <w:br/>
        <w:t xml:space="preserve">машиною,   електричною  праскою,  люстрами,  настільними  лампами, </w:t>
      </w:r>
      <w:r w:rsidRPr="00FD1F59">
        <w:rPr>
          <w:rFonts w:ascii="Courier New" w:eastAsia="Times New Roman" w:hAnsi="Courier New" w:cs="Courier New"/>
          <w:sz w:val="20"/>
          <w:szCs w:val="20"/>
          <w:lang w:eastAsia="uk-UA"/>
        </w:rPr>
        <w:br/>
        <w:t xml:space="preserve">годинниками;  необхідним посудом, столовими приборами, текстильною </w:t>
      </w:r>
      <w:r w:rsidRPr="00FD1F59">
        <w:rPr>
          <w:rFonts w:ascii="Courier New" w:eastAsia="Times New Roman" w:hAnsi="Courier New" w:cs="Courier New"/>
          <w:sz w:val="20"/>
          <w:szCs w:val="20"/>
          <w:lang w:eastAsia="uk-UA"/>
        </w:rPr>
        <w:br/>
        <w:t xml:space="preserve">білизною тощо) житлове приміщення за адресою:_____________________ </w:t>
      </w:r>
      <w:r w:rsidRPr="00FD1F59">
        <w:rPr>
          <w:rFonts w:ascii="Courier New" w:eastAsia="Times New Roman" w:hAnsi="Courier New" w:cs="Courier New"/>
          <w:sz w:val="20"/>
          <w:szCs w:val="20"/>
          <w:lang w:eastAsia="uk-UA"/>
        </w:rPr>
        <w:br/>
        <w:t xml:space="preserve">загальною площею _____ кв. метрів виходячи з розрахунку проживання </w:t>
      </w:r>
      <w:r w:rsidRPr="00FD1F59">
        <w:rPr>
          <w:rFonts w:ascii="Courier New" w:eastAsia="Times New Roman" w:hAnsi="Courier New" w:cs="Courier New"/>
          <w:sz w:val="20"/>
          <w:szCs w:val="20"/>
          <w:lang w:eastAsia="uk-UA"/>
        </w:rPr>
        <w:br/>
        <w:t xml:space="preserve">в  дитячому  будинку  сімейного  типу  _____  осіб  з  урахуванням </w:t>
      </w:r>
      <w:r w:rsidRPr="00FD1F59">
        <w:rPr>
          <w:rFonts w:ascii="Courier New" w:eastAsia="Times New Roman" w:hAnsi="Courier New" w:cs="Courier New"/>
          <w:sz w:val="20"/>
          <w:szCs w:val="20"/>
          <w:lang w:eastAsia="uk-UA"/>
        </w:rPr>
        <w:br/>
        <w:t xml:space="preserve">кількості  влаштованих  дітей,  їх  індивідуальних  потреб,  віку, </w:t>
      </w:r>
      <w:r w:rsidRPr="00FD1F59">
        <w:rPr>
          <w:rFonts w:ascii="Courier New" w:eastAsia="Times New Roman" w:hAnsi="Courier New" w:cs="Courier New"/>
          <w:sz w:val="20"/>
          <w:szCs w:val="20"/>
          <w:lang w:eastAsia="uk-UA"/>
        </w:rPr>
        <w:br/>
        <w:t xml:space="preserve">статі, стану здоров’я;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2" w:name="o205"/>
      <w:bookmarkEnd w:id="1512"/>
      <w:r w:rsidRPr="00FD1F59">
        <w:rPr>
          <w:rFonts w:ascii="Courier New" w:eastAsia="Times New Roman" w:hAnsi="Courier New" w:cs="Courier New"/>
          <w:sz w:val="20"/>
          <w:szCs w:val="20"/>
          <w:lang w:eastAsia="uk-UA"/>
        </w:rPr>
        <w:t xml:space="preserve">     4) надати  у  користування  дитячому  будинку  сімейного типу </w:t>
      </w:r>
      <w:r w:rsidRPr="00FD1F59">
        <w:rPr>
          <w:rFonts w:ascii="Courier New" w:eastAsia="Times New Roman" w:hAnsi="Courier New" w:cs="Courier New"/>
          <w:sz w:val="20"/>
          <w:szCs w:val="20"/>
          <w:lang w:eastAsia="uk-UA"/>
        </w:rPr>
        <w:br/>
        <w:t xml:space="preserve">земельну ділянку для ведення  садівництва  та  городництва  площею </w:t>
      </w:r>
      <w:r w:rsidRPr="00FD1F59">
        <w:rPr>
          <w:rFonts w:ascii="Courier New" w:eastAsia="Times New Roman" w:hAnsi="Courier New" w:cs="Courier New"/>
          <w:sz w:val="20"/>
          <w:szCs w:val="20"/>
          <w:lang w:eastAsia="uk-UA"/>
        </w:rPr>
        <w:br/>
        <w:t xml:space="preserve">________ гектарів; </w:t>
      </w:r>
      <w:r w:rsidRPr="00FD1F59">
        <w:rPr>
          <w:rFonts w:ascii="Courier New" w:eastAsia="Times New Roman" w:hAnsi="Courier New" w:cs="Courier New"/>
          <w:sz w:val="20"/>
          <w:szCs w:val="20"/>
          <w:lang w:eastAsia="uk-UA"/>
        </w:rPr>
        <w:br/>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     5) надати  у  користування  дитячому  будинку  сімейного типу </w:t>
      </w:r>
      <w:r w:rsidRPr="00FD1F59">
        <w:rPr>
          <w:rFonts w:ascii="Courier New" w:eastAsia="Times New Roman" w:hAnsi="Courier New" w:cs="Courier New"/>
          <w:sz w:val="20"/>
          <w:szCs w:val="20"/>
          <w:lang w:eastAsia="uk-UA"/>
        </w:rPr>
        <w:br/>
        <w:t xml:space="preserve">транспортний засіб ______________________________________________; </w:t>
      </w:r>
      <w:r w:rsidRPr="00FD1F59">
        <w:rPr>
          <w:rFonts w:ascii="Courier New" w:eastAsia="Times New Roman" w:hAnsi="Courier New" w:cs="Courier New"/>
          <w:sz w:val="20"/>
          <w:szCs w:val="20"/>
          <w:lang w:eastAsia="uk-UA"/>
        </w:rPr>
        <w:br/>
        <w:t xml:space="preserve">                                  (найменування)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3" w:name="o208"/>
      <w:bookmarkEnd w:id="1513"/>
      <w:r w:rsidRPr="00FD1F59">
        <w:rPr>
          <w:rFonts w:ascii="Courier New" w:eastAsia="Times New Roman" w:hAnsi="Courier New" w:cs="Courier New"/>
          <w:sz w:val="20"/>
          <w:szCs w:val="20"/>
          <w:lang w:eastAsia="uk-UA"/>
        </w:rPr>
        <w:t xml:space="preserve">     6)  щороку  затверджувати кошторис на підтримання в належному </w:t>
      </w:r>
      <w:r w:rsidRPr="00FD1F59">
        <w:rPr>
          <w:rFonts w:ascii="Courier New" w:eastAsia="Times New Roman" w:hAnsi="Courier New" w:cs="Courier New"/>
          <w:sz w:val="20"/>
          <w:szCs w:val="20"/>
          <w:lang w:eastAsia="uk-UA"/>
        </w:rPr>
        <w:br/>
        <w:t xml:space="preserve">технічному  стані  будівлі  дитячого  будинку сімейного типу після </w:t>
      </w:r>
      <w:r w:rsidRPr="00FD1F59">
        <w:rPr>
          <w:rFonts w:ascii="Courier New" w:eastAsia="Times New Roman" w:hAnsi="Courier New" w:cs="Courier New"/>
          <w:sz w:val="20"/>
          <w:szCs w:val="20"/>
          <w:lang w:eastAsia="uk-UA"/>
        </w:rPr>
        <w:br/>
        <w:t xml:space="preserve">ознайомлення   з  таким  кошторисом  батьків-вихователів;  у  разі </w:t>
      </w:r>
      <w:r w:rsidRPr="00FD1F59">
        <w:rPr>
          <w:rFonts w:ascii="Courier New" w:eastAsia="Times New Roman" w:hAnsi="Courier New" w:cs="Courier New"/>
          <w:sz w:val="20"/>
          <w:szCs w:val="20"/>
          <w:lang w:eastAsia="uk-UA"/>
        </w:rPr>
        <w:br/>
        <w:t xml:space="preserve">влаштування  у дитячий будинок сімейного типу дітей з інвалідністю </w:t>
      </w:r>
      <w:r w:rsidRPr="00FD1F59">
        <w:rPr>
          <w:rFonts w:ascii="Courier New" w:eastAsia="Times New Roman" w:hAnsi="Courier New" w:cs="Courier New"/>
          <w:sz w:val="20"/>
          <w:szCs w:val="20"/>
          <w:lang w:eastAsia="uk-UA"/>
        </w:rPr>
        <w:br/>
        <w:t xml:space="preserve">вживати заходів для забезпечення облаштування житлового приміщення </w:t>
      </w:r>
      <w:r w:rsidRPr="00FD1F59">
        <w:rPr>
          <w:rFonts w:ascii="Courier New" w:eastAsia="Times New Roman" w:hAnsi="Courier New" w:cs="Courier New"/>
          <w:sz w:val="20"/>
          <w:szCs w:val="20"/>
          <w:lang w:eastAsia="uk-UA"/>
        </w:rPr>
        <w:br/>
        <w:t xml:space="preserve">з  дотриманням  принципів  універсального  дизайну,  архітектурної </w:t>
      </w:r>
      <w:r w:rsidRPr="00FD1F59">
        <w:rPr>
          <w:rFonts w:ascii="Courier New" w:eastAsia="Times New Roman" w:hAnsi="Courier New" w:cs="Courier New"/>
          <w:sz w:val="20"/>
          <w:szCs w:val="20"/>
          <w:lang w:eastAsia="uk-UA"/>
        </w:rPr>
        <w:br/>
        <w:t xml:space="preserve">доступності  та  розумного  пристосування;  організовувати надання </w:t>
      </w:r>
      <w:r w:rsidRPr="00FD1F59">
        <w:rPr>
          <w:rFonts w:ascii="Courier New" w:eastAsia="Times New Roman" w:hAnsi="Courier New" w:cs="Courier New"/>
          <w:sz w:val="20"/>
          <w:szCs w:val="20"/>
          <w:lang w:eastAsia="uk-UA"/>
        </w:rPr>
        <w:br/>
        <w:t xml:space="preserve">необхідних  послуг з урахуванням потреб дитини; сприяти здійсненню </w:t>
      </w:r>
      <w:r w:rsidRPr="00FD1F59">
        <w:rPr>
          <w:rFonts w:ascii="Courier New" w:eastAsia="Times New Roman" w:hAnsi="Courier New" w:cs="Courier New"/>
          <w:sz w:val="20"/>
          <w:szCs w:val="20"/>
          <w:lang w:eastAsia="uk-UA"/>
        </w:rPr>
        <w:br/>
        <w:t xml:space="preserve">заходів щодо виконання індивідуальної програми реабілітації дитини </w:t>
      </w:r>
      <w:r w:rsidRPr="00FD1F59">
        <w:rPr>
          <w:rFonts w:ascii="Courier New" w:eastAsia="Times New Roman" w:hAnsi="Courier New" w:cs="Courier New"/>
          <w:sz w:val="20"/>
          <w:szCs w:val="20"/>
          <w:lang w:eastAsia="uk-UA"/>
        </w:rPr>
        <w:br/>
        <w:t xml:space="preserve">з   інвалідністю;   забезпечувати   у   разі   потреби  проведення </w:t>
      </w:r>
      <w:r w:rsidRPr="00FD1F59">
        <w:rPr>
          <w:rFonts w:ascii="Courier New" w:eastAsia="Times New Roman" w:hAnsi="Courier New" w:cs="Courier New"/>
          <w:sz w:val="20"/>
          <w:szCs w:val="20"/>
          <w:lang w:eastAsia="uk-UA"/>
        </w:rPr>
        <w:br/>
      </w:r>
      <w:r w:rsidRPr="00FD1F59">
        <w:rPr>
          <w:rFonts w:ascii="Courier New" w:eastAsia="Times New Roman" w:hAnsi="Courier New" w:cs="Courier New"/>
          <w:sz w:val="20"/>
          <w:szCs w:val="20"/>
          <w:lang w:eastAsia="uk-UA"/>
        </w:rPr>
        <w:lastRenderedPageBreak/>
        <w:t xml:space="preserve">ремонту/заміну  майна,  яким облаштовано дитячий будинок сімейного </w:t>
      </w:r>
      <w:r w:rsidRPr="00FD1F59">
        <w:rPr>
          <w:rFonts w:ascii="Courier New" w:eastAsia="Times New Roman" w:hAnsi="Courier New" w:cs="Courier New"/>
          <w:sz w:val="20"/>
          <w:szCs w:val="20"/>
          <w:lang w:eastAsia="uk-UA"/>
        </w:rPr>
        <w:br/>
        <w:t xml:space="preserve">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4" w:name="o209"/>
      <w:bookmarkEnd w:id="1514"/>
      <w:r w:rsidRPr="00FD1F59">
        <w:rPr>
          <w:rFonts w:ascii="Courier New" w:eastAsia="Times New Roman" w:hAnsi="Courier New" w:cs="Courier New"/>
          <w:sz w:val="20"/>
          <w:szCs w:val="20"/>
          <w:lang w:eastAsia="uk-UA"/>
        </w:rPr>
        <w:t xml:space="preserve">     7) забезпечити   соціальне   супроводження  дитячого  будинку </w:t>
      </w:r>
      <w:r w:rsidRPr="00FD1F59">
        <w:rPr>
          <w:rFonts w:ascii="Courier New" w:eastAsia="Times New Roman" w:hAnsi="Courier New" w:cs="Courier New"/>
          <w:sz w:val="20"/>
          <w:szCs w:val="20"/>
          <w:lang w:eastAsia="uk-UA"/>
        </w:rPr>
        <w:br/>
        <w:t xml:space="preserve">сімейного типу;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5" w:name="o210"/>
      <w:bookmarkEnd w:id="1515"/>
      <w:r w:rsidRPr="00FD1F59">
        <w:rPr>
          <w:rFonts w:ascii="Courier New" w:eastAsia="Times New Roman" w:hAnsi="Courier New" w:cs="Courier New"/>
          <w:sz w:val="20"/>
          <w:szCs w:val="20"/>
          <w:lang w:eastAsia="uk-UA"/>
        </w:rPr>
        <w:t xml:space="preserve">     8) забезпечити щорічне безоплатне медичне обстеження дітей;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6" w:name="o211"/>
      <w:bookmarkEnd w:id="1516"/>
      <w:r w:rsidRPr="00FD1F59">
        <w:rPr>
          <w:rFonts w:ascii="Courier New" w:eastAsia="Times New Roman" w:hAnsi="Courier New" w:cs="Courier New"/>
          <w:sz w:val="20"/>
          <w:szCs w:val="20"/>
          <w:lang w:eastAsia="uk-UA"/>
        </w:rPr>
        <w:t xml:space="preserve">     9) здійснювати координацію  діяльності  відповідних  районних </w:t>
      </w:r>
      <w:r w:rsidRPr="00FD1F59">
        <w:rPr>
          <w:rFonts w:ascii="Courier New" w:eastAsia="Times New Roman" w:hAnsi="Courier New" w:cs="Courier New"/>
          <w:sz w:val="20"/>
          <w:szCs w:val="20"/>
          <w:lang w:eastAsia="uk-UA"/>
        </w:rPr>
        <w:br/>
        <w:t xml:space="preserve">(міських)  установ  та  організацій,  пов'язаної  із захистом прав </w:t>
      </w:r>
      <w:r w:rsidRPr="00FD1F59">
        <w:rPr>
          <w:rFonts w:ascii="Courier New" w:eastAsia="Times New Roman" w:hAnsi="Courier New" w:cs="Courier New"/>
          <w:sz w:val="20"/>
          <w:szCs w:val="20"/>
          <w:lang w:eastAsia="uk-UA"/>
        </w:rPr>
        <w:br/>
        <w:t xml:space="preserve">дітей.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7" w:name="o212"/>
      <w:bookmarkEnd w:id="1517"/>
      <w:r w:rsidRPr="00FD1F59">
        <w:rPr>
          <w:rFonts w:ascii="Courier New" w:eastAsia="Times New Roman" w:hAnsi="Courier New" w:cs="Courier New"/>
          <w:sz w:val="20"/>
          <w:szCs w:val="20"/>
          <w:lang w:eastAsia="uk-UA"/>
        </w:rPr>
        <w:t xml:space="preserve">     4.  За  згодою сторін цей договір може бути доповнений іншими </w:t>
      </w:r>
      <w:r w:rsidRPr="00FD1F59">
        <w:rPr>
          <w:rFonts w:ascii="Courier New" w:eastAsia="Times New Roman" w:hAnsi="Courier New" w:cs="Courier New"/>
          <w:sz w:val="20"/>
          <w:szCs w:val="20"/>
          <w:lang w:eastAsia="uk-UA"/>
        </w:rPr>
        <w:br/>
        <w:t xml:space="preserve">зобов'язаннями.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8" w:name="o213"/>
      <w:bookmarkEnd w:id="1518"/>
      <w:r w:rsidRPr="00FD1F59">
        <w:rPr>
          <w:rFonts w:ascii="Courier New" w:eastAsia="Times New Roman" w:hAnsi="Courier New" w:cs="Courier New"/>
          <w:sz w:val="20"/>
          <w:szCs w:val="20"/>
          <w:lang w:eastAsia="uk-UA"/>
        </w:rPr>
        <w:t xml:space="preserve">     5.  У  разі  порушення  та  неналежного  виконання умов цього </w:t>
      </w:r>
      <w:r w:rsidRPr="00FD1F59">
        <w:rPr>
          <w:rFonts w:ascii="Courier New" w:eastAsia="Times New Roman" w:hAnsi="Courier New" w:cs="Courier New"/>
          <w:sz w:val="20"/>
          <w:szCs w:val="20"/>
          <w:lang w:eastAsia="uk-UA"/>
        </w:rPr>
        <w:br/>
        <w:t xml:space="preserve">договору кожна із сторін має право звернутися до суду.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9" w:name="o214"/>
      <w:bookmarkEnd w:id="1519"/>
      <w:r w:rsidRPr="00FD1F59">
        <w:rPr>
          <w:rFonts w:ascii="Courier New" w:eastAsia="Times New Roman" w:hAnsi="Courier New" w:cs="Courier New"/>
          <w:sz w:val="20"/>
          <w:szCs w:val="20"/>
          <w:lang w:eastAsia="uk-UA"/>
        </w:rPr>
        <w:t xml:space="preserve">     6. Договір може бути розірваний за згодою сторін.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0" w:name="o215"/>
      <w:bookmarkEnd w:id="1520"/>
      <w:r w:rsidRPr="00FD1F59">
        <w:rPr>
          <w:rFonts w:ascii="Courier New" w:eastAsia="Times New Roman" w:hAnsi="Courier New" w:cs="Courier New"/>
          <w:sz w:val="20"/>
          <w:szCs w:val="20"/>
          <w:lang w:eastAsia="uk-UA"/>
        </w:rPr>
        <w:t xml:space="preserve">     7.  Договір  укладається  в трьох примірниках - по одному для </w:t>
      </w:r>
      <w:r w:rsidRPr="00FD1F59">
        <w:rPr>
          <w:rFonts w:ascii="Courier New" w:eastAsia="Times New Roman" w:hAnsi="Courier New" w:cs="Courier New"/>
          <w:sz w:val="20"/>
          <w:szCs w:val="20"/>
          <w:lang w:eastAsia="uk-UA"/>
        </w:rPr>
        <w:br/>
        <w:t xml:space="preserve">кожної   із  сторін  та  місцевої  служби  у  справах  дітей.  Усі </w:t>
      </w:r>
      <w:r w:rsidRPr="00FD1F59">
        <w:rPr>
          <w:rFonts w:ascii="Courier New" w:eastAsia="Times New Roman" w:hAnsi="Courier New" w:cs="Courier New"/>
          <w:sz w:val="20"/>
          <w:szCs w:val="20"/>
          <w:lang w:eastAsia="uk-UA"/>
        </w:rPr>
        <w:br/>
        <w:t xml:space="preserve">примірники мають однакову юридичну силу.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1" w:name="o216"/>
      <w:bookmarkEnd w:id="1521"/>
      <w:r w:rsidRPr="00FD1F59">
        <w:rPr>
          <w:rFonts w:ascii="Courier New" w:eastAsia="Times New Roman" w:hAnsi="Courier New" w:cs="Courier New"/>
          <w:sz w:val="20"/>
          <w:szCs w:val="20"/>
          <w:lang w:eastAsia="uk-UA"/>
        </w:rPr>
        <w:t xml:space="preserve">     8. Цей договір набирає чинності з дня його підписання.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2" w:name="o217"/>
      <w:bookmarkEnd w:id="1522"/>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(повне найменування органу, що        (прізвище, ім'я, по батькові</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 xml:space="preserve"> прийняв рішення про створення            батьків-вихователів)</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дитячого будинку сімейного типу)                 (адреса)</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 xml:space="preserve">           (адреса)</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 xml:space="preserve">    (розрахунковий рахунок)              (розрахунковий рахунок)</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 xml:space="preserve">  (прізвище, посада керівника                   (підпис)</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w:t>
      </w:r>
      <w:r w:rsidRPr="00FD1F59">
        <w:rPr>
          <w:rFonts w:ascii="Courier New" w:eastAsia="Times New Roman" w:hAnsi="Courier New" w:cs="Courier New"/>
          <w:sz w:val="20"/>
          <w:szCs w:val="20"/>
          <w:lang w:eastAsia="uk-UA"/>
        </w:rPr>
        <w:br/>
        <w:t xml:space="preserve">             органу)</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FD1F59">
        <w:rPr>
          <w:rFonts w:ascii="Courier New" w:eastAsia="Times New Roman" w:hAnsi="Courier New" w:cs="Courier New"/>
          <w:sz w:val="20"/>
          <w:szCs w:val="20"/>
          <w:lang w:eastAsia="uk-UA"/>
        </w:rPr>
        <w:t xml:space="preserve">________________________________      ____________________________ </w:t>
      </w:r>
      <w:r w:rsidRPr="00FD1F59">
        <w:rPr>
          <w:rFonts w:ascii="Courier New" w:eastAsia="Times New Roman" w:hAnsi="Courier New" w:cs="Courier New"/>
          <w:sz w:val="20"/>
          <w:szCs w:val="20"/>
          <w:lang w:eastAsia="uk-UA"/>
        </w:rPr>
        <w:br/>
        <w:t xml:space="preserve">             (підпис)                             (підпис)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3" w:name="o225"/>
      <w:bookmarkEnd w:id="1523"/>
      <w:r w:rsidRPr="00FD1F59">
        <w:rPr>
          <w:rFonts w:ascii="Courier New" w:eastAsia="Times New Roman" w:hAnsi="Courier New" w:cs="Courier New"/>
          <w:sz w:val="20"/>
          <w:szCs w:val="20"/>
          <w:lang w:eastAsia="uk-UA"/>
        </w:rPr>
        <w:t xml:space="preserve">     М.П. </w:t>
      </w:r>
    </w:p>
    <w:p w:rsidR="00FD1F59" w:rsidRPr="00FD1F59" w:rsidRDefault="00FD1F59" w:rsidP="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4" w:name="o226"/>
      <w:bookmarkEnd w:id="1524"/>
      <w:r w:rsidRPr="00FD1F59">
        <w:rPr>
          <w:rFonts w:ascii="Courier New" w:eastAsia="Times New Roman" w:hAnsi="Courier New" w:cs="Courier New"/>
          <w:i/>
          <w:iCs/>
          <w:sz w:val="20"/>
          <w:szCs w:val="20"/>
          <w:lang w:eastAsia="uk-UA"/>
        </w:rPr>
        <w:t xml:space="preserve">{  Додаток  в  редакції  Постанови  КМ  N  107  ( </w:t>
      </w:r>
      <w:hyperlink r:id="rId2000" w:tgtFrame="_blank" w:history="1">
        <w:r w:rsidRPr="00FD1F59">
          <w:rPr>
            <w:rFonts w:ascii="Courier New" w:eastAsia="Times New Roman" w:hAnsi="Courier New" w:cs="Courier New"/>
            <w:i/>
            <w:iCs/>
            <w:color w:val="0000FF"/>
            <w:sz w:val="20"/>
            <w:szCs w:val="20"/>
            <w:u w:val="single"/>
            <w:lang w:eastAsia="uk-UA"/>
          </w:rPr>
          <w:t>107-2006-п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06.02.2006;  із  змінами,  внесеними згідно з Постановами КМ N 203 </w:t>
      </w:r>
      <w:r w:rsidRPr="00FD1F59">
        <w:rPr>
          <w:rFonts w:ascii="Courier New" w:eastAsia="Times New Roman" w:hAnsi="Courier New" w:cs="Courier New"/>
          <w:i/>
          <w:iCs/>
          <w:sz w:val="20"/>
          <w:szCs w:val="20"/>
          <w:lang w:eastAsia="uk-UA"/>
        </w:rPr>
        <w:br/>
        <w:t xml:space="preserve">(   </w:t>
      </w:r>
      <w:hyperlink r:id="rId2001" w:tgtFrame="_blank" w:history="1">
        <w:r w:rsidRPr="00FD1F59">
          <w:rPr>
            <w:rFonts w:ascii="Courier New" w:eastAsia="Times New Roman" w:hAnsi="Courier New" w:cs="Courier New"/>
            <w:i/>
            <w:iCs/>
            <w:color w:val="0000FF"/>
            <w:sz w:val="20"/>
            <w:szCs w:val="20"/>
            <w:u w:val="single"/>
            <w:lang w:eastAsia="uk-UA"/>
          </w:rPr>
          <w:t>203-2007-п</w:t>
        </w:r>
      </w:hyperlink>
      <w:r w:rsidRPr="00FD1F59">
        <w:rPr>
          <w:rFonts w:ascii="Courier New" w:eastAsia="Times New Roman" w:hAnsi="Courier New" w:cs="Courier New"/>
          <w:i/>
          <w:iCs/>
          <w:sz w:val="20"/>
          <w:szCs w:val="20"/>
          <w:lang w:eastAsia="uk-UA"/>
        </w:rPr>
        <w:t xml:space="preserve">  )  від  14.02.2007,  N  458  (  </w:t>
      </w:r>
      <w:hyperlink r:id="rId2002" w:tgtFrame="_blank" w:history="1">
        <w:r w:rsidRPr="00FD1F59">
          <w:rPr>
            <w:rFonts w:ascii="Courier New" w:eastAsia="Times New Roman" w:hAnsi="Courier New" w:cs="Courier New"/>
            <w:i/>
            <w:iCs/>
            <w:color w:val="0000FF"/>
            <w:sz w:val="20"/>
            <w:szCs w:val="20"/>
            <w:u w:val="single"/>
            <w:lang w:eastAsia="uk-UA"/>
          </w:rPr>
          <w:t>458-2016-п</w:t>
        </w:r>
      </w:hyperlink>
      <w:r w:rsidRPr="00FD1F59">
        <w:rPr>
          <w:rFonts w:ascii="Courier New" w:eastAsia="Times New Roman" w:hAnsi="Courier New" w:cs="Courier New"/>
          <w:i/>
          <w:iCs/>
          <w:sz w:val="20"/>
          <w:szCs w:val="20"/>
          <w:lang w:eastAsia="uk-UA"/>
        </w:rPr>
        <w:t xml:space="preserve">  )  від </w:t>
      </w:r>
      <w:r w:rsidRPr="00FD1F59">
        <w:rPr>
          <w:rFonts w:ascii="Courier New" w:eastAsia="Times New Roman" w:hAnsi="Courier New" w:cs="Courier New"/>
          <w:i/>
          <w:iCs/>
          <w:sz w:val="20"/>
          <w:szCs w:val="20"/>
          <w:lang w:eastAsia="uk-UA"/>
        </w:rPr>
        <w:br/>
        <w:t xml:space="preserve">22.07.2016, N 482 ( </w:t>
      </w:r>
      <w:hyperlink r:id="rId2003" w:tgtFrame="_blank" w:history="1">
        <w:r w:rsidRPr="00FD1F59">
          <w:rPr>
            <w:rFonts w:ascii="Courier New" w:eastAsia="Times New Roman" w:hAnsi="Courier New" w:cs="Courier New"/>
            <w:i/>
            <w:iCs/>
            <w:color w:val="0000FF"/>
            <w:sz w:val="20"/>
            <w:szCs w:val="20"/>
            <w:u w:val="single"/>
            <w:lang w:eastAsia="uk-UA"/>
          </w:rPr>
          <w:t>482-2020-п</w:t>
        </w:r>
      </w:hyperlink>
      <w:r w:rsidRPr="00FD1F59">
        <w:rPr>
          <w:rFonts w:ascii="Courier New" w:eastAsia="Times New Roman" w:hAnsi="Courier New" w:cs="Courier New"/>
          <w:i/>
          <w:iCs/>
          <w:sz w:val="20"/>
          <w:szCs w:val="20"/>
          <w:lang w:eastAsia="uk-UA"/>
        </w:rPr>
        <w:t xml:space="preserve"> ) від 01.06.2020 } </w:t>
      </w:r>
    </w:p>
    <w:p w:rsidR="00FD1F59" w:rsidRDefault="00FD1F59"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FD1F59"/>
    <w:p w:rsidR="00EB1626" w:rsidRDefault="00EB1626" w:rsidP="00EB1626">
      <w:pPr>
        <w:jc w:val="center"/>
      </w:pPr>
      <w:r w:rsidRPr="0048129B">
        <w:rPr>
          <w:noProof/>
          <w:lang w:eastAsia="uk-UA"/>
        </w:rPr>
        <w:lastRenderedPageBreak/>
        <w:drawing>
          <wp:inline distT="0" distB="0" distL="0" distR="0" wp14:anchorId="3EC6682B" wp14:editId="5C9700BA">
            <wp:extent cx="574040" cy="758825"/>
            <wp:effectExtent l="0" t="0" r="0" b="3175"/>
            <wp:docPr id="29" name="Рисунок 29"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r>
        <w:t xml:space="preserve">   </w:t>
      </w:r>
    </w:p>
    <w:tbl>
      <w:tblPr>
        <w:tblW w:w="5000" w:type="pct"/>
        <w:tblCellSpacing w:w="0" w:type="dxa"/>
        <w:tblCellMar>
          <w:left w:w="0" w:type="dxa"/>
          <w:right w:w="0" w:type="dxa"/>
        </w:tblCellMar>
        <w:tblLook w:val="04A0" w:firstRow="1" w:lastRow="0" w:firstColumn="1" w:lastColumn="0" w:noHBand="0" w:noVBand="1"/>
      </w:tblPr>
      <w:tblGrid>
        <w:gridCol w:w="9639"/>
      </w:tblGrid>
      <w:tr w:rsidR="004D4E2F" w:rsidTr="004D4E2F">
        <w:trPr>
          <w:tblCellSpacing w:w="0" w:type="dxa"/>
        </w:trPr>
        <w:tc>
          <w:tcPr>
            <w:tcW w:w="0" w:type="auto"/>
            <w:vAlign w:val="center"/>
            <w:hideMark/>
          </w:tcPr>
          <w:p w:rsidR="004D4E2F" w:rsidRDefault="004D4E2F">
            <w:pPr>
              <w:pStyle w:val="rvps17"/>
            </w:pPr>
            <w:r>
              <w:rPr>
                <w:rStyle w:val="rvts23"/>
              </w:rPr>
              <w:t>КАБІНЕТ МІНІСТРІВ УКРАЇНИ</w:t>
            </w:r>
            <w:r>
              <w:br/>
            </w:r>
            <w:r>
              <w:rPr>
                <w:rStyle w:val="rvts64"/>
              </w:rPr>
              <w:t>ПОСТАНОВА</w:t>
            </w:r>
          </w:p>
        </w:tc>
      </w:tr>
      <w:tr w:rsidR="004D4E2F" w:rsidTr="004D4E2F">
        <w:trPr>
          <w:tblCellSpacing w:w="0" w:type="dxa"/>
        </w:trPr>
        <w:tc>
          <w:tcPr>
            <w:tcW w:w="0" w:type="auto"/>
            <w:vAlign w:val="center"/>
            <w:hideMark/>
          </w:tcPr>
          <w:p w:rsidR="004D4E2F" w:rsidRDefault="004D4E2F">
            <w:pPr>
              <w:pStyle w:val="rvps7"/>
            </w:pPr>
            <w:r>
              <w:rPr>
                <w:rStyle w:val="rvts9"/>
              </w:rPr>
              <w:t xml:space="preserve">від 1 червня 2020 р. № 585 </w:t>
            </w:r>
            <w:r>
              <w:br/>
            </w:r>
            <w:r>
              <w:rPr>
                <w:rStyle w:val="rvts9"/>
              </w:rPr>
              <w:t>Київ</w:t>
            </w:r>
          </w:p>
        </w:tc>
      </w:tr>
    </w:tbl>
    <w:p w:rsidR="004D4E2F" w:rsidRDefault="004D4E2F" w:rsidP="004D4E2F">
      <w:pPr>
        <w:pStyle w:val="rvps6"/>
      </w:pPr>
      <w:r>
        <w:rPr>
          <w:rStyle w:val="rvts23"/>
        </w:rPr>
        <w:t>Про забезпечення соціального захисту дітей, які перебувають у складних життєвих обставинах</w:t>
      </w:r>
    </w:p>
    <w:p w:rsidR="004D4E2F" w:rsidRDefault="004D4E2F" w:rsidP="004D4E2F">
      <w:pPr>
        <w:pStyle w:val="rvps18"/>
      </w:pPr>
      <w:r>
        <w:t>{Із змінами, внесеними згідно з Постановами КМ</w:t>
      </w:r>
      <w:r>
        <w:br/>
      </w:r>
      <w:hyperlink r:id="rId2004" w:anchor="n59" w:history="1">
        <w:r>
          <w:rPr>
            <w:rStyle w:val="a3"/>
          </w:rPr>
          <w:t>№ 348 від 14.04.2021</w:t>
        </w:r>
      </w:hyperlink>
      <w:r>
        <w:br/>
      </w:r>
      <w:hyperlink r:id="rId2005" w:anchor="n2" w:history="1">
        <w:r>
          <w:rPr>
            <w:rStyle w:val="a3"/>
          </w:rPr>
          <w:t>№ 775 від 28.07.2021</w:t>
        </w:r>
      </w:hyperlink>
      <w:r>
        <w:t>}</w:t>
      </w:r>
    </w:p>
    <w:p w:rsidR="004D4E2F" w:rsidRDefault="004D4E2F" w:rsidP="004D4E2F">
      <w:pPr>
        <w:pStyle w:val="rvps2"/>
      </w:pPr>
      <w:r>
        <w:t xml:space="preserve">Відповідно до </w:t>
      </w:r>
      <w:hyperlink r:id="rId2006" w:anchor="n97" w:history="1">
        <w:r>
          <w:rPr>
            <w:rStyle w:val="a3"/>
          </w:rPr>
          <w:t>статей 10</w:t>
        </w:r>
      </w:hyperlink>
      <w:r>
        <w:t xml:space="preserve"> і </w:t>
      </w:r>
      <w:hyperlink r:id="rId2007" w:anchor="n365" w:history="1">
        <w:r>
          <w:rPr>
            <w:rStyle w:val="a3"/>
          </w:rPr>
          <w:t>23</w:t>
        </w:r>
      </w:hyperlink>
      <w:hyperlink r:id="rId2008" w:anchor="n365" w:history="1">
        <w:r>
          <w:rPr>
            <w:rStyle w:val="a3"/>
          </w:rPr>
          <w:t>1</w:t>
        </w:r>
      </w:hyperlink>
      <w:r>
        <w:t xml:space="preserve"> Закону України “Про охорону дитинства”, </w:t>
      </w:r>
      <w:hyperlink r:id="rId2009" w:anchor="n357" w:history="1">
        <w:r>
          <w:rPr>
            <w:rStyle w:val="a3"/>
          </w:rPr>
          <w:t>статті 22</w:t>
        </w:r>
      </w:hyperlink>
      <w:r>
        <w:t xml:space="preserve"> Закону України “Про запобігання та протидію домашньому насильству” та </w:t>
      </w:r>
      <w:hyperlink r:id="rId2010" w:anchor="n107" w:history="1">
        <w:r>
          <w:rPr>
            <w:rStyle w:val="a3"/>
          </w:rPr>
          <w:t>статті 11</w:t>
        </w:r>
      </w:hyperlink>
      <w:r>
        <w:t xml:space="preserve"> Закону України “Про соціальні послуги” Кабінет Міністрів України </w:t>
      </w:r>
      <w:r>
        <w:rPr>
          <w:rStyle w:val="rvts52"/>
        </w:rPr>
        <w:t>постановляє:</w:t>
      </w:r>
    </w:p>
    <w:p w:rsidR="004D4E2F" w:rsidRDefault="004D4E2F" w:rsidP="004D4E2F">
      <w:pPr>
        <w:pStyle w:val="rvps2"/>
      </w:pPr>
      <w:r>
        <w:t xml:space="preserve">1. Затвердити </w:t>
      </w:r>
      <w:hyperlink r:id="rId2011" w:anchor="n13" w:history="1">
        <w:r>
          <w:rPr>
            <w:rStyle w:val="a3"/>
          </w:rPr>
          <w:t>Порядок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t>, що додається.</w:t>
      </w:r>
    </w:p>
    <w:p w:rsidR="004D4E2F" w:rsidRDefault="004D4E2F" w:rsidP="004D4E2F">
      <w:pPr>
        <w:pStyle w:val="rvps2"/>
      </w:pPr>
      <w:r>
        <w:t xml:space="preserve">2. Внести до постанови Кабінету Міністрів України від 24 вересня 2008 р. </w:t>
      </w:r>
      <w:hyperlink r:id="rId2012" w:history="1">
        <w:r>
          <w:rPr>
            <w:rStyle w:val="a3"/>
          </w:rPr>
          <w:t>№ 866</w:t>
        </w:r>
      </w:hyperlink>
      <w:r>
        <w:t xml:space="preserve"> “Питання діяльності органів опіки та піклування, пов’язаної із захистом прав дитини” (Офіційний вісник України, 2008 р., № 76, ст. 2561; 2010 р., № 1, ст. 38; 2014 р., № 93, ст. 2684; 2016 р., № 93, ст. 3041; 2017 р., № 26, ст.739; 2018 р., № 68, ст. 2287, № 80, ст. 2674) зміни, що додаються.</w:t>
      </w:r>
    </w:p>
    <w:p w:rsidR="004D4E2F" w:rsidRDefault="004D4E2F" w:rsidP="004D4E2F">
      <w:pPr>
        <w:pStyle w:val="rvps2"/>
      </w:pPr>
      <w:r>
        <w:t xml:space="preserve">3. Визнати таким, що втратив чинність, </w:t>
      </w:r>
      <w:hyperlink r:id="rId2013" w:anchor="n5" w:history="1">
        <w:r>
          <w:rPr>
            <w:rStyle w:val="a3"/>
          </w:rPr>
          <w:t>пункт 1</w:t>
        </w:r>
      </w:hyperlink>
      <w:r>
        <w:t xml:space="preserve"> постанови Кабінету Міністрів України від 3 жовтня 2018 р. № 800 “Деякі питання соціального захисту дітей, які перебувають у складних життєвих обставинах, у тому числі таких, що можуть загрожувати їх життю та здоров’ю” (Офіційний вісник України, 2018 р., № 80, ст. 2674).</w:t>
      </w:r>
    </w:p>
    <w:p w:rsidR="004D4E2F" w:rsidRDefault="004D4E2F" w:rsidP="004D4E2F">
      <w:pPr>
        <w:pStyle w:val="rvps2"/>
      </w:pPr>
      <w:r>
        <w:t>4. Міністерству соціальної політики, Міністерству освіти і науки, Міністерству охорони здоров’я, Міністерству внутрішніх справ у тримісячний строк привести свої нормативно-правові акти у відповідність із цією постановою.</w:t>
      </w:r>
    </w:p>
    <w:tbl>
      <w:tblPr>
        <w:tblW w:w="5000" w:type="pct"/>
        <w:tblCellSpacing w:w="0" w:type="dxa"/>
        <w:tblCellMar>
          <w:left w:w="0" w:type="dxa"/>
          <w:right w:w="0" w:type="dxa"/>
        </w:tblCellMar>
        <w:tblLook w:val="04A0" w:firstRow="1" w:lastRow="0" w:firstColumn="1" w:lastColumn="0" w:noHBand="0" w:noVBand="1"/>
      </w:tblPr>
      <w:tblGrid>
        <w:gridCol w:w="3662"/>
        <w:gridCol w:w="5977"/>
      </w:tblGrid>
      <w:tr w:rsidR="004D4E2F" w:rsidTr="004D4E2F">
        <w:trPr>
          <w:tblCellSpacing w:w="0" w:type="dxa"/>
        </w:trPr>
        <w:tc>
          <w:tcPr>
            <w:tcW w:w="0" w:type="auto"/>
            <w:vAlign w:val="center"/>
            <w:hideMark/>
          </w:tcPr>
          <w:p w:rsidR="004D4E2F" w:rsidRDefault="004D4E2F">
            <w:pPr>
              <w:pStyle w:val="rvps4"/>
            </w:pPr>
            <w:r>
              <w:rPr>
                <w:rStyle w:val="rvts44"/>
              </w:rPr>
              <w:t>Прем'єр-міністр України</w:t>
            </w:r>
          </w:p>
        </w:tc>
        <w:tc>
          <w:tcPr>
            <w:tcW w:w="0" w:type="auto"/>
            <w:vAlign w:val="center"/>
            <w:hideMark/>
          </w:tcPr>
          <w:p w:rsidR="004D4E2F" w:rsidRDefault="004D4E2F">
            <w:pPr>
              <w:pStyle w:val="rvps15"/>
            </w:pPr>
            <w:r>
              <w:rPr>
                <w:rStyle w:val="rvts44"/>
              </w:rPr>
              <w:t>Д.ШМИГАЛЬ</w:t>
            </w:r>
          </w:p>
        </w:tc>
      </w:tr>
      <w:tr w:rsidR="004D4E2F" w:rsidTr="004D4E2F">
        <w:trPr>
          <w:tblCellSpacing w:w="0" w:type="dxa"/>
        </w:trPr>
        <w:tc>
          <w:tcPr>
            <w:tcW w:w="0" w:type="auto"/>
            <w:vAlign w:val="center"/>
            <w:hideMark/>
          </w:tcPr>
          <w:p w:rsidR="004D4E2F" w:rsidRDefault="004D4E2F">
            <w:pPr>
              <w:pStyle w:val="rvps4"/>
            </w:pPr>
            <w:r>
              <w:rPr>
                <w:rStyle w:val="rvts44"/>
              </w:rPr>
              <w:t>Інд. 73</w:t>
            </w:r>
          </w:p>
        </w:tc>
        <w:tc>
          <w:tcPr>
            <w:tcW w:w="0" w:type="auto"/>
            <w:vAlign w:val="center"/>
            <w:hideMark/>
          </w:tcPr>
          <w:p w:rsidR="004D4E2F" w:rsidRDefault="004D4E2F">
            <w:pPr>
              <w:pStyle w:val="rvps15"/>
            </w:pPr>
          </w:p>
        </w:tc>
      </w:tr>
      <w:tr w:rsidR="004D4E2F" w:rsidTr="004D4E2F">
        <w:trPr>
          <w:tblCellSpacing w:w="0" w:type="dxa"/>
        </w:trPr>
        <w:tc>
          <w:tcPr>
            <w:tcW w:w="0" w:type="auto"/>
            <w:vAlign w:val="center"/>
            <w:hideMark/>
          </w:tcPr>
          <w:p w:rsidR="004D4E2F" w:rsidRDefault="004D4E2F">
            <w:pPr>
              <w:pStyle w:val="rvps14"/>
            </w:pPr>
          </w:p>
        </w:tc>
        <w:tc>
          <w:tcPr>
            <w:tcW w:w="0" w:type="auto"/>
            <w:vAlign w:val="center"/>
            <w:hideMark/>
          </w:tcPr>
          <w:p w:rsidR="004D4E2F" w:rsidRDefault="004D4E2F">
            <w:pPr>
              <w:pStyle w:val="rvps12"/>
            </w:pPr>
            <w:r>
              <w:rPr>
                <w:rStyle w:val="rvts9"/>
              </w:rPr>
              <w:t xml:space="preserve">ЗАТВЕРДЖЕНО </w:t>
            </w:r>
            <w:r>
              <w:br/>
            </w:r>
            <w:r>
              <w:rPr>
                <w:rStyle w:val="rvts9"/>
              </w:rPr>
              <w:t xml:space="preserve">постановою Кабінету Міністрів України </w:t>
            </w:r>
            <w:r>
              <w:br/>
            </w:r>
            <w:r>
              <w:rPr>
                <w:rStyle w:val="rvts9"/>
              </w:rPr>
              <w:t>від 1 червня 2020 р. № 585</w:t>
            </w:r>
          </w:p>
        </w:tc>
      </w:tr>
    </w:tbl>
    <w:p w:rsidR="004D4E2F" w:rsidRDefault="004D4E2F" w:rsidP="004D4E2F">
      <w:pPr>
        <w:pStyle w:val="rvps6"/>
      </w:pPr>
      <w:r>
        <w:rPr>
          <w:rStyle w:val="rvts23"/>
        </w:rPr>
        <w:t xml:space="preserve">ПОРЯДОК </w:t>
      </w:r>
      <w:r>
        <w:br/>
      </w:r>
      <w:r>
        <w:rPr>
          <w:rStyle w:val="rvts23"/>
        </w:rPr>
        <w:t>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p>
    <w:p w:rsidR="004D4E2F" w:rsidRDefault="004D4E2F" w:rsidP="004D4E2F">
      <w:pPr>
        <w:pStyle w:val="rvps2"/>
      </w:pPr>
      <w:r>
        <w:rPr>
          <w:rStyle w:val="rvts46"/>
        </w:rPr>
        <w:t xml:space="preserve">{У тексті Порядку слова “районна у місті (у разі утворення) рада” в усіх відмінках і формах числа замінено словами “районна у місті (у разі утворення)” у відповідному відмінку і числі; слова “об’єднана територіальна громада” в усіх відмінках і формах числа виключено згідно з Постановою КМ </w:t>
      </w:r>
      <w:hyperlink r:id="rId2014" w:anchor="n29" w:history="1">
        <w:r>
          <w:rPr>
            <w:rStyle w:val="a3"/>
          </w:rPr>
          <w:t>№ 775 від 28.07.2021</w:t>
        </w:r>
      </w:hyperlink>
      <w:r>
        <w:rPr>
          <w:rStyle w:val="rvts46"/>
        </w:rPr>
        <w:t>}</w:t>
      </w:r>
    </w:p>
    <w:p w:rsidR="004D4E2F" w:rsidRDefault="004D4E2F" w:rsidP="004D4E2F">
      <w:pPr>
        <w:pStyle w:val="rvps7"/>
      </w:pPr>
      <w:r>
        <w:rPr>
          <w:rStyle w:val="rvts15"/>
        </w:rPr>
        <w:lastRenderedPageBreak/>
        <w:t>Загальна частина</w:t>
      </w:r>
    </w:p>
    <w:p w:rsidR="004D4E2F" w:rsidRDefault="004D4E2F" w:rsidP="004D4E2F">
      <w:pPr>
        <w:pStyle w:val="rvps2"/>
      </w:pPr>
      <w:r>
        <w:t>1. Цей Порядок визначає механізм взаємодії органів державної влади, органів місцевого самоврядування, закладів освіти, охорони здоров’я, соціального захисту населення, інших закладів та установ під час забезпечення соціального захисту дітей, які перебувають у складних життєвих обставинах, у тому числі дітей, які постраждали від жорстокого поводження, під час виявлення, розгляду звернень та повідомлень про таких дітей, забезпечення їх безпеки, а також надання необхідної допомоги з урахуванням потреб.</w:t>
      </w:r>
    </w:p>
    <w:p w:rsidR="004D4E2F" w:rsidRDefault="004D4E2F" w:rsidP="004D4E2F">
      <w:pPr>
        <w:pStyle w:val="rvps2"/>
      </w:pPr>
      <w:r>
        <w:t>2. У цьому Порядку терміни вживаються в такому значенні:</w:t>
      </w:r>
    </w:p>
    <w:p w:rsidR="004D4E2F" w:rsidRDefault="004D4E2F" w:rsidP="004D4E2F">
      <w:pPr>
        <w:pStyle w:val="rvps2"/>
      </w:pPr>
      <w: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її експлуатації з використанням обману, шантажу чи уразливого стану дитини;</w:t>
      </w:r>
    </w:p>
    <w:p w:rsidR="004D4E2F" w:rsidRDefault="004D4E2F" w:rsidP="004D4E2F">
      <w:pPr>
        <w:pStyle w:val="rvps2"/>
      </w:pPr>
      <w:r>
        <w:t>загроза життю або здоров’ю дитини - обставини, що можуть призвести чи призвели до тяжких наслідків для життя, стану здоров’я та розвитку дитини, зокрема тяжкої, у тому числі невиліковної хвороби, тілесних ушкоджень або заподіяння шкоди нормальному фізичному, психічному розвитку дитини, у зв’язку з чим вона потребує допомоги.</w:t>
      </w:r>
    </w:p>
    <w:p w:rsidR="004D4E2F" w:rsidRDefault="004D4E2F" w:rsidP="004D4E2F">
      <w:pPr>
        <w:pStyle w:val="rvps2"/>
      </w:pPr>
      <w:r>
        <w:t xml:space="preserve">Обставини можуть бути розцінені як загроза життю або здоров’ю дитини виходячи з її індивідуальних особливостей і потреб залежно від віку, статі, стану здоров’я, інвалідності, особливостей розвитку, життєвого досвіду, родинної, культурної належності та етнічного походження за результатами проведення оцінки рівня її безпеки та складення відповідного акта згідно з </w:t>
      </w:r>
      <w:hyperlink r:id="rId2015" w:anchor="n541" w:history="1">
        <w:r>
          <w:rPr>
            <w:rStyle w:val="a3"/>
          </w:rPr>
          <w:t>додатком 10</w:t>
        </w:r>
      </w:hyperlink>
      <w:r>
        <w:t xml:space="preserve">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76, ст. 2561), - із змінами, внесеними постановою Кабінету Міністрів України від 1 червня 2020 р. № 585 (далі - оцінка рівня безпеки дитини).</w:t>
      </w:r>
    </w:p>
    <w:p w:rsidR="004D4E2F" w:rsidRDefault="004D4E2F" w:rsidP="004D4E2F">
      <w:pPr>
        <w:pStyle w:val="rvps2"/>
      </w:pPr>
      <w:r>
        <w:t>Перелік обставин, які можна розцінювати як загрозу життю або здоров’ю дитини, не є вичерпним;</w:t>
      </w:r>
    </w:p>
    <w:p w:rsidR="004D4E2F" w:rsidRDefault="004D4E2F" w:rsidP="004D4E2F">
      <w:pPr>
        <w:pStyle w:val="rvps2"/>
      </w:pPr>
      <w:r>
        <w:t>міждисциплінарна команда - команда фахівців, які є працівниками суб’єктів для захисту прав дітей, що перебувають у складних життєвих обставинах;</w:t>
      </w:r>
    </w:p>
    <w:p w:rsidR="004D4E2F" w:rsidRDefault="004D4E2F" w:rsidP="004D4E2F">
      <w:pPr>
        <w:pStyle w:val="rvps2"/>
      </w:pPr>
      <w:r>
        <w:t>складні життєві обставини, в яких перебуває дитина, - умови, що негативно впливають на життя дитини, стан її здоров’я та розвиток (інвалідність, тяжка хвороба, безпритульність, перебування у конфлікті із законом, залучення до найгірших форм дитячої праці, залежність від психотропних речовин, інші види залежності, жорстоке поводження, зокрема домашнє насильство, у тому числі у разі, коли кривдником є дитина, ухиляння батьків, осіб, які їх замінюють, від виконання своїх обов’язків, обставини стихійного лиха, техногенних аварій, катастроф, воєнних дій чи збройних конфліктів тощо), установлені за результатами оцінювання потреб дитини та її сім’ї у соціальних послугах;</w:t>
      </w:r>
    </w:p>
    <w:p w:rsidR="004D4E2F" w:rsidRDefault="004D4E2F" w:rsidP="004D4E2F">
      <w:pPr>
        <w:pStyle w:val="rvps2"/>
      </w:pPr>
      <w:r>
        <w:t xml:space="preserve">суб’єкти виявлення та/або організації соціального захисту дітей, які перебувають у складних життєвих обставинах, -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сільських, селищних рад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w:t>
      </w:r>
      <w:r>
        <w:lastRenderedPageBreak/>
        <w:t xml:space="preserve">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пробації,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2016" w:history="1">
        <w:r>
          <w:rPr>
            <w:rStyle w:val="a3"/>
          </w:rPr>
          <w:t>Закону України</w:t>
        </w:r>
      </w:hyperlink>
      <w:r>
        <w:t xml:space="preserve"> “Про запобігання та протидію домашньому насильству” в межах своїх повноважень (далі - суб’єкти).</w:t>
      </w:r>
    </w:p>
    <w:p w:rsidR="004D4E2F" w:rsidRDefault="004D4E2F" w:rsidP="004D4E2F">
      <w:pPr>
        <w:pStyle w:val="rvps2"/>
      </w:pPr>
      <w:r>
        <w:t xml:space="preserve">Інші терміни вживаються у значенні, наведеному в </w:t>
      </w:r>
      <w:hyperlink r:id="rId2017" w:history="1">
        <w:r>
          <w:rPr>
            <w:rStyle w:val="a3"/>
          </w:rPr>
          <w:t>Сімейному</w:t>
        </w:r>
      </w:hyperlink>
      <w:r>
        <w:t xml:space="preserve">, </w:t>
      </w:r>
      <w:hyperlink r:id="rId2018" w:history="1">
        <w:r>
          <w:rPr>
            <w:rStyle w:val="a3"/>
          </w:rPr>
          <w:t>Кримінальному</w:t>
        </w:r>
      </w:hyperlink>
      <w:r>
        <w:t xml:space="preserve"> та </w:t>
      </w:r>
      <w:hyperlink r:id="rId2019" w:history="1">
        <w:r>
          <w:rPr>
            <w:rStyle w:val="a3"/>
          </w:rPr>
          <w:t>Кримінальному процесуальному кодексах України</w:t>
        </w:r>
      </w:hyperlink>
      <w:r>
        <w:t xml:space="preserve">, </w:t>
      </w:r>
      <w:hyperlink r:id="rId2020" w:history="1">
        <w:r>
          <w:rPr>
            <w:rStyle w:val="a3"/>
          </w:rPr>
          <w:t>Кодексі України про адміністративні правопорушення</w:t>
        </w:r>
      </w:hyperlink>
      <w:r>
        <w:t xml:space="preserve">, Законах України </w:t>
      </w:r>
      <w:hyperlink r:id="rId2021" w:history="1">
        <w:r>
          <w:rPr>
            <w:rStyle w:val="a3"/>
          </w:rPr>
          <w:t>“Про охорону дитинства”</w:t>
        </w:r>
      </w:hyperlink>
      <w:r>
        <w:t xml:space="preserve">, </w:t>
      </w:r>
      <w:hyperlink r:id="rId2022" w:history="1">
        <w:r>
          <w:rPr>
            <w:rStyle w:val="a3"/>
          </w:rPr>
          <w:t>“Про запобігання та протидію домашньому насильству”</w:t>
        </w:r>
      </w:hyperlink>
      <w:r>
        <w:t xml:space="preserve">, </w:t>
      </w:r>
      <w:hyperlink r:id="rId2023" w:history="1">
        <w:r>
          <w:rPr>
            <w:rStyle w:val="a3"/>
          </w:rPr>
          <w:t>“Про Національну поліцію”</w:t>
        </w:r>
      </w:hyperlink>
      <w:r>
        <w:t xml:space="preserve">, </w:t>
      </w:r>
      <w:hyperlink r:id="rId2024" w:history="1">
        <w:r>
          <w:rPr>
            <w:rStyle w:val="a3"/>
          </w:rPr>
          <w:t>“Про органи і служби у справах дітей та спеціальні установи для дітей”</w:t>
        </w:r>
      </w:hyperlink>
      <w:r>
        <w:t xml:space="preserve">, </w:t>
      </w:r>
      <w:hyperlink r:id="rId2025" w:history="1">
        <w:r>
          <w:rPr>
            <w:rStyle w:val="a3"/>
          </w:rPr>
          <w:t>“Про соціальні послуги”</w:t>
        </w:r>
      </w:hyperlink>
      <w:r>
        <w:t xml:space="preserve">, </w:t>
      </w:r>
      <w:hyperlink r:id="rId2026" w:history="1">
        <w:r>
          <w:rPr>
            <w:rStyle w:val="a3"/>
          </w:rPr>
          <w:t>“Про захист суспільної моралі”</w:t>
        </w:r>
      </w:hyperlink>
      <w:r>
        <w:t xml:space="preserve">, </w:t>
      </w:r>
      <w:hyperlink r:id="rId2027" w:history="1">
        <w:r>
          <w:rPr>
            <w:rStyle w:val="a3"/>
          </w:rPr>
          <w:t>“Про протидію торгівлі людьми”</w:t>
        </w:r>
      </w:hyperlink>
      <w:r>
        <w:t>.</w:t>
      </w:r>
    </w:p>
    <w:p w:rsidR="004D4E2F" w:rsidRDefault="004D4E2F" w:rsidP="004D4E2F">
      <w:pPr>
        <w:pStyle w:val="rvps2"/>
      </w:pPr>
      <w:r>
        <w:t>3. Діяльність суб’єктів спрямована на забезпечення соціального захисту дітей, які перебувають у складних життєвих обставинах, провадиться з дотриманням таких принципів:</w:t>
      </w:r>
    </w:p>
    <w:p w:rsidR="004D4E2F" w:rsidRDefault="004D4E2F" w:rsidP="004D4E2F">
      <w:pPr>
        <w:pStyle w:val="rvps2"/>
      </w:pPr>
      <w:r>
        <w:t>повага до честі, гідності дитини та неупереджене ставлення до неї;</w:t>
      </w:r>
    </w:p>
    <w:p w:rsidR="004D4E2F" w:rsidRDefault="004D4E2F" w:rsidP="004D4E2F">
      <w:pPr>
        <w:pStyle w:val="rvps2"/>
      </w:pPr>
      <w:r>
        <w:t>забезпечення пріоритетності прав, інтересів та безпеки дитини під час здійснення заходів її соціального захисту;</w:t>
      </w:r>
    </w:p>
    <w:p w:rsidR="004D4E2F" w:rsidRDefault="004D4E2F" w:rsidP="004D4E2F">
      <w:pPr>
        <w:pStyle w:val="rvps2"/>
      </w:pPr>
      <w:r>
        <w:t>належна увага до складних життєвих обставин кожної дитини;</w:t>
      </w:r>
    </w:p>
    <w:p w:rsidR="004D4E2F" w:rsidRDefault="004D4E2F" w:rsidP="004D4E2F">
      <w:pPr>
        <w:pStyle w:val="rvps2"/>
      </w:pPr>
      <w:r>
        <w:t>недопущення дискримінації дитини;</w:t>
      </w:r>
    </w:p>
    <w:p w:rsidR="004D4E2F" w:rsidRDefault="004D4E2F" w:rsidP="004D4E2F">
      <w:pPr>
        <w:pStyle w:val="rvps2"/>
      </w:pPr>
      <w:r>
        <w:t>урахування думки дитини під час вирішення питань, що її стосуються;</w:t>
      </w:r>
    </w:p>
    <w:p w:rsidR="004D4E2F" w:rsidRDefault="004D4E2F" w:rsidP="004D4E2F">
      <w:pPr>
        <w:pStyle w:val="rvps2"/>
      </w:pPr>
      <w:r>
        <w:t xml:space="preserve">забезпечення конфіденційності інформації про дитину, що перебуває у складних життєвих обставинах, осіб, які її виявили, з дотриманням вимог </w:t>
      </w:r>
      <w:hyperlink r:id="rId2028" w:history="1">
        <w:r>
          <w:rPr>
            <w:rStyle w:val="a3"/>
          </w:rPr>
          <w:t>Закону України</w:t>
        </w:r>
      </w:hyperlink>
      <w:r>
        <w:t xml:space="preserve"> “Про захист персональних даних”;</w:t>
      </w:r>
    </w:p>
    <w:p w:rsidR="004D4E2F" w:rsidRDefault="004D4E2F" w:rsidP="004D4E2F">
      <w:pPr>
        <w:pStyle w:val="rvps2"/>
      </w:pPr>
      <w:r>
        <w:t>ефективна взаємодія суб’єктів між собою та з інститутами громадянського суспільства.</w:t>
      </w:r>
    </w:p>
    <w:p w:rsidR="004D4E2F" w:rsidRDefault="004D4E2F" w:rsidP="004D4E2F">
      <w:pPr>
        <w:pStyle w:val="rvps2"/>
      </w:pPr>
      <w:r>
        <w:t>4. Виявлення дитини, що перебуває у складних життєвих обставинах, здійснюється шляхом:</w:t>
      </w:r>
    </w:p>
    <w:p w:rsidR="004D4E2F" w:rsidRDefault="004D4E2F" w:rsidP="004D4E2F">
      <w:pPr>
        <w:pStyle w:val="rvps2"/>
      </w:pPr>
      <w:r>
        <w:t>самозвернення дитини (в усній та (або) письмовій формі, зокрема із застосуванням засобів електронної комунікації, зокрема щодо порушення її прав і свобод, жорстокого поводження, домашнього насильства) до будь-якого суб’єкта;</w:t>
      </w:r>
    </w:p>
    <w:p w:rsidR="004D4E2F" w:rsidRDefault="004D4E2F" w:rsidP="004D4E2F">
      <w:pPr>
        <w:pStyle w:val="rvps2"/>
      </w:pPr>
      <w:r>
        <w:t>звернення та надсилання повідомлень підприємств, установ, організацій незалежно від форми власності, зокрема з використанням дитячої “гарячої” телефонної лінії, кол-центрів з питань запобігання та протидії домашньому насильству, насильству за ознакою статі та насильству стосовно дітей, громадських об’єднань та міжнародних неурядових організацій, фізичних осіб - підприємців та фізичних осіб, які надають соціальні послуги, громадян України, іноземців та осіб без громадянства, які перебувають в Україні на законних підставах, в інтересах дитини, що перебуває у складних життєвих обставинах (в усній та (або) письмовій формі, зокрема із застосуванням засобів електронної комунікації) до будь-якого суб’єкта;</w:t>
      </w:r>
    </w:p>
    <w:p w:rsidR="004D4E2F" w:rsidRDefault="004D4E2F" w:rsidP="004D4E2F">
      <w:pPr>
        <w:pStyle w:val="rvps2"/>
      </w:pPr>
      <w:r>
        <w:lastRenderedPageBreak/>
        <w:t>отримання інформації про дитину, що перебуває у складних життєвих обставинах, під час виконання професійних чи службових обов’язків посадовими особами, працівниками суб’єктів.</w:t>
      </w:r>
    </w:p>
    <w:p w:rsidR="004D4E2F" w:rsidRDefault="004D4E2F" w:rsidP="004D4E2F">
      <w:pPr>
        <w:pStyle w:val="rvps7"/>
      </w:pPr>
      <w:r>
        <w:rPr>
          <w:rStyle w:val="rvts15"/>
        </w:rPr>
        <w:t>Виявлення та організація першочергових заходів соціального захисту дітей, які перебувають у складних життєвих обставинах</w:t>
      </w:r>
    </w:p>
    <w:p w:rsidR="004D4E2F" w:rsidRDefault="004D4E2F" w:rsidP="004D4E2F">
      <w:pPr>
        <w:pStyle w:val="rvps2"/>
      </w:pPr>
      <w:r>
        <w:t>5. Суб’єкти під час виконання своїх професійних чи службових обов’язків забезпечують виявлення дітей, які перебувають у складних життєвих обставинах, у випадку встановлення або отримання інформації про наявність (у тому числі ймовірну):</w:t>
      </w:r>
    </w:p>
    <w:p w:rsidR="004D4E2F" w:rsidRDefault="004D4E2F" w:rsidP="004D4E2F">
      <w:pPr>
        <w:pStyle w:val="rvps2"/>
      </w:pPr>
      <w:r>
        <w:t xml:space="preserve">1) чинників, що можуть зумовити складні життєві обставини, визначених </w:t>
      </w:r>
      <w:hyperlink r:id="rId2029" w:anchor="n22" w:history="1">
        <w:r>
          <w:rPr>
            <w:rStyle w:val="a3"/>
          </w:rPr>
          <w:t>пунктом 15</w:t>
        </w:r>
      </w:hyperlink>
      <w:r>
        <w:t xml:space="preserve"> частини першої статті 1 Закону України “Про соціальні послуги”, зокрема: часткова або повна втрата дитиною рухової активності, пам’яті; наявність у дитини невиліковної хвороби, хвороби, що потребує тривалого лікування, психічних та поведінкових розладів, зокрема внаслідок вживання психоактивних речовин; інвалідність; бездомність; наявність у дитини поведінкових розладів через розлучення батьків; ухилення батьками або особами, які їх замінюють, від виконання своїх обов’язків з виховання дитини; втрата дитиною соціальних зв’язків; шкода, заподіяна дитині та її сім’ї пожежею, стихійним лихом, катастрофою, бойовими діями, терористичним актом, збройним конфліктом, тимчасовою окупацією;</w:t>
      </w:r>
    </w:p>
    <w:p w:rsidR="004D4E2F" w:rsidRDefault="004D4E2F" w:rsidP="004D4E2F">
      <w:pPr>
        <w:pStyle w:val="rvps2"/>
      </w:pPr>
      <w:r>
        <w:t>2) жорстокого поводження з дитиною, у тому числі пов’язаного з:</w:t>
      </w:r>
    </w:p>
    <w:p w:rsidR="004D4E2F" w:rsidRDefault="004D4E2F" w:rsidP="004D4E2F">
      <w:pPr>
        <w:pStyle w:val="rvps2"/>
      </w:pPr>
      <w:r>
        <w:t>будь-якою формою рабства або практикою, подібною до рабства, зокрема продажем дітей та торгівлею ними, борговою залежністю, примусовою чи обов’язковою працею, включаючи примусове чи обов’язкове вербування дітей для використання їх у збройних конфліктах;</w:t>
      </w:r>
    </w:p>
    <w:p w:rsidR="004D4E2F" w:rsidRDefault="004D4E2F" w:rsidP="004D4E2F">
      <w:pPr>
        <w:pStyle w:val="rvps2"/>
      </w:pPr>
      <w:r>
        <w:t>вчиненням сексуального насильства стосовно дитини;</w:t>
      </w:r>
    </w:p>
    <w:p w:rsidR="004D4E2F" w:rsidRDefault="004D4E2F" w:rsidP="004D4E2F">
      <w:pPr>
        <w:pStyle w:val="rvps2"/>
      </w:pPr>
      <w:r>
        <w:rPr>
          <w:rStyle w:val="rvts46"/>
        </w:rPr>
        <w:t xml:space="preserve">{Підпункт 2 пункту 5 доповнено новим абзацом згідно з Постановою КМ </w:t>
      </w:r>
      <w:hyperlink r:id="rId2030" w:anchor="n9" w:history="1">
        <w:r>
          <w:rPr>
            <w:rStyle w:val="a3"/>
          </w:rPr>
          <w:t>№ 775 від 28.07.2021</w:t>
        </w:r>
      </w:hyperlink>
      <w:r>
        <w:rPr>
          <w:rStyle w:val="rvts46"/>
        </w:rPr>
        <w:t>}</w:t>
      </w:r>
    </w:p>
    <w:p w:rsidR="004D4E2F" w:rsidRDefault="004D4E2F" w:rsidP="004D4E2F">
      <w:pPr>
        <w:pStyle w:val="rvps2"/>
      </w:pPr>
      <w:r>
        <w:t>використанням, вербуванням або пропонуванням дитини для зайняття проституцією, виробництва творів, зображень, кіно- та відеопродукції, комп’ютерних програм, інших предметів порнографічного характеру;</w:t>
      </w:r>
    </w:p>
    <w:p w:rsidR="004D4E2F" w:rsidRDefault="004D4E2F" w:rsidP="004D4E2F">
      <w:pPr>
        <w:pStyle w:val="rvps2"/>
      </w:pPr>
      <w:r>
        <w:t>роботою, яка за характером чи умовами виконання може заподіяти шкоду фізичному або психічному здоров’ю дитини;</w:t>
      </w:r>
    </w:p>
    <w:p w:rsidR="004D4E2F" w:rsidRDefault="004D4E2F" w:rsidP="004D4E2F">
      <w:pPr>
        <w:pStyle w:val="rvps2"/>
      </w:pPr>
      <w:r>
        <w:t>використанням дитини в жебрацтві, втягненням її в жебрацтво (систематичне випрошування грошей, речей, інших матеріальних цінностей у сторонніх осіб);</w:t>
      </w:r>
    </w:p>
    <w:p w:rsidR="004D4E2F" w:rsidRDefault="004D4E2F" w:rsidP="004D4E2F">
      <w:pPr>
        <w:pStyle w:val="rvps2"/>
      </w:pPr>
      <w:r>
        <w:t>втягненням дитини у злочинну діяльність, залученням її до вживання алкоголю, наркотичних засобів, психотропних речовин;</w:t>
      </w:r>
    </w:p>
    <w:p w:rsidR="004D4E2F" w:rsidRDefault="004D4E2F" w:rsidP="004D4E2F">
      <w:pPr>
        <w:pStyle w:val="rvps2"/>
      </w:pPr>
      <w:r>
        <w:t>діями,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w:t>
      </w:r>
    </w:p>
    <w:p w:rsidR="004D4E2F" w:rsidRDefault="004D4E2F" w:rsidP="004D4E2F">
      <w:pPr>
        <w:pStyle w:val="rvps2"/>
      </w:pPr>
      <w:r>
        <w:t>діяннями (діями або бездіяльністю) домашнього насильства, внаслідок якого дитина постраждала або свідком (очевидцем) якого вона була;</w:t>
      </w:r>
    </w:p>
    <w:p w:rsidR="004D4E2F" w:rsidRDefault="004D4E2F" w:rsidP="004D4E2F">
      <w:pPr>
        <w:pStyle w:val="rvps2"/>
      </w:pPr>
      <w:r>
        <w:t>діяннями (діями або бездіяльністю) домашнього насильства, в якому дитина є кривдником;</w:t>
      </w:r>
    </w:p>
    <w:p w:rsidR="004D4E2F" w:rsidRDefault="004D4E2F" w:rsidP="004D4E2F">
      <w:pPr>
        <w:pStyle w:val="rvps2"/>
      </w:pPr>
      <w:r>
        <w:t>вчиненням булінгу (цькування) стосовно дитини;</w:t>
      </w:r>
    </w:p>
    <w:p w:rsidR="004D4E2F" w:rsidRDefault="004D4E2F" w:rsidP="004D4E2F">
      <w:pPr>
        <w:pStyle w:val="rvps2"/>
      </w:pPr>
      <w:r>
        <w:lastRenderedPageBreak/>
        <w:t>вчиненням булінгу (цькування) дитиною;</w:t>
      </w:r>
    </w:p>
    <w:p w:rsidR="004D4E2F" w:rsidRDefault="004D4E2F" w:rsidP="004D4E2F">
      <w:pPr>
        <w:pStyle w:val="rvps2"/>
      </w:pPr>
      <w:r>
        <w:t>3) загрози життю або здоров’ю дитини, у тому числі пов’язаної з:</w:t>
      </w:r>
    </w:p>
    <w:p w:rsidR="004D4E2F" w:rsidRDefault="004D4E2F" w:rsidP="004D4E2F">
      <w:pPr>
        <w:pStyle w:val="rvps2"/>
      </w:pPr>
      <w:r>
        <w:t>незабезпеченням дитини належним харчуванням, необхідною медичною допомогою, відповідним для її віку доглядом;</w:t>
      </w:r>
    </w:p>
    <w:p w:rsidR="004D4E2F" w:rsidRDefault="004D4E2F" w:rsidP="004D4E2F">
      <w:pPr>
        <w:pStyle w:val="rvps2"/>
      </w:pPr>
      <w:r>
        <w:t>залишенням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w:t>
      </w:r>
    </w:p>
    <w:p w:rsidR="004D4E2F" w:rsidRDefault="004D4E2F" w:rsidP="004D4E2F">
      <w:pPr>
        <w:pStyle w:val="rvps2"/>
      </w:pPr>
      <w:r>
        <w:t>залишенням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w:t>
      </w:r>
    </w:p>
    <w:p w:rsidR="004D4E2F" w:rsidRDefault="004D4E2F" w:rsidP="004D4E2F">
      <w:pPr>
        <w:pStyle w:val="rvps2"/>
      </w:pPr>
      <w:r>
        <w:t>залишенням дитини під наглядом осіб з наявними ознаками алкогольного чи наркотичного сп’яніння, перебування під дією психоактивних речовин, вираженого психічного розладу;</w:t>
      </w:r>
    </w:p>
    <w:p w:rsidR="004D4E2F" w:rsidRDefault="004D4E2F" w:rsidP="004D4E2F">
      <w:pPr>
        <w:pStyle w:val="rvps2"/>
      </w:pPr>
      <w:r>
        <w:t>невідкладним станом батьків дитини, що є прямою загрозою їх життю та здоров’ю або їх оточенню;</w:t>
      </w:r>
    </w:p>
    <w:p w:rsidR="004D4E2F" w:rsidRDefault="004D4E2F" w:rsidP="004D4E2F">
      <w:pPr>
        <w:pStyle w:val="rvps2"/>
      </w:pPr>
      <w:r>
        <w:t>обставинами стихійного лиха, техногенних аварій, катастроф, воєнних дій, збройних конфліктів тощо;</w:t>
      </w:r>
    </w:p>
    <w:p w:rsidR="004D4E2F" w:rsidRDefault="004D4E2F" w:rsidP="004D4E2F">
      <w:pPr>
        <w:pStyle w:val="rvps2"/>
      </w:pPr>
      <w:r>
        <w:t>наявною у правоохоронних органів інформацією про можливий та/або підтверджений факт вчинення злочину проти життя, здоров’я, волі, честі, гідності, статевої свободи, статевої недоторканності дитини, у тому числі викрадення, торгівлі дітьми.</w:t>
      </w:r>
    </w:p>
    <w:p w:rsidR="004D4E2F" w:rsidRDefault="004D4E2F" w:rsidP="004D4E2F">
      <w:pPr>
        <w:pStyle w:val="rvps2"/>
      </w:pPr>
      <w:r>
        <w:t>Факт перебування дитини у складних життєвих обставинах установлюється за результатами оцінювання її потреб за формою, затвердженою Мінсоцполітики, у разі підтвердження умов чи обставин, що негативно впливають на життя, стан здоров’я, розвиток дитини та призводять до неналежного рівня задоволення її індивідуальних потреб відповідно до віку, статі, стану здоров’я, інвалідності, особливостей розвитку, життєвого досвіду, родинної, культурної належності та етнічного походження. При цьому оцінювання потреб дитини, яка постраждала від жорстокого поводження, та/або життю і здоров’ю якої загрожує небезпека, у соціальних послугах проводиться після оцінки рівня безпеки такої дитини.</w:t>
      </w:r>
    </w:p>
    <w:p w:rsidR="004D4E2F" w:rsidRDefault="004D4E2F" w:rsidP="004D4E2F">
      <w:pPr>
        <w:pStyle w:val="rvps2"/>
      </w:pPr>
      <w:r>
        <w:t xml:space="preserve">Проведення оцінки рівня безпеки дитини є обов’язковим у разі виявлення умов та обставин, визначених </w:t>
      </w:r>
      <w:hyperlink r:id="rId2031" w:anchor="n40" w:history="1">
        <w:r>
          <w:rPr>
            <w:rStyle w:val="a3"/>
          </w:rPr>
          <w:t>підпунктами 2</w:t>
        </w:r>
      </w:hyperlink>
      <w:r>
        <w:t xml:space="preserve"> та </w:t>
      </w:r>
      <w:hyperlink r:id="rId2032" w:anchor="n51" w:history="1">
        <w:r>
          <w:rPr>
            <w:rStyle w:val="a3"/>
          </w:rPr>
          <w:t>3</w:t>
        </w:r>
      </w:hyperlink>
      <w:r>
        <w:t xml:space="preserve"> цього пункту.</w:t>
      </w:r>
    </w:p>
    <w:p w:rsidR="004D4E2F" w:rsidRDefault="004D4E2F" w:rsidP="004D4E2F">
      <w:pPr>
        <w:pStyle w:val="rvps2"/>
      </w:pPr>
      <w:r>
        <w:t>6. Усі звернення і повідомлення стосовно дітей, які перебувають у складних життєвих обставинах, негайно реєструються суб’єктами в журналі обліку звернень і повідомлень стосовно дітей, які перебувають у складних життєвих обставинах, із зазначенням такої інформації:</w:t>
      </w:r>
    </w:p>
    <w:p w:rsidR="004D4E2F" w:rsidRDefault="004D4E2F" w:rsidP="004D4E2F">
      <w:pPr>
        <w:pStyle w:val="rvps2"/>
      </w:pPr>
      <w:r>
        <w:t>дата та час отримання звернення, повідомлення;</w:t>
      </w:r>
    </w:p>
    <w:p w:rsidR="004D4E2F" w:rsidRDefault="004D4E2F" w:rsidP="004D4E2F">
      <w:pPr>
        <w:pStyle w:val="rvps2"/>
      </w:pPr>
      <w:r>
        <w:t>форма подачі звернення, повідомлення (усна та (або) письмова, через засоби електронної комунікації);</w:t>
      </w:r>
    </w:p>
    <w:p w:rsidR="004D4E2F" w:rsidRDefault="004D4E2F" w:rsidP="004D4E2F">
      <w:pPr>
        <w:pStyle w:val="rvps2"/>
      </w:pPr>
      <w:r>
        <w:t>назва суб’єкта, організації чи прізвище, ім’я, по батькові фізичної особи, яка надіслала звернення, повідомлення, її контактні дані (телефон, у разі наявності електронна адреса);</w:t>
      </w:r>
    </w:p>
    <w:p w:rsidR="004D4E2F" w:rsidRDefault="004D4E2F" w:rsidP="004D4E2F">
      <w:pPr>
        <w:pStyle w:val="rvps2"/>
      </w:pPr>
      <w:r>
        <w:lastRenderedPageBreak/>
        <w:t>прізвище, ім’я, по батькові, вік, місце проживання (перебування) дитини, стосовно якої отримано звернення або повідомлення;</w:t>
      </w:r>
    </w:p>
    <w:p w:rsidR="004D4E2F" w:rsidRDefault="004D4E2F" w:rsidP="004D4E2F">
      <w:pPr>
        <w:pStyle w:val="rvps2"/>
      </w:pPr>
      <w:r>
        <w:t>стислий зміст звернення, повідомлення;</w:t>
      </w:r>
    </w:p>
    <w:p w:rsidR="004D4E2F" w:rsidRDefault="004D4E2F" w:rsidP="004D4E2F">
      <w:pPr>
        <w:pStyle w:val="rvps2"/>
      </w:pPr>
      <w:r>
        <w:t>відмітка про наявність ризиків для життя та здоров’я дитини;</w:t>
      </w:r>
    </w:p>
    <w:p w:rsidR="004D4E2F" w:rsidRDefault="004D4E2F" w:rsidP="004D4E2F">
      <w:pPr>
        <w:pStyle w:val="rvps2"/>
      </w:pPr>
      <w:r>
        <w:t>відмітка про наявність факту жорстокого поводження з дитиною, зокрема про вчинення стосовно дитини та/або дитиною домашнього насильства (з конкретизацією його форми: фізичне, сексуальне, психологічне або економічне), про вчинення стосовно дитини сексуального насильства;</w:t>
      </w:r>
    </w:p>
    <w:p w:rsidR="004D4E2F" w:rsidRDefault="004D4E2F" w:rsidP="004D4E2F">
      <w:pPr>
        <w:pStyle w:val="rvps2"/>
      </w:pPr>
      <w:r>
        <w:rPr>
          <w:rStyle w:val="rvts46"/>
        </w:rPr>
        <w:t xml:space="preserve">{Абзац восьмий пункту 6 в редакції Постанови КМ </w:t>
      </w:r>
      <w:hyperlink r:id="rId2033" w:anchor="n12" w:history="1">
        <w:r>
          <w:rPr>
            <w:rStyle w:val="a3"/>
          </w:rPr>
          <w:t>№ 775 від 28.07.2021</w:t>
        </w:r>
      </w:hyperlink>
      <w:r>
        <w:rPr>
          <w:rStyle w:val="rvts46"/>
        </w:rPr>
        <w:t>}</w:t>
      </w:r>
    </w:p>
    <w:p w:rsidR="004D4E2F" w:rsidRDefault="004D4E2F" w:rsidP="004D4E2F">
      <w:pPr>
        <w:pStyle w:val="rvps2"/>
      </w:pPr>
      <w:r>
        <w:t>відомості про батьків дитини, інших законних представників;</w:t>
      </w:r>
    </w:p>
    <w:p w:rsidR="004D4E2F" w:rsidRDefault="004D4E2F" w:rsidP="004D4E2F">
      <w:pPr>
        <w:pStyle w:val="rvps2"/>
      </w:pPr>
      <w:r>
        <w:t>прізвище, ім’я, по батькові працівника, який прийняв звернення, повідомлення, та/або відповідального за роботу із зверненням, повідомленням;</w:t>
      </w:r>
    </w:p>
    <w:p w:rsidR="004D4E2F" w:rsidRDefault="004D4E2F" w:rsidP="004D4E2F">
      <w:pPr>
        <w:pStyle w:val="rvps2"/>
      </w:pPr>
      <w:r>
        <w:t>відомості про заходи, вжиті для захисту прав та інтересів дитини;</w:t>
      </w:r>
    </w:p>
    <w:p w:rsidR="004D4E2F" w:rsidRDefault="004D4E2F" w:rsidP="004D4E2F">
      <w:pPr>
        <w:pStyle w:val="rvps2"/>
      </w:pPr>
      <w:r>
        <w:t>дата, час та форма надіслання інформації про дитину до інших суб’єктів, їх найменування;</w:t>
      </w:r>
    </w:p>
    <w:p w:rsidR="004D4E2F" w:rsidRDefault="004D4E2F" w:rsidP="004D4E2F">
      <w:pPr>
        <w:pStyle w:val="rvps2"/>
      </w:pPr>
      <w:r>
        <w:t>додаткова інформація про дитину та її сім’ю, необхідна для забезпечення її соціального захисту.</w:t>
      </w:r>
    </w:p>
    <w:p w:rsidR="004D4E2F" w:rsidRDefault="004D4E2F" w:rsidP="004D4E2F">
      <w:pPr>
        <w:pStyle w:val="rvps2"/>
      </w:pPr>
      <w:r>
        <w:t xml:space="preserve">Під час прийняття звернення, повідомлення в усній формі першочергово запитується інформація, зазначена у </w:t>
      </w:r>
      <w:hyperlink r:id="rId2034" w:anchor="n65" w:history="1">
        <w:r>
          <w:rPr>
            <w:rStyle w:val="a3"/>
          </w:rPr>
          <w:t>абзацах п’ятому - восьмому</w:t>
        </w:r>
      </w:hyperlink>
      <w:r>
        <w:t xml:space="preserve"> цього пункту.</w:t>
      </w:r>
    </w:p>
    <w:p w:rsidR="004D4E2F" w:rsidRDefault="004D4E2F" w:rsidP="004D4E2F">
      <w:pPr>
        <w:pStyle w:val="rvps2"/>
      </w:pPr>
      <w:r>
        <w:t>7. Координацію діяльності щодо виявлення та захисту дітей, які перебувають у складних життєвих обставинах, а також безпосереднє ведення їх справ здійснюють служби у справах дітей районних, районних у мм. Києві та Севастополі держадміністрацій, виконавчих органів міських, районних у містах (у разі утворення), сільських, селищних рад (далі - служби у справах дітей).</w:t>
      </w:r>
    </w:p>
    <w:p w:rsidR="004D4E2F" w:rsidRDefault="004D4E2F" w:rsidP="004D4E2F">
      <w:pPr>
        <w:pStyle w:val="rvps2"/>
      </w:pPr>
      <w:r>
        <w:t>Сільські, селищні, міські голови, а також старости сіл і селищ, визначених за рішенням місцевої ради, несуть персональну відповідальність за забезпечення виявлення дітей, які перебувають у складних життєвих обставинах, випадків жорстокого поводження з ними, виникнення безпосередньої загрози життю або здоров’ю дитини, надання таким дітям допомоги в межах повноважень і своєчасне інформування про них відповідних суб’єктів.</w:t>
      </w:r>
    </w:p>
    <w:p w:rsidR="004D4E2F" w:rsidRDefault="004D4E2F" w:rsidP="004D4E2F">
      <w:pPr>
        <w:pStyle w:val="rvps2"/>
      </w:pPr>
      <w:r>
        <w:t>8. Суб’єкти, юридичні та фізичні особи, яким стало відомо про дитину, яка перебуває в складних життєвих обставинах внаслідок жорстокого поводження з нею або наявності загрози її життю чи здоров’ю, зобов’язані:</w:t>
      </w:r>
    </w:p>
    <w:p w:rsidR="004D4E2F" w:rsidRDefault="004D4E2F" w:rsidP="004D4E2F">
      <w:pPr>
        <w:pStyle w:val="rvps2"/>
      </w:pPr>
      <w:r>
        <w:t>у разі потреби надати дитині домедичну допомогу (у разі виявлення дитини особами, які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 викликати бригаду екстреної (швидкої) медичної допомоги для надання дитині екстреної медичної допомоги;</w:t>
      </w:r>
    </w:p>
    <w:p w:rsidR="004D4E2F" w:rsidRDefault="004D4E2F" w:rsidP="004D4E2F">
      <w:pPr>
        <w:pStyle w:val="rvps2"/>
      </w:pPr>
      <w:r>
        <w:t xml:space="preserve">невідкладно, у строк, що не перевищує однієї доби, звернутися/ повідомити (в усній та (або) в письмовій формі, в тому числі із застосуванням засобів електронної комунікації) органам Національної поліції та службі у справах дітей за місцем виявлення та (або) проживання </w:t>
      </w:r>
      <w:r>
        <w:lastRenderedPageBreak/>
        <w:t>(перебування) такої дитини. У разі коли відсутня можливість звернутися до органів Національної поліції та служби у справах дітей, юридичні та фізичні особи, яким стало відомо про дитину, яка постраждала від жорстокого поводження з нею або життю чи здоров’ю якої загрожує небезпека, зобов’язані негайно звернутися до інших суб’єктів.</w:t>
      </w:r>
    </w:p>
    <w:p w:rsidR="004D4E2F" w:rsidRDefault="004D4E2F" w:rsidP="004D4E2F">
      <w:pPr>
        <w:pStyle w:val="rvps2"/>
      </w:pPr>
      <w:r>
        <w:t>При цьому служба у справах дітей у разі надходження повідомлення про виявлення дитини:</w:t>
      </w:r>
    </w:p>
    <w:p w:rsidR="004D4E2F" w:rsidRDefault="004D4E2F" w:rsidP="004D4E2F">
      <w:pPr>
        <w:pStyle w:val="rvps2"/>
      </w:pPr>
      <w:r>
        <w:t>яка постраждала від торгівлі людьми, - невідкладно повідомляє про неї органу Національної поліції, а також структурному підрозділу місцевої держадміністрації, відповідальному за проведення процедури щодо встановлення статусу особи, яка постраждала від торгівлі людьми, для проведення відповідних заходів згідно із законодавством;</w:t>
      </w:r>
    </w:p>
    <w:p w:rsidR="004D4E2F" w:rsidRDefault="004D4E2F" w:rsidP="004D4E2F">
      <w:pPr>
        <w:pStyle w:val="rvps2"/>
      </w:pPr>
      <w:r>
        <w:t>яка постраждала від домашнього або сексуального насильства, - невідкладно повідомляє про неї органу Національної поліції, а також структурному підрозділу райдержадміністрації, виконавчому органу міської, районної у місті (у разі утворення), сільської, селищної ради, до повноважень якого належить здійснення заходів у сфері запобігання та протидії домашньому насильству і насильству за ознакою статі, для проведення відповідних заходів згідно із законодавством;</w:t>
      </w:r>
    </w:p>
    <w:p w:rsidR="004D4E2F" w:rsidRDefault="004D4E2F" w:rsidP="004D4E2F">
      <w:pPr>
        <w:pStyle w:val="rvps2"/>
      </w:pPr>
      <w:r>
        <w:rPr>
          <w:rStyle w:val="rvts46"/>
        </w:rPr>
        <w:t xml:space="preserve">{Абзац шостий пункту 8 із змінами, внесеними згідно з Постановою КМ </w:t>
      </w:r>
      <w:hyperlink r:id="rId2035" w:anchor="n14" w:history="1">
        <w:r>
          <w:rPr>
            <w:rStyle w:val="a3"/>
          </w:rPr>
          <w:t>№ 775 від 28.07.2021</w:t>
        </w:r>
      </w:hyperlink>
      <w:r>
        <w:rPr>
          <w:rStyle w:val="rvts46"/>
        </w:rPr>
        <w:t>}</w:t>
      </w:r>
    </w:p>
    <w:p w:rsidR="004D4E2F" w:rsidRDefault="004D4E2F" w:rsidP="004D4E2F">
      <w:pPr>
        <w:pStyle w:val="rvps2"/>
      </w:pPr>
      <w:r>
        <w:t>яка постраждала від жорстокого поводження, не пов’язаного з домашнім насильством, - невідкладно повідомляє про таку дитину органу Національної поліції;</w:t>
      </w:r>
    </w:p>
    <w:p w:rsidR="004D4E2F" w:rsidRDefault="004D4E2F" w:rsidP="004D4E2F">
      <w:pPr>
        <w:pStyle w:val="rvps2"/>
      </w:pPr>
      <w:r>
        <w:t>життю чи здоров’ю якої загрожує небезпека у зв’язку із обставинами стихійного лиха, техногенних аварій, катастроф, - невідкладно повідомляє про таку дитину підрозділу територіального органу ДСНС.</w:t>
      </w:r>
    </w:p>
    <w:p w:rsidR="004D4E2F" w:rsidRDefault="004D4E2F" w:rsidP="004D4E2F">
      <w:pPr>
        <w:pStyle w:val="rvps2"/>
      </w:pPr>
      <w:r>
        <w:t>9. У разі надходження звернення, повідомлення про дитину, яка перебуває у складних життєвих обставинах внаслідок жорстокого поводження з нею або наявності загрози її життю чи здоров’ю, служба у справах дітей разом з підрозділом органу Національної поліції, фахівцем із соціальної роботи або іншим надавачем соціальних послуг (у разі наявності можливості залучення), представником закладу охорони здоров’я, які діють у межах своїх повноважень, протягом однієї доби проводить оцінку рівня безпеки дитини. До проведення такої оцінки можуть бути додатково залучені інші суб’єкти в межах їх повноважень.</w:t>
      </w:r>
    </w:p>
    <w:p w:rsidR="004D4E2F" w:rsidRDefault="004D4E2F" w:rsidP="004D4E2F">
      <w:pPr>
        <w:pStyle w:val="rvps2"/>
      </w:pPr>
      <w:r>
        <w:rPr>
          <w:rStyle w:val="rvts46"/>
        </w:rPr>
        <w:t xml:space="preserve">{Абзац перший пункту 9 із змінами, внесеними згідно з Постановою КМ </w:t>
      </w:r>
      <w:hyperlink r:id="rId2036" w:anchor="n16" w:history="1">
        <w:r>
          <w:rPr>
            <w:rStyle w:val="a3"/>
          </w:rPr>
          <w:t>№ 775 від 28.07.2021</w:t>
        </w:r>
      </w:hyperlink>
      <w:r>
        <w:rPr>
          <w:rStyle w:val="rvts46"/>
        </w:rPr>
        <w:t>}</w:t>
      </w:r>
    </w:p>
    <w:p w:rsidR="004D4E2F" w:rsidRDefault="004D4E2F" w:rsidP="004D4E2F">
      <w:pPr>
        <w:pStyle w:val="rvps2"/>
      </w:pPr>
      <w:r>
        <w:t>Виявлення ознак сексуального насильства стосовно дитини, проведення опитування дитини, яка постраждала від сексуального насильства або стала його свідком (очевидцем), із застосуванням дружньої до дитини методики проводиться в порядку, затвердженому наказом Мінсоцполітики, МОН, МОЗ та МВС.</w:t>
      </w:r>
    </w:p>
    <w:p w:rsidR="004D4E2F" w:rsidRDefault="004D4E2F" w:rsidP="004D4E2F">
      <w:pPr>
        <w:pStyle w:val="rvps2"/>
      </w:pPr>
      <w:r>
        <w:rPr>
          <w:rStyle w:val="rvts46"/>
        </w:rPr>
        <w:t xml:space="preserve">{Пункт 9 доповнено новим абзацом згідно з Постановою КМ </w:t>
      </w:r>
      <w:hyperlink r:id="rId2037" w:anchor="n17" w:history="1">
        <w:r>
          <w:rPr>
            <w:rStyle w:val="a3"/>
          </w:rPr>
          <w:t>№ 775 від 28.07.2021</w:t>
        </w:r>
      </w:hyperlink>
      <w:r>
        <w:rPr>
          <w:rStyle w:val="rvts46"/>
        </w:rPr>
        <w:t>}</w:t>
      </w:r>
    </w:p>
    <w:p w:rsidR="004D4E2F" w:rsidRDefault="004D4E2F" w:rsidP="004D4E2F">
      <w:pPr>
        <w:pStyle w:val="rvps2"/>
      </w:pPr>
      <w:r>
        <w:t xml:space="preserve">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проведення та документування результатів медичного обстеження дитини у порядку, затвердженому МОЗ, проведення судово-медичної експертизи (в разі потреби), надання необхідної медичної допомоги, в тому числі лікування в стаціонарних умовах, або тимчасово влаштована відповідно до </w:t>
      </w:r>
      <w:hyperlink r:id="rId2038" w:anchor="n136" w:history="1">
        <w:r>
          <w:rPr>
            <w:rStyle w:val="a3"/>
          </w:rPr>
          <w:t>пункту 31</w:t>
        </w:r>
      </w:hyperlink>
      <w:r>
        <w:t xml:space="preserve"> Порядку провадження органами опіки та піклування діяльності, пов’язаної із захистом прав дитини, затвердженого постановою </w:t>
      </w:r>
      <w:r>
        <w:lastRenderedPageBreak/>
        <w:t>Кабінету Міністрів України від 24 вересня 2008 р. № 866 (Офіційний вісник України, 2008 р., № 76, ст. 2561), зокрема в сім’ю родичів, знайомих, сім’ю патронатного вихователя.</w:t>
      </w:r>
    </w:p>
    <w:p w:rsidR="004D4E2F" w:rsidRDefault="004D4E2F" w:rsidP="004D4E2F">
      <w:pPr>
        <w:pStyle w:val="rvps2"/>
      </w:pPr>
      <w:r>
        <w:rPr>
          <w:rStyle w:val="rvts46"/>
        </w:rPr>
        <w:t xml:space="preserve">{Абзац третій пункту 9 в редакції Постанови КМ </w:t>
      </w:r>
      <w:hyperlink r:id="rId2039" w:anchor="n20" w:history="1">
        <w:r>
          <w:rPr>
            <w:rStyle w:val="a3"/>
          </w:rPr>
          <w:t>№ 775 від 28.07.2021</w:t>
        </w:r>
      </w:hyperlink>
      <w:r>
        <w:rPr>
          <w:rStyle w:val="rvts46"/>
        </w:rPr>
        <w:t>}</w:t>
      </w:r>
    </w:p>
    <w:p w:rsidR="004D4E2F" w:rsidRDefault="004D4E2F" w:rsidP="004D4E2F">
      <w:pPr>
        <w:pStyle w:val="rvps2"/>
      </w:pPr>
      <w:r>
        <w:t>Якщо внаслідок вчинення домашнього насильства дитина постраждала разом з одним із батьків, іншим її законним представником, вона може бути влаштована разом з ним до притулку для осіб, які постраждали від домашнього насильства та/або насильства за ознакою статі, центру соціально-психологічної допомоги або іншого закладу, який надає соціальну послугу притулку.</w:t>
      </w:r>
    </w:p>
    <w:p w:rsidR="004D4E2F" w:rsidRDefault="004D4E2F" w:rsidP="004D4E2F">
      <w:pPr>
        <w:pStyle w:val="rvps2"/>
      </w:pPr>
      <w:r>
        <w:t>Після забезпечення безпеки дитини орган опіки та піклування із залученням у разі потреби інших суб’єктів вживає заходів до:</w:t>
      </w:r>
    </w:p>
    <w:p w:rsidR="004D4E2F" w:rsidRDefault="004D4E2F" w:rsidP="004D4E2F">
      <w:pPr>
        <w:pStyle w:val="rvps2"/>
      </w:pPr>
      <w:r>
        <w:t xml:space="preserve">прийняття протягом доби рішення про негайне відібрання дитини відповідно до </w:t>
      </w:r>
      <w:hyperlink r:id="rId2040" w:anchor="n838" w:history="1">
        <w:r>
          <w:rPr>
            <w:rStyle w:val="a3"/>
          </w:rPr>
          <w:t>статті 170</w:t>
        </w:r>
      </w:hyperlink>
      <w:r>
        <w:t xml:space="preserve"> Сімейного кодексу України у разі встановлення безпосередньої загрози для життя або здоров’я дитини та організації у зв’язку з цим заходів щодо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w:t>
      </w:r>
      <w:hyperlink r:id="rId2041" w:anchor="n15" w:history="1">
        <w:r>
          <w:rPr>
            <w:rStyle w:val="a3"/>
          </w:rPr>
          <w:t>Порядку провадження органами опіки та піклування діяльності, пов’язаної із захистом прав дитини</w:t>
        </w:r>
      </w:hyperlink>
      <w:r>
        <w:t>, затвердженого постановою Кабінету Міністрів України від 24 вересня 2008 р. № 866;</w:t>
      </w:r>
    </w:p>
    <w:p w:rsidR="004D4E2F" w:rsidRDefault="004D4E2F" w:rsidP="004D4E2F">
      <w:pPr>
        <w:pStyle w:val="rvps2"/>
      </w:pPr>
      <w:r>
        <w:t>ініціювання у разі потреби здійснення заходів щодо притягнення законних представників дитини до відповідальності за ухилення від виконання своїх обов’язків стосовно забезпечення необхідних умов життя, навчання та виховання дитини, за злісне невиконання встановлених законом обов’язків по догляду за дитиною, інші порушення прав дитини;</w:t>
      </w:r>
    </w:p>
    <w:p w:rsidR="004D4E2F" w:rsidRDefault="004D4E2F" w:rsidP="004D4E2F">
      <w:pPr>
        <w:pStyle w:val="rvps2"/>
      </w:pPr>
      <w:r>
        <w:t>організації оцінювання потреб дитини та її сім’ї у соціальних послугах протягом п’яти робочих днів після виявлення дитини, надання соціальних послуг дитині та її сім’ї з урахуванням установлених потреб, у тому числі здійснення соціального супроводу, з метою формування у батьків дитини навичок відповідального батьківства.</w:t>
      </w:r>
    </w:p>
    <w:p w:rsidR="004D4E2F" w:rsidRDefault="004D4E2F" w:rsidP="004D4E2F">
      <w:pPr>
        <w:pStyle w:val="rvps2"/>
      </w:pPr>
      <w:r>
        <w:t>10. Вчинення домашнього насильства стосовно дитини, влаштованої під опіку, піклування, прийомної сім’ї, дитячого будинку сімейного типу, сім’ї патронатного вихователя, є підставою для:</w:t>
      </w:r>
    </w:p>
    <w:p w:rsidR="004D4E2F" w:rsidRDefault="004D4E2F" w:rsidP="004D4E2F">
      <w:pPr>
        <w:pStyle w:val="rvps2"/>
      </w:pPr>
      <w:r>
        <w:t>звільнення за рішенням органу опіки та піклування або суду особи від здійснення повноважень опікуна, піклувальника;</w:t>
      </w:r>
    </w:p>
    <w:p w:rsidR="004D4E2F" w:rsidRDefault="004D4E2F" w:rsidP="004D4E2F">
      <w:pPr>
        <w:pStyle w:val="rvps2"/>
      </w:pPr>
      <w:r>
        <w:t>припинення дії договору про влаштування дітей до прийомної сім’ї на виховання та спільне проживання, договору про організацію діяльності дитячого будинку сімейного типу;</w:t>
      </w:r>
    </w:p>
    <w:p w:rsidR="004D4E2F" w:rsidRDefault="004D4E2F" w:rsidP="004D4E2F">
      <w:pPr>
        <w:pStyle w:val="rvps2"/>
      </w:pPr>
      <w:r>
        <w:t>прийняття рішення органу опіки та піклування про вибуття дитини із сім’ї патронатного вихователя.</w:t>
      </w:r>
    </w:p>
    <w:p w:rsidR="004D4E2F" w:rsidRDefault="004D4E2F" w:rsidP="004D4E2F">
      <w:pPr>
        <w:pStyle w:val="rvps2"/>
      </w:pPr>
      <w:r>
        <w:t xml:space="preserve">11. У разі винесення термінового заборонного припису стосовно всіх наявних у дитини законних представників внаслідок вчинення ними домашнього насильства представник органу Національної поліції передає дитину представнику органу опіки та піклування за місцем проживання (перебування) дитини для організації її соціального захисту та тимчасового влаштування дитини відповідно до </w:t>
      </w:r>
      <w:hyperlink r:id="rId2042" w:anchor="n15" w:history="1">
        <w:r>
          <w:rPr>
            <w:rStyle w:val="a3"/>
          </w:rPr>
          <w:t>Порядку провадження органами опіки та піклування діяльності, пов’язаної із захистом прав дитини</w:t>
        </w:r>
      </w:hyperlink>
      <w:r>
        <w:t xml:space="preserve">, затвердженого постановою Кабінету Міністрів України від 24 вересня 2008 р. № 866. У разі неможливості передачі дитини представнику органу опіки та піклування представник органу Національної поліції доставляє дитину до притулку для дітей, центру соціально-психологічної реабілітації дітей, </w:t>
      </w:r>
      <w:r>
        <w:lastRenderedPageBreak/>
        <w:t>центру соціальної підтримки дітей та сімей, стаціонарної служби (відділення) центру соціальних служб, що здійснює соціально-психологічну реабілітацію дітей, стаціонарної служби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4D4E2F" w:rsidRDefault="004D4E2F" w:rsidP="004D4E2F">
      <w:pPr>
        <w:pStyle w:val="rvps2"/>
      </w:pPr>
      <w:r>
        <w:t>12. У разі виявлення дитини, яка перебуває у складних життєвих обставинах, не пов’язаних безпосередньо із жорстоким поводженням з нею або загрозою життю чи здоров’ю дитини, суб’єкти надсилають протягом трьох робочих днів повідомлення до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(далі - орган соціального захисту населення) та копію цього повідомлення до служби у справах дітей за місцем проживання (перебування) дитини за формою, встановленою Мінсоцполітики.</w:t>
      </w:r>
    </w:p>
    <w:p w:rsidR="004D4E2F" w:rsidRDefault="004D4E2F" w:rsidP="004D4E2F">
      <w:pPr>
        <w:pStyle w:val="rvps2"/>
      </w:pPr>
      <w:r>
        <w:t>13. Орган соціального захисту населення протягом п’яти робочих днів організовує проведення оцінювання потреб дитини та її сім’ї у соціальних послугах за формою, встановленою Мінсоцполітики, і з урахуванням результатів такого оцінювання приймає рішення про надання соціальних послуг відповідно до законодавства. У разі підтвердження фактів наявності складних життєвих обставин дитини копія акта, складеного за результатами оцінювання потреб дитини та її сім’ї, передається до служби у справах дітей протягом одного робочого дня після його підписання.</w:t>
      </w:r>
    </w:p>
    <w:p w:rsidR="004D4E2F" w:rsidRDefault="004D4E2F" w:rsidP="004D4E2F">
      <w:pPr>
        <w:pStyle w:val="rvps2"/>
      </w:pPr>
      <w:r>
        <w:rPr>
          <w:rStyle w:val="rvts46"/>
        </w:rPr>
        <w:t xml:space="preserve">{Пункт 13 із змінами, внесеними згідно з Постановою КМ </w:t>
      </w:r>
      <w:hyperlink r:id="rId2043" w:anchor="n22" w:history="1">
        <w:r>
          <w:rPr>
            <w:rStyle w:val="a3"/>
          </w:rPr>
          <w:t>№ 775 від 28.07.2021</w:t>
        </w:r>
      </w:hyperlink>
      <w:r>
        <w:rPr>
          <w:rStyle w:val="rvts46"/>
        </w:rPr>
        <w:t>}</w:t>
      </w:r>
    </w:p>
    <w:p w:rsidR="004D4E2F" w:rsidRDefault="004D4E2F" w:rsidP="004D4E2F">
      <w:pPr>
        <w:pStyle w:val="rvps2"/>
      </w:pPr>
      <w:r>
        <w:t>14. З метою збору об’єктивної інформації про складні життєві обставини дитини, яка досягла того віку та рівня розвитку, коли може висловити свою думку, з нею проводиться бесіда під час проведення оцінювання її потреб у соціальних послугах, а також під час оцінки рівня її безпеки.</w:t>
      </w:r>
    </w:p>
    <w:p w:rsidR="004D4E2F" w:rsidRDefault="004D4E2F" w:rsidP="004D4E2F">
      <w:pPr>
        <w:pStyle w:val="rvps2"/>
      </w:pPr>
      <w:r>
        <w:t>Бесіда повинна проводитися протягом не більше двох годин на день з перервою (безперервно - не більше години). Тривалість бесіди визначається з урахуванням віку та індивідуальних особливостей дитини, рівня її розвитку. Бесіда проводиться у безпечному місці та/або у спеціально створених безпечних умовах (зокрема за відсутності кривдника), у тому числі із застосуванням методики “Зелена кімната”.</w:t>
      </w:r>
    </w:p>
    <w:p w:rsidR="004D4E2F" w:rsidRDefault="004D4E2F" w:rsidP="004D4E2F">
      <w:pPr>
        <w:pStyle w:val="rvps2"/>
      </w:pPr>
      <w:r>
        <w:t>Бесіда може проводитися за участю представника служби у справах дітей, органу Національної поліції, педагога або психолога, а у разі потреби - лікаря, інших осіб, які мають відповідну кваліфікацію або пройшли відповідне навчання щодо особливостей проведення такої бесіди з дітьми різних категорій та в присутності та/або за згодою батьків, іншого законного представника (якщо вони не є кривдниками дитини). В інтересах дитини для мінімізації негативного впливу на її емоційний стан та психічне здоров’я, а також з метою недопущення її повторної психологічної травматизації бесіда з дитиною проводиться один раз. У разі потреби повторна бесіда проводиться, як правило, одними і тими самими особами.</w:t>
      </w:r>
    </w:p>
    <w:p w:rsidR="004D4E2F" w:rsidRDefault="004D4E2F" w:rsidP="004D4E2F">
      <w:pPr>
        <w:pStyle w:val="rvps7"/>
      </w:pPr>
      <w:r>
        <w:rPr>
          <w:rStyle w:val="rvts15"/>
        </w:rPr>
        <w:t>Облік дітей, які перебувають у складних життєвих обставинах</w:t>
      </w:r>
    </w:p>
    <w:p w:rsidR="004D4E2F" w:rsidRDefault="004D4E2F" w:rsidP="004D4E2F">
      <w:pPr>
        <w:pStyle w:val="rvps2"/>
      </w:pPr>
      <w:r>
        <w:t>15. Служба у справах дітей за місцем проживання (перебування) дитини, яка перебуває у складних життєвих обставинах, під час прийняття рішення про взяття її на облік:</w:t>
      </w:r>
    </w:p>
    <w:p w:rsidR="004D4E2F" w:rsidRDefault="004D4E2F" w:rsidP="004D4E2F">
      <w:pPr>
        <w:pStyle w:val="rvps2"/>
      </w:pPr>
      <w:r>
        <w:t>1) отримує інформацію про дитину, її законних представників, а також складні життєві обставини дитини та її сім’ї від:</w:t>
      </w:r>
    </w:p>
    <w:p w:rsidR="004D4E2F" w:rsidRDefault="004D4E2F" w:rsidP="004D4E2F">
      <w:pPr>
        <w:pStyle w:val="rvps2"/>
      </w:pPr>
      <w:r>
        <w:lastRenderedPageBreak/>
        <w:t>центру соціальних служб, фахівця із соціальної роботи або іншого надавача соціальних послуг, що проводив оцінювання потреб дитини та її сім’ї у соціальних послугах, - про результати такого оцінювання, а також про соціальні послуги, що вже надавалися дитині та її сім’ї;</w:t>
      </w:r>
    </w:p>
    <w:p w:rsidR="004D4E2F" w:rsidRDefault="004D4E2F" w:rsidP="004D4E2F">
      <w:pPr>
        <w:pStyle w:val="rvps2"/>
      </w:pPr>
      <w:r>
        <w:t>органів Національної поліції - про обставини вчинення жорстокого поводження з дитиною, зокрема домашнього насильства стосовно дитини та за участю дитини, про факти вчинення сексуального насильства стосовно дитини, притягнення законних представників дитини до відповідальності за ухилення від виконання своїх обов’язків щодо забезпечення необхідних умов життя, навчання та виховання дитини, злісне невиконання встановлених законом обов’язків по догляду за дитиною, інші порушення прав дитини тощо з подальшим отриманням копій відповідних матеріалів, що підтверджують зазначені обставини чи факти;</w:t>
      </w:r>
    </w:p>
    <w:p w:rsidR="004D4E2F" w:rsidRDefault="004D4E2F" w:rsidP="004D4E2F">
      <w:pPr>
        <w:pStyle w:val="rvps2"/>
      </w:pPr>
      <w:r>
        <w:rPr>
          <w:rStyle w:val="rvts46"/>
        </w:rPr>
        <w:t xml:space="preserve">{Абзац третій підпункту 1 пункту 15 із змінами, внесеними згідно з Постановою КМ </w:t>
      </w:r>
      <w:hyperlink r:id="rId2044" w:anchor="n23" w:history="1">
        <w:r>
          <w:rPr>
            <w:rStyle w:val="a3"/>
          </w:rPr>
          <w:t>№ 775 від 28.07.2021</w:t>
        </w:r>
      </w:hyperlink>
      <w:r>
        <w:rPr>
          <w:rStyle w:val="rvts46"/>
        </w:rPr>
        <w:t>}</w:t>
      </w:r>
    </w:p>
    <w:p w:rsidR="004D4E2F" w:rsidRDefault="004D4E2F" w:rsidP="004D4E2F">
      <w:pPr>
        <w:pStyle w:val="rvps2"/>
      </w:pPr>
      <w:r>
        <w:t>закладів охорони здоров’я - про результати медичного обстеження дитини, надання їй медичної допомоги, про стан здоров’я її законних представників, стан дотримання законними представниками дитини рекомендацій лікарів;</w:t>
      </w:r>
    </w:p>
    <w:p w:rsidR="004D4E2F" w:rsidRDefault="004D4E2F" w:rsidP="004D4E2F">
      <w:pPr>
        <w:pStyle w:val="rvps2"/>
      </w:pPr>
      <w:r>
        <w:t>закладів освіти - про особливості виховання, навчання та розвитку дитини, її особливі освітні потреби, особливості поведінки дитини з однолітками та дорослими, стан відвідування нею занять, у тому числі частоту їх пропусків без поважних причин, випадки булінгу (цькування), вчиненого дитиною або стосовно неї, стан заінтересованості законних представників дитини у виховному/навчальному процесі дитини тощо;</w:t>
      </w:r>
    </w:p>
    <w:p w:rsidR="004D4E2F" w:rsidRDefault="004D4E2F" w:rsidP="004D4E2F">
      <w:pPr>
        <w:pStyle w:val="rvps2"/>
      </w:pPr>
      <w:r>
        <w:t>інших суб’єктів - інформацію про дитину та її сім’ю, необхідну для забезпечення її соціального захисту;</w:t>
      </w:r>
    </w:p>
    <w:p w:rsidR="004D4E2F" w:rsidRDefault="004D4E2F" w:rsidP="004D4E2F">
      <w:pPr>
        <w:pStyle w:val="rvps2"/>
      </w:pPr>
      <w:r>
        <w:t>2) видає наказ про взяття дитини на облік.</w:t>
      </w:r>
    </w:p>
    <w:p w:rsidR="004D4E2F" w:rsidRDefault="004D4E2F" w:rsidP="004D4E2F">
      <w:pPr>
        <w:pStyle w:val="rvps2"/>
      </w:pPr>
      <w:r>
        <w:t>Рішення про взяття на облік дитини, яка перебуває у складних життєвих обставинах, у зв’язку із жорстоким поводженням з нею або наявності загрози життю чи здоров’ю дитини, приймається протягом семи робочих днів з дати отримання повідомлення про виявлення такої дитини.</w:t>
      </w:r>
    </w:p>
    <w:p w:rsidR="004D4E2F" w:rsidRDefault="004D4E2F" w:rsidP="004D4E2F">
      <w:pPr>
        <w:pStyle w:val="rvps2"/>
      </w:pPr>
      <w:r>
        <w:t>Рішення про взяття на облік дитини, яка перебуває у складних життєвих обставинах, не пов’язаних безпосередньо із жорстоким поводженням з нею або наявністю загрози життю чи здоров’ю дитини, приймається протягом 14 календарних днів з дати отримання повідомлення про виявлення такої дитини;</w:t>
      </w:r>
    </w:p>
    <w:p w:rsidR="004D4E2F" w:rsidRDefault="004D4E2F" w:rsidP="004D4E2F">
      <w:pPr>
        <w:pStyle w:val="rvps2"/>
      </w:pPr>
      <w:r>
        <w:t xml:space="preserve">3) вносить інформацію про дитину, яка перебуває у складних життєвих обставинах, до журналу обліку дітей, які перебувають у складних життєвих обставинах, згідно з </w:t>
      </w:r>
      <w:hyperlink r:id="rId2045" w:anchor="n190" w:history="1">
        <w:r>
          <w:rPr>
            <w:rStyle w:val="a3"/>
          </w:rPr>
          <w:t>додатком</w:t>
        </w:r>
      </w:hyperlink>
      <w:r>
        <w:t xml:space="preserve"> та до банку даних про дітей-сиріт та дітей, позбавлених батьківського піклування, і сім’ї потенційних усиновителів, опікунів, піклувальників, прийомних батьків, батьків-вихователів (далі - єдиний банк даних) шляхом заповнення електронної обліково-статистичної картки дитини, що ведеться за формою, встановленою Мінсоцполітики;</w:t>
      </w:r>
    </w:p>
    <w:p w:rsidR="004D4E2F" w:rsidRDefault="004D4E2F" w:rsidP="004D4E2F">
      <w:pPr>
        <w:pStyle w:val="rvps2"/>
      </w:pPr>
      <w:r>
        <w:t>4) звертається до органу соціального захисту населення для організації оцінювання потреб дитини та її сім’ї у соціальних послугах протягом п’яти робочих днів після виявлення дитини, якщо таке оцінювання не проводилось, у тому числі після оцінки рівня безпеки дитини;</w:t>
      </w:r>
    </w:p>
    <w:p w:rsidR="004D4E2F" w:rsidRDefault="004D4E2F" w:rsidP="004D4E2F">
      <w:pPr>
        <w:pStyle w:val="rvps2"/>
      </w:pPr>
      <w:r>
        <w:lastRenderedPageBreak/>
        <w:t xml:space="preserve">5) формує особову справу дитини, яка перебуває у складних життєвих обставинах, до якої, зокрема, друкується дублікат картки (у паперовому вигляді) із зазначенням дати виготовлення, який підписується оператором єдиного банку даних, засвідчується підписом керівника, а також додаються копії усіх наявних документів, що стосуються дитини (документи, отримані відповідно до </w:t>
      </w:r>
      <w:hyperlink r:id="rId2046" w:anchor="n104" w:history="1">
        <w:r>
          <w:rPr>
            <w:rStyle w:val="a3"/>
          </w:rPr>
          <w:t>підпункту 1</w:t>
        </w:r>
      </w:hyperlink>
      <w:r>
        <w:t xml:space="preserve"> пункту 15 цього Порядку додаються до особової справи обов’язково);</w:t>
      </w:r>
    </w:p>
    <w:p w:rsidR="004D4E2F" w:rsidRDefault="004D4E2F" w:rsidP="004D4E2F">
      <w:pPr>
        <w:pStyle w:val="rvps2"/>
      </w:pPr>
      <w:r>
        <w:t xml:space="preserve">6) готує проект рішення органу опіки та піклування про надання згоди на внесення персональних даних про дитину, яка є постраждалою від домашнього насильства, до Єдиного державного реєстру випадків домашнього насильства та насильства за ознакою статі відповідно до </w:t>
      </w:r>
      <w:hyperlink r:id="rId2047" w:anchor="n9" w:history="1">
        <w:r>
          <w:rPr>
            <w:rStyle w:val="a3"/>
          </w:rPr>
          <w:t>Порядку формування, ведення та доступу до Єдиного державного реєстру випадків домашнього насильства та насильства за ознакою статі</w:t>
        </w:r>
      </w:hyperlink>
      <w:r>
        <w:t>, затвердженого постановою Кабінету Міністрів України від 20 березня 2019 р. № 234 (Офіційний вісник України, 2019 р., № 26, ст. 906), якщо батьки, інші законні представники дитини є кривдниками або ухиляються від захисту прав та інтересів дитини.</w:t>
      </w:r>
    </w:p>
    <w:p w:rsidR="004D4E2F" w:rsidRDefault="004D4E2F" w:rsidP="004D4E2F">
      <w:pPr>
        <w:pStyle w:val="rvps2"/>
      </w:pPr>
      <w:r>
        <w:t>16. Переміщення дітей-сиріт та дітей, позбавлених батьківського піклування, з тимчасово окупованих територій у Донецькій та Луганській областях, Автономної Республіки Крим і м. Севастополя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є підставою для взяття таких дітей на облік протягом семи робочих днів після їх виявлення із зверненням до Нацсоцслужби для отримання інформації про таких дітей, розміщеної в єдиному банку даних.</w:t>
      </w:r>
    </w:p>
    <w:p w:rsidR="004D4E2F" w:rsidRDefault="004D4E2F" w:rsidP="004D4E2F">
      <w:pPr>
        <w:pStyle w:val="rvps2"/>
      </w:pPr>
      <w:r>
        <w:rPr>
          <w:rStyle w:val="rvts46"/>
        </w:rPr>
        <w:t xml:space="preserve">{Абзац перший пункту 16 із змінами, внесеними згідно з Постановою КМ </w:t>
      </w:r>
      <w:hyperlink r:id="rId2048" w:anchor="n59" w:history="1">
        <w:r>
          <w:rPr>
            <w:rStyle w:val="a3"/>
          </w:rPr>
          <w:t>№ 348 від 14.04.2021</w:t>
        </w:r>
      </w:hyperlink>
      <w:r>
        <w:rPr>
          <w:rStyle w:val="rvts46"/>
        </w:rPr>
        <w:t>}</w:t>
      </w:r>
    </w:p>
    <w:p w:rsidR="004D4E2F" w:rsidRDefault="004D4E2F" w:rsidP="004D4E2F">
      <w:pPr>
        <w:pStyle w:val="rvps2"/>
      </w:pPr>
      <w:r>
        <w:t xml:space="preserve">Діти, які постраждали внаслідок воєнних дій та збройних конфліктів, беруться на облік протягом семи робочих днів після надання їм відповідного статусу згідно з </w:t>
      </w:r>
      <w:hyperlink r:id="rId2049" w:anchor="n8" w:history="1">
        <w:r>
          <w:rPr>
            <w:rStyle w:val="a3"/>
          </w:rPr>
          <w:t>Порядком надання статусу дитини, яка постраждала внаслідок воєнних дій та збройних конфліктів</w:t>
        </w:r>
      </w:hyperlink>
      <w:r>
        <w:t>, затвердженим постановою Кабінету Міністрів України від 5 квітня 2017 р. № 268 (Офіційний вісник України, 2017 р., № 35, ст. 1105).</w:t>
      </w:r>
    </w:p>
    <w:p w:rsidR="004D4E2F" w:rsidRDefault="004D4E2F" w:rsidP="004D4E2F">
      <w:pPr>
        <w:pStyle w:val="rvps2"/>
      </w:pPr>
      <w:r>
        <w:t>Служба у справах дітей за місцем переміщення дитини-сироти або дитини, позбавленої батьківського піклування, за місцем проживання (перебування) дитини, яка постраждала внаслідок воєнних дій та збройних конфліктів (крім дітей цієї категорії, оцінювання потреб у соціальних послугах яких вже проводилось), звертається до органу соціального захисту населення для оцінювання потреб дитини та її сім’ї у соціальних послугах за формою, затвердженою Мінсоцполітики.</w:t>
      </w:r>
    </w:p>
    <w:p w:rsidR="004D4E2F" w:rsidRDefault="004D4E2F" w:rsidP="004D4E2F">
      <w:pPr>
        <w:pStyle w:val="rvps2"/>
      </w:pPr>
      <w:r>
        <w:t xml:space="preserve">Міждисциплінарна команда та індивідуальний план соціального захисту (далі - індивідуальний план) для таких дітей формуються відповідно до </w:t>
      </w:r>
      <w:hyperlink r:id="rId2050" w:anchor="n138" w:history="1">
        <w:r>
          <w:rPr>
            <w:rStyle w:val="a3"/>
          </w:rPr>
          <w:t>пунктів 20</w:t>
        </w:r>
      </w:hyperlink>
      <w:r>
        <w:t xml:space="preserve"> та </w:t>
      </w:r>
      <w:hyperlink r:id="rId2051" w:anchor="n147" w:history="1">
        <w:r>
          <w:rPr>
            <w:rStyle w:val="a3"/>
          </w:rPr>
          <w:t>21</w:t>
        </w:r>
      </w:hyperlink>
      <w:r>
        <w:t xml:space="preserve"> цього Порядку у разі підтвердження їх складних життєвих обставин за результатами оцінювання потреб дітей у соціальних послугах.</w:t>
      </w:r>
    </w:p>
    <w:p w:rsidR="004D4E2F" w:rsidRDefault="004D4E2F" w:rsidP="004D4E2F">
      <w:pPr>
        <w:pStyle w:val="rvps2"/>
      </w:pPr>
      <w:r>
        <w:t>17. Служба у справах дітей за попереднім місцем проживання (перебування) дитини протягом 10 робочих днів після отримання інформації про зміну місця проживання (перебування) дитини, взятої на облік, її батьків або одного з батьків, з якими проживає дитина, надсилає до служби у справах дітей за її новим місцем проживання (перебування) повідомлення, до якого додається копія індивідуального плану для врахування потреб дитини під час складання нового індивідуального плану.</w:t>
      </w:r>
    </w:p>
    <w:p w:rsidR="004D4E2F" w:rsidRDefault="004D4E2F" w:rsidP="004D4E2F">
      <w:pPr>
        <w:pStyle w:val="rvps2"/>
      </w:pPr>
      <w:r>
        <w:lastRenderedPageBreak/>
        <w:t xml:space="preserve">Отримання такого повідомлення не звільняє службу у справах дітей за новим місцем проживання (перебування) дитини, її батьків або одного з батьків, з яким проживає дитина, від здійснення заходів, передбачених </w:t>
      </w:r>
      <w:hyperlink r:id="rId2052" w:anchor="n138" w:history="1">
        <w:r>
          <w:rPr>
            <w:rStyle w:val="a3"/>
          </w:rPr>
          <w:t>пунктом 20</w:t>
        </w:r>
      </w:hyperlink>
      <w:r>
        <w:t xml:space="preserve"> цього Порядку.</w:t>
      </w:r>
    </w:p>
    <w:p w:rsidR="004D4E2F" w:rsidRDefault="004D4E2F" w:rsidP="004D4E2F">
      <w:pPr>
        <w:pStyle w:val="rvps2"/>
      </w:pPr>
      <w:r>
        <w:t>18. Зняття з обліку дитини, яка перебуває у складних життєвих обставинах, здійснюється шляхом видання відповідного наказу служби у справах дітей у разі:</w:t>
      </w:r>
    </w:p>
    <w:p w:rsidR="004D4E2F" w:rsidRDefault="004D4E2F" w:rsidP="004D4E2F">
      <w:pPr>
        <w:pStyle w:val="rvps2"/>
      </w:pPr>
      <w:r>
        <w:t>зміни місця проживання (перебування) та взяття на облік за новим місцем проживання (перебування) або наявності офіційної інформації про відсутність підстав для взяття дитини на облік. При цьому служба у справах дітей за новим місцем проживання (перебування) дитини протягом місяця інформує службу у справах дітей за попереднім місцем проживання (перебування) дитини про взяття дитини на облік або про відсутність підстав для взяття дитини на облік з наданням копії акта за результатами оцінювання потреб дитини та її сім’ї у соціальних послугах;</w:t>
      </w:r>
    </w:p>
    <w:p w:rsidR="004D4E2F" w:rsidRDefault="004D4E2F" w:rsidP="004D4E2F">
      <w:pPr>
        <w:pStyle w:val="rvps2"/>
      </w:pPr>
      <w:r>
        <w:t>усунення умов та обставин, які стали підставою для взяття дитини на облік, що підтверджується копією акта оцінювання потреб дитини та її сім’ї у соціальних послугах, інформацією про результати надання соціальних послуг дитині або висновком за результатами соціального супроводу сім’ї дитини, відомостями суб’єктів щодо позитивної динаміки подолання складних життєвих обставин;</w:t>
      </w:r>
    </w:p>
    <w:p w:rsidR="004D4E2F" w:rsidRDefault="004D4E2F" w:rsidP="004D4E2F">
      <w:pPr>
        <w:pStyle w:val="rvps2"/>
      </w:pPr>
      <w:r>
        <w:t>досягнення дитиною повноліття;</w:t>
      </w:r>
    </w:p>
    <w:p w:rsidR="004D4E2F" w:rsidRDefault="004D4E2F" w:rsidP="004D4E2F">
      <w:pPr>
        <w:pStyle w:val="rvps2"/>
      </w:pPr>
      <w:r>
        <w:t>набуття дитиною повної цивільної дієздатності;</w:t>
      </w:r>
    </w:p>
    <w:p w:rsidR="004D4E2F" w:rsidRDefault="004D4E2F" w:rsidP="004D4E2F">
      <w:pPr>
        <w:pStyle w:val="rvps2"/>
      </w:pPr>
      <w:r>
        <w:t>смерті дитини.</w:t>
      </w:r>
    </w:p>
    <w:p w:rsidR="004D4E2F" w:rsidRDefault="004D4E2F" w:rsidP="004D4E2F">
      <w:pPr>
        <w:pStyle w:val="rvps2"/>
      </w:pPr>
      <w:r>
        <w:t>Після зняття дитини з обліку в її обліково-статистичній картці робиться відповідний запис.</w:t>
      </w:r>
    </w:p>
    <w:p w:rsidR="004D4E2F" w:rsidRDefault="004D4E2F" w:rsidP="004D4E2F">
      <w:pPr>
        <w:pStyle w:val="rvps2"/>
      </w:pPr>
      <w:r>
        <w:t>Особова справа дитини після зняття її з обліку зберігається до досягнення дитиною повноліття.</w:t>
      </w:r>
    </w:p>
    <w:p w:rsidR="004D4E2F" w:rsidRDefault="004D4E2F" w:rsidP="004D4E2F">
      <w:pPr>
        <w:pStyle w:val="rvps2"/>
      </w:pPr>
      <w:r>
        <w:t>У разі виникнення підстав для повторного взяття дитини на облік її обліково-статистична картка поновлюється, про що в журналі обліку дітей, які перебувають у складних життєвих обставинах, робиться відповідний запис.</w:t>
      </w:r>
    </w:p>
    <w:p w:rsidR="004D4E2F" w:rsidRDefault="004D4E2F" w:rsidP="004D4E2F">
      <w:pPr>
        <w:pStyle w:val="rvps2"/>
      </w:pPr>
      <w:r>
        <w:t xml:space="preserve">19. Відповідно до </w:t>
      </w:r>
      <w:hyperlink r:id="rId2053" w:anchor="n48" w:history="1">
        <w:r>
          <w:rPr>
            <w:rStyle w:val="a3"/>
          </w:rPr>
          <w:t>статті 4</w:t>
        </w:r>
      </w:hyperlink>
      <w:r>
        <w:t xml:space="preserve"> Закону України “Про органи і служби у справах дітей та спеціальні установи для дітей” суб’єкти зобов’язані на запит служби у справах дітей:</w:t>
      </w:r>
    </w:p>
    <w:p w:rsidR="004D4E2F" w:rsidRDefault="004D4E2F" w:rsidP="004D4E2F">
      <w:pPr>
        <w:pStyle w:val="rvps2"/>
      </w:pPr>
      <w:r>
        <w:t xml:space="preserve">забезпечити участь посадових осіб суб’єктів, визначених у </w:t>
      </w:r>
      <w:hyperlink r:id="rId2054" w:anchor="n85" w:history="1">
        <w:r>
          <w:rPr>
            <w:rStyle w:val="a3"/>
          </w:rPr>
          <w:t>пункті 9</w:t>
        </w:r>
      </w:hyperlink>
      <w:r>
        <w:t xml:space="preserve"> цього Порядку, у проведенні оцінки рівня безпеки дитини;</w:t>
      </w:r>
    </w:p>
    <w:p w:rsidR="004D4E2F" w:rsidRDefault="004D4E2F" w:rsidP="004D4E2F">
      <w:pPr>
        <w:pStyle w:val="rvps2"/>
      </w:pPr>
      <w:r>
        <w:t>подати протягом п’яти робочих днів після отримання запиту інформацію про дитину та її сім’ю, яка перебуває у складних життєвих обставинах, необхідну для забезпечення її соціального захисту, отриману під час здійснення встановлених законодавством повноважень;</w:t>
      </w:r>
    </w:p>
    <w:p w:rsidR="004D4E2F" w:rsidRDefault="004D4E2F" w:rsidP="004D4E2F">
      <w:pPr>
        <w:pStyle w:val="rvps2"/>
      </w:pPr>
      <w:r>
        <w:t xml:space="preserve">надати службі у справах дітей пропозиції щодо кандидатур для формування персонального складу міждисциплінарної команди, утвореної відповідно до </w:t>
      </w:r>
      <w:hyperlink r:id="rId2055" w:anchor="n138" w:history="1">
        <w:r>
          <w:rPr>
            <w:rStyle w:val="a3"/>
          </w:rPr>
          <w:t>пункту 20</w:t>
        </w:r>
      </w:hyperlink>
      <w:r>
        <w:t xml:space="preserve"> цього Порядку, для соціального захисту конкретної дитини, яка перебуває у складних життєвих обставинах, забезпечити участь посадових осіб суб’єктів у роботі такої міждисциплінарної команди.</w:t>
      </w:r>
    </w:p>
    <w:p w:rsidR="004D4E2F" w:rsidRDefault="004D4E2F" w:rsidP="004D4E2F">
      <w:pPr>
        <w:pStyle w:val="rvps2"/>
      </w:pPr>
      <w:r>
        <w:t xml:space="preserve">Служба у справах дітей має право порушувати перед органами виконавчої влади та органами місцевого самоврядування питання щодо притягнення до відповідальності згідно із законом </w:t>
      </w:r>
      <w:r>
        <w:lastRenderedPageBreak/>
        <w:t>посадових осіб у разі невиконання ними рішень служби у справах дітей, що призвело до порушення прав дітей, невиконання або неналежного виконання ними обов’язків під час виявлення фактів домашнього насильства стосовно дітей та за участю дітей.</w:t>
      </w:r>
    </w:p>
    <w:p w:rsidR="004D4E2F" w:rsidRDefault="004D4E2F" w:rsidP="004D4E2F">
      <w:pPr>
        <w:pStyle w:val="rvps7"/>
      </w:pPr>
      <w:r>
        <w:rPr>
          <w:rStyle w:val="rvts15"/>
        </w:rPr>
        <w:t>Організація соціального захисту дітей, які перебувають у складних життєвих обставинах</w:t>
      </w:r>
    </w:p>
    <w:p w:rsidR="004D4E2F" w:rsidRDefault="004D4E2F" w:rsidP="004D4E2F">
      <w:pPr>
        <w:pStyle w:val="rvps2"/>
      </w:pPr>
      <w:r>
        <w:t>20. Для організації соціального захисту дітей, які перебувають у складних життєвих обставинах, в межах відповідної адміністративно-територіальної одиниці із числа суб’єктів утворюється міждисциплінарна команда за рішенням органу опіки та піклування із визначенням повноважень служби у справах дітей щодо організації діяльності міждисциплінарної команди шляхом формування її персонального складу на підставі пропозицій суб’єктів для забезпечення допомоги кожній конкретній дитині, яка перебуває у складних життєвих обставинах, проведення засідань міждисциплінарної команди.</w:t>
      </w:r>
    </w:p>
    <w:p w:rsidR="004D4E2F" w:rsidRDefault="004D4E2F" w:rsidP="004D4E2F">
      <w:pPr>
        <w:pStyle w:val="rvps2"/>
      </w:pPr>
      <w:r>
        <w:t>Основними завданнями міждисциплінарної команди є:</w:t>
      </w:r>
    </w:p>
    <w:p w:rsidR="004D4E2F" w:rsidRDefault="004D4E2F" w:rsidP="004D4E2F">
      <w:pPr>
        <w:pStyle w:val="rvps2"/>
      </w:pPr>
      <w:r>
        <w:t>прийняття узгоджених дій та рішень в інтересах дитини;</w:t>
      </w:r>
    </w:p>
    <w:p w:rsidR="004D4E2F" w:rsidRDefault="004D4E2F" w:rsidP="004D4E2F">
      <w:pPr>
        <w:pStyle w:val="rvps2"/>
      </w:pPr>
      <w:r>
        <w:t>аналіз інформації про дитину, її сім’ю, складні життєві обставини, в яких вона перебуває, результатів оцінювання потреб дитини та її сім’ї у соціальних послугах, здатності батьків здійснювати догляд та виховання дитини, рівня виконання ними батьківських обов’язків;</w:t>
      </w:r>
    </w:p>
    <w:p w:rsidR="004D4E2F" w:rsidRDefault="004D4E2F" w:rsidP="004D4E2F">
      <w:pPr>
        <w:pStyle w:val="rvps2"/>
      </w:pPr>
      <w:r>
        <w:t>розроблення, виконання, систематичний (щоквартальний) перегляд і коригування індивідуального плану із забезпеченням відповідності запланованих заходів інтересам дитини, а також індивідуального плану надання соціальних послуг, у тому числі плану соціального супроводу сім’ї дитини;</w:t>
      </w:r>
    </w:p>
    <w:p w:rsidR="004D4E2F" w:rsidRDefault="004D4E2F" w:rsidP="004D4E2F">
      <w:pPr>
        <w:pStyle w:val="rvps2"/>
      </w:pPr>
      <w:r>
        <w:t>ініціювання розгляду питання щодо соціального захисту дитини, яка перебуває у складних життєвих обставинах, на засіданні комісії з питань захисту прав дитини, зокрема щодо обов’язковості надання соціальних послуг (проходження індивідуальних корекційних програм) особам у разі невиконання ними батьківських обов’язків, вчинення домашнього насильства чи жорстокого поводження з дитиною.</w:t>
      </w:r>
    </w:p>
    <w:p w:rsidR="004D4E2F" w:rsidRDefault="004D4E2F" w:rsidP="004D4E2F">
      <w:pPr>
        <w:pStyle w:val="rvps2"/>
      </w:pPr>
      <w:r>
        <w:t>Робота міждисциплінарної команди проводиться у формі засідань.</w:t>
      </w:r>
    </w:p>
    <w:p w:rsidR="004D4E2F" w:rsidRDefault="004D4E2F" w:rsidP="004D4E2F">
      <w:pPr>
        <w:pStyle w:val="rvps2"/>
      </w:pPr>
      <w:r>
        <w:t>Рішення міждисциплінарної команди оформляються протоколом, а питання щодо стану їх реалізації розглядається на наступних засіданнях.</w:t>
      </w:r>
    </w:p>
    <w:p w:rsidR="004D4E2F" w:rsidRDefault="004D4E2F" w:rsidP="004D4E2F">
      <w:pPr>
        <w:pStyle w:val="rvps2"/>
      </w:pPr>
      <w:r>
        <w:t>У разі коли дитина перебуває у складних життєвих обставинах виключно у зв’язку із булінгом (цькуванням), заходи, визначені цим пунктом, вживаються комісією з розгляду випадку булінгу (цькування), утвореною закладом освіти, в якому зафіксовано такий випадок, відповідно до Порядку реагування на випадки булінгу (цькування), затвердженого МОН.</w:t>
      </w:r>
    </w:p>
    <w:p w:rsidR="004D4E2F" w:rsidRDefault="004D4E2F" w:rsidP="004D4E2F">
      <w:pPr>
        <w:pStyle w:val="rvps2"/>
      </w:pPr>
      <w:r>
        <w:t>21. Індивідуальний план розробляється за формою, затвердженою Мінсоцполітики, на основі результатів оцінювання потреб дитини та її сім’ї у соціальних послугах, підписується членами міждисциплінарної команди та затверджується комісією з питань захисту прав дитини.</w:t>
      </w:r>
    </w:p>
    <w:p w:rsidR="004D4E2F" w:rsidRDefault="004D4E2F" w:rsidP="004D4E2F">
      <w:pPr>
        <w:pStyle w:val="rvps2"/>
      </w:pPr>
      <w:r>
        <w:t>Індивідуальний план розробляється протягом семи робочих днів з дати взяття дитини на облік. Строк його затвердження не повинен перевищувати 14 календарних днів з дати взяття дитини на облік.</w:t>
      </w:r>
    </w:p>
    <w:p w:rsidR="004D4E2F" w:rsidRDefault="004D4E2F" w:rsidP="004D4E2F">
      <w:pPr>
        <w:pStyle w:val="rvps2"/>
      </w:pPr>
      <w:r>
        <w:lastRenderedPageBreak/>
        <w:t>Функції з координації діяльності щодо виконання індивідуального плану покладаються на службу у справах дітей.</w:t>
      </w:r>
    </w:p>
    <w:p w:rsidR="004D4E2F" w:rsidRDefault="004D4E2F" w:rsidP="004D4E2F">
      <w:pPr>
        <w:pStyle w:val="rvps2"/>
      </w:pPr>
      <w:r>
        <w:t>Індивідуальний план містить:</w:t>
      </w:r>
    </w:p>
    <w:p w:rsidR="004D4E2F" w:rsidRDefault="004D4E2F" w:rsidP="004D4E2F">
      <w:pPr>
        <w:pStyle w:val="rvps2"/>
      </w:pPr>
      <w:r>
        <w:t>інформацію про потреби дитини, заходи щодо їх задоволення, відповідальних виконавців, строки та відомості про стан його виконання;</w:t>
      </w:r>
    </w:p>
    <w:p w:rsidR="004D4E2F" w:rsidRDefault="004D4E2F" w:rsidP="004D4E2F">
      <w:pPr>
        <w:pStyle w:val="rvps2"/>
      </w:pPr>
      <w:r>
        <w:t>заходи із соціальної підтримки сім’ї дитини;</w:t>
      </w:r>
    </w:p>
    <w:p w:rsidR="004D4E2F" w:rsidRDefault="004D4E2F" w:rsidP="004D4E2F">
      <w:pPr>
        <w:pStyle w:val="rvps2"/>
      </w:pPr>
      <w:r>
        <w:t>інформацію про перегляд та коригування заходів.</w:t>
      </w:r>
    </w:p>
    <w:p w:rsidR="004D4E2F" w:rsidRDefault="004D4E2F" w:rsidP="004D4E2F">
      <w:pPr>
        <w:pStyle w:val="rvps2"/>
      </w:pPr>
      <w:r>
        <w:t>Під час розроблення індивідуального плану дитина, яка перебуває у складних життєвих обставинах, її батьки, інші законні представники, якщо вони не є кривдниками дитини, інформуються про права, заходи та послуги, якими вони можуть скористатися.</w:t>
      </w:r>
    </w:p>
    <w:p w:rsidR="004D4E2F" w:rsidRDefault="004D4E2F" w:rsidP="004D4E2F">
      <w:pPr>
        <w:pStyle w:val="rvps2"/>
      </w:pPr>
      <w:r>
        <w:t>Індивідуальний план може погоджуватися батьками, іншими законними представниками дитини або одним із батьків (якщо вони не є кривдниками дитини, не ухиляються від захисту прав та інтересів дитини) з метою забезпечення їх активної участі у здійснення заходів, зазначених у плані.</w:t>
      </w:r>
    </w:p>
    <w:p w:rsidR="004D4E2F" w:rsidRDefault="004D4E2F" w:rsidP="004D4E2F">
      <w:pPr>
        <w:pStyle w:val="rvps2"/>
      </w:pPr>
      <w:r>
        <w:t>У разі виникнення обставин, що унеможливлюють виконання індивідуального плану, потреби у визначенні додаткових заходів із соціального захисту дитини питання щодо його коригування виноситься для розгляду на засіданні комісії з питань захисту прав дитини.</w:t>
      </w:r>
    </w:p>
    <w:p w:rsidR="004D4E2F" w:rsidRDefault="004D4E2F" w:rsidP="004D4E2F">
      <w:pPr>
        <w:pStyle w:val="rvps2"/>
      </w:pPr>
      <w:r>
        <w:t>Копії індивідуального плану, результати його перегляду невідкладно, протягом однієї доби, надсилаються службою у справах дітей кожному члену міждисциплінарної команди для виконання, батькам або іншим законним представникам дитини, якщо вони не є кривдниками.</w:t>
      </w:r>
    </w:p>
    <w:p w:rsidR="004D4E2F" w:rsidRDefault="004D4E2F" w:rsidP="004D4E2F">
      <w:pPr>
        <w:pStyle w:val="rvps2"/>
      </w:pPr>
      <w:r>
        <w:t>Суб’єкти, які є виконавцями індивідуального плану, зобов’язані щокварталу (або на вимогу) надавати службі у справах дітей звіт про стан його виконання в межах своїх повноважень.</w:t>
      </w:r>
    </w:p>
    <w:p w:rsidR="004D4E2F" w:rsidRDefault="004D4E2F" w:rsidP="004D4E2F">
      <w:pPr>
        <w:pStyle w:val="rvps2"/>
      </w:pPr>
      <w:r>
        <w:t>22. Діти, які перебувають у складних життєвих обставинах, мають право на отримання послуги із соціально-психологічної реабілітації згідно з програмою, затвердженою Мінсоцполітики, зокрема в центрах соціально-психологічної реабілітації дітей, центрах соціальної підтримки дітей та сімей, у інших надавачів соціальних послуг.</w:t>
      </w:r>
    </w:p>
    <w:p w:rsidR="004D4E2F" w:rsidRDefault="004D4E2F" w:rsidP="004D4E2F">
      <w:pPr>
        <w:pStyle w:val="rvps2"/>
      </w:pPr>
      <w:r>
        <w:t>Програма для дитини, яка вчинила жорстоке поводження (у тому числі дитини-кривдника та булера), дитини, яка постраждала від жорстокого поводження, може бути частиною послуги із соціально-психологічної реабілітації та має на меті визначення і подолання або мінімізацію складних життєвих обставин дитини, у тому числі факторів, які спричинили поведінку дитини, яка вчинила жорстоке поводження, шляхом формування у неї необхідних життєвих компетенцій.</w:t>
      </w:r>
    </w:p>
    <w:p w:rsidR="004D4E2F" w:rsidRDefault="004D4E2F" w:rsidP="004D4E2F">
      <w:pPr>
        <w:pStyle w:val="rvps2"/>
      </w:pPr>
      <w:r>
        <w:t>23. Районна, районна у мм. Києві та Севастополі держадміністрація, виконавчий орган міської, районної у місті (у разі утворення), сільської, селищної ради за місцем проживання (перебування) дитини, яка перебуває в складних життєвих обставинах, як органи опіки та піклування можуть приймати рішення про обов’язковість надання соціальних послуг (проходження індивідуальних корекційних програм) стосовно:</w:t>
      </w:r>
    </w:p>
    <w:p w:rsidR="004D4E2F" w:rsidRDefault="004D4E2F" w:rsidP="004D4E2F">
      <w:pPr>
        <w:pStyle w:val="rvps2"/>
      </w:pPr>
      <w:r>
        <w:t>батьків, які не виконують батьківських обов’язків;</w:t>
      </w:r>
    </w:p>
    <w:p w:rsidR="004D4E2F" w:rsidRDefault="004D4E2F" w:rsidP="004D4E2F">
      <w:pPr>
        <w:pStyle w:val="rvps2"/>
      </w:pPr>
      <w:r>
        <w:t>осіб, які вчинили домашнє насильство чи жорстоке поводження з дітьми.</w:t>
      </w:r>
    </w:p>
    <w:p w:rsidR="004D4E2F" w:rsidRDefault="004D4E2F" w:rsidP="004D4E2F">
      <w:pPr>
        <w:pStyle w:val="rvps2"/>
      </w:pPr>
      <w:r>
        <w:lastRenderedPageBreak/>
        <w:t>При цьому міждисциплінарна команда може в разі потреби ініціювати розгляд на засіданні комісії з питань захисту прав дитини питання щодо обов’язковості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w:t>
      </w:r>
    </w:p>
    <w:p w:rsidR="004D4E2F" w:rsidRDefault="004D4E2F" w:rsidP="004D4E2F">
      <w:pPr>
        <w:pStyle w:val="rvps2"/>
      </w:pPr>
      <w:r>
        <w:t>Після отримання рекомендацій комісії з питань захисту прав дитини служба у справах дітей складає висновок про обов’язковість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 і подає його органу опіки та піклування для прийняття відповідного рішення.</w:t>
      </w:r>
    </w:p>
    <w:p w:rsidR="004D4E2F" w:rsidRDefault="004D4E2F" w:rsidP="004D4E2F">
      <w:pPr>
        <w:pStyle w:val="rvps2"/>
      </w:pPr>
      <w:r>
        <w:t>Рішення/розпорядження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про обов’язковість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 протягом одного робочого дня передається:</w:t>
      </w:r>
    </w:p>
    <w:p w:rsidR="004D4E2F" w:rsidRDefault="004D4E2F" w:rsidP="004D4E2F">
      <w:pPr>
        <w:pStyle w:val="rvps2"/>
      </w:pPr>
      <w:r>
        <w:t xml:space="preserve">органу соціального захисту населення для прийняття рішення про надання соціальних послуг відповідно до </w:t>
      </w:r>
      <w:hyperlink r:id="rId2056" w:anchor="n387" w:history="1">
        <w:r>
          <w:rPr>
            <w:rStyle w:val="a3"/>
          </w:rPr>
          <w:t>статті 21</w:t>
        </w:r>
      </w:hyperlink>
      <w:r>
        <w:t xml:space="preserve"> Закону України “Про соціальні послуги”;</w:t>
      </w:r>
    </w:p>
    <w:p w:rsidR="004D4E2F" w:rsidRDefault="004D4E2F" w:rsidP="004D4E2F">
      <w:pPr>
        <w:pStyle w:val="rvps2"/>
      </w:pPr>
      <w:r>
        <w:t>особам, стосовно яких прийнято рішення.</w:t>
      </w:r>
    </w:p>
    <w:p w:rsidR="004D4E2F" w:rsidRDefault="004D4E2F" w:rsidP="004D4E2F">
      <w:pPr>
        <w:pStyle w:val="rvps2"/>
      </w:pPr>
      <w:r>
        <w:t xml:space="preserve">Невиконання рішення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про обов’язковість надання соціальних послуг (проходження індивідуальних корекційних програм) шляхом відмови від отримання відповідних соціальних послуг є підставою для складення уповноваженою посадовою особою органу опіки та піклування протоколу про адміністративні правопорушення відповідно до </w:t>
      </w:r>
      <w:hyperlink r:id="rId2057" w:anchor="n4139" w:history="1">
        <w:r>
          <w:rPr>
            <w:rStyle w:val="a3"/>
          </w:rPr>
          <w:t>статті 188</w:t>
        </w:r>
      </w:hyperlink>
      <w:hyperlink r:id="rId2058" w:anchor="n4139" w:history="1">
        <w:r>
          <w:rPr>
            <w:rStyle w:val="a3"/>
          </w:rPr>
          <w:t>50</w:t>
        </w:r>
      </w:hyperlink>
      <w:r>
        <w:t xml:space="preserve"> Кодексу України про адміністративні правопорушення, що оформляється згідно з інструкцією, затвердженою Мінсоцполітики.</w:t>
      </w:r>
    </w:p>
    <w:p w:rsidR="004D4E2F" w:rsidRDefault="004D4E2F" w:rsidP="004D4E2F">
      <w:pPr>
        <w:pStyle w:val="rvps2"/>
      </w:pPr>
      <w:r>
        <w:t>24. Особливості допомоги дітям, які перебувають у складних життєвих обставинах, надавачами соціальних послуг полягають у:</w:t>
      </w:r>
    </w:p>
    <w:p w:rsidR="004D4E2F" w:rsidRDefault="004D4E2F" w:rsidP="004D4E2F">
      <w:pPr>
        <w:pStyle w:val="rvps2"/>
      </w:pPr>
      <w:r>
        <w:t>інформуванні дітей і їх сімей про перелік соціальних послуг, які надаються, зміст та обсяги таких послуг, умови і порядок їх отримання у формі, доступній для сприйняття дітьми різного віку та особами з будь-яким видом порушення здоров’я;</w:t>
      </w:r>
    </w:p>
    <w:p w:rsidR="004D4E2F" w:rsidRDefault="004D4E2F" w:rsidP="004D4E2F">
      <w:pPr>
        <w:pStyle w:val="rvps2"/>
      </w:pPr>
      <w:r>
        <w:t>наданні дітям і їх сім’ям соціальних послуг з урахуванням їх потреб з метою подолання складних життєвих обставин та мінімізації негативних наслідків таких обставин;</w:t>
      </w:r>
    </w:p>
    <w:p w:rsidR="004D4E2F" w:rsidRDefault="004D4E2F" w:rsidP="004D4E2F">
      <w:pPr>
        <w:pStyle w:val="rvps2"/>
      </w:pPr>
      <w:r>
        <w:t>формуванні навичок відповідального батьківства у батьків, інших законних представників дітей, які перебувають у складних життєвих обставинах;</w:t>
      </w:r>
    </w:p>
    <w:p w:rsidR="004D4E2F" w:rsidRDefault="004D4E2F" w:rsidP="004D4E2F">
      <w:pPr>
        <w:pStyle w:val="rvps2"/>
      </w:pPr>
      <w:r>
        <w:t>проведенні соціально-профілактичної роботи, спрямованої на запобігання потраплянню у складні життєві обставини, сімейному неблагополуччю, домашньому насильству та жорстокому поводженню з дітьми відповідно до законодавства.</w:t>
      </w:r>
    </w:p>
    <w:p w:rsidR="004D4E2F" w:rsidRDefault="004D4E2F" w:rsidP="004D4E2F">
      <w:pPr>
        <w:pStyle w:val="rvps2"/>
      </w:pPr>
      <w:r>
        <w:t>25. Особливості допомоги дітям, які перебувають у складних життєвих обставинах, органами Національної поліції полягають у:</w:t>
      </w:r>
    </w:p>
    <w:p w:rsidR="004D4E2F" w:rsidRDefault="004D4E2F" w:rsidP="004D4E2F">
      <w:pPr>
        <w:pStyle w:val="rvps2"/>
      </w:pPr>
      <w:r>
        <w:lastRenderedPageBreak/>
        <w:t>проникненні до житла чи іншого володіння особи без її згоди або вмотивованого рішення суду 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w:t>
      </w:r>
    </w:p>
    <w:p w:rsidR="004D4E2F" w:rsidRDefault="004D4E2F" w:rsidP="004D4E2F">
      <w:pPr>
        <w:pStyle w:val="rvps2"/>
      </w:pPr>
      <w:r>
        <w:t>внесенні за наявності ознак кримінального правопорушення відповідних відомостей до Єдиного реєстру досудових розслідувань та подальшому здійсненні досудового розслідування відповідно до норм кримінального процесуального законодавства у межах повноважень;</w:t>
      </w:r>
    </w:p>
    <w:p w:rsidR="004D4E2F" w:rsidRDefault="004D4E2F" w:rsidP="004D4E2F">
      <w:pPr>
        <w:pStyle w:val="rvps2"/>
      </w:pPr>
      <w:r>
        <w:t>організації взяття на профілактичний облік дітей, які вчиняють жорстоке поводження (у тому числі дітей-кривдників, булерів), проведенні з ними профілактичної роботи в органах Національної поліції, що здійснюються відповідно до порядку, визначеного МВС.</w:t>
      </w:r>
    </w:p>
    <w:p w:rsidR="004D4E2F" w:rsidRDefault="004D4E2F" w:rsidP="004D4E2F">
      <w:pPr>
        <w:pStyle w:val="rvps2"/>
      </w:pPr>
      <w:r>
        <w:t>26. Особливості допомоги дітям, які перебувають у складних життєвих обставинах, закладами освіти полягають у:</w:t>
      </w:r>
    </w:p>
    <w:p w:rsidR="004D4E2F" w:rsidRDefault="004D4E2F" w:rsidP="004D4E2F">
      <w:pPr>
        <w:pStyle w:val="rvps2"/>
      </w:pPr>
      <w:r>
        <w:t>ідентифікації проявів, які можуть бути підставами для підозри в наявності випадку булінгу (цькування) учасника освітнього процесу, ознак булінгу (цькування), виявлення його випадків, здійсненні невідкладних заходів для припинення небезпечного впливу та організації діяльності комісії з розгляду випадку булінгу (цькування) у порядку, затвердженому МОН;</w:t>
      </w:r>
    </w:p>
    <w:p w:rsidR="004D4E2F" w:rsidRDefault="004D4E2F" w:rsidP="004D4E2F">
      <w:pPr>
        <w:pStyle w:val="rvps2"/>
      </w:pPr>
      <w:r>
        <w:t>невідкладному з’ясуванні у строк, що не перевищує однієї доби, причин відсутності дитини без завчасного попередження на заняттях/уроках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w:t>
      </w:r>
    </w:p>
    <w:p w:rsidR="004D4E2F" w:rsidRDefault="004D4E2F" w:rsidP="004D4E2F">
      <w:pPr>
        <w:pStyle w:val="rvps2"/>
      </w:pPr>
      <w:r>
        <w:t>інформуванні, зокрема за допомогою телефонного зв’язку, про дитину, яка не з’явилася на заняттях/уроках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 представника служби у справах дітей за місцем її проживання (перебування) та органів Національної поліції у разі неможливості з’ясувати причини відсутності такої дитини на заняттях/уроках протягом трьох робочих днів;</w:t>
      </w:r>
    </w:p>
    <w:p w:rsidR="004D4E2F" w:rsidRDefault="004D4E2F" w:rsidP="004D4E2F">
      <w:pPr>
        <w:pStyle w:val="rvps2"/>
      </w:pPr>
      <w:r>
        <w:t>організації інформаційно-просвітницьких заходів для учасників освітнього процесу з питань запобігання, протидії негативним наслідкам жорстокого поводження з дітьми, залишення дитини в небезпеці;</w:t>
      </w:r>
    </w:p>
    <w:p w:rsidR="004D4E2F" w:rsidRDefault="004D4E2F" w:rsidP="004D4E2F">
      <w:pPr>
        <w:pStyle w:val="rvps2"/>
      </w:pPr>
      <w:r>
        <w:t>організації соціально-психологічного супроводу дітей, які постраждали від жорстокого поводження, та їх законних представників, якщо вони не є кривдниками дітей.</w:t>
      </w:r>
    </w:p>
    <w:p w:rsidR="004D4E2F" w:rsidRDefault="004D4E2F" w:rsidP="004D4E2F">
      <w:pPr>
        <w:pStyle w:val="rvps2"/>
      </w:pPr>
      <w:r>
        <w:t>27. Особливості надання закладами охорони здоров’я допомоги дітям, які перебувають у складних життєвих обставинах, полягають у:</w:t>
      </w:r>
    </w:p>
    <w:p w:rsidR="004D4E2F" w:rsidRDefault="004D4E2F" w:rsidP="004D4E2F">
      <w:pPr>
        <w:pStyle w:val="rvps2"/>
      </w:pPr>
      <w:r>
        <w:t>прийнятті, зокрема цілодобовому, дітей, які постраждали від жорстокого поводження, життю або здоров’ю яких загрожувала небезпека, проведенні та документуванні результатів їх медичного обстеження у порядку, затвердженому МОЗ;</w:t>
      </w:r>
    </w:p>
    <w:p w:rsidR="004D4E2F" w:rsidRDefault="004D4E2F" w:rsidP="004D4E2F">
      <w:pPr>
        <w:pStyle w:val="rvps2"/>
      </w:pPr>
      <w:r>
        <w:t>наданні дітям необхідної медичної, психологічної (за наявності в закладі охорони здоров’я психолога) допомоги з урахуванням їх потреб.</w:t>
      </w:r>
    </w:p>
    <w:p w:rsidR="004D4E2F" w:rsidRDefault="004D4E2F" w:rsidP="004D4E2F">
      <w:pPr>
        <w:pStyle w:val="rvps2"/>
      </w:pPr>
      <w:r>
        <w:t xml:space="preserve">28. Працівники закладів освіти, охорони здоров’я, соціального захисту, фізичної культури і спорту, оздоровлення та відпочинку, які контактують з дітьми, повинні бути ознайомлені з інформацією про захист дітей від усіх форм насильства, у тому числі домашнього </w:t>
      </w:r>
      <w:r>
        <w:lastRenderedPageBreak/>
        <w:t>насильства, експлуатації, найгірших форм дитячої праці, інших проявів жорстокого поводження з дітьми.</w:t>
      </w:r>
    </w:p>
    <w:p w:rsidR="004D4E2F" w:rsidRDefault="004D4E2F" w:rsidP="004D4E2F">
      <w:pPr>
        <w:pStyle w:val="rvps2"/>
      </w:pPr>
      <w:r>
        <w:t>Адміністрація підприємств, установ, організацій незалежно від форми власності та господарювання, у штаті яких є працівники, які у своїй роботі контактують з дітьми, організовує початкове та періодичне інформування таких працівників про захист дітей від усіх форм насильства та жорстокого поводження відповідно до плану проведення такого інформування. Початкове інформування обов’язково проводиться під час прийняття на роботу, періодичне - не рідше ніж один раз на рік. Періодичне інформування може проводитись у вигляді індивідуальних і групових занять за очною формою (лекції, семінари, бесіди) та дистанційно (вебінари, онлайн-навчання тощо), у тому числі з використанням технічних засобів навчання. Інформація щодо проведеного початкового та періодичного інформування працівника про захист дітей від усіх форм насильства та жорстокого поводження фіксується в його особовій справі.</w:t>
      </w:r>
    </w:p>
    <w:p w:rsidR="004D4E2F" w:rsidRDefault="004D4E2F" w:rsidP="004D4E2F">
      <w:pPr>
        <w:pStyle w:val="rvps2"/>
      </w:pPr>
      <w:r>
        <w:t>План інформування про захист дітей від усіх форм насильства, у якому визначаються теми, періодичність, форми інформування та відповідальні за його проведення особи, затверджується керівником закладу, установи, організації незалежно від форми власності та господарювання, у штаті якого є працівники, які у своїй роботі контактують з дітьми, та переглядається (коригується) у разі потреби.</w:t>
      </w:r>
    </w:p>
    <w:p w:rsidR="004D4E2F" w:rsidRDefault="004D4E2F" w:rsidP="004D4E2F">
      <w:pPr>
        <w:pStyle w:val="rvps2"/>
      </w:pPr>
      <w:r>
        <w:t>Інформуванням про захист дітей від усіх форм насильства передбачається надання інформації про види і форми жорстокого поводження з дітьми, насильства стосовно дітей і за участю дітей, ознаки (індикатори) різних форм насильства та жорстокого поводження, порядок взаємодії суб’єктів з метою реагування на такі випадки та організації надання дитині необхідної допомоги, дії та заходи щодо надання дитині екстреної допомоги у зв’язку із загрозою внаслідок насильства її життю та здоров’ю тощо.</w:t>
      </w:r>
    </w:p>
    <w:p w:rsidR="004D4E2F" w:rsidRDefault="004D4E2F" w:rsidP="004D4E2F">
      <w:pPr>
        <w:pStyle w:val="rvps2"/>
      </w:pPr>
      <w:r>
        <w:rPr>
          <w:rStyle w:val="rvts46"/>
        </w:rPr>
        <w:t xml:space="preserve">{Порядок доповнено пунктом 28 згідно з Постановою КМ </w:t>
      </w:r>
      <w:hyperlink r:id="rId2059" w:anchor="n24" w:history="1">
        <w:r>
          <w:rPr>
            <w:rStyle w:val="a3"/>
          </w:rPr>
          <w:t>№ 775 від 28.07.2021</w:t>
        </w:r>
      </w:hyperlink>
      <w:r>
        <w:rPr>
          <w:rStyle w:val="rvts46"/>
        </w:rPr>
        <w:t>}</w:t>
      </w:r>
    </w:p>
    <w:p w:rsidR="004D4E2F" w:rsidRDefault="004D4E2F" w:rsidP="004D4E2F">
      <w:pPr>
        <w:pStyle w:val="rvps2"/>
      </w:pPr>
    </w:p>
    <w:tbl>
      <w:tblPr>
        <w:tblW w:w="5000" w:type="pct"/>
        <w:tblCellSpacing w:w="0" w:type="dxa"/>
        <w:tblCellMar>
          <w:left w:w="0" w:type="dxa"/>
          <w:right w:w="0" w:type="dxa"/>
        </w:tblCellMar>
        <w:tblLook w:val="04A0" w:firstRow="1" w:lastRow="0" w:firstColumn="1" w:lastColumn="0" w:noHBand="0" w:noVBand="1"/>
      </w:tblPr>
      <w:tblGrid>
        <w:gridCol w:w="49"/>
        <w:gridCol w:w="9590"/>
      </w:tblGrid>
      <w:tr w:rsidR="004D4E2F" w:rsidTr="004D4E2F">
        <w:trPr>
          <w:tblCellSpacing w:w="0" w:type="dxa"/>
        </w:trPr>
        <w:tc>
          <w:tcPr>
            <w:tcW w:w="0" w:type="auto"/>
            <w:vAlign w:val="center"/>
            <w:hideMark/>
          </w:tcPr>
          <w:p w:rsidR="004D4E2F" w:rsidRDefault="004D4E2F">
            <w:pPr>
              <w:pStyle w:val="rvps14"/>
            </w:pPr>
          </w:p>
        </w:tc>
        <w:tc>
          <w:tcPr>
            <w:tcW w:w="0" w:type="auto"/>
            <w:vAlign w:val="center"/>
            <w:hideMark/>
          </w:tcPr>
          <w:p w:rsidR="004D4E2F" w:rsidRDefault="004D4E2F">
            <w:pPr>
              <w:pStyle w:val="rvps12"/>
            </w:pPr>
            <w:r>
              <w:t>Додаток</w:t>
            </w:r>
            <w:r>
              <w:br/>
              <w:t>до Порядку</w:t>
            </w:r>
          </w:p>
        </w:tc>
      </w:tr>
    </w:tbl>
    <w:p w:rsidR="004D4E2F" w:rsidRDefault="00E3476E" w:rsidP="004D4E2F">
      <w:pPr>
        <w:pStyle w:val="rvps7"/>
      </w:pPr>
      <w:hyperlink r:id="rId2060" w:tgtFrame="_blank" w:history="1">
        <w:r w:rsidR="004D4E2F">
          <w:rPr>
            <w:rStyle w:val="a3"/>
          </w:rPr>
          <w:t>ЖУРНАЛ</w:t>
        </w:r>
      </w:hyperlink>
      <w:r w:rsidR="004D4E2F">
        <w:rPr>
          <w:rStyle w:val="rvts15"/>
        </w:rPr>
        <w:t xml:space="preserve"> </w:t>
      </w:r>
      <w:r w:rsidR="004D4E2F">
        <w:br/>
      </w:r>
      <w:r w:rsidR="004D4E2F">
        <w:rPr>
          <w:rStyle w:val="rvts15"/>
        </w:rPr>
        <w:t>обліку дітей, які перебувають у складних життєвих обставинах</w:t>
      </w:r>
    </w:p>
    <w:p w:rsidR="004D4E2F" w:rsidRDefault="004D4E2F" w:rsidP="004D4E2F">
      <w:pPr>
        <w:pStyle w:val="rvps7"/>
      </w:pPr>
    </w:p>
    <w:tbl>
      <w:tblPr>
        <w:tblW w:w="5000" w:type="pct"/>
        <w:tblCellSpacing w:w="0" w:type="dxa"/>
        <w:tblCellMar>
          <w:left w:w="0" w:type="dxa"/>
          <w:right w:w="0" w:type="dxa"/>
        </w:tblCellMar>
        <w:tblLook w:val="04A0" w:firstRow="1" w:lastRow="0" w:firstColumn="1" w:lastColumn="0" w:noHBand="0" w:noVBand="1"/>
      </w:tblPr>
      <w:tblGrid>
        <w:gridCol w:w="14"/>
        <w:gridCol w:w="9625"/>
      </w:tblGrid>
      <w:tr w:rsidR="004D4E2F" w:rsidTr="004D4E2F">
        <w:trPr>
          <w:tblCellSpacing w:w="0" w:type="dxa"/>
        </w:trPr>
        <w:tc>
          <w:tcPr>
            <w:tcW w:w="0" w:type="auto"/>
            <w:vAlign w:val="center"/>
            <w:hideMark/>
          </w:tcPr>
          <w:p w:rsidR="004D4E2F" w:rsidRDefault="004D4E2F">
            <w:pPr>
              <w:pStyle w:val="rvps14"/>
            </w:pPr>
          </w:p>
        </w:tc>
        <w:tc>
          <w:tcPr>
            <w:tcW w:w="0" w:type="auto"/>
            <w:vAlign w:val="center"/>
            <w:hideMark/>
          </w:tcPr>
          <w:p w:rsidR="004D4E2F" w:rsidRDefault="004D4E2F">
            <w:pPr>
              <w:pStyle w:val="rvps12"/>
            </w:pPr>
            <w:r>
              <w:rPr>
                <w:rStyle w:val="rvts9"/>
              </w:rPr>
              <w:t xml:space="preserve">ЗАТВЕРДЖЕНО </w:t>
            </w:r>
            <w:r>
              <w:br/>
            </w:r>
            <w:r>
              <w:rPr>
                <w:rStyle w:val="rvts9"/>
              </w:rPr>
              <w:t xml:space="preserve">постановою Кабінету Міністрів України </w:t>
            </w:r>
            <w:r>
              <w:br/>
            </w:r>
            <w:r>
              <w:rPr>
                <w:rStyle w:val="rvts9"/>
              </w:rPr>
              <w:t>від 1 червня 2020 р. № 585</w:t>
            </w:r>
          </w:p>
        </w:tc>
      </w:tr>
    </w:tbl>
    <w:p w:rsidR="004D4E2F" w:rsidRDefault="004D4E2F" w:rsidP="004D4E2F">
      <w:pPr>
        <w:pStyle w:val="rvps6"/>
      </w:pPr>
      <w:r>
        <w:rPr>
          <w:rStyle w:val="rvts23"/>
        </w:rPr>
        <w:t xml:space="preserve">ЗМІНИ, </w:t>
      </w:r>
      <w:r>
        <w:br/>
      </w:r>
      <w:r>
        <w:rPr>
          <w:rStyle w:val="rvts23"/>
        </w:rPr>
        <w:t xml:space="preserve">що вносяться до постанови Кабінету Міністрів України від 24 вересня 2008 р. </w:t>
      </w:r>
      <w:hyperlink r:id="rId2061" w:history="1">
        <w:r>
          <w:rPr>
            <w:rStyle w:val="a3"/>
          </w:rPr>
          <w:t>№ 866</w:t>
        </w:r>
      </w:hyperlink>
    </w:p>
    <w:p w:rsidR="004D4E2F" w:rsidRDefault="004D4E2F" w:rsidP="004D4E2F">
      <w:pPr>
        <w:pStyle w:val="rvps2"/>
      </w:pPr>
      <w:r>
        <w:t xml:space="preserve">1. У </w:t>
      </w:r>
      <w:hyperlink r:id="rId2062" w:anchor="n15" w:history="1">
        <w:r>
          <w:rPr>
            <w:rStyle w:val="a3"/>
          </w:rPr>
          <w:t>Порядку провадження органами опіки та піклування діяльності, пов’язаної із захистом прав дитини</w:t>
        </w:r>
      </w:hyperlink>
      <w:r>
        <w:t>, затвердженому зазначеною постановою:</w:t>
      </w:r>
    </w:p>
    <w:p w:rsidR="004D4E2F" w:rsidRDefault="004D4E2F" w:rsidP="004D4E2F">
      <w:pPr>
        <w:pStyle w:val="rvps2"/>
      </w:pPr>
      <w:r>
        <w:t xml:space="preserve">1) </w:t>
      </w:r>
      <w:hyperlink r:id="rId2063" w:anchor="n18" w:history="1">
        <w:r>
          <w:rPr>
            <w:rStyle w:val="a3"/>
          </w:rPr>
          <w:t>пункт 2</w:t>
        </w:r>
      </w:hyperlink>
      <w:r>
        <w:t xml:space="preserve"> після слів “Про соціальну роботу з сім’ями, дітьми та молоддю” доповнити словами “, </w:t>
      </w:r>
      <w:hyperlink r:id="rId2064" w:history="1">
        <w:r>
          <w:rPr>
            <w:rStyle w:val="a3"/>
          </w:rPr>
          <w:t>“Про запобігання та протидію домашньому насильству”</w:t>
        </w:r>
      </w:hyperlink>
      <w:r>
        <w:t>;</w:t>
      </w:r>
    </w:p>
    <w:p w:rsidR="004D4E2F" w:rsidRDefault="004D4E2F" w:rsidP="004D4E2F">
      <w:pPr>
        <w:pStyle w:val="rvps2"/>
      </w:pPr>
      <w:r>
        <w:t xml:space="preserve">2) у </w:t>
      </w:r>
      <w:hyperlink r:id="rId2065" w:anchor="n20" w:history="1">
        <w:r>
          <w:rPr>
            <w:rStyle w:val="a3"/>
          </w:rPr>
          <w:t>пункті 3</w:t>
        </w:r>
      </w:hyperlink>
      <w:r>
        <w:t>:</w:t>
      </w:r>
    </w:p>
    <w:p w:rsidR="004D4E2F" w:rsidRDefault="004D4E2F" w:rsidP="004D4E2F">
      <w:pPr>
        <w:pStyle w:val="rvps2"/>
      </w:pPr>
      <w:r>
        <w:lastRenderedPageBreak/>
        <w:t>абзац перший після слів “прав дітей” доповнити словами “, запобігання та протидії домашньому насильству стосовно дітей та за участю дітей”;</w:t>
      </w:r>
    </w:p>
    <w:p w:rsidR="004D4E2F" w:rsidRDefault="004D4E2F" w:rsidP="004D4E2F">
      <w:pPr>
        <w:pStyle w:val="rvps2"/>
      </w:pPr>
      <w:r>
        <w:t>абзац шостий після слів “збройних конфліктів,” доповнити словами “а також стосовно здійснення передбачених законодавством заходів у сфері запобігання та протидії домашньому насильству стосовно дітей та за участю дітей”;</w:t>
      </w:r>
    </w:p>
    <w:p w:rsidR="004D4E2F" w:rsidRDefault="004D4E2F" w:rsidP="004D4E2F">
      <w:pPr>
        <w:pStyle w:val="rvps2"/>
      </w:pPr>
      <w:r>
        <w:t xml:space="preserve">3) </w:t>
      </w:r>
      <w:hyperlink r:id="rId2066" w:anchor="n457" w:history="1">
        <w:r>
          <w:rPr>
            <w:rStyle w:val="a3"/>
          </w:rPr>
          <w:t>пункт 3</w:t>
        </w:r>
      </w:hyperlink>
      <w:hyperlink r:id="rId2067" w:anchor="n457" w:history="1">
        <w:r>
          <w:rPr>
            <w:rStyle w:val="a3"/>
          </w:rPr>
          <w:t>1</w:t>
        </w:r>
      </w:hyperlink>
      <w:r>
        <w:t xml:space="preserve"> викласти в такій редакції:</w:t>
      </w:r>
    </w:p>
    <w:p w:rsidR="004D4E2F" w:rsidRDefault="004D4E2F" w:rsidP="004D4E2F">
      <w:pPr>
        <w:pStyle w:val="rvps2"/>
      </w:pPr>
      <w:r>
        <w:t>“3</w:t>
      </w:r>
      <w:r>
        <w:rPr>
          <w:rStyle w:val="rvts37"/>
        </w:rPr>
        <w:t>1</w:t>
      </w:r>
      <w:r>
        <w:t xml:space="preserve">.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пробації,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2068" w:history="1">
        <w:r>
          <w:rPr>
            <w:rStyle w:val="a3"/>
          </w:rPr>
          <w:t>Закону України</w:t>
        </w:r>
      </w:hyperlink>
      <w:r>
        <w:t xml:space="preserve"> “Про запобігання та протидію домашньому насильству”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2069" w:history="1">
        <w:r>
          <w:rPr>
            <w:rStyle w:val="a3"/>
          </w:rPr>
          <w:t>Конституцією</w:t>
        </w:r>
      </w:hyperlink>
      <w:r>
        <w:t xml:space="preserve"> та законами України, інформують інших уповноважених суб’єктів у разі необхідності здійснення комплексних заходів щодо захисту прав та інтересів таких дітей і надання підтримки їх сім’ям (у разі наявності) відповідно до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 № 585.”;</w:t>
      </w:r>
    </w:p>
    <w:p w:rsidR="004D4E2F" w:rsidRDefault="004D4E2F" w:rsidP="004D4E2F">
      <w:pPr>
        <w:pStyle w:val="rvps2"/>
      </w:pPr>
      <w:r>
        <w:t xml:space="preserve">4) </w:t>
      </w:r>
      <w:hyperlink r:id="rId2070" w:anchor="n44" w:history="1">
        <w:r>
          <w:rPr>
            <w:rStyle w:val="a3"/>
          </w:rPr>
          <w:t>абзац п’ятий</w:t>
        </w:r>
      </w:hyperlink>
      <w:r>
        <w:t xml:space="preserve"> пункту 8 викласти в такій редакції:</w:t>
      </w:r>
    </w:p>
    <w:p w:rsidR="004D4E2F" w:rsidRDefault="004D4E2F" w:rsidP="004D4E2F">
      <w:pPr>
        <w:pStyle w:val="rvps2"/>
      </w:pPr>
      <w:r>
        <w:t>“У разі надходження та підтвердження інформації про загрозу життю або здоров’ю дитини, яка проживає на території села, селища, що не залишає часу для залучення інших уповноважених суб’єктів, виконавчий орган відповідної сільської, селищної ради, невідкладно, у момент підтвердження відповідної інформації, приймає рішення про негайне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4D4E2F" w:rsidRDefault="004D4E2F" w:rsidP="004D4E2F">
      <w:pPr>
        <w:pStyle w:val="rvps2"/>
      </w:pPr>
      <w:r>
        <w:t xml:space="preserve">5) у </w:t>
      </w:r>
      <w:hyperlink r:id="rId2071" w:anchor="n63" w:history="1">
        <w:r>
          <w:rPr>
            <w:rStyle w:val="a3"/>
          </w:rPr>
          <w:t>пункті 14</w:t>
        </w:r>
      </w:hyperlink>
      <w:r>
        <w:t>:</w:t>
      </w:r>
    </w:p>
    <w:p w:rsidR="004D4E2F" w:rsidRDefault="00E3476E" w:rsidP="004D4E2F">
      <w:pPr>
        <w:pStyle w:val="rvps2"/>
      </w:pPr>
      <w:hyperlink r:id="rId2072" w:anchor="n707" w:history="1">
        <w:r w:rsidR="004D4E2F">
          <w:rPr>
            <w:rStyle w:val="a3"/>
          </w:rPr>
          <w:t>абзац п’ятий</w:t>
        </w:r>
      </w:hyperlink>
      <w:r w:rsidR="004D4E2F">
        <w:t xml:space="preserve"> викласти в такій редакції:</w:t>
      </w:r>
    </w:p>
    <w:p w:rsidR="004D4E2F" w:rsidRDefault="004D4E2F" w:rsidP="004D4E2F">
      <w:pPr>
        <w:pStyle w:val="rvps2"/>
      </w:pPr>
      <w:r>
        <w:t>“Після взяття дитини на первинний облік служба у справах дітей разом з працівниками уповноважених суб’єктів, до компетенції яких належить питання надання послуг дітям і сім’ям і забезпечення захисту їх прав, складає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 який затверджується комісією з питань захисту прав дитини.”;</w:t>
      </w:r>
    </w:p>
    <w:p w:rsidR="004D4E2F" w:rsidRDefault="00E3476E" w:rsidP="004D4E2F">
      <w:pPr>
        <w:pStyle w:val="rvps2"/>
      </w:pPr>
      <w:hyperlink r:id="rId2073" w:anchor="n708" w:history="1">
        <w:r w:rsidR="004D4E2F">
          <w:rPr>
            <w:rStyle w:val="a3"/>
          </w:rPr>
          <w:t>абзац шостий</w:t>
        </w:r>
      </w:hyperlink>
      <w:r w:rsidR="004D4E2F">
        <w:t xml:space="preserve"> виключити;</w:t>
      </w:r>
    </w:p>
    <w:p w:rsidR="004D4E2F" w:rsidRDefault="00E3476E" w:rsidP="004D4E2F">
      <w:pPr>
        <w:pStyle w:val="rvps2"/>
      </w:pPr>
      <w:hyperlink r:id="rId2074" w:anchor="n709" w:history="1">
        <w:r w:rsidR="004D4E2F">
          <w:rPr>
            <w:rStyle w:val="a3"/>
          </w:rPr>
          <w:t>абзац сьомий</w:t>
        </w:r>
      </w:hyperlink>
      <w:r w:rsidR="004D4E2F">
        <w:t xml:space="preserve"> викласти в такій редакції:</w:t>
      </w:r>
    </w:p>
    <w:p w:rsidR="004D4E2F" w:rsidRDefault="004D4E2F" w:rsidP="004D4E2F">
      <w:pPr>
        <w:pStyle w:val="rvps2"/>
      </w:pPr>
      <w:r>
        <w:t>“У разі коли дитина-сирота, дитина, позбавлена батьківського піклування, проживає (перебуває) у закладі охорони здоров’я, освіти або іншому дитячому закладі не за місцем її первинного обліку, індивідуальний план складається службою у справах дітей за місцем первинного обліку дитини з урахуванням пропозицій служби у справах дітей, інших уповноважених суб’єктів за місцем її проживання (перебування).”;</w:t>
      </w:r>
    </w:p>
    <w:p w:rsidR="004D4E2F" w:rsidRDefault="004D4E2F" w:rsidP="004D4E2F">
      <w:pPr>
        <w:pStyle w:val="rvps2"/>
      </w:pPr>
      <w:r>
        <w:t xml:space="preserve">доповнити </w:t>
      </w:r>
      <w:hyperlink r:id="rId2075" w:anchor="n63" w:history="1">
        <w:r>
          <w:rPr>
            <w:rStyle w:val="a3"/>
          </w:rPr>
          <w:t>пункт</w:t>
        </w:r>
      </w:hyperlink>
      <w:r>
        <w:t xml:space="preserve"> абзацом такого змісту:</w:t>
      </w:r>
    </w:p>
    <w:p w:rsidR="004D4E2F" w:rsidRDefault="004D4E2F" w:rsidP="004D4E2F">
      <w:pPr>
        <w:pStyle w:val="rvps2"/>
      </w:pPr>
      <w:r>
        <w:t>“У разі коли дитина-сирота, дитина, позбавлена батьківського піклування, влаштована під опіку або піклування, в прийомну сім’ю або дитячий будинок сімейного типу та проживає не за місцем її первинного обліку, індивідуальний план складається службою у справах дітей за місцем її проживання (перебування).”;</w:t>
      </w:r>
    </w:p>
    <w:p w:rsidR="004D4E2F" w:rsidRDefault="004D4E2F" w:rsidP="004D4E2F">
      <w:pPr>
        <w:pStyle w:val="rvps2"/>
      </w:pPr>
      <w:r>
        <w:t xml:space="preserve">6) у </w:t>
      </w:r>
      <w:hyperlink r:id="rId2076" w:anchor="n136" w:history="1">
        <w:r>
          <w:rPr>
            <w:rStyle w:val="a3"/>
          </w:rPr>
          <w:t>пункті 31</w:t>
        </w:r>
      </w:hyperlink>
      <w:r>
        <w:t>:</w:t>
      </w:r>
    </w:p>
    <w:p w:rsidR="004D4E2F" w:rsidRDefault="004D4E2F" w:rsidP="004D4E2F">
      <w:pPr>
        <w:pStyle w:val="rvps2"/>
      </w:pPr>
      <w:r>
        <w:t xml:space="preserve">в </w:t>
      </w:r>
      <w:hyperlink r:id="rId2077" w:anchor="n720" w:history="1">
        <w:r>
          <w:rPr>
            <w:rStyle w:val="a3"/>
          </w:rPr>
          <w:t>абзаці дев’ятому</w:t>
        </w:r>
      </w:hyperlink>
      <w:r>
        <w:t xml:space="preserve"> слово “спеціалізований” виключити;</w:t>
      </w:r>
    </w:p>
    <w:p w:rsidR="004D4E2F" w:rsidRDefault="004D4E2F" w:rsidP="004D4E2F">
      <w:pPr>
        <w:pStyle w:val="rvps2"/>
      </w:pPr>
      <w:r>
        <w:t xml:space="preserve">доповнити </w:t>
      </w:r>
      <w:hyperlink r:id="rId2078" w:anchor="n136" w:history="1">
        <w:r>
          <w:rPr>
            <w:rStyle w:val="a3"/>
          </w:rPr>
          <w:t>пункт</w:t>
        </w:r>
      </w:hyperlink>
      <w:r>
        <w:t xml:space="preserve"> після абзацу дев’ятого новими абзацами такого змісту:</w:t>
      </w:r>
    </w:p>
    <w:p w:rsidR="004D4E2F" w:rsidRDefault="004D4E2F" w:rsidP="004D4E2F">
      <w:pPr>
        <w:pStyle w:val="rvps2"/>
      </w:pPr>
      <w:r>
        <w:t>“стаціонарну службу (відділення) центру соціальних служб, що здійснює соціально-психологічну реабілітацію дітей;</w:t>
      </w:r>
    </w:p>
    <w:p w:rsidR="004D4E2F" w:rsidRDefault="004D4E2F" w:rsidP="004D4E2F">
      <w:pPr>
        <w:pStyle w:val="rvps2"/>
      </w:pPr>
      <w:r>
        <w:t>стаціонарну службу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4D4E2F" w:rsidRDefault="004D4E2F" w:rsidP="004D4E2F">
      <w:pPr>
        <w:pStyle w:val="rvps2"/>
      </w:pPr>
      <w:r>
        <w:t>У зв’язку з цим абзаци десятий - сімнадцятий вважати відповідно абзацами дванадцятим - дев’ятнадцятим;</w:t>
      </w:r>
    </w:p>
    <w:p w:rsidR="004D4E2F" w:rsidRDefault="004D4E2F" w:rsidP="004D4E2F">
      <w:pPr>
        <w:pStyle w:val="rvps2"/>
      </w:pPr>
      <w:r>
        <w:t xml:space="preserve">7) </w:t>
      </w:r>
      <w:hyperlink r:id="rId2079" w:anchor="n229" w:history="1">
        <w:r>
          <w:rPr>
            <w:rStyle w:val="a3"/>
          </w:rPr>
          <w:t>абзац третій</w:t>
        </w:r>
      </w:hyperlink>
      <w:r>
        <w:t xml:space="preserve"> пункту 49 після слів “своїх обов’язків” доповнити словами “, у тому числі вчинення домашнього насильства стосовно дитини”;</w:t>
      </w:r>
    </w:p>
    <w:p w:rsidR="004D4E2F" w:rsidRDefault="004D4E2F" w:rsidP="004D4E2F">
      <w:pPr>
        <w:pStyle w:val="rvps2"/>
      </w:pPr>
      <w:r>
        <w:t xml:space="preserve">8) </w:t>
      </w:r>
      <w:hyperlink r:id="rId2080" w:anchor="n633" w:history="1">
        <w:r>
          <w:rPr>
            <w:rStyle w:val="a3"/>
          </w:rPr>
          <w:t>пункт 72</w:t>
        </w:r>
      </w:hyperlink>
      <w:hyperlink r:id="rId2081" w:anchor="n633" w:history="1">
        <w:r>
          <w:rPr>
            <w:rStyle w:val="a3"/>
          </w:rPr>
          <w:t>1</w:t>
        </w:r>
      </w:hyperlink>
      <w:r>
        <w:t xml:space="preserve"> після абзацу шістнадцятого доповнити новим абзацом такого змісту:</w:t>
      </w:r>
    </w:p>
    <w:p w:rsidR="004D4E2F" w:rsidRDefault="004D4E2F" w:rsidP="004D4E2F">
      <w:pPr>
        <w:pStyle w:val="rvps2"/>
      </w:pPr>
      <w:r>
        <w:t>“встановлення під час відвідування дитини, бесіди з дитиною, яка досягла 14 років, недостовірних відомостей, поданих заявником, щодо місця її проживання.”.</w:t>
      </w:r>
    </w:p>
    <w:p w:rsidR="004D4E2F" w:rsidRDefault="004D4E2F" w:rsidP="004D4E2F">
      <w:pPr>
        <w:pStyle w:val="rvps2"/>
      </w:pPr>
      <w:r>
        <w:t>У зв’язку з цим абзаци сімнадцятий - двадцять другий вважати відповідно абзацами вісімнадцятим - двадцять третім;</w:t>
      </w:r>
    </w:p>
    <w:p w:rsidR="004D4E2F" w:rsidRDefault="004D4E2F" w:rsidP="004D4E2F">
      <w:pPr>
        <w:pStyle w:val="rvps2"/>
      </w:pPr>
      <w:r>
        <w:t xml:space="preserve">9) </w:t>
      </w:r>
      <w:hyperlink r:id="rId2082" w:anchor="n541" w:history="1">
        <w:r>
          <w:rPr>
            <w:rStyle w:val="a3"/>
          </w:rPr>
          <w:t>додаток 10</w:t>
        </w:r>
      </w:hyperlink>
      <w:r>
        <w:t xml:space="preserve"> до Порядку викласти в такій редакції:</w:t>
      </w:r>
    </w:p>
    <w:tbl>
      <w:tblPr>
        <w:tblW w:w="5000" w:type="pct"/>
        <w:tblCellSpacing w:w="0" w:type="dxa"/>
        <w:tblCellMar>
          <w:left w:w="0" w:type="dxa"/>
          <w:right w:w="0" w:type="dxa"/>
        </w:tblCellMar>
        <w:tblLook w:val="04A0" w:firstRow="1" w:lastRow="0" w:firstColumn="1" w:lastColumn="0" w:noHBand="0" w:noVBand="1"/>
      </w:tblPr>
      <w:tblGrid>
        <w:gridCol w:w="11"/>
        <w:gridCol w:w="9628"/>
      </w:tblGrid>
      <w:tr w:rsidR="004D4E2F" w:rsidTr="004D4E2F">
        <w:trPr>
          <w:tblCellSpacing w:w="0" w:type="dxa"/>
        </w:trPr>
        <w:tc>
          <w:tcPr>
            <w:tcW w:w="0" w:type="auto"/>
            <w:vAlign w:val="center"/>
            <w:hideMark/>
          </w:tcPr>
          <w:p w:rsidR="004D4E2F" w:rsidRDefault="004D4E2F">
            <w:pPr>
              <w:pStyle w:val="rvps14"/>
            </w:pPr>
          </w:p>
        </w:tc>
        <w:tc>
          <w:tcPr>
            <w:tcW w:w="0" w:type="auto"/>
            <w:vAlign w:val="center"/>
            <w:hideMark/>
          </w:tcPr>
          <w:p w:rsidR="004D4E2F" w:rsidRDefault="004D4E2F">
            <w:pPr>
              <w:pStyle w:val="rvps12"/>
            </w:pPr>
            <w:r>
              <w:t>“Додаток 10</w:t>
            </w:r>
            <w:r>
              <w:br/>
              <w:t>до Порядку</w:t>
            </w:r>
            <w:r>
              <w:br/>
              <w:t>(в редакції постанови Кабінету Міністрів України</w:t>
            </w:r>
            <w:r>
              <w:br/>
              <w:t>від 1 червня 2020 р. № 585)</w:t>
            </w:r>
          </w:p>
        </w:tc>
      </w:tr>
    </w:tbl>
    <w:p w:rsidR="004D4E2F" w:rsidRDefault="00E3476E" w:rsidP="004D4E2F">
      <w:pPr>
        <w:pStyle w:val="rvps7"/>
      </w:pPr>
      <w:hyperlink r:id="rId2083" w:tgtFrame="_blank" w:history="1">
        <w:r w:rsidR="004D4E2F">
          <w:rPr>
            <w:rStyle w:val="a3"/>
          </w:rPr>
          <w:t xml:space="preserve">АКТ </w:t>
        </w:r>
      </w:hyperlink>
      <w:r w:rsidR="004D4E2F">
        <w:br/>
      </w:r>
      <w:r w:rsidR="004D4E2F">
        <w:rPr>
          <w:rStyle w:val="rvts15"/>
        </w:rPr>
        <w:t>проведення оцінки рівня безпеки дитини</w:t>
      </w:r>
      <w:r w:rsidR="004D4E2F">
        <w:t>”</w:t>
      </w:r>
    </w:p>
    <w:p w:rsidR="004D4E2F" w:rsidRDefault="004D4E2F" w:rsidP="004D4E2F">
      <w:pPr>
        <w:pStyle w:val="rvps2"/>
      </w:pPr>
      <w:r>
        <w:lastRenderedPageBreak/>
        <w:t xml:space="preserve">2. У </w:t>
      </w:r>
      <w:hyperlink r:id="rId2084" w:anchor="n380" w:history="1">
        <w:r>
          <w:rPr>
            <w:rStyle w:val="a3"/>
          </w:rPr>
          <w:t>Типовому положенні про комісію з питань захисту прав дитини</w:t>
        </w:r>
      </w:hyperlink>
      <w:r>
        <w:t>, затвердженому зазначеною постановою:</w:t>
      </w:r>
    </w:p>
    <w:p w:rsidR="004D4E2F" w:rsidRDefault="004D4E2F" w:rsidP="004D4E2F">
      <w:pPr>
        <w:pStyle w:val="rvps2"/>
      </w:pPr>
      <w:r>
        <w:t xml:space="preserve">1) </w:t>
      </w:r>
      <w:hyperlink r:id="rId2085" w:anchor="n744" w:history="1">
        <w:r>
          <w:rPr>
            <w:rStyle w:val="a3"/>
          </w:rPr>
          <w:t>пункті 4</w:t>
        </w:r>
      </w:hyperlink>
      <w:r>
        <w:t>:</w:t>
      </w:r>
    </w:p>
    <w:p w:rsidR="004D4E2F" w:rsidRDefault="00E3476E" w:rsidP="004D4E2F">
      <w:pPr>
        <w:pStyle w:val="rvps2"/>
      </w:pPr>
      <w:hyperlink r:id="rId2086" w:anchor="n745" w:history="1">
        <w:r w:rsidR="004D4E2F">
          <w:rPr>
            <w:rStyle w:val="a3"/>
          </w:rPr>
          <w:t>підпункт 1</w:t>
        </w:r>
      </w:hyperlink>
      <w:r w:rsidR="004D4E2F">
        <w:t xml:space="preserve"> викласти в такій редакції:</w:t>
      </w:r>
    </w:p>
    <w:p w:rsidR="004D4E2F" w:rsidRDefault="004D4E2F" w:rsidP="004D4E2F">
      <w:pPr>
        <w:pStyle w:val="rvps2"/>
      </w:pPr>
      <w:r>
        <w:t xml:space="preserve">“1)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 </w:t>
      </w:r>
    </w:p>
    <w:p w:rsidR="004D4E2F" w:rsidRDefault="00E3476E" w:rsidP="004D4E2F">
      <w:pPr>
        <w:pStyle w:val="rvps2"/>
      </w:pPr>
      <w:hyperlink r:id="rId2087" w:anchor="n763" w:history="1">
        <w:r w:rsidR="004D4E2F">
          <w:rPr>
            <w:rStyle w:val="a3"/>
          </w:rPr>
          <w:t>підпункт 3</w:t>
        </w:r>
      </w:hyperlink>
      <w:r w:rsidR="004D4E2F">
        <w:t xml:space="preserve"> викласти в такій редакції:</w:t>
      </w:r>
    </w:p>
    <w:p w:rsidR="004D4E2F" w:rsidRDefault="004D4E2F" w:rsidP="004D4E2F">
      <w:pPr>
        <w:pStyle w:val="rvps2"/>
      </w:pPr>
      <w: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4D4E2F" w:rsidRDefault="004D4E2F" w:rsidP="004D4E2F">
      <w:pPr>
        <w:pStyle w:val="rvps2"/>
      </w:pPr>
      <w: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4D4E2F" w:rsidRDefault="004D4E2F" w:rsidP="004D4E2F">
      <w:pPr>
        <w:pStyle w:val="rvps2"/>
      </w:pPr>
      <w: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4D4E2F" w:rsidRDefault="004D4E2F" w:rsidP="004D4E2F">
      <w:pPr>
        <w:pStyle w:val="rvps2"/>
      </w:pPr>
      <w:r>
        <w:t xml:space="preserve">2) </w:t>
      </w:r>
      <w:hyperlink r:id="rId2088" w:anchor="n777" w:history="1">
        <w:r>
          <w:rPr>
            <w:rStyle w:val="a3"/>
          </w:rPr>
          <w:t>пункт 8</w:t>
        </w:r>
      </w:hyperlink>
      <w:r>
        <w:t xml:space="preserve"> доповнити абзацом такого змісту:</w:t>
      </w:r>
    </w:p>
    <w:p w:rsidR="004D4E2F" w:rsidRDefault="004D4E2F" w:rsidP="004D4E2F">
      <w:pPr>
        <w:pStyle w:val="rvps2"/>
      </w:pPr>
      <w: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EB1626" w:rsidRDefault="00EB1626" w:rsidP="00EB1626"/>
    <w:p w:rsidR="007E53A3" w:rsidRDefault="007E53A3" w:rsidP="00EB1626"/>
    <w:p w:rsidR="007E53A3" w:rsidRDefault="007E53A3" w:rsidP="00EB1626"/>
    <w:p w:rsidR="007E53A3" w:rsidRDefault="007E53A3" w:rsidP="00EB1626"/>
    <w:p w:rsidR="007E53A3" w:rsidRDefault="007E53A3" w:rsidP="00EB1626"/>
    <w:p w:rsidR="007E53A3" w:rsidRDefault="007E53A3" w:rsidP="00EB1626"/>
    <w:p w:rsidR="007E53A3" w:rsidRDefault="007E53A3" w:rsidP="00EB1626"/>
    <w:p w:rsidR="007E53A3" w:rsidRDefault="007E53A3" w:rsidP="007E53A3">
      <w:pPr>
        <w:jc w:val="center"/>
      </w:pPr>
      <w:r w:rsidRPr="0048129B">
        <w:rPr>
          <w:noProof/>
          <w:lang w:eastAsia="uk-UA"/>
        </w:rPr>
        <w:drawing>
          <wp:inline distT="0" distB="0" distL="0" distR="0" wp14:anchorId="58923670" wp14:editId="7C3F3DFA">
            <wp:extent cx="574040" cy="758825"/>
            <wp:effectExtent l="0" t="0" r="0" b="3175"/>
            <wp:docPr id="41" name="Рисунок 4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r w:rsidR="00393880">
        <w:t xml:space="preserve">    </w:t>
      </w:r>
    </w:p>
    <w:tbl>
      <w:tblPr>
        <w:tblW w:w="5000" w:type="pct"/>
        <w:tblCellSpacing w:w="0" w:type="dxa"/>
        <w:tblCellMar>
          <w:left w:w="0" w:type="dxa"/>
          <w:right w:w="0" w:type="dxa"/>
        </w:tblCellMar>
        <w:tblLook w:val="04A0" w:firstRow="1" w:lastRow="0" w:firstColumn="1" w:lastColumn="0" w:noHBand="0" w:noVBand="1"/>
      </w:tblPr>
      <w:tblGrid>
        <w:gridCol w:w="9639"/>
      </w:tblGrid>
      <w:tr w:rsidR="00393880" w:rsidRPr="00393880" w:rsidTr="00393880">
        <w:trPr>
          <w:tblCellSpacing w:w="0" w:type="dxa"/>
        </w:trPr>
        <w:tc>
          <w:tcPr>
            <w:tcW w:w="50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КАБІНЕТ МІНІСТРІВ УКРАЇНИ </w:t>
            </w:r>
            <w:r w:rsidRPr="00393880">
              <w:rPr>
                <w:rFonts w:ascii="Times New Roman" w:eastAsia="Times New Roman" w:hAnsi="Times New Roman" w:cs="Times New Roman"/>
                <w:sz w:val="24"/>
                <w:szCs w:val="24"/>
                <w:lang w:eastAsia="uk-UA"/>
              </w:rPr>
              <w:br/>
              <w:t>ПОСТАНОВА</w:t>
            </w:r>
          </w:p>
        </w:tc>
      </w:tr>
      <w:tr w:rsidR="00393880" w:rsidRPr="00393880" w:rsidTr="00393880">
        <w:trPr>
          <w:tblCellSpacing w:w="0" w:type="dxa"/>
        </w:trPr>
        <w:tc>
          <w:tcPr>
            <w:tcW w:w="50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від 5 квітня 2017 р. № 268 </w:t>
            </w:r>
            <w:r w:rsidRPr="00393880">
              <w:rPr>
                <w:rFonts w:ascii="Times New Roman" w:eastAsia="Times New Roman" w:hAnsi="Times New Roman" w:cs="Times New Roman"/>
                <w:sz w:val="24"/>
                <w:szCs w:val="24"/>
                <w:lang w:eastAsia="uk-UA"/>
              </w:rPr>
              <w:br/>
              <w:t>Київ</w:t>
            </w:r>
          </w:p>
        </w:tc>
      </w:tr>
    </w:tbl>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Про затвердження Порядку надання статусу дитини, яка постраждала внаслідок воєнних дій та збройних конфліктів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{Із змінами, внесеними згідно з Постановами КМ </w:t>
      </w:r>
      <w:r w:rsidRPr="00393880">
        <w:rPr>
          <w:rFonts w:ascii="Times New Roman" w:eastAsia="Times New Roman" w:hAnsi="Times New Roman" w:cs="Times New Roman"/>
          <w:i/>
          <w:iCs/>
          <w:sz w:val="24"/>
          <w:szCs w:val="24"/>
          <w:lang w:eastAsia="uk-UA"/>
        </w:rPr>
        <w:br/>
      </w:r>
      <w:hyperlink r:id="rId2089" w:anchor="n17"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 xml:space="preserve"> </w:t>
      </w:r>
      <w:r w:rsidRPr="00393880">
        <w:rPr>
          <w:rFonts w:ascii="Times New Roman" w:eastAsia="Times New Roman" w:hAnsi="Times New Roman" w:cs="Times New Roman"/>
          <w:i/>
          <w:iCs/>
          <w:sz w:val="24"/>
          <w:szCs w:val="24"/>
          <w:lang w:eastAsia="uk-UA"/>
        </w:rPr>
        <w:br/>
      </w:r>
      <w:hyperlink r:id="rId2090" w:anchor="n52"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w:t>
      </w:r>
      <w:r w:rsidRPr="00393880">
        <w:rPr>
          <w:rFonts w:ascii="Times New Roman" w:eastAsia="Times New Roman" w:hAnsi="Times New Roman" w:cs="Times New Roman"/>
          <w:i/>
          <w:iCs/>
          <w:sz w:val="24"/>
          <w:szCs w:val="24"/>
          <w:lang w:eastAsia="uk-UA"/>
        </w:rPr>
        <w:br/>
      </w:r>
      <w:hyperlink r:id="rId2091" w:anchor="n57" w:tgtFrame="_blank" w:history="1">
        <w:r w:rsidRPr="00393880">
          <w:rPr>
            <w:rFonts w:ascii="Times New Roman" w:eastAsia="Times New Roman" w:hAnsi="Times New Roman" w:cs="Times New Roman"/>
            <w:i/>
            <w:iCs/>
            <w:color w:val="0000FF"/>
            <w:sz w:val="24"/>
            <w:szCs w:val="24"/>
            <w:u w:val="single"/>
            <w:lang w:eastAsia="uk-UA"/>
          </w:rPr>
          <w:t>№ 348 від 14.04.2021</w:t>
        </w:r>
      </w:hyperlink>
      <w:r w:rsidRPr="00393880">
        <w:rPr>
          <w:rFonts w:ascii="Times New Roman" w:eastAsia="Times New Roman" w:hAnsi="Times New Roman" w:cs="Times New Roman"/>
          <w:i/>
          <w:iCs/>
          <w:sz w:val="24"/>
          <w:szCs w:val="24"/>
          <w:lang w:eastAsia="uk-UA"/>
        </w:rPr>
        <w:t xml:space="preserve"> </w:t>
      </w:r>
      <w:r w:rsidRPr="00393880">
        <w:rPr>
          <w:rFonts w:ascii="Times New Roman" w:eastAsia="Times New Roman" w:hAnsi="Times New Roman" w:cs="Times New Roman"/>
          <w:i/>
          <w:iCs/>
          <w:sz w:val="24"/>
          <w:szCs w:val="24"/>
          <w:lang w:eastAsia="uk-UA"/>
        </w:rPr>
        <w:br/>
      </w:r>
      <w:hyperlink r:id="rId2092" w:anchor="n2"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У зв’язку із збройною агресією Російської Федерації, що призвела до тимчасової окупації частини території України, а також до того, що на сході України гинуть, отримують поранення та зазнають різних видів насильства діти, та відповідно до </w:t>
      </w:r>
      <w:hyperlink r:id="rId2093" w:anchor="n383" w:tgtFrame="_blank" w:history="1">
        <w:r w:rsidRPr="00393880">
          <w:rPr>
            <w:rFonts w:ascii="Times New Roman" w:eastAsia="Times New Roman" w:hAnsi="Times New Roman" w:cs="Times New Roman"/>
            <w:color w:val="0000FF"/>
            <w:sz w:val="24"/>
            <w:szCs w:val="24"/>
            <w:u w:val="single"/>
            <w:lang w:eastAsia="uk-UA"/>
          </w:rPr>
          <w:t>частини шостої</w:t>
        </w:r>
      </w:hyperlink>
      <w:r w:rsidRPr="00393880">
        <w:rPr>
          <w:rFonts w:ascii="Times New Roman" w:eastAsia="Times New Roman" w:hAnsi="Times New Roman" w:cs="Times New Roman"/>
          <w:sz w:val="24"/>
          <w:szCs w:val="24"/>
          <w:lang w:eastAsia="uk-UA"/>
        </w:rPr>
        <w:t xml:space="preserve"> статті 30</w:t>
      </w:r>
      <w:r w:rsidRPr="00393880">
        <w:rPr>
          <w:rFonts w:ascii="Times New Roman" w:eastAsia="Times New Roman" w:hAnsi="Times New Roman" w:cs="Times New Roman"/>
          <w:sz w:val="2"/>
          <w:szCs w:val="2"/>
          <w:lang w:eastAsia="uk-UA"/>
        </w:rPr>
        <w:t>-</w:t>
      </w:r>
      <w:r w:rsidRPr="00393880">
        <w:rPr>
          <w:rFonts w:ascii="Times New Roman" w:eastAsia="Times New Roman" w:hAnsi="Times New Roman" w:cs="Times New Roman"/>
          <w:sz w:val="24"/>
          <w:szCs w:val="24"/>
          <w:lang w:eastAsia="uk-UA"/>
        </w:rPr>
        <w:t>1 Закону України “Про охорону дитинства” Кабінет Міністрів України постановляє:</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{Вступна частина в редакції Постанови КМ </w:t>
      </w:r>
      <w:hyperlink r:id="rId2094" w:anchor="n18"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Затвердити </w:t>
      </w:r>
      <w:hyperlink r:id="rId2095" w:anchor="n8" w:history="1">
        <w:r w:rsidRPr="00393880">
          <w:rPr>
            <w:rFonts w:ascii="Times New Roman" w:eastAsia="Times New Roman" w:hAnsi="Times New Roman" w:cs="Times New Roman"/>
            <w:color w:val="0000FF"/>
            <w:sz w:val="24"/>
            <w:szCs w:val="24"/>
            <w:u w:val="single"/>
            <w:lang w:eastAsia="uk-UA"/>
          </w:rPr>
          <w:t>Порядок надання статусу дитини, яка постраждала внаслідок воєнних дій та збройних конфліктів</w:t>
        </w:r>
      </w:hyperlink>
      <w:r w:rsidRPr="00393880">
        <w:rPr>
          <w:rFonts w:ascii="Times New Roman" w:eastAsia="Times New Roman" w:hAnsi="Times New Roman" w:cs="Times New Roman"/>
          <w:sz w:val="24"/>
          <w:szCs w:val="24"/>
          <w:lang w:eastAsia="uk-UA"/>
        </w:rPr>
        <w:t>, що додається.</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393880" w:rsidRPr="00393880" w:rsidTr="00393880">
        <w:trPr>
          <w:tblCellSpacing w:w="0" w:type="dxa"/>
        </w:trPr>
        <w:tc>
          <w:tcPr>
            <w:tcW w:w="15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Прем'єр-міністр України</w:t>
            </w:r>
          </w:p>
        </w:tc>
        <w:tc>
          <w:tcPr>
            <w:tcW w:w="35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В.ГРОЙСМАН</w:t>
            </w:r>
          </w:p>
        </w:tc>
      </w:tr>
      <w:tr w:rsidR="00393880" w:rsidRPr="00393880" w:rsidTr="00393880">
        <w:trPr>
          <w:tblCellSpacing w:w="0" w:type="dxa"/>
        </w:trPr>
        <w:tc>
          <w:tcPr>
            <w:tcW w:w="0" w:type="auto"/>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Інд. 73</w:t>
            </w:r>
          </w:p>
        </w:tc>
        <w:tc>
          <w:tcPr>
            <w:tcW w:w="0" w:type="auto"/>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393880" w:rsidRPr="00393880" w:rsidRDefault="00E3476E" w:rsidP="003938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4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393880" w:rsidRPr="00393880" w:rsidTr="00393880">
        <w:trPr>
          <w:tblCellSpacing w:w="0" w:type="dxa"/>
        </w:trPr>
        <w:tc>
          <w:tcPr>
            <w:tcW w:w="20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p>
        </w:tc>
        <w:tc>
          <w:tcPr>
            <w:tcW w:w="3000" w:type="pct"/>
            <w:hideMark/>
          </w:tcPr>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ЗАТВЕРДЖЕНО </w:t>
            </w:r>
            <w:r w:rsidRPr="00393880">
              <w:rPr>
                <w:rFonts w:ascii="Times New Roman" w:eastAsia="Times New Roman" w:hAnsi="Times New Roman" w:cs="Times New Roman"/>
                <w:sz w:val="24"/>
                <w:szCs w:val="24"/>
                <w:lang w:eastAsia="uk-UA"/>
              </w:rPr>
              <w:br/>
              <w:t xml:space="preserve">постановою Кабінету Міністрів України </w:t>
            </w:r>
            <w:r w:rsidRPr="00393880">
              <w:rPr>
                <w:rFonts w:ascii="Times New Roman" w:eastAsia="Times New Roman" w:hAnsi="Times New Roman" w:cs="Times New Roman"/>
                <w:sz w:val="24"/>
                <w:szCs w:val="24"/>
                <w:lang w:eastAsia="uk-UA"/>
              </w:rPr>
              <w:br/>
              <w:t>від 5 квітня 2017 р. № 268</w:t>
            </w:r>
          </w:p>
        </w:tc>
      </w:tr>
    </w:tbl>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ПОРЯДОК </w:t>
      </w:r>
      <w:r w:rsidRPr="00393880">
        <w:rPr>
          <w:rFonts w:ascii="Times New Roman" w:eastAsia="Times New Roman" w:hAnsi="Times New Roman" w:cs="Times New Roman"/>
          <w:sz w:val="24"/>
          <w:szCs w:val="24"/>
          <w:lang w:eastAsia="uk-UA"/>
        </w:rPr>
        <w:br/>
        <w:t>надання статусу дитини, яка постраждала внаслідок воєнних дій та збройних конфліктів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1. Цей Порядок визначає механізм надання статусу дитини, яка постраждала внаслідок воєнних дій та збройних конфліктів (далі - статус).</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2. У цьому Порядку терміни вживаються у такому значенні: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1) фізичне насильство, якого зазнала дитина внаслідок воєнних дій та збройних конфліктів (далі - фізичне насильство), - отримання дитиною у період її перебування в зоні воєнних дій та збройних конфліктів тілесних ушкоджень різного ступеня, які завдали їй фізичного болю, спричинили розлад її здоров’я;</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2) сексуальне насильство, якого зазнала дитина внаслідок воєнних дій та збройних конфліктів (далі - сексуальне насильство), - перенесені дитиною дії сексуального характеру у період її перебування в зоні воєнних дій та збройних конфліктів, зокрема: демонстрування статевих органів; статевий акт у присутності дитини; статеві зносини чи розпусні дії з </w:t>
      </w:r>
      <w:r w:rsidRPr="00393880">
        <w:rPr>
          <w:rFonts w:ascii="Times New Roman" w:eastAsia="Times New Roman" w:hAnsi="Times New Roman" w:cs="Times New Roman"/>
          <w:sz w:val="24"/>
          <w:szCs w:val="24"/>
          <w:lang w:eastAsia="uk-UA"/>
        </w:rPr>
        <w:lastRenderedPageBreak/>
        <w:t>дитиною, задоволення статевої пристрасті з дитиною; втягнення дитини в зайняття проституцією або примушування її до зайняття проституцією; примушування до участі у виготовленні зображень, кіно- та відеопродукції, комп’ютерних програм, інших предметів порнографічного характеру, а також інші правопорушення проти статевої свободи та статевої недоторканності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3) психологічне насильство, якого зазнала дитина внаслідок воєнних дій та збройних конфліктів (далі - психологічне насильство), - моральні та психологічні страждання (травми) дитини, що не потребують доведення, і які вона перенесла внаслідок її проживання/перебування в умовах воєнних дій, збройних конфліктів, тимчасової окупації, її внутрішнього переміщення або переміщення за кордон, як наслідок залишення свого місця проживання/перебування у результаті або з метою уникнення негативних наслідків збройного конфлікту, а також загибелі (зникнення безвісти), потрапляння у полон, смерті внаслідок отриманих у результаті збройного конфлікту поранення, контузії або каліцтва на території України чи за кордоном її батьків або одного з них - із числа цивільних осіб, а також її батьків або одного з них - з числа осіб, визначених </w:t>
      </w:r>
      <w:hyperlink r:id="rId2096" w:anchor="n10" w:tgtFrame="_blank" w:history="1">
        <w:r w:rsidRPr="00393880">
          <w:rPr>
            <w:rFonts w:ascii="Times New Roman" w:eastAsia="Times New Roman" w:hAnsi="Times New Roman" w:cs="Times New Roman"/>
            <w:color w:val="0000FF"/>
            <w:sz w:val="24"/>
            <w:szCs w:val="24"/>
            <w:u w:val="single"/>
            <w:lang w:eastAsia="uk-UA"/>
          </w:rPr>
          <w:t>пунктом 2</w:t>
        </w:r>
      </w:hyperlink>
      <w:r w:rsidRPr="00393880">
        <w:rPr>
          <w:rFonts w:ascii="Times New Roman" w:eastAsia="Times New Roman" w:hAnsi="Times New Roman" w:cs="Times New Roman"/>
          <w:sz w:val="24"/>
          <w:szCs w:val="24"/>
          <w:lang w:eastAsia="uk-UA"/>
        </w:rPr>
        <w:t xml:space="preserve"> Порядку надання статусу члена сім’ї загиблого (померлого) Захисника чи Захисниці України, затвердженого постановою Кабінету Міністрів України від 23 вересня 2015 р. № 740 (Офіційний вісник України, 2015 р., № 78, ст. 2605; 2022 р., № 57, ст. 3390).</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{Підпункт 3 пункту 2 із змінами, внесеними згідно з Постановою КМ </w:t>
      </w:r>
      <w:hyperlink r:id="rId2097" w:anchor="n53"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098" w:anchor="n9"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2 в редакції Постанови КМ </w:t>
      </w:r>
      <w:hyperlink r:id="rId2099" w:anchor="n21"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3. Право на отримання статусу має дитина, а також особа, яка на час воєнних дій, збройних конфліктів, збройної агресії Російської Федерації не досягла 18 років (повноліття), і в результаті: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{Абзац перший пункту 3 із змінами, внесеними згідно з Постановою КМ </w:t>
      </w:r>
      <w:hyperlink r:id="rId2100" w:anchor="n54"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101" w:anchor="n11"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1) отримали поранення, контузію, каліцтво;</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2) зазнали фізичного, сексуального насильства;</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3) були викрадені або незаконно вивезені за межі України;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4) залучалися до участі у діях воєнізованих чи збройних формувань;</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5) незаконно утримувалися, у тому числі в полоні;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6) зазнали психологічного насильства.</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3 в редакції Постанови КМ </w:t>
      </w:r>
      <w:hyperlink r:id="rId2102" w:anchor="n21"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4. Наслідками воєнних дій і збройних конфліктів для дитини можуть бути одна, кілька або всі обставини, зазначені в </w:t>
      </w:r>
      <w:hyperlink r:id="rId2103" w:anchor="n14" w:history="1">
        <w:r w:rsidRPr="00393880">
          <w:rPr>
            <w:rFonts w:ascii="Times New Roman" w:eastAsia="Times New Roman" w:hAnsi="Times New Roman" w:cs="Times New Roman"/>
            <w:color w:val="0000FF"/>
            <w:sz w:val="24"/>
            <w:szCs w:val="24"/>
            <w:u w:val="single"/>
            <w:lang w:eastAsia="uk-UA"/>
          </w:rPr>
          <w:t>пункті 3</w:t>
        </w:r>
      </w:hyperlink>
      <w:r w:rsidRPr="00393880">
        <w:rPr>
          <w:rFonts w:ascii="Times New Roman" w:eastAsia="Times New Roman" w:hAnsi="Times New Roman" w:cs="Times New Roman"/>
          <w:sz w:val="24"/>
          <w:szCs w:val="24"/>
          <w:lang w:eastAsia="uk-UA"/>
        </w:rPr>
        <w:t xml:space="preserve"> цього Порядку. Під час надання дитині статусу заявником визначається обставина, яка мала найбільший негативний вплив на стан здоров’я та розвиток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5. Статус надається органом опіки та піклування за задекларованим/зареєстрованим місцем проживання/перебування дитини як внутрішньо переміщеної особи, за місцем звернення, якщо місце проживання/перебування дитини не задеклароване/ не зареєстроване або </w:t>
      </w:r>
      <w:r w:rsidRPr="00393880">
        <w:rPr>
          <w:rFonts w:ascii="Times New Roman" w:eastAsia="Times New Roman" w:hAnsi="Times New Roman" w:cs="Times New Roman"/>
          <w:sz w:val="24"/>
          <w:szCs w:val="24"/>
          <w:lang w:eastAsia="uk-UA"/>
        </w:rPr>
        <w:lastRenderedPageBreak/>
        <w:t>задеклароване/зареєстроване на території, на якій ведуться (велися) бойові дії або тимчасово окупованій Російською Федерацією, або за місцем виявлення такої дитини місцевими органами виконавчої влади та/або органами місцевого самоврядування.</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5 в редакції Постанови КМ </w:t>
      </w:r>
      <w:hyperlink r:id="rId2104" w:anchor="n33"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2105" w:anchor="n55"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106" w:anchor="n13"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6. Для надання статусу законний представник дитини або у разі, коли дитина переміщується без супроводження батьків або осіб, які їх замінюють, її родичі (баба, дід, прабаба, прадід, тітка, дядько, повнолітні брат або сестра), вітчим, мачуха, представник органу опіки та піклування подають до служби у справах дітей заяву про надання статусу, згоду на обробку персональних даних відповідно до </w:t>
      </w:r>
      <w:hyperlink r:id="rId2107" w:tgtFrame="_blank" w:history="1">
        <w:r w:rsidRPr="00393880">
          <w:rPr>
            <w:rFonts w:ascii="Times New Roman" w:eastAsia="Times New Roman" w:hAnsi="Times New Roman" w:cs="Times New Roman"/>
            <w:color w:val="0000FF"/>
            <w:sz w:val="24"/>
            <w:szCs w:val="24"/>
            <w:u w:val="single"/>
            <w:lang w:eastAsia="uk-UA"/>
          </w:rPr>
          <w:t>Закону України</w:t>
        </w:r>
      </w:hyperlink>
      <w:r w:rsidRPr="00393880">
        <w:rPr>
          <w:rFonts w:ascii="Times New Roman" w:eastAsia="Times New Roman" w:hAnsi="Times New Roman" w:cs="Times New Roman"/>
          <w:sz w:val="24"/>
          <w:szCs w:val="24"/>
          <w:lang w:eastAsia="uk-UA"/>
        </w:rPr>
        <w:t xml:space="preserve"> “Про захист персональних даних” і засвідчені в установленому порядку копії таких документів: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свідоцтва про народження дитини або іншого документа, що посвідчує особу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документа, що посвідчує особу заявника;</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довідки про взяття дитини на облік як внутрішньо переміщеної особи (у разі наявності);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{Абзац п'ятий пункту 6 із змінами, внесеними згідно з Постановою КМ </w:t>
      </w:r>
      <w:hyperlink r:id="rId2108" w:anchor="n57"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109" w:anchor="n16"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паспорта громадянина України, виготовленого у формі книжечки (у разі наявності);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6 доповнено новим абзацом згідно з Постановою КМ </w:t>
      </w:r>
      <w:hyperlink r:id="rId2110" w:anchor="n18"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6 доповнено новим абзацом згідно з Постановою КМ </w:t>
      </w:r>
      <w:hyperlink r:id="rId2111" w:anchor="n18"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витягу з реєстру територіальної громади (у разі наявності).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6 доповнено новим абзацом згідно з Постановою КМ </w:t>
      </w:r>
      <w:hyperlink r:id="rId2112" w:anchor="n18"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У разі відсутності відомостей про задеклароване/зареєстроване місце проживання/перебування дитини або документів, зазначених в </w:t>
      </w:r>
      <w:hyperlink r:id="rId2113" w:anchor="n59" w:history="1">
        <w:r w:rsidRPr="00393880">
          <w:rPr>
            <w:rFonts w:ascii="Times New Roman" w:eastAsia="Times New Roman" w:hAnsi="Times New Roman" w:cs="Times New Roman"/>
            <w:color w:val="0000FF"/>
            <w:sz w:val="24"/>
            <w:szCs w:val="24"/>
            <w:u w:val="single"/>
            <w:lang w:eastAsia="uk-UA"/>
          </w:rPr>
          <w:t>абзацах другому - п’ятому</w:t>
        </w:r>
      </w:hyperlink>
      <w:r w:rsidRPr="00393880">
        <w:rPr>
          <w:rFonts w:ascii="Times New Roman" w:eastAsia="Times New Roman" w:hAnsi="Times New Roman" w:cs="Times New Roman"/>
          <w:sz w:val="24"/>
          <w:szCs w:val="24"/>
          <w:lang w:eastAsia="uk-UA"/>
        </w:rPr>
        <w:t xml:space="preserve"> цього пункту, доказами підтвердження її місця проживання/перебування на території, на якій ведуться (велися) бойові дії або тимчасово окупованій Російською Федерацією, можуть бути відомості, які містяться в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{Абзац пункту 6 із змінами, внесеними згідно з Постановою КМ </w:t>
      </w:r>
      <w:hyperlink r:id="rId2114" w:anchor="n57"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115" w:anchor="n23"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lastRenderedPageBreak/>
        <w:t xml:space="preserve">За обставин, передбачених у </w:t>
      </w:r>
      <w:hyperlink r:id="rId2116" w:anchor="n51" w:history="1">
        <w:r w:rsidRPr="00393880">
          <w:rPr>
            <w:rFonts w:ascii="Times New Roman" w:eastAsia="Times New Roman" w:hAnsi="Times New Roman" w:cs="Times New Roman"/>
            <w:color w:val="0000FF"/>
            <w:sz w:val="24"/>
            <w:szCs w:val="24"/>
            <w:u w:val="single"/>
            <w:lang w:eastAsia="uk-UA"/>
          </w:rPr>
          <w:t>підпункті 1</w:t>
        </w:r>
      </w:hyperlink>
      <w:r w:rsidRPr="00393880">
        <w:rPr>
          <w:rFonts w:ascii="Times New Roman" w:eastAsia="Times New Roman" w:hAnsi="Times New Roman" w:cs="Times New Roman"/>
          <w:sz w:val="24"/>
          <w:szCs w:val="24"/>
          <w:lang w:eastAsia="uk-UA"/>
        </w:rPr>
        <w:t xml:space="preserve"> пункту 3 цього Порядку, також подаються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Міжнародною класифікацією хвороб та споріднених проблем здоров’я десятого перегляду, отриманих у період здійснення воєнних дій, збройних конфліктів.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{Абзац пункту 6 із змінами, внесеними згідно з Постановою КМ </w:t>
      </w:r>
      <w:hyperlink r:id="rId2117" w:anchor="n58"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в редакції Постанови КМ </w:t>
      </w:r>
      <w:hyperlink r:id="rId2118" w:anchor="n23"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За обставин, передбачених у </w:t>
      </w:r>
      <w:hyperlink r:id="rId2119" w:anchor="n52" w:history="1">
        <w:r w:rsidRPr="00393880">
          <w:rPr>
            <w:rFonts w:ascii="Times New Roman" w:eastAsia="Times New Roman" w:hAnsi="Times New Roman" w:cs="Times New Roman"/>
            <w:color w:val="0000FF"/>
            <w:sz w:val="24"/>
            <w:szCs w:val="24"/>
            <w:u w:val="single"/>
            <w:lang w:eastAsia="uk-UA"/>
          </w:rPr>
          <w:t>підпунктах 2-5</w:t>
        </w:r>
      </w:hyperlink>
      <w:r w:rsidRPr="00393880">
        <w:rPr>
          <w:rFonts w:ascii="Times New Roman" w:eastAsia="Times New Roman" w:hAnsi="Times New Roman" w:cs="Times New Roman"/>
          <w:sz w:val="24"/>
          <w:szCs w:val="24"/>
          <w:lang w:eastAsia="uk-UA"/>
        </w:rPr>
        <w:t xml:space="preserve"> пункту 3 цього Порядку, також подаються копії:</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витягу з Єдиного реєстру досудових розслідувань про відкриття кримінального провадження (незалежно від результатів досудового розслідування) за зазначеною заявою про вчинення злочину щодо дитини в зоні воєнних дій та збройних конфліктів;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 (за обставин, передбачених у </w:t>
      </w:r>
      <w:hyperlink r:id="rId2120" w:anchor="n52" w:history="1">
        <w:r w:rsidRPr="00393880">
          <w:rPr>
            <w:rFonts w:ascii="Times New Roman" w:eastAsia="Times New Roman" w:hAnsi="Times New Roman" w:cs="Times New Roman"/>
            <w:color w:val="0000FF"/>
            <w:sz w:val="24"/>
            <w:szCs w:val="24"/>
            <w:u w:val="single"/>
            <w:lang w:eastAsia="uk-UA"/>
          </w:rPr>
          <w:t>підпункті 2</w:t>
        </w:r>
      </w:hyperlink>
      <w:r w:rsidRPr="00393880">
        <w:rPr>
          <w:rFonts w:ascii="Times New Roman" w:eastAsia="Times New Roman" w:hAnsi="Times New Roman" w:cs="Times New Roman"/>
          <w:sz w:val="24"/>
          <w:szCs w:val="24"/>
          <w:lang w:eastAsia="uk-UA"/>
        </w:rPr>
        <w:t xml:space="preserve"> пункту 3 цього Порядку).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За обставин, передбачених у </w:t>
      </w:r>
      <w:hyperlink r:id="rId2121" w:anchor="n56" w:history="1">
        <w:r w:rsidRPr="00393880">
          <w:rPr>
            <w:rFonts w:ascii="Times New Roman" w:eastAsia="Times New Roman" w:hAnsi="Times New Roman" w:cs="Times New Roman"/>
            <w:color w:val="0000FF"/>
            <w:sz w:val="24"/>
            <w:szCs w:val="24"/>
            <w:u w:val="single"/>
            <w:lang w:eastAsia="uk-UA"/>
          </w:rPr>
          <w:t>підпункті 6</w:t>
        </w:r>
      </w:hyperlink>
      <w:r w:rsidRPr="00393880">
        <w:rPr>
          <w:rFonts w:ascii="Times New Roman" w:eastAsia="Times New Roman" w:hAnsi="Times New Roman" w:cs="Times New Roman"/>
          <w:sz w:val="24"/>
          <w:szCs w:val="24"/>
          <w:lang w:eastAsia="uk-UA"/>
        </w:rPr>
        <w:t xml:space="preserve"> пункту 3 цього Порядку, також подаються:</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висновок оцінки потреб сім’ї (особи) у соціальних послугах, підготовлений центром соціальних служб для сім’ї, дітей та молоді за формою, затвердженою Мінсоцполітики. До оцінювання потреб сім’ї (особи) може бути залучений психолог/практичний психолог, психотерапевт, психіатр, що працює в іншому закладі, установі, організації. На основі висновку оцінки потреб сім’ї (особи) у соціальних послугах за згодою батьків/законних представників дитина направляється до відповідного закладу/організації для реабілітації та отримання відповідних соціальних послуг;</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копія посвідчення з написом “Посвідчення члена сім’ї загиблого”, якщо дитина отримала статус відповідно до </w:t>
      </w:r>
      <w:hyperlink r:id="rId2122" w:anchor="n8" w:tgtFrame="_blank" w:history="1">
        <w:r w:rsidRPr="00393880">
          <w:rPr>
            <w:rFonts w:ascii="Times New Roman" w:eastAsia="Times New Roman" w:hAnsi="Times New Roman" w:cs="Times New Roman"/>
            <w:color w:val="0000FF"/>
            <w:sz w:val="24"/>
            <w:szCs w:val="24"/>
            <w:u w:val="single"/>
            <w:lang w:eastAsia="uk-UA"/>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393880">
        <w:rPr>
          <w:rFonts w:ascii="Times New Roman" w:eastAsia="Times New Roman" w:hAnsi="Times New Roman" w:cs="Times New Roman"/>
          <w:sz w:val="24"/>
          <w:szCs w:val="24"/>
          <w:lang w:eastAsia="uk-UA"/>
        </w:rPr>
        <w:t>, затвердженого постановою Кабінету Міністрів України від 23 вересня 2015 р. № 740;</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копії свідоцтва про смерть та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із числа цивільних осіб.</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{Абзац пункту 6 в редакції Постанов КМ </w:t>
      </w:r>
      <w:hyperlink r:id="rId2123" w:anchor="n59" w:tgtFrame="_blank" w:history="1">
        <w:r w:rsidRPr="00393880">
          <w:rPr>
            <w:rFonts w:ascii="Times New Roman" w:eastAsia="Times New Roman" w:hAnsi="Times New Roman" w:cs="Times New Roman"/>
            <w:i/>
            <w:iCs/>
            <w:color w:val="0000FF"/>
            <w:sz w:val="24"/>
            <w:szCs w:val="24"/>
            <w:u w:val="single"/>
            <w:lang w:eastAsia="uk-UA"/>
          </w:rPr>
          <w:t>№ 436 від 22.05.2019</w:t>
        </w:r>
      </w:hyperlink>
      <w:r w:rsidRPr="00393880">
        <w:rPr>
          <w:rFonts w:ascii="Times New Roman" w:eastAsia="Times New Roman" w:hAnsi="Times New Roman" w:cs="Times New Roman"/>
          <w:i/>
          <w:iCs/>
          <w:sz w:val="24"/>
          <w:szCs w:val="24"/>
          <w:lang w:eastAsia="uk-UA"/>
        </w:rPr>
        <w:t xml:space="preserve">, </w:t>
      </w:r>
      <w:hyperlink r:id="rId2124" w:anchor="n26"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6 в редакції Постанови КМ </w:t>
      </w:r>
      <w:hyperlink r:id="rId2125" w:anchor="n33"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6</w:t>
      </w:r>
      <w:r w:rsidRPr="00393880">
        <w:rPr>
          <w:rFonts w:ascii="Times New Roman" w:eastAsia="Times New Roman" w:hAnsi="Times New Roman" w:cs="Times New Roman"/>
          <w:sz w:val="2"/>
          <w:szCs w:val="2"/>
          <w:lang w:eastAsia="uk-UA"/>
        </w:rPr>
        <w:t>-</w:t>
      </w:r>
      <w:r w:rsidRPr="00393880">
        <w:rPr>
          <w:rFonts w:ascii="Times New Roman" w:eastAsia="Times New Roman" w:hAnsi="Times New Roman" w:cs="Times New Roman"/>
          <w:sz w:val="24"/>
          <w:szCs w:val="24"/>
          <w:lang w:eastAsia="uk-UA"/>
        </w:rPr>
        <w:t xml:space="preserve">1. Дитина, якій виповнилося 14 років, має право самостійно звернутися до служби у справах дітей та подати документи, зазначені в </w:t>
      </w:r>
      <w:hyperlink r:id="rId2126" w:anchor="n23" w:history="1">
        <w:r w:rsidRPr="00393880">
          <w:rPr>
            <w:rFonts w:ascii="Times New Roman" w:eastAsia="Times New Roman" w:hAnsi="Times New Roman" w:cs="Times New Roman"/>
            <w:color w:val="0000FF"/>
            <w:sz w:val="24"/>
            <w:szCs w:val="24"/>
            <w:u w:val="single"/>
            <w:lang w:eastAsia="uk-UA"/>
          </w:rPr>
          <w:t>пункті 6</w:t>
        </w:r>
      </w:hyperlink>
      <w:r w:rsidRPr="00393880">
        <w:rPr>
          <w:rFonts w:ascii="Times New Roman" w:eastAsia="Times New Roman" w:hAnsi="Times New Roman" w:cs="Times New Roman"/>
          <w:sz w:val="24"/>
          <w:szCs w:val="24"/>
          <w:lang w:eastAsia="uk-UA"/>
        </w:rPr>
        <w:t xml:space="preserve"> цього Порядку.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{Порядок доповнено пунктом 6</w:t>
      </w:r>
      <w:r w:rsidRPr="00393880">
        <w:rPr>
          <w:rFonts w:ascii="Times New Roman" w:eastAsia="Times New Roman" w:hAnsi="Times New Roman" w:cs="Times New Roman"/>
          <w:i/>
          <w:iCs/>
          <w:sz w:val="2"/>
          <w:szCs w:val="2"/>
          <w:lang w:eastAsia="uk-UA"/>
        </w:rPr>
        <w:t>-</w:t>
      </w:r>
      <w:r w:rsidRPr="00393880">
        <w:rPr>
          <w:rFonts w:ascii="Times New Roman" w:eastAsia="Times New Roman" w:hAnsi="Times New Roman" w:cs="Times New Roman"/>
          <w:i/>
          <w:iCs/>
          <w:sz w:val="24"/>
          <w:szCs w:val="24"/>
          <w:lang w:eastAsia="uk-UA"/>
        </w:rPr>
        <w:t xml:space="preserve">1 згідно з Постановою КМ </w:t>
      </w:r>
      <w:hyperlink r:id="rId2127" w:anchor="n50"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lastRenderedPageBreak/>
        <w:t xml:space="preserve">7. Якщо дитина, яка має право на отримання статусу, залишилася без батьківського піклування, а догляд за нею тимчасово здійснюється родичами або іншими особами (сусідами, знайомими) відповідно до </w:t>
      </w:r>
      <w:hyperlink r:id="rId2128" w:anchor="n136" w:tgtFrame="_blank" w:history="1">
        <w:r w:rsidRPr="00393880">
          <w:rPr>
            <w:rFonts w:ascii="Times New Roman" w:eastAsia="Times New Roman" w:hAnsi="Times New Roman" w:cs="Times New Roman"/>
            <w:color w:val="0000FF"/>
            <w:sz w:val="24"/>
            <w:szCs w:val="24"/>
            <w:u w:val="single"/>
            <w:lang w:eastAsia="uk-UA"/>
          </w:rPr>
          <w:t>пункту 31</w:t>
        </w:r>
      </w:hyperlink>
      <w:r w:rsidRPr="00393880">
        <w:rPr>
          <w:rFonts w:ascii="Times New Roman" w:eastAsia="Times New Roman" w:hAnsi="Times New Roman" w:cs="Times New Roman"/>
          <w:sz w:val="24"/>
          <w:szCs w:val="24"/>
          <w:lang w:eastAsia="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документи, зазначені у </w:t>
      </w:r>
      <w:hyperlink r:id="rId2129" w:anchor="n23" w:history="1">
        <w:r w:rsidRPr="00393880">
          <w:rPr>
            <w:rFonts w:ascii="Times New Roman" w:eastAsia="Times New Roman" w:hAnsi="Times New Roman" w:cs="Times New Roman"/>
            <w:color w:val="0000FF"/>
            <w:sz w:val="24"/>
            <w:szCs w:val="24"/>
            <w:u w:val="single"/>
            <w:lang w:eastAsia="uk-UA"/>
          </w:rPr>
          <w:t>пункті 6</w:t>
        </w:r>
      </w:hyperlink>
      <w:r w:rsidRPr="00393880">
        <w:rPr>
          <w:rFonts w:ascii="Times New Roman" w:eastAsia="Times New Roman" w:hAnsi="Times New Roman" w:cs="Times New Roman"/>
          <w:sz w:val="24"/>
          <w:szCs w:val="24"/>
          <w:lang w:eastAsia="uk-UA"/>
        </w:rPr>
        <w:t xml:space="preserve"> цього Порядку, готуються службою у справах дітей за місцем виявлення такої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8. У разі відсутності документів, зазначених в </w:t>
      </w:r>
      <w:hyperlink r:id="rId2130" w:anchor="n59" w:history="1">
        <w:r w:rsidRPr="00393880">
          <w:rPr>
            <w:rFonts w:ascii="Times New Roman" w:eastAsia="Times New Roman" w:hAnsi="Times New Roman" w:cs="Times New Roman"/>
            <w:color w:val="0000FF"/>
            <w:sz w:val="24"/>
            <w:szCs w:val="24"/>
            <w:u w:val="single"/>
            <w:lang w:eastAsia="uk-UA"/>
          </w:rPr>
          <w:t>абзацах другому - п’ятому</w:t>
        </w:r>
      </w:hyperlink>
      <w:r w:rsidRPr="00393880">
        <w:rPr>
          <w:rFonts w:ascii="Times New Roman" w:eastAsia="Times New Roman" w:hAnsi="Times New Roman" w:cs="Times New Roman"/>
          <w:sz w:val="24"/>
          <w:szCs w:val="24"/>
          <w:lang w:eastAsia="uk-UA"/>
        </w:rPr>
        <w:t xml:space="preserve"> пункту 6 цього Порядку, Нацсоцслужба не пізніше ніж через п’ять робочих днів із дати надходження письмового запиту від законного представника дитини-сироти, дитини, позбавленої батьківського піклування, яка постраждала внаслідок воєнних дій та збройних конфліктів, або керівника служби у справах дітей надає про таку дитину інформацію, що міститься в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8 в редакції Постанови КМ </w:t>
      </w:r>
      <w:hyperlink r:id="rId2131" w:anchor="n52"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2132" w:anchor="n57" w:tgtFrame="_blank" w:history="1">
        <w:r w:rsidRPr="00393880">
          <w:rPr>
            <w:rFonts w:ascii="Times New Roman" w:eastAsia="Times New Roman" w:hAnsi="Times New Roman" w:cs="Times New Roman"/>
            <w:i/>
            <w:iCs/>
            <w:color w:val="0000FF"/>
            <w:sz w:val="24"/>
            <w:szCs w:val="24"/>
            <w:u w:val="single"/>
            <w:lang w:eastAsia="uk-UA"/>
          </w:rPr>
          <w:t>№ 348 від 14.04.2021</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9. Заява про надання статусу реєструється в журналі обліку таких заяв, що ведеться за формою, затвердженою Мінсоцполітики. За результатами розгляду заяви робиться відповідна відмітка: надано статус/відмовлено в наданні статусу.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9 в редакції Постанови КМ </w:t>
      </w:r>
      <w:hyperlink r:id="rId2133" w:anchor="n28" w:tgtFrame="_blank" w:history="1">
        <w:r w:rsidRPr="00393880">
          <w:rPr>
            <w:rFonts w:ascii="Times New Roman" w:eastAsia="Times New Roman" w:hAnsi="Times New Roman" w:cs="Times New Roman"/>
            <w:i/>
            <w:iCs/>
            <w:color w:val="0000FF"/>
            <w:sz w:val="24"/>
            <w:szCs w:val="24"/>
            <w:u w:val="single"/>
            <w:lang w:eastAsia="uk-UA"/>
          </w:rPr>
          <w:t>№ 547 від 01.06.2023</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10. Рішення про надання або відмову в наданні статусу приймається органом опіки та піклування протягом 30 календарних днів з дати реєстрації заяви про надання статусу за результатами розгляду комісії з питань захисту прав дитини документів, зазначених у</w:t>
      </w:r>
      <w:hyperlink r:id="rId2134" w:anchor="n23" w:history="1">
        <w:r w:rsidRPr="00393880">
          <w:rPr>
            <w:rFonts w:ascii="Times New Roman" w:eastAsia="Times New Roman" w:hAnsi="Times New Roman" w:cs="Times New Roman"/>
            <w:color w:val="0000FF"/>
            <w:sz w:val="24"/>
            <w:szCs w:val="24"/>
            <w:u w:val="single"/>
            <w:lang w:eastAsia="uk-UA"/>
          </w:rPr>
          <w:t xml:space="preserve"> </w:t>
        </w:r>
      </w:hyperlink>
      <w:hyperlink r:id="rId2135" w:anchor="n23" w:history="1">
        <w:r w:rsidRPr="00393880">
          <w:rPr>
            <w:rFonts w:ascii="Times New Roman" w:eastAsia="Times New Roman" w:hAnsi="Times New Roman" w:cs="Times New Roman"/>
            <w:color w:val="0000FF"/>
            <w:sz w:val="24"/>
            <w:szCs w:val="24"/>
            <w:u w:val="single"/>
            <w:lang w:eastAsia="uk-UA"/>
          </w:rPr>
          <w:t>пункті 6</w:t>
        </w:r>
      </w:hyperlink>
      <w:r w:rsidRPr="00393880">
        <w:rPr>
          <w:rFonts w:ascii="Times New Roman" w:eastAsia="Times New Roman" w:hAnsi="Times New Roman" w:cs="Times New Roman"/>
          <w:sz w:val="24"/>
          <w:szCs w:val="24"/>
          <w:lang w:eastAsia="uk-UA"/>
        </w:rPr>
        <w:t xml:space="preserve"> цього Порядку.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У рішенні зазначаються прізвище, ім’я, по батькові, дата народження, серія та номер свідоцтва про народження/паспорта, адреса місця проживання/перебування дитини, визначені у </w:t>
      </w:r>
      <w:hyperlink r:id="rId2136" w:anchor="n14" w:history="1">
        <w:r w:rsidRPr="00393880">
          <w:rPr>
            <w:rFonts w:ascii="Times New Roman" w:eastAsia="Times New Roman" w:hAnsi="Times New Roman" w:cs="Times New Roman"/>
            <w:color w:val="0000FF"/>
            <w:sz w:val="24"/>
            <w:szCs w:val="24"/>
            <w:u w:val="single"/>
            <w:lang w:eastAsia="uk-UA"/>
          </w:rPr>
          <w:t>пункті 3</w:t>
        </w:r>
      </w:hyperlink>
      <w:r w:rsidRPr="00393880">
        <w:rPr>
          <w:rFonts w:ascii="Times New Roman" w:eastAsia="Times New Roman" w:hAnsi="Times New Roman" w:cs="Times New Roman"/>
          <w:sz w:val="24"/>
          <w:szCs w:val="24"/>
          <w:lang w:eastAsia="uk-UA"/>
        </w:rPr>
        <w:t xml:space="preserve"> цього Порядку обставини, за яких вона постраждала внаслідок воєнних дій та збройних конфліктів (за винятком сексуального насильства, яке позначається літерою “А”), документи, що підтверджують такі обставини, а також дата і номер протоколу засідання комісії з питань захисту прав дитини.</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Рішення про відмову в наданні статусу приймається в разі відсутності одного з документів, зазначених у </w:t>
      </w:r>
      <w:hyperlink r:id="rId2137" w:anchor="n23" w:history="1">
        <w:r w:rsidRPr="00393880">
          <w:rPr>
            <w:rFonts w:ascii="Times New Roman" w:eastAsia="Times New Roman" w:hAnsi="Times New Roman" w:cs="Times New Roman"/>
            <w:color w:val="0000FF"/>
            <w:sz w:val="24"/>
            <w:szCs w:val="24"/>
            <w:u w:val="single"/>
            <w:lang w:eastAsia="uk-UA"/>
          </w:rPr>
          <w:t>пункті 6</w:t>
        </w:r>
      </w:hyperlink>
      <w:r w:rsidRPr="00393880">
        <w:rPr>
          <w:rFonts w:ascii="Times New Roman" w:eastAsia="Times New Roman" w:hAnsi="Times New Roman" w:cs="Times New Roman"/>
          <w:sz w:val="24"/>
          <w:szCs w:val="24"/>
          <w:lang w:eastAsia="uk-UA"/>
        </w:rPr>
        <w:t xml:space="preserve"> цього Порядку (крім випадку, зазначеного в </w:t>
      </w:r>
      <w:hyperlink r:id="rId2138" w:anchor="n33" w:history="1">
        <w:r w:rsidRPr="00393880">
          <w:rPr>
            <w:rFonts w:ascii="Times New Roman" w:eastAsia="Times New Roman" w:hAnsi="Times New Roman" w:cs="Times New Roman"/>
            <w:color w:val="0000FF"/>
            <w:sz w:val="24"/>
            <w:szCs w:val="24"/>
            <w:u w:val="single"/>
            <w:lang w:eastAsia="uk-UA"/>
          </w:rPr>
          <w:t>пункті 8</w:t>
        </w:r>
      </w:hyperlink>
      <w:r w:rsidRPr="00393880">
        <w:rPr>
          <w:rFonts w:ascii="Times New Roman" w:eastAsia="Times New Roman" w:hAnsi="Times New Roman" w:cs="Times New Roman"/>
          <w:sz w:val="24"/>
          <w:szCs w:val="24"/>
          <w:lang w:eastAsia="uk-UA"/>
        </w:rPr>
        <w:t xml:space="preserve"> цього Порядку), та може бути оскаржене в суді.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10 в редакції Постанови КМ </w:t>
      </w:r>
      <w:hyperlink r:id="rId2139" w:anchor="n52"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11. Інформація про дитину, якій надано статус, вноситься до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 xml:space="preserve">12. Підставами для прийняття рішення органу опіки та піклування про скасування статусу є встановлення недостовірних відомостей у поданих документах або непідтвердження обставин, передбачених у </w:t>
      </w:r>
      <w:hyperlink r:id="rId2140" w:anchor="n51" w:history="1">
        <w:r w:rsidRPr="00393880">
          <w:rPr>
            <w:rFonts w:ascii="Times New Roman" w:eastAsia="Times New Roman" w:hAnsi="Times New Roman" w:cs="Times New Roman"/>
            <w:color w:val="0000FF"/>
            <w:sz w:val="24"/>
            <w:szCs w:val="24"/>
            <w:u w:val="single"/>
            <w:lang w:eastAsia="uk-UA"/>
          </w:rPr>
          <w:t>підпунктах 1 - 6</w:t>
        </w:r>
      </w:hyperlink>
      <w:r w:rsidRPr="00393880">
        <w:rPr>
          <w:rFonts w:ascii="Times New Roman" w:eastAsia="Times New Roman" w:hAnsi="Times New Roman" w:cs="Times New Roman"/>
          <w:sz w:val="24"/>
          <w:szCs w:val="24"/>
          <w:lang w:eastAsia="uk-UA"/>
        </w:rPr>
        <w:t xml:space="preserve"> пункту 3 цього Порядку, в ході досудового розслідування у кримінальному провадженні за заявою про вчинення злочину щодо дитини або судового розгляду.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lastRenderedPageBreak/>
        <w:t>Досягнення особою повноліття не є підставою для скасування статусу.</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sz w:val="24"/>
          <w:szCs w:val="24"/>
          <w:lang w:eastAsia="uk-UA"/>
        </w:rPr>
      </w:pPr>
      <w:r w:rsidRPr="00393880">
        <w:rPr>
          <w:rFonts w:ascii="Times New Roman" w:eastAsia="Times New Roman" w:hAnsi="Times New Roman" w:cs="Times New Roman"/>
          <w:sz w:val="24"/>
          <w:szCs w:val="24"/>
          <w:lang w:eastAsia="uk-UA"/>
        </w:rPr>
        <w:t>Рішення про скасування статусу може бути оскаржено в суді.</w:t>
      </w:r>
    </w:p>
    <w:p w:rsidR="00393880" w:rsidRPr="00393880" w:rsidRDefault="00393880" w:rsidP="00393880">
      <w:pPr>
        <w:spacing w:before="100" w:beforeAutospacing="1" w:after="100" w:afterAutospacing="1" w:line="240" w:lineRule="auto"/>
        <w:rPr>
          <w:rFonts w:ascii="Times New Roman" w:eastAsia="Times New Roman" w:hAnsi="Times New Roman" w:cs="Times New Roman"/>
          <w:i/>
          <w:iCs/>
          <w:sz w:val="24"/>
          <w:szCs w:val="24"/>
          <w:lang w:eastAsia="uk-UA"/>
        </w:rPr>
      </w:pPr>
      <w:r w:rsidRPr="00393880">
        <w:rPr>
          <w:rFonts w:ascii="Times New Roman" w:eastAsia="Times New Roman" w:hAnsi="Times New Roman" w:cs="Times New Roman"/>
          <w:i/>
          <w:iCs/>
          <w:sz w:val="24"/>
          <w:szCs w:val="24"/>
          <w:lang w:eastAsia="uk-UA"/>
        </w:rPr>
        <w:t xml:space="preserve">{Пункт 12 в редакції Постанови КМ </w:t>
      </w:r>
      <w:hyperlink r:id="rId2141" w:anchor="n57" w:tgtFrame="_blank" w:history="1">
        <w:r w:rsidRPr="00393880">
          <w:rPr>
            <w:rFonts w:ascii="Times New Roman" w:eastAsia="Times New Roman" w:hAnsi="Times New Roman" w:cs="Times New Roman"/>
            <w:i/>
            <w:iCs/>
            <w:color w:val="0000FF"/>
            <w:sz w:val="24"/>
            <w:szCs w:val="24"/>
            <w:u w:val="single"/>
            <w:lang w:eastAsia="uk-UA"/>
          </w:rPr>
          <w:t>№ 301 від 11.04.2018</w:t>
        </w:r>
      </w:hyperlink>
      <w:r w:rsidRPr="00393880">
        <w:rPr>
          <w:rFonts w:ascii="Times New Roman" w:eastAsia="Times New Roman" w:hAnsi="Times New Roman" w:cs="Times New Roman"/>
          <w:i/>
          <w:iCs/>
          <w:sz w:val="24"/>
          <w:szCs w:val="24"/>
          <w:lang w:eastAsia="uk-UA"/>
        </w:rPr>
        <w:t>}</w:t>
      </w:r>
    </w:p>
    <w:p w:rsidR="00393880" w:rsidRDefault="00393880" w:rsidP="00393880"/>
    <w:sectPr w:rsidR="003938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50F3"/>
    <w:multiLevelType w:val="multilevel"/>
    <w:tmpl w:val="5BD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B49FA"/>
    <w:multiLevelType w:val="multilevel"/>
    <w:tmpl w:val="834C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C4BBC"/>
    <w:multiLevelType w:val="multilevel"/>
    <w:tmpl w:val="658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20206"/>
    <w:multiLevelType w:val="multilevel"/>
    <w:tmpl w:val="7E1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D5C9A"/>
    <w:multiLevelType w:val="multilevel"/>
    <w:tmpl w:val="8F7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CC"/>
    <w:rsid w:val="000C484F"/>
    <w:rsid w:val="00116CCC"/>
    <w:rsid w:val="00393880"/>
    <w:rsid w:val="0048129B"/>
    <w:rsid w:val="004D4E2F"/>
    <w:rsid w:val="004E1DDE"/>
    <w:rsid w:val="005429EF"/>
    <w:rsid w:val="0067759F"/>
    <w:rsid w:val="007E53A3"/>
    <w:rsid w:val="00886CC3"/>
    <w:rsid w:val="009809CA"/>
    <w:rsid w:val="00A06061"/>
    <w:rsid w:val="00B24B93"/>
    <w:rsid w:val="00BF1395"/>
    <w:rsid w:val="00C23AF0"/>
    <w:rsid w:val="00E3476E"/>
    <w:rsid w:val="00EB1626"/>
    <w:rsid w:val="00FD1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35FF-A9F4-410B-BE17-601AEB7E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886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86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23AF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48129B"/>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C23AF0"/>
  </w:style>
  <w:style w:type="paragraph" w:customStyle="1" w:styleId="rvps6">
    <w:name w:val="rvps6"/>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23AF0"/>
  </w:style>
  <w:style w:type="character" w:customStyle="1" w:styleId="rvts44">
    <w:name w:val="rvts44"/>
    <w:basedOn w:val="a0"/>
    <w:rsid w:val="00C23AF0"/>
  </w:style>
  <w:style w:type="paragraph" w:customStyle="1" w:styleId="rvps18">
    <w:name w:val="rvps18"/>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23AF0"/>
    <w:rPr>
      <w:color w:val="0000FF"/>
      <w:u w:val="single"/>
    </w:rPr>
  </w:style>
  <w:style w:type="paragraph" w:customStyle="1" w:styleId="rvps2">
    <w:name w:val="rvps2"/>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23AF0"/>
  </w:style>
  <w:style w:type="character" w:customStyle="1" w:styleId="rvts9">
    <w:name w:val="rvts9"/>
    <w:basedOn w:val="a0"/>
    <w:rsid w:val="00C23AF0"/>
  </w:style>
  <w:style w:type="character" w:customStyle="1" w:styleId="40">
    <w:name w:val="Заголовок 4 Знак"/>
    <w:basedOn w:val="a0"/>
    <w:link w:val="4"/>
    <w:uiPriority w:val="9"/>
    <w:rsid w:val="00C23AF0"/>
    <w:rPr>
      <w:rFonts w:ascii="Times New Roman" w:eastAsia="Times New Roman" w:hAnsi="Times New Roman" w:cs="Times New Roman"/>
      <w:b/>
      <w:bCs/>
      <w:sz w:val="24"/>
      <w:szCs w:val="24"/>
      <w:lang w:eastAsia="uk-UA"/>
    </w:rPr>
  </w:style>
  <w:style w:type="paragraph" w:customStyle="1" w:styleId="msonormal0">
    <w:name w:val="msonormal"/>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C23AF0"/>
  </w:style>
  <w:style w:type="character" w:styleId="a4">
    <w:name w:val="Emphasis"/>
    <w:basedOn w:val="a0"/>
    <w:uiPriority w:val="20"/>
    <w:qFormat/>
    <w:rsid w:val="00C23AF0"/>
    <w:rPr>
      <w:i/>
      <w:iCs/>
    </w:rPr>
  </w:style>
  <w:style w:type="character" w:styleId="a5">
    <w:name w:val="FollowedHyperlink"/>
    <w:basedOn w:val="a0"/>
    <w:uiPriority w:val="99"/>
    <w:semiHidden/>
    <w:unhideWhenUsed/>
    <w:rsid w:val="00C23AF0"/>
    <w:rPr>
      <w:color w:val="800080"/>
      <w:u w:val="single"/>
    </w:rPr>
  </w:style>
  <w:style w:type="character" w:customStyle="1" w:styleId="rvts37">
    <w:name w:val="rvts37"/>
    <w:basedOn w:val="a0"/>
    <w:rsid w:val="00C23AF0"/>
  </w:style>
  <w:style w:type="paragraph" w:customStyle="1" w:styleId="rvps4">
    <w:name w:val="rvps4"/>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C23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06061"/>
  </w:style>
  <w:style w:type="character" w:customStyle="1" w:styleId="profile-small">
    <w:name w:val="profile-small"/>
    <w:basedOn w:val="a0"/>
    <w:rsid w:val="00A06061"/>
  </w:style>
  <w:style w:type="character" w:customStyle="1" w:styleId="rvts64">
    <w:name w:val="rvts64"/>
    <w:basedOn w:val="a0"/>
    <w:rsid w:val="004E1DDE"/>
  </w:style>
  <w:style w:type="paragraph" w:customStyle="1" w:styleId="rvps3">
    <w:name w:val="rvps3"/>
    <w:basedOn w:val="a"/>
    <w:rsid w:val="004E1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E1DDE"/>
  </w:style>
  <w:style w:type="paragraph" w:customStyle="1" w:styleId="rvps8">
    <w:name w:val="rvps8"/>
    <w:basedOn w:val="a"/>
    <w:rsid w:val="004E1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E1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E1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4E1DDE"/>
  </w:style>
  <w:style w:type="character" w:customStyle="1" w:styleId="rvts58">
    <w:name w:val="rvts58"/>
    <w:basedOn w:val="a0"/>
    <w:rsid w:val="004E1DDE"/>
  </w:style>
  <w:style w:type="character" w:customStyle="1" w:styleId="rvts82">
    <w:name w:val="rvts82"/>
    <w:basedOn w:val="a0"/>
    <w:rsid w:val="004E1DDE"/>
  </w:style>
  <w:style w:type="character" w:customStyle="1" w:styleId="60">
    <w:name w:val="Заголовок 6 Знак"/>
    <w:basedOn w:val="a0"/>
    <w:link w:val="6"/>
    <w:uiPriority w:val="9"/>
    <w:rsid w:val="0048129B"/>
    <w:rPr>
      <w:rFonts w:ascii="Times New Roman" w:eastAsia="Times New Roman" w:hAnsi="Times New Roman" w:cs="Times New Roman"/>
      <w:b/>
      <w:bCs/>
      <w:sz w:val="15"/>
      <w:szCs w:val="15"/>
      <w:lang w:eastAsia="uk-UA"/>
    </w:rPr>
  </w:style>
  <w:style w:type="paragraph" w:customStyle="1" w:styleId="rvps11">
    <w:name w:val="rvps11"/>
    <w:basedOn w:val="a"/>
    <w:rsid w:val="004812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48129B"/>
  </w:style>
  <w:style w:type="character" w:customStyle="1" w:styleId="articlereference">
    <w:name w:val="article__reference"/>
    <w:basedOn w:val="a0"/>
    <w:rsid w:val="0048129B"/>
  </w:style>
  <w:style w:type="character" w:customStyle="1" w:styleId="link">
    <w:name w:val="link"/>
    <w:basedOn w:val="a0"/>
    <w:rsid w:val="0048129B"/>
  </w:style>
  <w:style w:type="character" w:customStyle="1" w:styleId="20">
    <w:name w:val="Заголовок 2 Знак"/>
    <w:basedOn w:val="a0"/>
    <w:link w:val="2"/>
    <w:uiPriority w:val="9"/>
    <w:rsid w:val="00886CC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86CC3"/>
    <w:rPr>
      <w:rFonts w:asciiTheme="majorHAnsi" w:eastAsiaTheme="majorEastAsia" w:hAnsiTheme="majorHAnsi" w:cstheme="majorBidi"/>
      <w:color w:val="1F4D78" w:themeColor="accent1" w:themeShade="7F"/>
      <w:sz w:val="24"/>
      <w:szCs w:val="24"/>
    </w:rPr>
  </w:style>
  <w:style w:type="character" w:customStyle="1" w:styleId="block3dot">
    <w:name w:val="block3dot"/>
    <w:basedOn w:val="a0"/>
    <w:rsid w:val="00886CC3"/>
  </w:style>
  <w:style w:type="paragraph" w:customStyle="1" w:styleId="tc">
    <w:name w:val="tc"/>
    <w:basedOn w:val="a"/>
    <w:rsid w:val="00886C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86C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86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886CC3"/>
  </w:style>
  <w:style w:type="paragraph" w:customStyle="1" w:styleId="tl">
    <w:name w:val="tl"/>
    <w:basedOn w:val="a"/>
    <w:rsid w:val="00886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acklinkz">
    <w:name w:val="backlinkz"/>
    <w:basedOn w:val="a0"/>
    <w:rsid w:val="00886CC3"/>
  </w:style>
  <w:style w:type="character" w:customStyle="1" w:styleId="fs2">
    <w:name w:val="fs2"/>
    <w:basedOn w:val="a0"/>
    <w:rsid w:val="00886CC3"/>
  </w:style>
  <w:style w:type="paragraph" w:styleId="HTML">
    <w:name w:val="HTML Preformatted"/>
    <w:basedOn w:val="a"/>
    <w:link w:val="HTML0"/>
    <w:uiPriority w:val="99"/>
    <w:semiHidden/>
    <w:unhideWhenUsed/>
    <w:rsid w:val="00FD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FD1F59"/>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16">
      <w:bodyDiv w:val="1"/>
      <w:marLeft w:val="0"/>
      <w:marRight w:val="0"/>
      <w:marTop w:val="0"/>
      <w:marBottom w:val="0"/>
      <w:divBdr>
        <w:top w:val="none" w:sz="0" w:space="0" w:color="auto"/>
        <w:left w:val="none" w:sz="0" w:space="0" w:color="auto"/>
        <w:bottom w:val="none" w:sz="0" w:space="0" w:color="auto"/>
        <w:right w:val="none" w:sz="0" w:space="0" w:color="auto"/>
      </w:divBdr>
      <w:divsChild>
        <w:div w:id="1020622706">
          <w:marLeft w:val="0"/>
          <w:marRight w:val="0"/>
          <w:marTop w:val="0"/>
          <w:marBottom w:val="0"/>
          <w:divBdr>
            <w:top w:val="none" w:sz="0" w:space="0" w:color="auto"/>
            <w:left w:val="none" w:sz="0" w:space="0" w:color="auto"/>
            <w:bottom w:val="none" w:sz="0" w:space="0" w:color="auto"/>
            <w:right w:val="none" w:sz="0" w:space="0" w:color="auto"/>
          </w:divBdr>
          <w:divsChild>
            <w:div w:id="328750978">
              <w:marLeft w:val="0"/>
              <w:marRight w:val="0"/>
              <w:marTop w:val="0"/>
              <w:marBottom w:val="0"/>
              <w:divBdr>
                <w:top w:val="none" w:sz="0" w:space="0" w:color="auto"/>
                <w:left w:val="none" w:sz="0" w:space="0" w:color="auto"/>
                <w:bottom w:val="none" w:sz="0" w:space="0" w:color="auto"/>
                <w:right w:val="none" w:sz="0" w:space="0" w:color="auto"/>
              </w:divBdr>
              <w:divsChild>
                <w:div w:id="1808233831">
                  <w:marLeft w:val="0"/>
                  <w:marRight w:val="0"/>
                  <w:marTop w:val="0"/>
                  <w:marBottom w:val="0"/>
                  <w:divBdr>
                    <w:top w:val="none" w:sz="0" w:space="0" w:color="auto"/>
                    <w:left w:val="none" w:sz="0" w:space="0" w:color="auto"/>
                    <w:bottom w:val="none" w:sz="0" w:space="0" w:color="auto"/>
                    <w:right w:val="none" w:sz="0" w:space="0" w:color="auto"/>
                  </w:divBdr>
                  <w:divsChild>
                    <w:div w:id="841815084">
                      <w:marLeft w:val="0"/>
                      <w:marRight w:val="0"/>
                      <w:marTop w:val="0"/>
                      <w:marBottom w:val="0"/>
                      <w:divBdr>
                        <w:top w:val="none" w:sz="0" w:space="0" w:color="auto"/>
                        <w:left w:val="none" w:sz="0" w:space="0" w:color="auto"/>
                        <w:bottom w:val="none" w:sz="0" w:space="0" w:color="auto"/>
                        <w:right w:val="none" w:sz="0" w:space="0" w:color="auto"/>
                      </w:divBdr>
                      <w:divsChild>
                        <w:div w:id="491415062">
                          <w:marLeft w:val="0"/>
                          <w:marRight w:val="0"/>
                          <w:marTop w:val="0"/>
                          <w:marBottom w:val="0"/>
                          <w:divBdr>
                            <w:top w:val="none" w:sz="0" w:space="0" w:color="auto"/>
                            <w:left w:val="none" w:sz="0" w:space="0" w:color="auto"/>
                            <w:bottom w:val="none" w:sz="0" w:space="0" w:color="auto"/>
                            <w:right w:val="none" w:sz="0" w:space="0" w:color="auto"/>
                          </w:divBdr>
                          <w:divsChild>
                            <w:div w:id="1645156718">
                              <w:marLeft w:val="0"/>
                              <w:marRight w:val="0"/>
                              <w:marTop w:val="0"/>
                              <w:marBottom w:val="0"/>
                              <w:divBdr>
                                <w:top w:val="none" w:sz="0" w:space="0" w:color="auto"/>
                                <w:left w:val="none" w:sz="0" w:space="0" w:color="auto"/>
                                <w:bottom w:val="none" w:sz="0" w:space="0" w:color="auto"/>
                                <w:right w:val="none" w:sz="0" w:space="0" w:color="auto"/>
                              </w:divBdr>
                            </w:div>
                            <w:div w:id="1329990040">
                              <w:marLeft w:val="0"/>
                              <w:marRight w:val="0"/>
                              <w:marTop w:val="0"/>
                              <w:marBottom w:val="0"/>
                              <w:divBdr>
                                <w:top w:val="none" w:sz="0" w:space="0" w:color="auto"/>
                                <w:left w:val="none" w:sz="0" w:space="0" w:color="auto"/>
                                <w:bottom w:val="none" w:sz="0" w:space="0" w:color="auto"/>
                                <w:right w:val="none" w:sz="0" w:space="0" w:color="auto"/>
                              </w:divBdr>
                            </w:div>
                            <w:div w:id="1484464547">
                              <w:marLeft w:val="0"/>
                              <w:marRight w:val="0"/>
                              <w:marTop w:val="0"/>
                              <w:marBottom w:val="0"/>
                              <w:divBdr>
                                <w:top w:val="none" w:sz="0" w:space="0" w:color="auto"/>
                                <w:left w:val="none" w:sz="0" w:space="0" w:color="auto"/>
                                <w:bottom w:val="none" w:sz="0" w:space="0" w:color="auto"/>
                                <w:right w:val="none" w:sz="0" w:space="0" w:color="auto"/>
                              </w:divBdr>
                            </w:div>
                            <w:div w:id="1221787688">
                              <w:marLeft w:val="0"/>
                              <w:marRight w:val="0"/>
                              <w:marTop w:val="0"/>
                              <w:marBottom w:val="0"/>
                              <w:divBdr>
                                <w:top w:val="none" w:sz="0" w:space="0" w:color="auto"/>
                                <w:left w:val="none" w:sz="0" w:space="0" w:color="auto"/>
                                <w:bottom w:val="none" w:sz="0" w:space="0" w:color="auto"/>
                                <w:right w:val="none" w:sz="0" w:space="0" w:color="auto"/>
                              </w:divBdr>
                            </w:div>
                            <w:div w:id="1918904029">
                              <w:marLeft w:val="0"/>
                              <w:marRight w:val="0"/>
                              <w:marTop w:val="0"/>
                              <w:marBottom w:val="0"/>
                              <w:divBdr>
                                <w:top w:val="none" w:sz="0" w:space="0" w:color="auto"/>
                                <w:left w:val="none" w:sz="0" w:space="0" w:color="auto"/>
                                <w:bottom w:val="none" w:sz="0" w:space="0" w:color="auto"/>
                                <w:right w:val="none" w:sz="0" w:space="0" w:color="auto"/>
                              </w:divBdr>
                            </w:div>
                            <w:div w:id="1048725088">
                              <w:marLeft w:val="0"/>
                              <w:marRight w:val="0"/>
                              <w:marTop w:val="0"/>
                              <w:marBottom w:val="0"/>
                              <w:divBdr>
                                <w:top w:val="none" w:sz="0" w:space="0" w:color="auto"/>
                                <w:left w:val="none" w:sz="0" w:space="0" w:color="auto"/>
                                <w:bottom w:val="none" w:sz="0" w:space="0" w:color="auto"/>
                                <w:right w:val="none" w:sz="0" w:space="0" w:color="auto"/>
                              </w:divBdr>
                            </w:div>
                            <w:div w:id="1757675762">
                              <w:marLeft w:val="0"/>
                              <w:marRight w:val="0"/>
                              <w:marTop w:val="0"/>
                              <w:marBottom w:val="0"/>
                              <w:divBdr>
                                <w:top w:val="none" w:sz="0" w:space="0" w:color="auto"/>
                                <w:left w:val="none" w:sz="0" w:space="0" w:color="auto"/>
                                <w:bottom w:val="none" w:sz="0" w:space="0" w:color="auto"/>
                                <w:right w:val="none" w:sz="0" w:space="0" w:color="auto"/>
                              </w:divBdr>
                            </w:div>
                            <w:div w:id="245040197">
                              <w:marLeft w:val="0"/>
                              <w:marRight w:val="0"/>
                              <w:marTop w:val="0"/>
                              <w:marBottom w:val="0"/>
                              <w:divBdr>
                                <w:top w:val="none" w:sz="0" w:space="0" w:color="auto"/>
                                <w:left w:val="none" w:sz="0" w:space="0" w:color="auto"/>
                                <w:bottom w:val="none" w:sz="0" w:space="0" w:color="auto"/>
                                <w:right w:val="none" w:sz="0" w:space="0" w:color="auto"/>
                              </w:divBdr>
                            </w:div>
                            <w:div w:id="983004277">
                              <w:marLeft w:val="0"/>
                              <w:marRight w:val="0"/>
                              <w:marTop w:val="0"/>
                              <w:marBottom w:val="0"/>
                              <w:divBdr>
                                <w:top w:val="none" w:sz="0" w:space="0" w:color="auto"/>
                                <w:left w:val="none" w:sz="0" w:space="0" w:color="auto"/>
                                <w:bottom w:val="none" w:sz="0" w:space="0" w:color="auto"/>
                                <w:right w:val="none" w:sz="0" w:space="0" w:color="auto"/>
                              </w:divBdr>
                            </w:div>
                            <w:div w:id="581837063">
                              <w:marLeft w:val="0"/>
                              <w:marRight w:val="0"/>
                              <w:marTop w:val="0"/>
                              <w:marBottom w:val="0"/>
                              <w:divBdr>
                                <w:top w:val="none" w:sz="0" w:space="0" w:color="auto"/>
                                <w:left w:val="none" w:sz="0" w:space="0" w:color="auto"/>
                                <w:bottom w:val="none" w:sz="0" w:space="0" w:color="auto"/>
                                <w:right w:val="none" w:sz="0" w:space="0" w:color="auto"/>
                              </w:divBdr>
                            </w:div>
                            <w:div w:id="805319956">
                              <w:marLeft w:val="0"/>
                              <w:marRight w:val="0"/>
                              <w:marTop w:val="0"/>
                              <w:marBottom w:val="0"/>
                              <w:divBdr>
                                <w:top w:val="none" w:sz="0" w:space="0" w:color="auto"/>
                                <w:left w:val="none" w:sz="0" w:space="0" w:color="auto"/>
                                <w:bottom w:val="none" w:sz="0" w:space="0" w:color="auto"/>
                                <w:right w:val="none" w:sz="0" w:space="0" w:color="auto"/>
                              </w:divBdr>
                            </w:div>
                            <w:div w:id="1455097383">
                              <w:marLeft w:val="0"/>
                              <w:marRight w:val="0"/>
                              <w:marTop w:val="0"/>
                              <w:marBottom w:val="0"/>
                              <w:divBdr>
                                <w:top w:val="none" w:sz="0" w:space="0" w:color="auto"/>
                                <w:left w:val="none" w:sz="0" w:space="0" w:color="auto"/>
                                <w:bottom w:val="none" w:sz="0" w:space="0" w:color="auto"/>
                                <w:right w:val="none" w:sz="0" w:space="0" w:color="auto"/>
                              </w:divBdr>
                            </w:div>
                            <w:div w:id="871964316">
                              <w:marLeft w:val="0"/>
                              <w:marRight w:val="0"/>
                              <w:marTop w:val="0"/>
                              <w:marBottom w:val="0"/>
                              <w:divBdr>
                                <w:top w:val="none" w:sz="0" w:space="0" w:color="auto"/>
                                <w:left w:val="none" w:sz="0" w:space="0" w:color="auto"/>
                                <w:bottom w:val="none" w:sz="0" w:space="0" w:color="auto"/>
                                <w:right w:val="none" w:sz="0" w:space="0" w:color="auto"/>
                              </w:divBdr>
                            </w:div>
                            <w:div w:id="1066302260">
                              <w:marLeft w:val="0"/>
                              <w:marRight w:val="0"/>
                              <w:marTop w:val="0"/>
                              <w:marBottom w:val="0"/>
                              <w:divBdr>
                                <w:top w:val="none" w:sz="0" w:space="0" w:color="auto"/>
                                <w:left w:val="none" w:sz="0" w:space="0" w:color="auto"/>
                                <w:bottom w:val="none" w:sz="0" w:space="0" w:color="auto"/>
                                <w:right w:val="none" w:sz="0" w:space="0" w:color="auto"/>
                              </w:divBdr>
                            </w:div>
                            <w:div w:id="1310357565">
                              <w:marLeft w:val="0"/>
                              <w:marRight w:val="0"/>
                              <w:marTop w:val="0"/>
                              <w:marBottom w:val="0"/>
                              <w:divBdr>
                                <w:top w:val="none" w:sz="0" w:space="0" w:color="auto"/>
                                <w:left w:val="none" w:sz="0" w:space="0" w:color="auto"/>
                                <w:bottom w:val="none" w:sz="0" w:space="0" w:color="auto"/>
                                <w:right w:val="none" w:sz="0" w:space="0" w:color="auto"/>
                              </w:divBdr>
                            </w:div>
                            <w:div w:id="399063602">
                              <w:marLeft w:val="0"/>
                              <w:marRight w:val="0"/>
                              <w:marTop w:val="0"/>
                              <w:marBottom w:val="0"/>
                              <w:divBdr>
                                <w:top w:val="none" w:sz="0" w:space="0" w:color="auto"/>
                                <w:left w:val="none" w:sz="0" w:space="0" w:color="auto"/>
                                <w:bottom w:val="none" w:sz="0" w:space="0" w:color="auto"/>
                                <w:right w:val="none" w:sz="0" w:space="0" w:color="auto"/>
                              </w:divBdr>
                            </w:div>
                            <w:div w:id="2089644805">
                              <w:marLeft w:val="0"/>
                              <w:marRight w:val="0"/>
                              <w:marTop w:val="0"/>
                              <w:marBottom w:val="0"/>
                              <w:divBdr>
                                <w:top w:val="none" w:sz="0" w:space="0" w:color="auto"/>
                                <w:left w:val="none" w:sz="0" w:space="0" w:color="auto"/>
                                <w:bottom w:val="none" w:sz="0" w:space="0" w:color="auto"/>
                                <w:right w:val="none" w:sz="0" w:space="0" w:color="auto"/>
                              </w:divBdr>
                            </w:div>
                            <w:div w:id="1999648906">
                              <w:marLeft w:val="0"/>
                              <w:marRight w:val="0"/>
                              <w:marTop w:val="0"/>
                              <w:marBottom w:val="0"/>
                              <w:divBdr>
                                <w:top w:val="none" w:sz="0" w:space="0" w:color="auto"/>
                                <w:left w:val="none" w:sz="0" w:space="0" w:color="auto"/>
                                <w:bottom w:val="none" w:sz="0" w:space="0" w:color="auto"/>
                                <w:right w:val="none" w:sz="0" w:space="0" w:color="auto"/>
                              </w:divBdr>
                            </w:div>
                            <w:div w:id="387800398">
                              <w:marLeft w:val="0"/>
                              <w:marRight w:val="0"/>
                              <w:marTop w:val="0"/>
                              <w:marBottom w:val="0"/>
                              <w:divBdr>
                                <w:top w:val="none" w:sz="0" w:space="0" w:color="auto"/>
                                <w:left w:val="none" w:sz="0" w:space="0" w:color="auto"/>
                                <w:bottom w:val="none" w:sz="0" w:space="0" w:color="auto"/>
                                <w:right w:val="none" w:sz="0" w:space="0" w:color="auto"/>
                              </w:divBdr>
                            </w:div>
                            <w:div w:id="1747607296">
                              <w:marLeft w:val="0"/>
                              <w:marRight w:val="0"/>
                              <w:marTop w:val="0"/>
                              <w:marBottom w:val="0"/>
                              <w:divBdr>
                                <w:top w:val="none" w:sz="0" w:space="0" w:color="auto"/>
                                <w:left w:val="none" w:sz="0" w:space="0" w:color="auto"/>
                                <w:bottom w:val="none" w:sz="0" w:space="0" w:color="auto"/>
                                <w:right w:val="none" w:sz="0" w:space="0" w:color="auto"/>
                              </w:divBdr>
                            </w:div>
                            <w:div w:id="150144874">
                              <w:marLeft w:val="0"/>
                              <w:marRight w:val="0"/>
                              <w:marTop w:val="0"/>
                              <w:marBottom w:val="0"/>
                              <w:divBdr>
                                <w:top w:val="none" w:sz="0" w:space="0" w:color="auto"/>
                                <w:left w:val="none" w:sz="0" w:space="0" w:color="auto"/>
                                <w:bottom w:val="none" w:sz="0" w:space="0" w:color="auto"/>
                                <w:right w:val="none" w:sz="0" w:space="0" w:color="auto"/>
                              </w:divBdr>
                            </w:div>
                            <w:div w:id="99878690">
                              <w:marLeft w:val="0"/>
                              <w:marRight w:val="0"/>
                              <w:marTop w:val="0"/>
                              <w:marBottom w:val="0"/>
                              <w:divBdr>
                                <w:top w:val="none" w:sz="0" w:space="0" w:color="auto"/>
                                <w:left w:val="none" w:sz="0" w:space="0" w:color="auto"/>
                                <w:bottom w:val="none" w:sz="0" w:space="0" w:color="auto"/>
                                <w:right w:val="none" w:sz="0" w:space="0" w:color="auto"/>
                              </w:divBdr>
                            </w:div>
                            <w:div w:id="684095853">
                              <w:marLeft w:val="0"/>
                              <w:marRight w:val="0"/>
                              <w:marTop w:val="0"/>
                              <w:marBottom w:val="0"/>
                              <w:divBdr>
                                <w:top w:val="none" w:sz="0" w:space="0" w:color="auto"/>
                                <w:left w:val="none" w:sz="0" w:space="0" w:color="auto"/>
                                <w:bottom w:val="none" w:sz="0" w:space="0" w:color="auto"/>
                                <w:right w:val="none" w:sz="0" w:space="0" w:color="auto"/>
                              </w:divBdr>
                            </w:div>
                            <w:div w:id="1879851616">
                              <w:marLeft w:val="0"/>
                              <w:marRight w:val="0"/>
                              <w:marTop w:val="0"/>
                              <w:marBottom w:val="0"/>
                              <w:divBdr>
                                <w:top w:val="none" w:sz="0" w:space="0" w:color="auto"/>
                                <w:left w:val="none" w:sz="0" w:space="0" w:color="auto"/>
                                <w:bottom w:val="none" w:sz="0" w:space="0" w:color="auto"/>
                                <w:right w:val="none" w:sz="0" w:space="0" w:color="auto"/>
                              </w:divBdr>
                            </w:div>
                            <w:div w:id="2121870555">
                              <w:marLeft w:val="0"/>
                              <w:marRight w:val="0"/>
                              <w:marTop w:val="0"/>
                              <w:marBottom w:val="0"/>
                              <w:divBdr>
                                <w:top w:val="none" w:sz="0" w:space="0" w:color="auto"/>
                                <w:left w:val="none" w:sz="0" w:space="0" w:color="auto"/>
                                <w:bottom w:val="none" w:sz="0" w:space="0" w:color="auto"/>
                                <w:right w:val="none" w:sz="0" w:space="0" w:color="auto"/>
                              </w:divBdr>
                            </w:div>
                            <w:div w:id="1802458969">
                              <w:marLeft w:val="0"/>
                              <w:marRight w:val="0"/>
                              <w:marTop w:val="0"/>
                              <w:marBottom w:val="0"/>
                              <w:divBdr>
                                <w:top w:val="none" w:sz="0" w:space="0" w:color="auto"/>
                                <w:left w:val="none" w:sz="0" w:space="0" w:color="auto"/>
                                <w:bottom w:val="none" w:sz="0" w:space="0" w:color="auto"/>
                                <w:right w:val="none" w:sz="0" w:space="0" w:color="auto"/>
                              </w:divBdr>
                            </w:div>
                            <w:div w:id="21519910">
                              <w:marLeft w:val="0"/>
                              <w:marRight w:val="0"/>
                              <w:marTop w:val="0"/>
                              <w:marBottom w:val="0"/>
                              <w:divBdr>
                                <w:top w:val="none" w:sz="0" w:space="0" w:color="auto"/>
                                <w:left w:val="none" w:sz="0" w:space="0" w:color="auto"/>
                                <w:bottom w:val="none" w:sz="0" w:space="0" w:color="auto"/>
                                <w:right w:val="none" w:sz="0" w:space="0" w:color="auto"/>
                              </w:divBdr>
                            </w:div>
                            <w:div w:id="1801731138">
                              <w:marLeft w:val="0"/>
                              <w:marRight w:val="0"/>
                              <w:marTop w:val="0"/>
                              <w:marBottom w:val="0"/>
                              <w:divBdr>
                                <w:top w:val="none" w:sz="0" w:space="0" w:color="auto"/>
                                <w:left w:val="none" w:sz="0" w:space="0" w:color="auto"/>
                                <w:bottom w:val="none" w:sz="0" w:space="0" w:color="auto"/>
                                <w:right w:val="none" w:sz="0" w:space="0" w:color="auto"/>
                              </w:divBdr>
                            </w:div>
                            <w:div w:id="515196190">
                              <w:marLeft w:val="0"/>
                              <w:marRight w:val="0"/>
                              <w:marTop w:val="0"/>
                              <w:marBottom w:val="0"/>
                              <w:divBdr>
                                <w:top w:val="none" w:sz="0" w:space="0" w:color="auto"/>
                                <w:left w:val="none" w:sz="0" w:space="0" w:color="auto"/>
                                <w:bottom w:val="none" w:sz="0" w:space="0" w:color="auto"/>
                                <w:right w:val="none" w:sz="0" w:space="0" w:color="auto"/>
                              </w:divBdr>
                            </w:div>
                          </w:divsChild>
                        </w:div>
                        <w:div w:id="1868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153">
                  <w:marLeft w:val="0"/>
                  <w:marRight w:val="0"/>
                  <w:marTop w:val="0"/>
                  <w:marBottom w:val="0"/>
                  <w:divBdr>
                    <w:top w:val="none" w:sz="0" w:space="0" w:color="auto"/>
                    <w:left w:val="none" w:sz="0" w:space="0" w:color="auto"/>
                    <w:bottom w:val="none" w:sz="0" w:space="0" w:color="auto"/>
                    <w:right w:val="none" w:sz="0" w:space="0" w:color="auto"/>
                  </w:divBdr>
                  <w:divsChild>
                    <w:div w:id="1036740553">
                      <w:marLeft w:val="0"/>
                      <w:marRight w:val="0"/>
                      <w:marTop w:val="0"/>
                      <w:marBottom w:val="0"/>
                      <w:divBdr>
                        <w:top w:val="none" w:sz="0" w:space="0" w:color="auto"/>
                        <w:left w:val="none" w:sz="0" w:space="0" w:color="auto"/>
                        <w:bottom w:val="none" w:sz="0" w:space="0" w:color="auto"/>
                        <w:right w:val="none" w:sz="0" w:space="0" w:color="auto"/>
                      </w:divBdr>
                      <w:divsChild>
                        <w:div w:id="934021589">
                          <w:marLeft w:val="0"/>
                          <w:marRight w:val="0"/>
                          <w:marTop w:val="0"/>
                          <w:marBottom w:val="0"/>
                          <w:divBdr>
                            <w:top w:val="none" w:sz="0" w:space="0" w:color="auto"/>
                            <w:left w:val="none" w:sz="0" w:space="0" w:color="auto"/>
                            <w:bottom w:val="none" w:sz="0" w:space="0" w:color="auto"/>
                            <w:right w:val="none" w:sz="0" w:space="0" w:color="auto"/>
                          </w:divBdr>
                          <w:divsChild>
                            <w:div w:id="2146119913">
                              <w:marLeft w:val="0"/>
                              <w:marRight w:val="0"/>
                              <w:marTop w:val="0"/>
                              <w:marBottom w:val="0"/>
                              <w:divBdr>
                                <w:top w:val="none" w:sz="0" w:space="0" w:color="auto"/>
                                <w:left w:val="none" w:sz="0" w:space="0" w:color="auto"/>
                                <w:bottom w:val="none" w:sz="0" w:space="0" w:color="auto"/>
                                <w:right w:val="none" w:sz="0" w:space="0" w:color="auto"/>
                              </w:divBdr>
                            </w:div>
                            <w:div w:id="1642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0517">
          <w:marLeft w:val="0"/>
          <w:marRight w:val="0"/>
          <w:marTop w:val="0"/>
          <w:marBottom w:val="0"/>
          <w:divBdr>
            <w:top w:val="none" w:sz="0" w:space="0" w:color="auto"/>
            <w:left w:val="none" w:sz="0" w:space="0" w:color="auto"/>
            <w:bottom w:val="none" w:sz="0" w:space="0" w:color="auto"/>
            <w:right w:val="none" w:sz="0" w:space="0" w:color="auto"/>
          </w:divBdr>
        </w:div>
        <w:div w:id="405493779">
          <w:marLeft w:val="0"/>
          <w:marRight w:val="0"/>
          <w:marTop w:val="0"/>
          <w:marBottom w:val="0"/>
          <w:divBdr>
            <w:top w:val="none" w:sz="0" w:space="0" w:color="auto"/>
            <w:left w:val="none" w:sz="0" w:space="0" w:color="auto"/>
            <w:bottom w:val="none" w:sz="0" w:space="0" w:color="auto"/>
            <w:right w:val="none" w:sz="0" w:space="0" w:color="auto"/>
          </w:divBdr>
          <w:divsChild>
            <w:div w:id="125322070">
              <w:marLeft w:val="0"/>
              <w:marRight w:val="0"/>
              <w:marTop w:val="0"/>
              <w:marBottom w:val="0"/>
              <w:divBdr>
                <w:top w:val="none" w:sz="0" w:space="0" w:color="auto"/>
                <w:left w:val="none" w:sz="0" w:space="0" w:color="auto"/>
                <w:bottom w:val="none" w:sz="0" w:space="0" w:color="auto"/>
                <w:right w:val="none" w:sz="0" w:space="0" w:color="auto"/>
              </w:divBdr>
              <w:divsChild>
                <w:div w:id="176239056">
                  <w:marLeft w:val="0"/>
                  <w:marRight w:val="0"/>
                  <w:marTop w:val="0"/>
                  <w:marBottom w:val="0"/>
                  <w:divBdr>
                    <w:top w:val="none" w:sz="0" w:space="0" w:color="auto"/>
                    <w:left w:val="none" w:sz="0" w:space="0" w:color="auto"/>
                    <w:bottom w:val="none" w:sz="0" w:space="0" w:color="auto"/>
                    <w:right w:val="none" w:sz="0" w:space="0" w:color="auto"/>
                  </w:divBdr>
                </w:div>
                <w:div w:id="576595678">
                  <w:marLeft w:val="0"/>
                  <w:marRight w:val="0"/>
                  <w:marTop w:val="0"/>
                  <w:marBottom w:val="0"/>
                  <w:divBdr>
                    <w:top w:val="none" w:sz="0" w:space="0" w:color="auto"/>
                    <w:left w:val="none" w:sz="0" w:space="0" w:color="auto"/>
                    <w:bottom w:val="none" w:sz="0" w:space="0" w:color="auto"/>
                    <w:right w:val="none" w:sz="0" w:space="0" w:color="auto"/>
                  </w:divBdr>
                </w:div>
                <w:div w:id="868838351">
                  <w:marLeft w:val="0"/>
                  <w:marRight w:val="0"/>
                  <w:marTop w:val="0"/>
                  <w:marBottom w:val="0"/>
                  <w:divBdr>
                    <w:top w:val="none" w:sz="0" w:space="0" w:color="auto"/>
                    <w:left w:val="none" w:sz="0" w:space="0" w:color="auto"/>
                    <w:bottom w:val="none" w:sz="0" w:space="0" w:color="auto"/>
                    <w:right w:val="none" w:sz="0" w:space="0" w:color="auto"/>
                  </w:divBdr>
                </w:div>
              </w:divsChild>
            </w:div>
            <w:div w:id="1416709477">
              <w:marLeft w:val="0"/>
              <w:marRight w:val="0"/>
              <w:marTop w:val="0"/>
              <w:marBottom w:val="0"/>
              <w:divBdr>
                <w:top w:val="none" w:sz="0" w:space="0" w:color="auto"/>
                <w:left w:val="none" w:sz="0" w:space="0" w:color="auto"/>
                <w:bottom w:val="none" w:sz="0" w:space="0" w:color="auto"/>
                <w:right w:val="none" w:sz="0" w:space="0" w:color="auto"/>
              </w:divBdr>
            </w:div>
            <w:div w:id="1383865363">
              <w:marLeft w:val="0"/>
              <w:marRight w:val="0"/>
              <w:marTop w:val="0"/>
              <w:marBottom w:val="0"/>
              <w:divBdr>
                <w:top w:val="none" w:sz="0" w:space="0" w:color="auto"/>
                <w:left w:val="none" w:sz="0" w:space="0" w:color="auto"/>
                <w:bottom w:val="none" w:sz="0" w:space="0" w:color="auto"/>
                <w:right w:val="none" w:sz="0" w:space="0" w:color="auto"/>
              </w:divBdr>
              <w:divsChild>
                <w:div w:id="1653831233">
                  <w:marLeft w:val="0"/>
                  <w:marRight w:val="0"/>
                  <w:marTop w:val="0"/>
                  <w:marBottom w:val="0"/>
                  <w:divBdr>
                    <w:top w:val="none" w:sz="0" w:space="0" w:color="auto"/>
                    <w:left w:val="none" w:sz="0" w:space="0" w:color="auto"/>
                    <w:bottom w:val="none" w:sz="0" w:space="0" w:color="auto"/>
                    <w:right w:val="none" w:sz="0" w:space="0" w:color="auto"/>
                  </w:divBdr>
                </w:div>
                <w:div w:id="9229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2837">
      <w:bodyDiv w:val="1"/>
      <w:marLeft w:val="0"/>
      <w:marRight w:val="0"/>
      <w:marTop w:val="0"/>
      <w:marBottom w:val="0"/>
      <w:divBdr>
        <w:top w:val="none" w:sz="0" w:space="0" w:color="auto"/>
        <w:left w:val="none" w:sz="0" w:space="0" w:color="auto"/>
        <w:bottom w:val="none" w:sz="0" w:space="0" w:color="auto"/>
        <w:right w:val="none" w:sz="0" w:space="0" w:color="auto"/>
      </w:divBdr>
    </w:div>
    <w:div w:id="344282061">
      <w:bodyDiv w:val="1"/>
      <w:marLeft w:val="0"/>
      <w:marRight w:val="0"/>
      <w:marTop w:val="0"/>
      <w:marBottom w:val="0"/>
      <w:divBdr>
        <w:top w:val="none" w:sz="0" w:space="0" w:color="auto"/>
        <w:left w:val="none" w:sz="0" w:space="0" w:color="auto"/>
        <w:bottom w:val="none" w:sz="0" w:space="0" w:color="auto"/>
        <w:right w:val="none" w:sz="0" w:space="0" w:color="auto"/>
      </w:divBdr>
    </w:div>
    <w:div w:id="416949668">
      <w:bodyDiv w:val="1"/>
      <w:marLeft w:val="0"/>
      <w:marRight w:val="0"/>
      <w:marTop w:val="0"/>
      <w:marBottom w:val="0"/>
      <w:divBdr>
        <w:top w:val="none" w:sz="0" w:space="0" w:color="auto"/>
        <w:left w:val="none" w:sz="0" w:space="0" w:color="auto"/>
        <w:bottom w:val="none" w:sz="0" w:space="0" w:color="auto"/>
        <w:right w:val="none" w:sz="0" w:space="0" w:color="auto"/>
      </w:divBdr>
      <w:divsChild>
        <w:div w:id="79525144">
          <w:marLeft w:val="0"/>
          <w:marRight w:val="0"/>
          <w:marTop w:val="0"/>
          <w:marBottom w:val="0"/>
          <w:divBdr>
            <w:top w:val="none" w:sz="0" w:space="0" w:color="auto"/>
            <w:left w:val="none" w:sz="0" w:space="0" w:color="auto"/>
            <w:bottom w:val="none" w:sz="0" w:space="0" w:color="auto"/>
            <w:right w:val="none" w:sz="0" w:space="0" w:color="auto"/>
          </w:divBdr>
          <w:divsChild>
            <w:div w:id="93595414">
              <w:marLeft w:val="0"/>
              <w:marRight w:val="0"/>
              <w:marTop w:val="0"/>
              <w:marBottom w:val="0"/>
              <w:divBdr>
                <w:top w:val="none" w:sz="0" w:space="0" w:color="auto"/>
                <w:left w:val="none" w:sz="0" w:space="0" w:color="auto"/>
                <w:bottom w:val="none" w:sz="0" w:space="0" w:color="auto"/>
                <w:right w:val="none" w:sz="0" w:space="0" w:color="auto"/>
              </w:divBdr>
              <w:divsChild>
                <w:div w:id="904953024">
                  <w:marLeft w:val="0"/>
                  <w:marRight w:val="0"/>
                  <w:marTop w:val="0"/>
                  <w:marBottom w:val="0"/>
                  <w:divBdr>
                    <w:top w:val="none" w:sz="0" w:space="0" w:color="auto"/>
                    <w:left w:val="none" w:sz="0" w:space="0" w:color="auto"/>
                    <w:bottom w:val="none" w:sz="0" w:space="0" w:color="auto"/>
                    <w:right w:val="none" w:sz="0" w:space="0" w:color="auto"/>
                  </w:divBdr>
                  <w:divsChild>
                    <w:div w:id="251821253">
                      <w:marLeft w:val="0"/>
                      <w:marRight w:val="0"/>
                      <w:marTop w:val="0"/>
                      <w:marBottom w:val="0"/>
                      <w:divBdr>
                        <w:top w:val="none" w:sz="0" w:space="0" w:color="auto"/>
                        <w:left w:val="none" w:sz="0" w:space="0" w:color="auto"/>
                        <w:bottom w:val="none" w:sz="0" w:space="0" w:color="auto"/>
                        <w:right w:val="none" w:sz="0" w:space="0" w:color="auto"/>
                      </w:divBdr>
                      <w:divsChild>
                        <w:div w:id="1285455804">
                          <w:marLeft w:val="0"/>
                          <w:marRight w:val="0"/>
                          <w:marTop w:val="0"/>
                          <w:marBottom w:val="0"/>
                          <w:divBdr>
                            <w:top w:val="none" w:sz="0" w:space="0" w:color="auto"/>
                            <w:left w:val="none" w:sz="0" w:space="0" w:color="auto"/>
                            <w:bottom w:val="none" w:sz="0" w:space="0" w:color="auto"/>
                            <w:right w:val="none" w:sz="0" w:space="0" w:color="auto"/>
                          </w:divBdr>
                          <w:divsChild>
                            <w:div w:id="935527756">
                              <w:marLeft w:val="0"/>
                              <w:marRight w:val="0"/>
                              <w:marTop w:val="0"/>
                              <w:marBottom w:val="0"/>
                              <w:divBdr>
                                <w:top w:val="none" w:sz="0" w:space="0" w:color="auto"/>
                                <w:left w:val="none" w:sz="0" w:space="0" w:color="auto"/>
                                <w:bottom w:val="none" w:sz="0" w:space="0" w:color="auto"/>
                                <w:right w:val="none" w:sz="0" w:space="0" w:color="auto"/>
                              </w:divBdr>
                            </w:div>
                            <w:div w:id="855116689">
                              <w:marLeft w:val="0"/>
                              <w:marRight w:val="0"/>
                              <w:marTop w:val="0"/>
                              <w:marBottom w:val="0"/>
                              <w:divBdr>
                                <w:top w:val="none" w:sz="0" w:space="0" w:color="auto"/>
                                <w:left w:val="none" w:sz="0" w:space="0" w:color="auto"/>
                                <w:bottom w:val="none" w:sz="0" w:space="0" w:color="auto"/>
                                <w:right w:val="none" w:sz="0" w:space="0" w:color="auto"/>
                              </w:divBdr>
                            </w:div>
                            <w:div w:id="1353721329">
                              <w:marLeft w:val="0"/>
                              <w:marRight w:val="0"/>
                              <w:marTop w:val="0"/>
                              <w:marBottom w:val="0"/>
                              <w:divBdr>
                                <w:top w:val="none" w:sz="0" w:space="0" w:color="auto"/>
                                <w:left w:val="none" w:sz="0" w:space="0" w:color="auto"/>
                                <w:bottom w:val="none" w:sz="0" w:space="0" w:color="auto"/>
                                <w:right w:val="none" w:sz="0" w:space="0" w:color="auto"/>
                              </w:divBdr>
                            </w:div>
                            <w:div w:id="668630443">
                              <w:marLeft w:val="0"/>
                              <w:marRight w:val="0"/>
                              <w:marTop w:val="0"/>
                              <w:marBottom w:val="0"/>
                              <w:divBdr>
                                <w:top w:val="none" w:sz="0" w:space="0" w:color="auto"/>
                                <w:left w:val="none" w:sz="0" w:space="0" w:color="auto"/>
                                <w:bottom w:val="none" w:sz="0" w:space="0" w:color="auto"/>
                                <w:right w:val="none" w:sz="0" w:space="0" w:color="auto"/>
                              </w:divBdr>
                            </w:div>
                            <w:div w:id="11920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39128">
          <w:marLeft w:val="0"/>
          <w:marRight w:val="0"/>
          <w:marTop w:val="0"/>
          <w:marBottom w:val="0"/>
          <w:divBdr>
            <w:top w:val="none" w:sz="0" w:space="0" w:color="auto"/>
            <w:left w:val="none" w:sz="0" w:space="0" w:color="auto"/>
            <w:bottom w:val="none" w:sz="0" w:space="0" w:color="auto"/>
            <w:right w:val="none" w:sz="0" w:space="0" w:color="auto"/>
          </w:divBdr>
        </w:div>
        <w:div w:id="1133912097">
          <w:marLeft w:val="0"/>
          <w:marRight w:val="0"/>
          <w:marTop w:val="0"/>
          <w:marBottom w:val="0"/>
          <w:divBdr>
            <w:top w:val="none" w:sz="0" w:space="0" w:color="auto"/>
            <w:left w:val="none" w:sz="0" w:space="0" w:color="auto"/>
            <w:bottom w:val="none" w:sz="0" w:space="0" w:color="auto"/>
            <w:right w:val="none" w:sz="0" w:space="0" w:color="auto"/>
          </w:divBdr>
          <w:divsChild>
            <w:div w:id="606891404">
              <w:marLeft w:val="0"/>
              <w:marRight w:val="0"/>
              <w:marTop w:val="0"/>
              <w:marBottom w:val="0"/>
              <w:divBdr>
                <w:top w:val="none" w:sz="0" w:space="0" w:color="auto"/>
                <w:left w:val="none" w:sz="0" w:space="0" w:color="auto"/>
                <w:bottom w:val="none" w:sz="0" w:space="0" w:color="auto"/>
                <w:right w:val="none" w:sz="0" w:space="0" w:color="auto"/>
              </w:divBdr>
              <w:divsChild>
                <w:div w:id="1492255969">
                  <w:marLeft w:val="0"/>
                  <w:marRight w:val="0"/>
                  <w:marTop w:val="0"/>
                  <w:marBottom w:val="0"/>
                  <w:divBdr>
                    <w:top w:val="none" w:sz="0" w:space="0" w:color="auto"/>
                    <w:left w:val="none" w:sz="0" w:space="0" w:color="auto"/>
                    <w:bottom w:val="none" w:sz="0" w:space="0" w:color="auto"/>
                    <w:right w:val="none" w:sz="0" w:space="0" w:color="auto"/>
                  </w:divBdr>
                </w:div>
                <w:div w:id="1107895379">
                  <w:marLeft w:val="0"/>
                  <w:marRight w:val="0"/>
                  <w:marTop w:val="0"/>
                  <w:marBottom w:val="0"/>
                  <w:divBdr>
                    <w:top w:val="none" w:sz="0" w:space="0" w:color="auto"/>
                    <w:left w:val="none" w:sz="0" w:space="0" w:color="auto"/>
                    <w:bottom w:val="none" w:sz="0" w:space="0" w:color="auto"/>
                    <w:right w:val="none" w:sz="0" w:space="0" w:color="auto"/>
                  </w:divBdr>
                  <w:divsChild>
                    <w:div w:id="1987472914">
                      <w:marLeft w:val="0"/>
                      <w:marRight w:val="0"/>
                      <w:marTop w:val="0"/>
                      <w:marBottom w:val="0"/>
                      <w:divBdr>
                        <w:top w:val="none" w:sz="0" w:space="0" w:color="auto"/>
                        <w:left w:val="none" w:sz="0" w:space="0" w:color="auto"/>
                        <w:bottom w:val="none" w:sz="0" w:space="0" w:color="auto"/>
                        <w:right w:val="none" w:sz="0" w:space="0" w:color="auto"/>
                      </w:divBdr>
                      <w:divsChild>
                        <w:div w:id="750584838">
                          <w:marLeft w:val="0"/>
                          <w:marRight w:val="0"/>
                          <w:marTop w:val="0"/>
                          <w:marBottom w:val="0"/>
                          <w:divBdr>
                            <w:top w:val="none" w:sz="0" w:space="0" w:color="auto"/>
                            <w:left w:val="none" w:sz="0" w:space="0" w:color="auto"/>
                            <w:bottom w:val="none" w:sz="0" w:space="0" w:color="auto"/>
                            <w:right w:val="none" w:sz="0" w:space="0" w:color="auto"/>
                          </w:divBdr>
                        </w:div>
                        <w:div w:id="1945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69973">
      <w:bodyDiv w:val="1"/>
      <w:marLeft w:val="0"/>
      <w:marRight w:val="0"/>
      <w:marTop w:val="0"/>
      <w:marBottom w:val="0"/>
      <w:divBdr>
        <w:top w:val="none" w:sz="0" w:space="0" w:color="auto"/>
        <w:left w:val="none" w:sz="0" w:space="0" w:color="auto"/>
        <w:bottom w:val="none" w:sz="0" w:space="0" w:color="auto"/>
        <w:right w:val="none" w:sz="0" w:space="0" w:color="auto"/>
      </w:divBdr>
    </w:div>
    <w:div w:id="891887641">
      <w:bodyDiv w:val="1"/>
      <w:marLeft w:val="0"/>
      <w:marRight w:val="0"/>
      <w:marTop w:val="0"/>
      <w:marBottom w:val="0"/>
      <w:divBdr>
        <w:top w:val="none" w:sz="0" w:space="0" w:color="auto"/>
        <w:left w:val="none" w:sz="0" w:space="0" w:color="auto"/>
        <w:bottom w:val="none" w:sz="0" w:space="0" w:color="auto"/>
        <w:right w:val="none" w:sz="0" w:space="0" w:color="auto"/>
      </w:divBdr>
      <w:divsChild>
        <w:div w:id="1213083099">
          <w:marLeft w:val="0"/>
          <w:marRight w:val="0"/>
          <w:marTop w:val="0"/>
          <w:marBottom w:val="0"/>
          <w:divBdr>
            <w:top w:val="none" w:sz="0" w:space="0" w:color="auto"/>
            <w:left w:val="none" w:sz="0" w:space="0" w:color="auto"/>
            <w:bottom w:val="none" w:sz="0" w:space="0" w:color="auto"/>
            <w:right w:val="none" w:sz="0" w:space="0" w:color="auto"/>
          </w:divBdr>
        </w:div>
        <w:div w:id="1010832584">
          <w:marLeft w:val="0"/>
          <w:marRight w:val="0"/>
          <w:marTop w:val="0"/>
          <w:marBottom w:val="0"/>
          <w:divBdr>
            <w:top w:val="none" w:sz="0" w:space="0" w:color="auto"/>
            <w:left w:val="none" w:sz="0" w:space="0" w:color="auto"/>
            <w:bottom w:val="none" w:sz="0" w:space="0" w:color="auto"/>
            <w:right w:val="none" w:sz="0" w:space="0" w:color="auto"/>
          </w:divBdr>
        </w:div>
        <w:div w:id="1446466437">
          <w:marLeft w:val="0"/>
          <w:marRight w:val="0"/>
          <w:marTop w:val="0"/>
          <w:marBottom w:val="0"/>
          <w:divBdr>
            <w:top w:val="none" w:sz="0" w:space="0" w:color="auto"/>
            <w:left w:val="none" w:sz="0" w:space="0" w:color="auto"/>
            <w:bottom w:val="none" w:sz="0" w:space="0" w:color="auto"/>
            <w:right w:val="none" w:sz="0" w:space="0" w:color="auto"/>
          </w:divBdr>
        </w:div>
        <w:div w:id="712771772">
          <w:marLeft w:val="0"/>
          <w:marRight w:val="0"/>
          <w:marTop w:val="0"/>
          <w:marBottom w:val="0"/>
          <w:divBdr>
            <w:top w:val="none" w:sz="0" w:space="0" w:color="auto"/>
            <w:left w:val="none" w:sz="0" w:space="0" w:color="auto"/>
            <w:bottom w:val="none" w:sz="0" w:space="0" w:color="auto"/>
            <w:right w:val="none" w:sz="0" w:space="0" w:color="auto"/>
          </w:divBdr>
        </w:div>
        <w:div w:id="355667086">
          <w:marLeft w:val="0"/>
          <w:marRight w:val="0"/>
          <w:marTop w:val="0"/>
          <w:marBottom w:val="0"/>
          <w:divBdr>
            <w:top w:val="none" w:sz="0" w:space="0" w:color="auto"/>
            <w:left w:val="none" w:sz="0" w:space="0" w:color="auto"/>
            <w:bottom w:val="none" w:sz="0" w:space="0" w:color="auto"/>
            <w:right w:val="none" w:sz="0" w:space="0" w:color="auto"/>
          </w:divBdr>
        </w:div>
        <w:div w:id="775373485">
          <w:marLeft w:val="0"/>
          <w:marRight w:val="0"/>
          <w:marTop w:val="0"/>
          <w:marBottom w:val="0"/>
          <w:divBdr>
            <w:top w:val="none" w:sz="0" w:space="0" w:color="auto"/>
            <w:left w:val="none" w:sz="0" w:space="0" w:color="auto"/>
            <w:bottom w:val="none" w:sz="0" w:space="0" w:color="auto"/>
            <w:right w:val="none" w:sz="0" w:space="0" w:color="auto"/>
          </w:divBdr>
        </w:div>
        <w:div w:id="191847181">
          <w:marLeft w:val="0"/>
          <w:marRight w:val="0"/>
          <w:marTop w:val="0"/>
          <w:marBottom w:val="0"/>
          <w:divBdr>
            <w:top w:val="none" w:sz="0" w:space="0" w:color="auto"/>
            <w:left w:val="none" w:sz="0" w:space="0" w:color="auto"/>
            <w:bottom w:val="none" w:sz="0" w:space="0" w:color="auto"/>
            <w:right w:val="none" w:sz="0" w:space="0" w:color="auto"/>
          </w:divBdr>
        </w:div>
        <w:div w:id="935211498">
          <w:marLeft w:val="0"/>
          <w:marRight w:val="0"/>
          <w:marTop w:val="0"/>
          <w:marBottom w:val="0"/>
          <w:divBdr>
            <w:top w:val="none" w:sz="0" w:space="0" w:color="auto"/>
            <w:left w:val="none" w:sz="0" w:space="0" w:color="auto"/>
            <w:bottom w:val="none" w:sz="0" w:space="0" w:color="auto"/>
            <w:right w:val="none" w:sz="0" w:space="0" w:color="auto"/>
          </w:divBdr>
        </w:div>
        <w:div w:id="2126656742">
          <w:marLeft w:val="0"/>
          <w:marRight w:val="0"/>
          <w:marTop w:val="0"/>
          <w:marBottom w:val="0"/>
          <w:divBdr>
            <w:top w:val="none" w:sz="0" w:space="0" w:color="auto"/>
            <w:left w:val="none" w:sz="0" w:space="0" w:color="auto"/>
            <w:bottom w:val="none" w:sz="0" w:space="0" w:color="auto"/>
            <w:right w:val="none" w:sz="0" w:space="0" w:color="auto"/>
          </w:divBdr>
        </w:div>
        <w:div w:id="1712876283">
          <w:marLeft w:val="0"/>
          <w:marRight w:val="0"/>
          <w:marTop w:val="0"/>
          <w:marBottom w:val="0"/>
          <w:divBdr>
            <w:top w:val="none" w:sz="0" w:space="0" w:color="auto"/>
            <w:left w:val="none" w:sz="0" w:space="0" w:color="auto"/>
            <w:bottom w:val="none" w:sz="0" w:space="0" w:color="auto"/>
            <w:right w:val="none" w:sz="0" w:space="0" w:color="auto"/>
          </w:divBdr>
        </w:div>
        <w:div w:id="1164203971">
          <w:marLeft w:val="0"/>
          <w:marRight w:val="0"/>
          <w:marTop w:val="0"/>
          <w:marBottom w:val="0"/>
          <w:divBdr>
            <w:top w:val="none" w:sz="0" w:space="0" w:color="auto"/>
            <w:left w:val="none" w:sz="0" w:space="0" w:color="auto"/>
            <w:bottom w:val="none" w:sz="0" w:space="0" w:color="auto"/>
            <w:right w:val="none" w:sz="0" w:space="0" w:color="auto"/>
          </w:divBdr>
        </w:div>
        <w:div w:id="59639667">
          <w:marLeft w:val="0"/>
          <w:marRight w:val="0"/>
          <w:marTop w:val="0"/>
          <w:marBottom w:val="0"/>
          <w:divBdr>
            <w:top w:val="none" w:sz="0" w:space="0" w:color="auto"/>
            <w:left w:val="none" w:sz="0" w:space="0" w:color="auto"/>
            <w:bottom w:val="none" w:sz="0" w:space="0" w:color="auto"/>
            <w:right w:val="none" w:sz="0" w:space="0" w:color="auto"/>
          </w:divBdr>
        </w:div>
        <w:div w:id="1062869306">
          <w:marLeft w:val="0"/>
          <w:marRight w:val="0"/>
          <w:marTop w:val="0"/>
          <w:marBottom w:val="0"/>
          <w:divBdr>
            <w:top w:val="none" w:sz="0" w:space="0" w:color="auto"/>
            <w:left w:val="none" w:sz="0" w:space="0" w:color="auto"/>
            <w:bottom w:val="none" w:sz="0" w:space="0" w:color="auto"/>
            <w:right w:val="none" w:sz="0" w:space="0" w:color="auto"/>
          </w:divBdr>
        </w:div>
        <w:div w:id="1147480548">
          <w:marLeft w:val="0"/>
          <w:marRight w:val="0"/>
          <w:marTop w:val="0"/>
          <w:marBottom w:val="0"/>
          <w:divBdr>
            <w:top w:val="none" w:sz="0" w:space="0" w:color="auto"/>
            <w:left w:val="none" w:sz="0" w:space="0" w:color="auto"/>
            <w:bottom w:val="none" w:sz="0" w:space="0" w:color="auto"/>
            <w:right w:val="none" w:sz="0" w:space="0" w:color="auto"/>
          </w:divBdr>
        </w:div>
        <w:div w:id="835999491">
          <w:marLeft w:val="0"/>
          <w:marRight w:val="0"/>
          <w:marTop w:val="0"/>
          <w:marBottom w:val="0"/>
          <w:divBdr>
            <w:top w:val="none" w:sz="0" w:space="0" w:color="auto"/>
            <w:left w:val="none" w:sz="0" w:space="0" w:color="auto"/>
            <w:bottom w:val="none" w:sz="0" w:space="0" w:color="auto"/>
            <w:right w:val="none" w:sz="0" w:space="0" w:color="auto"/>
          </w:divBdr>
        </w:div>
        <w:div w:id="725643066">
          <w:marLeft w:val="0"/>
          <w:marRight w:val="0"/>
          <w:marTop w:val="0"/>
          <w:marBottom w:val="0"/>
          <w:divBdr>
            <w:top w:val="none" w:sz="0" w:space="0" w:color="auto"/>
            <w:left w:val="none" w:sz="0" w:space="0" w:color="auto"/>
            <w:bottom w:val="none" w:sz="0" w:space="0" w:color="auto"/>
            <w:right w:val="none" w:sz="0" w:space="0" w:color="auto"/>
          </w:divBdr>
        </w:div>
        <w:div w:id="927497210">
          <w:marLeft w:val="0"/>
          <w:marRight w:val="0"/>
          <w:marTop w:val="0"/>
          <w:marBottom w:val="0"/>
          <w:divBdr>
            <w:top w:val="none" w:sz="0" w:space="0" w:color="auto"/>
            <w:left w:val="none" w:sz="0" w:space="0" w:color="auto"/>
            <w:bottom w:val="none" w:sz="0" w:space="0" w:color="auto"/>
            <w:right w:val="none" w:sz="0" w:space="0" w:color="auto"/>
          </w:divBdr>
        </w:div>
        <w:div w:id="1431504821">
          <w:marLeft w:val="0"/>
          <w:marRight w:val="0"/>
          <w:marTop w:val="0"/>
          <w:marBottom w:val="0"/>
          <w:divBdr>
            <w:top w:val="none" w:sz="0" w:space="0" w:color="auto"/>
            <w:left w:val="none" w:sz="0" w:space="0" w:color="auto"/>
            <w:bottom w:val="none" w:sz="0" w:space="0" w:color="auto"/>
            <w:right w:val="none" w:sz="0" w:space="0" w:color="auto"/>
          </w:divBdr>
        </w:div>
        <w:div w:id="729810880">
          <w:marLeft w:val="0"/>
          <w:marRight w:val="0"/>
          <w:marTop w:val="0"/>
          <w:marBottom w:val="0"/>
          <w:divBdr>
            <w:top w:val="none" w:sz="0" w:space="0" w:color="auto"/>
            <w:left w:val="none" w:sz="0" w:space="0" w:color="auto"/>
            <w:bottom w:val="none" w:sz="0" w:space="0" w:color="auto"/>
            <w:right w:val="none" w:sz="0" w:space="0" w:color="auto"/>
          </w:divBdr>
        </w:div>
        <w:div w:id="1446004314">
          <w:marLeft w:val="0"/>
          <w:marRight w:val="0"/>
          <w:marTop w:val="0"/>
          <w:marBottom w:val="0"/>
          <w:divBdr>
            <w:top w:val="none" w:sz="0" w:space="0" w:color="auto"/>
            <w:left w:val="none" w:sz="0" w:space="0" w:color="auto"/>
            <w:bottom w:val="none" w:sz="0" w:space="0" w:color="auto"/>
            <w:right w:val="none" w:sz="0" w:space="0" w:color="auto"/>
          </w:divBdr>
        </w:div>
        <w:div w:id="81345332">
          <w:marLeft w:val="0"/>
          <w:marRight w:val="0"/>
          <w:marTop w:val="0"/>
          <w:marBottom w:val="0"/>
          <w:divBdr>
            <w:top w:val="none" w:sz="0" w:space="0" w:color="auto"/>
            <w:left w:val="none" w:sz="0" w:space="0" w:color="auto"/>
            <w:bottom w:val="none" w:sz="0" w:space="0" w:color="auto"/>
            <w:right w:val="none" w:sz="0" w:space="0" w:color="auto"/>
          </w:divBdr>
        </w:div>
        <w:div w:id="1522822449">
          <w:marLeft w:val="0"/>
          <w:marRight w:val="0"/>
          <w:marTop w:val="0"/>
          <w:marBottom w:val="0"/>
          <w:divBdr>
            <w:top w:val="none" w:sz="0" w:space="0" w:color="auto"/>
            <w:left w:val="none" w:sz="0" w:space="0" w:color="auto"/>
            <w:bottom w:val="none" w:sz="0" w:space="0" w:color="auto"/>
            <w:right w:val="none" w:sz="0" w:space="0" w:color="auto"/>
          </w:divBdr>
        </w:div>
        <w:div w:id="254367638">
          <w:marLeft w:val="0"/>
          <w:marRight w:val="0"/>
          <w:marTop w:val="0"/>
          <w:marBottom w:val="0"/>
          <w:divBdr>
            <w:top w:val="none" w:sz="0" w:space="0" w:color="auto"/>
            <w:left w:val="none" w:sz="0" w:space="0" w:color="auto"/>
            <w:bottom w:val="none" w:sz="0" w:space="0" w:color="auto"/>
            <w:right w:val="none" w:sz="0" w:space="0" w:color="auto"/>
          </w:divBdr>
        </w:div>
        <w:div w:id="763767741">
          <w:marLeft w:val="0"/>
          <w:marRight w:val="0"/>
          <w:marTop w:val="0"/>
          <w:marBottom w:val="0"/>
          <w:divBdr>
            <w:top w:val="none" w:sz="0" w:space="0" w:color="auto"/>
            <w:left w:val="none" w:sz="0" w:space="0" w:color="auto"/>
            <w:bottom w:val="none" w:sz="0" w:space="0" w:color="auto"/>
            <w:right w:val="none" w:sz="0" w:space="0" w:color="auto"/>
          </w:divBdr>
        </w:div>
        <w:div w:id="121384199">
          <w:marLeft w:val="0"/>
          <w:marRight w:val="0"/>
          <w:marTop w:val="0"/>
          <w:marBottom w:val="0"/>
          <w:divBdr>
            <w:top w:val="none" w:sz="0" w:space="0" w:color="auto"/>
            <w:left w:val="none" w:sz="0" w:space="0" w:color="auto"/>
            <w:bottom w:val="none" w:sz="0" w:space="0" w:color="auto"/>
            <w:right w:val="none" w:sz="0" w:space="0" w:color="auto"/>
          </w:divBdr>
        </w:div>
        <w:div w:id="1784375143">
          <w:marLeft w:val="0"/>
          <w:marRight w:val="0"/>
          <w:marTop w:val="0"/>
          <w:marBottom w:val="0"/>
          <w:divBdr>
            <w:top w:val="none" w:sz="0" w:space="0" w:color="auto"/>
            <w:left w:val="none" w:sz="0" w:space="0" w:color="auto"/>
            <w:bottom w:val="none" w:sz="0" w:space="0" w:color="auto"/>
            <w:right w:val="none" w:sz="0" w:space="0" w:color="auto"/>
          </w:divBdr>
        </w:div>
        <w:div w:id="2010280845">
          <w:marLeft w:val="0"/>
          <w:marRight w:val="0"/>
          <w:marTop w:val="0"/>
          <w:marBottom w:val="0"/>
          <w:divBdr>
            <w:top w:val="none" w:sz="0" w:space="0" w:color="auto"/>
            <w:left w:val="none" w:sz="0" w:space="0" w:color="auto"/>
            <w:bottom w:val="none" w:sz="0" w:space="0" w:color="auto"/>
            <w:right w:val="none" w:sz="0" w:space="0" w:color="auto"/>
          </w:divBdr>
        </w:div>
        <w:div w:id="546912863">
          <w:marLeft w:val="0"/>
          <w:marRight w:val="0"/>
          <w:marTop w:val="0"/>
          <w:marBottom w:val="0"/>
          <w:divBdr>
            <w:top w:val="none" w:sz="0" w:space="0" w:color="auto"/>
            <w:left w:val="none" w:sz="0" w:space="0" w:color="auto"/>
            <w:bottom w:val="none" w:sz="0" w:space="0" w:color="auto"/>
            <w:right w:val="none" w:sz="0" w:space="0" w:color="auto"/>
          </w:divBdr>
        </w:div>
        <w:div w:id="1943608523">
          <w:marLeft w:val="0"/>
          <w:marRight w:val="0"/>
          <w:marTop w:val="0"/>
          <w:marBottom w:val="0"/>
          <w:divBdr>
            <w:top w:val="none" w:sz="0" w:space="0" w:color="auto"/>
            <w:left w:val="none" w:sz="0" w:space="0" w:color="auto"/>
            <w:bottom w:val="none" w:sz="0" w:space="0" w:color="auto"/>
            <w:right w:val="none" w:sz="0" w:space="0" w:color="auto"/>
          </w:divBdr>
        </w:div>
        <w:div w:id="380331506">
          <w:marLeft w:val="0"/>
          <w:marRight w:val="0"/>
          <w:marTop w:val="0"/>
          <w:marBottom w:val="0"/>
          <w:divBdr>
            <w:top w:val="none" w:sz="0" w:space="0" w:color="auto"/>
            <w:left w:val="none" w:sz="0" w:space="0" w:color="auto"/>
            <w:bottom w:val="none" w:sz="0" w:space="0" w:color="auto"/>
            <w:right w:val="none" w:sz="0" w:space="0" w:color="auto"/>
          </w:divBdr>
        </w:div>
        <w:div w:id="744495765">
          <w:marLeft w:val="0"/>
          <w:marRight w:val="0"/>
          <w:marTop w:val="0"/>
          <w:marBottom w:val="0"/>
          <w:divBdr>
            <w:top w:val="none" w:sz="0" w:space="0" w:color="auto"/>
            <w:left w:val="none" w:sz="0" w:space="0" w:color="auto"/>
            <w:bottom w:val="none" w:sz="0" w:space="0" w:color="auto"/>
            <w:right w:val="none" w:sz="0" w:space="0" w:color="auto"/>
          </w:divBdr>
        </w:div>
        <w:div w:id="1617324193">
          <w:marLeft w:val="0"/>
          <w:marRight w:val="0"/>
          <w:marTop w:val="0"/>
          <w:marBottom w:val="0"/>
          <w:divBdr>
            <w:top w:val="none" w:sz="0" w:space="0" w:color="auto"/>
            <w:left w:val="none" w:sz="0" w:space="0" w:color="auto"/>
            <w:bottom w:val="none" w:sz="0" w:space="0" w:color="auto"/>
            <w:right w:val="none" w:sz="0" w:space="0" w:color="auto"/>
          </w:divBdr>
        </w:div>
        <w:div w:id="7097611">
          <w:marLeft w:val="0"/>
          <w:marRight w:val="0"/>
          <w:marTop w:val="0"/>
          <w:marBottom w:val="0"/>
          <w:divBdr>
            <w:top w:val="none" w:sz="0" w:space="0" w:color="auto"/>
            <w:left w:val="none" w:sz="0" w:space="0" w:color="auto"/>
            <w:bottom w:val="none" w:sz="0" w:space="0" w:color="auto"/>
            <w:right w:val="none" w:sz="0" w:space="0" w:color="auto"/>
          </w:divBdr>
        </w:div>
        <w:div w:id="1188174018">
          <w:marLeft w:val="0"/>
          <w:marRight w:val="0"/>
          <w:marTop w:val="0"/>
          <w:marBottom w:val="0"/>
          <w:divBdr>
            <w:top w:val="none" w:sz="0" w:space="0" w:color="auto"/>
            <w:left w:val="none" w:sz="0" w:space="0" w:color="auto"/>
            <w:bottom w:val="none" w:sz="0" w:space="0" w:color="auto"/>
            <w:right w:val="none" w:sz="0" w:space="0" w:color="auto"/>
          </w:divBdr>
        </w:div>
        <w:div w:id="1606381203">
          <w:marLeft w:val="0"/>
          <w:marRight w:val="0"/>
          <w:marTop w:val="0"/>
          <w:marBottom w:val="0"/>
          <w:divBdr>
            <w:top w:val="none" w:sz="0" w:space="0" w:color="auto"/>
            <w:left w:val="none" w:sz="0" w:space="0" w:color="auto"/>
            <w:bottom w:val="none" w:sz="0" w:space="0" w:color="auto"/>
            <w:right w:val="none" w:sz="0" w:space="0" w:color="auto"/>
          </w:divBdr>
        </w:div>
        <w:div w:id="571307668">
          <w:marLeft w:val="0"/>
          <w:marRight w:val="0"/>
          <w:marTop w:val="0"/>
          <w:marBottom w:val="0"/>
          <w:divBdr>
            <w:top w:val="none" w:sz="0" w:space="0" w:color="auto"/>
            <w:left w:val="none" w:sz="0" w:space="0" w:color="auto"/>
            <w:bottom w:val="none" w:sz="0" w:space="0" w:color="auto"/>
            <w:right w:val="none" w:sz="0" w:space="0" w:color="auto"/>
          </w:divBdr>
        </w:div>
        <w:div w:id="845512088">
          <w:marLeft w:val="0"/>
          <w:marRight w:val="0"/>
          <w:marTop w:val="0"/>
          <w:marBottom w:val="0"/>
          <w:divBdr>
            <w:top w:val="none" w:sz="0" w:space="0" w:color="auto"/>
            <w:left w:val="none" w:sz="0" w:space="0" w:color="auto"/>
            <w:bottom w:val="none" w:sz="0" w:space="0" w:color="auto"/>
            <w:right w:val="none" w:sz="0" w:space="0" w:color="auto"/>
          </w:divBdr>
        </w:div>
        <w:div w:id="1523515424">
          <w:marLeft w:val="0"/>
          <w:marRight w:val="0"/>
          <w:marTop w:val="0"/>
          <w:marBottom w:val="0"/>
          <w:divBdr>
            <w:top w:val="none" w:sz="0" w:space="0" w:color="auto"/>
            <w:left w:val="none" w:sz="0" w:space="0" w:color="auto"/>
            <w:bottom w:val="none" w:sz="0" w:space="0" w:color="auto"/>
            <w:right w:val="none" w:sz="0" w:space="0" w:color="auto"/>
          </w:divBdr>
        </w:div>
        <w:div w:id="1507090261">
          <w:marLeft w:val="0"/>
          <w:marRight w:val="0"/>
          <w:marTop w:val="0"/>
          <w:marBottom w:val="0"/>
          <w:divBdr>
            <w:top w:val="none" w:sz="0" w:space="0" w:color="auto"/>
            <w:left w:val="none" w:sz="0" w:space="0" w:color="auto"/>
            <w:bottom w:val="none" w:sz="0" w:space="0" w:color="auto"/>
            <w:right w:val="none" w:sz="0" w:space="0" w:color="auto"/>
          </w:divBdr>
        </w:div>
        <w:div w:id="1612317613">
          <w:marLeft w:val="0"/>
          <w:marRight w:val="0"/>
          <w:marTop w:val="0"/>
          <w:marBottom w:val="0"/>
          <w:divBdr>
            <w:top w:val="none" w:sz="0" w:space="0" w:color="auto"/>
            <w:left w:val="none" w:sz="0" w:space="0" w:color="auto"/>
            <w:bottom w:val="none" w:sz="0" w:space="0" w:color="auto"/>
            <w:right w:val="none" w:sz="0" w:space="0" w:color="auto"/>
          </w:divBdr>
        </w:div>
        <w:div w:id="2142840154">
          <w:marLeft w:val="0"/>
          <w:marRight w:val="0"/>
          <w:marTop w:val="0"/>
          <w:marBottom w:val="0"/>
          <w:divBdr>
            <w:top w:val="none" w:sz="0" w:space="0" w:color="auto"/>
            <w:left w:val="none" w:sz="0" w:space="0" w:color="auto"/>
            <w:bottom w:val="none" w:sz="0" w:space="0" w:color="auto"/>
            <w:right w:val="none" w:sz="0" w:space="0" w:color="auto"/>
          </w:divBdr>
        </w:div>
        <w:div w:id="39090991">
          <w:marLeft w:val="0"/>
          <w:marRight w:val="0"/>
          <w:marTop w:val="0"/>
          <w:marBottom w:val="0"/>
          <w:divBdr>
            <w:top w:val="none" w:sz="0" w:space="0" w:color="auto"/>
            <w:left w:val="none" w:sz="0" w:space="0" w:color="auto"/>
            <w:bottom w:val="none" w:sz="0" w:space="0" w:color="auto"/>
            <w:right w:val="none" w:sz="0" w:space="0" w:color="auto"/>
          </w:divBdr>
        </w:div>
        <w:div w:id="1730885335">
          <w:marLeft w:val="0"/>
          <w:marRight w:val="0"/>
          <w:marTop w:val="0"/>
          <w:marBottom w:val="0"/>
          <w:divBdr>
            <w:top w:val="none" w:sz="0" w:space="0" w:color="auto"/>
            <w:left w:val="none" w:sz="0" w:space="0" w:color="auto"/>
            <w:bottom w:val="none" w:sz="0" w:space="0" w:color="auto"/>
            <w:right w:val="none" w:sz="0" w:space="0" w:color="auto"/>
          </w:divBdr>
        </w:div>
        <w:div w:id="1890917673">
          <w:marLeft w:val="0"/>
          <w:marRight w:val="0"/>
          <w:marTop w:val="0"/>
          <w:marBottom w:val="0"/>
          <w:divBdr>
            <w:top w:val="none" w:sz="0" w:space="0" w:color="auto"/>
            <w:left w:val="none" w:sz="0" w:space="0" w:color="auto"/>
            <w:bottom w:val="none" w:sz="0" w:space="0" w:color="auto"/>
            <w:right w:val="none" w:sz="0" w:space="0" w:color="auto"/>
          </w:divBdr>
        </w:div>
        <w:div w:id="1360083038">
          <w:marLeft w:val="0"/>
          <w:marRight w:val="0"/>
          <w:marTop w:val="0"/>
          <w:marBottom w:val="0"/>
          <w:divBdr>
            <w:top w:val="none" w:sz="0" w:space="0" w:color="auto"/>
            <w:left w:val="none" w:sz="0" w:space="0" w:color="auto"/>
            <w:bottom w:val="none" w:sz="0" w:space="0" w:color="auto"/>
            <w:right w:val="none" w:sz="0" w:space="0" w:color="auto"/>
          </w:divBdr>
        </w:div>
        <w:div w:id="2071734720">
          <w:marLeft w:val="0"/>
          <w:marRight w:val="0"/>
          <w:marTop w:val="0"/>
          <w:marBottom w:val="0"/>
          <w:divBdr>
            <w:top w:val="none" w:sz="0" w:space="0" w:color="auto"/>
            <w:left w:val="none" w:sz="0" w:space="0" w:color="auto"/>
            <w:bottom w:val="none" w:sz="0" w:space="0" w:color="auto"/>
            <w:right w:val="none" w:sz="0" w:space="0" w:color="auto"/>
          </w:divBdr>
        </w:div>
        <w:div w:id="1154109282">
          <w:marLeft w:val="0"/>
          <w:marRight w:val="0"/>
          <w:marTop w:val="0"/>
          <w:marBottom w:val="0"/>
          <w:divBdr>
            <w:top w:val="none" w:sz="0" w:space="0" w:color="auto"/>
            <w:left w:val="none" w:sz="0" w:space="0" w:color="auto"/>
            <w:bottom w:val="none" w:sz="0" w:space="0" w:color="auto"/>
            <w:right w:val="none" w:sz="0" w:space="0" w:color="auto"/>
          </w:divBdr>
        </w:div>
        <w:div w:id="278149887">
          <w:marLeft w:val="0"/>
          <w:marRight w:val="0"/>
          <w:marTop w:val="0"/>
          <w:marBottom w:val="0"/>
          <w:divBdr>
            <w:top w:val="none" w:sz="0" w:space="0" w:color="auto"/>
            <w:left w:val="none" w:sz="0" w:space="0" w:color="auto"/>
            <w:bottom w:val="none" w:sz="0" w:space="0" w:color="auto"/>
            <w:right w:val="none" w:sz="0" w:space="0" w:color="auto"/>
          </w:divBdr>
        </w:div>
        <w:div w:id="1593780032">
          <w:marLeft w:val="0"/>
          <w:marRight w:val="0"/>
          <w:marTop w:val="0"/>
          <w:marBottom w:val="0"/>
          <w:divBdr>
            <w:top w:val="none" w:sz="0" w:space="0" w:color="auto"/>
            <w:left w:val="none" w:sz="0" w:space="0" w:color="auto"/>
            <w:bottom w:val="none" w:sz="0" w:space="0" w:color="auto"/>
            <w:right w:val="none" w:sz="0" w:space="0" w:color="auto"/>
          </w:divBdr>
        </w:div>
        <w:div w:id="1174950313">
          <w:marLeft w:val="0"/>
          <w:marRight w:val="0"/>
          <w:marTop w:val="0"/>
          <w:marBottom w:val="0"/>
          <w:divBdr>
            <w:top w:val="none" w:sz="0" w:space="0" w:color="auto"/>
            <w:left w:val="none" w:sz="0" w:space="0" w:color="auto"/>
            <w:bottom w:val="none" w:sz="0" w:space="0" w:color="auto"/>
            <w:right w:val="none" w:sz="0" w:space="0" w:color="auto"/>
          </w:divBdr>
        </w:div>
        <w:div w:id="1624576312">
          <w:marLeft w:val="0"/>
          <w:marRight w:val="0"/>
          <w:marTop w:val="0"/>
          <w:marBottom w:val="0"/>
          <w:divBdr>
            <w:top w:val="none" w:sz="0" w:space="0" w:color="auto"/>
            <w:left w:val="none" w:sz="0" w:space="0" w:color="auto"/>
            <w:bottom w:val="none" w:sz="0" w:space="0" w:color="auto"/>
            <w:right w:val="none" w:sz="0" w:space="0" w:color="auto"/>
          </w:divBdr>
        </w:div>
        <w:div w:id="770666414">
          <w:marLeft w:val="0"/>
          <w:marRight w:val="0"/>
          <w:marTop w:val="0"/>
          <w:marBottom w:val="0"/>
          <w:divBdr>
            <w:top w:val="none" w:sz="0" w:space="0" w:color="auto"/>
            <w:left w:val="none" w:sz="0" w:space="0" w:color="auto"/>
            <w:bottom w:val="none" w:sz="0" w:space="0" w:color="auto"/>
            <w:right w:val="none" w:sz="0" w:space="0" w:color="auto"/>
          </w:divBdr>
        </w:div>
        <w:div w:id="2100978595">
          <w:marLeft w:val="0"/>
          <w:marRight w:val="0"/>
          <w:marTop w:val="0"/>
          <w:marBottom w:val="0"/>
          <w:divBdr>
            <w:top w:val="none" w:sz="0" w:space="0" w:color="auto"/>
            <w:left w:val="none" w:sz="0" w:space="0" w:color="auto"/>
            <w:bottom w:val="none" w:sz="0" w:space="0" w:color="auto"/>
            <w:right w:val="none" w:sz="0" w:space="0" w:color="auto"/>
          </w:divBdr>
        </w:div>
        <w:div w:id="292440454">
          <w:marLeft w:val="0"/>
          <w:marRight w:val="0"/>
          <w:marTop w:val="0"/>
          <w:marBottom w:val="0"/>
          <w:divBdr>
            <w:top w:val="none" w:sz="0" w:space="0" w:color="auto"/>
            <w:left w:val="none" w:sz="0" w:space="0" w:color="auto"/>
            <w:bottom w:val="none" w:sz="0" w:space="0" w:color="auto"/>
            <w:right w:val="none" w:sz="0" w:space="0" w:color="auto"/>
          </w:divBdr>
        </w:div>
        <w:div w:id="1197813714">
          <w:marLeft w:val="0"/>
          <w:marRight w:val="0"/>
          <w:marTop w:val="0"/>
          <w:marBottom w:val="0"/>
          <w:divBdr>
            <w:top w:val="none" w:sz="0" w:space="0" w:color="auto"/>
            <w:left w:val="none" w:sz="0" w:space="0" w:color="auto"/>
            <w:bottom w:val="none" w:sz="0" w:space="0" w:color="auto"/>
            <w:right w:val="none" w:sz="0" w:space="0" w:color="auto"/>
          </w:divBdr>
        </w:div>
        <w:div w:id="513956407">
          <w:marLeft w:val="0"/>
          <w:marRight w:val="0"/>
          <w:marTop w:val="0"/>
          <w:marBottom w:val="0"/>
          <w:divBdr>
            <w:top w:val="none" w:sz="0" w:space="0" w:color="auto"/>
            <w:left w:val="none" w:sz="0" w:space="0" w:color="auto"/>
            <w:bottom w:val="none" w:sz="0" w:space="0" w:color="auto"/>
            <w:right w:val="none" w:sz="0" w:space="0" w:color="auto"/>
          </w:divBdr>
        </w:div>
        <w:div w:id="621157508">
          <w:marLeft w:val="0"/>
          <w:marRight w:val="0"/>
          <w:marTop w:val="0"/>
          <w:marBottom w:val="0"/>
          <w:divBdr>
            <w:top w:val="none" w:sz="0" w:space="0" w:color="auto"/>
            <w:left w:val="none" w:sz="0" w:space="0" w:color="auto"/>
            <w:bottom w:val="none" w:sz="0" w:space="0" w:color="auto"/>
            <w:right w:val="none" w:sz="0" w:space="0" w:color="auto"/>
          </w:divBdr>
        </w:div>
        <w:div w:id="372459453">
          <w:marLeft w:val="0"/>
          <w:marRight w:val="0"/>
          <w:marTop w:val="0"/>
          <w:marBottom w:val="0"/>
          <w:divBdr>
            <w:top w:val="none" w:sz="0" w:space="0" w:color="auto"/>
            <w:left w:val="none" w:sz="0" w:space="0" w:color="auto"/>
            <w:bottom w:val="none" w:sz="0" w:space="0" w:color="auto"/>
            <w:right w:val="none" w:sz="0" w:space="0" w:color="auto"/>
          </w:divBdr>
        </w:div>
        <w:div w:id="869300610">
          <w:marLeft w:val="0"/>
          <w:marRight w:val="0"/>
          <w:marTop w:val="0"/>
          <w:marBottom w:val="0"/>
          <w:divBdr>
            <w:top w:val="none" w:sz="0" w:space="0" w:color="auto"/>
            <w:left w:val="none" w:sz="0" w:space="0" w:color="auto"/>
            <w:bottom w:val="none" w:sz="0" w:space="0" w:color="auto"/>
            <w:right w:val="none" w:sz="0" w:space="0" w:color="auto"/>
          </w:divBdr>
        </w:div>
        <w:div w:id="695079902">
          <w:marLeft w:val="0"/>
          <w:marRight w:val="0"/>
          <w:marTop w:val="0"/>
          <w:marBottom w:val="0"/>
          <w:divBdr>
            <w:top w:val="none" w:sz="0" w:space="0" w:color="auto"/>
            <w:left w:val="none" w:sz="0" w:space="0" w:color="auto"/>
            <w:bottom w:val="none" w:sz="0" w:space="0" w:color="auto"/>
            <w:right w:val="none" w:sz="0" w:space="0" w:color="auto"/>
          </w:divBdr>
        </w:div>
        <w:div w:id="1238900198">
          <w:marLeft w:val="0"/>
          <w:marRight w:val="0"/>
          <w:marTop w:val="0"/>
          <w:marBottom w:val="0"/>
          <w:divBdr>
            <w:top w:val="none" w:sz="0" w:space="0" w:color="auto"/>
            <w:left w:val="none" w:sz="0" w:space="0" w:color="auto"/>
            <w:bottom w:val="none" w:sz="0" w:space="0" w:color="auto"/>
            <w:right w:val="none" w:sz="0" w:space="0" w:color="auto"/>
          </w:divBdr>
        </w:div>
        <w:div w:id="76946403">
          <w:marLeft w:val="0"/>
          <w:marRight w:val="0"/>
          <w:marTop w:val="0"/>
          <w:marBottom w:val="0"/>
          <w:divBdr>
            <w:top w:val="none" w:sz="0" w:space="0" w:color="auto"/>
            <w:left w:val="none" w:sz="0" w:space="0" w:color="auto"/>
            <w:bottom w:val="none" w:sz="0" w:space="0" w:color="auto"/>
            <w:right w:val="none" w:sz="0" w:space="0" w:color="auto"/>
          </w:divBdr>
        </w:div>
        <w:div w:id="1502113661">
          <w:marLeft w:val="0"/>
          <w:marRight w:val="0"/>
          <w:marTop w:val="0"/>
          <w:marBottom w:val="0"/>
          <w:divBdr>
            <w:top w:val="none" w:sz="0" w:space="0" w:color="auto"/>
            <w:left w:val="none" w:sz="0" w:space="0" w:color="auto"/>
            <w:bottom w:val="none" w:sz="0" w:space="0" w:color="auto"/>
            <w:right w:val="none" w:sz="0" w:space="0" w:color="auto"/>
          </w:divBdr>
        </w:div>
        <w:div w:id="974600404">
          <w:marLeft w:val="0"/>
          <w:marRight w:val="0"/>
          <w:marTop w:val="0"/>
          <w:marBottom w:val="0"/>
          <w:divBdr>
            <w:top w:val="none" w:sz="0" w:space="0" w:color="auto"/>
            <w:left w:val="none" w:sz="0" w:space="0" w:color="auto"/>
            <w:bottom w:val="none" w:sz="0" w:space="0" w:color="auto"/>
            <w:right w:val="none" w:sz="0" w:space="0" w:color="auto"/>
          </w:divBdr>
        </w:div>
        <w:div w:id="800347626">
          <w:marLeft w:val="0"/>
          <w:marRight w:val="0"/>
          <w:marTop w:val="0"/>
          <w:marBottom w:val="0"/>
          <w:divBdr>
            <w:top w:val="none" w:sz="0" w:space="0" w:color="auto"/>
            <w:left w:val="none" w:sz="0" w:space="0" w:color="auto"/>
            <w:bottom w:val="none" w:sz="0" w:space="0" w:color="auto"/>
            <w:right w:val="none" w:sz="0" w:space="0" w:color="auto"/>
          </w:divBdr>
        </w:div>
        <w:div w:id="542786650">
          <w:marLeft w:val="0"/>
          <w:marRight w:val="0"/>
          <w:marTop w:val="0"/>
          <w:marBottom w:val="0"/>
          <w:divBdr>
            <w:top w:val="none" w:sz="0" w:space="0" w:color="auto"/>
            <w:left w:val="none" w:sz="0" w:space="0" w:color="auto"/>
            <w:bottom w:val="none" w:sz="0" w:space="0" w:color="auto"/>
            <w:right w:val="none" w:sz="0" w:space="0" w:color="auto"/>
          </w:divBdr>
        </w:div>
        <w:div w:id="1096943115">
          <w:marLeft w:val="0"/>
          <w:marRight w:val="0"/>
          <w:marTop w:val="0"/>
          <w:marBottom w:val="0"/>
          <w:divBdr>
            <w:top w:val="none" w:sz="0" w:space="0" w:color="auto"/>
            <w:left w:val="none" w:sz="0" w:space="0" w:color="auto"/>
            <w:bottom w:val="none" w:sz="0" w:space="0" w:color="auto"/>
            <w:right w:val="none" w:sz="0" w:space="0" w:color="auto"/>
          </w:divBdr>
        </w:div>
        <w:div w:id="1500123046">
          <w:marLeft w:val="0"/>
          <w:marRight w:val="0"/>
          <w:marTop w:val="0"/>
          <w:marBottom w:val="0"/>
          <w:divBdr>
            <w:top w:val="none" w:sz="0" w:space="0" w:color="auto"/>
            <w:left w:val="none" w:sz="0" w:space="0" w:color="auto"/>
            <w:bottom w:val="none" w:sz="0" w:space="0" w:color="auto"/>
            <w:right w:val="none" w:sz="0" w:space="0" w:color="auto"/>
          </w:divBdr>
        </w:div>
        <w:div w:id="1401902465">
          <w:marLeft w:val="0"/>
          <w:marRight w:val="0"/>
          <w:marTop w:val="0"/>
          <w:marBottom w:val="0"/>
          <w:divBdr>
            <w:top w:val="none" w:sz="0" w:space="0" w:color="auto"/>
            <w:left w:val="none" w:sz="0" w:space="0" w:color="auto"/>
            <w:bottom w:val="none" w:sz="0" w:space="0" w:color="auto"/>
            <w:right w:val="none" w:sz="0" w:space="0" w:color="auto"/>
          </w:divBdr>
        </w:div>
        <w:div w:id="1279220093">
          <w:marLeft w:val="0"/>
          <w:marRight w:val="0"/>
          <w:marTop w:val="0"/>
          <w:marBottom w:val="0"/>
          <w:divBdr>
            <w:top w:val="none" w:sz="0" w:space="0" w:color="auto"/>
            <w:left w:val="none" w:sz="0" w:space="0" w:color="auto"/>
            <w:bottom w:val="none" w:sz="0" w:space="0" w:color="auto"/>
            <w:right w:val="none" w:sz="0" w:space="0" w:color="auto"/>
          </w:divBdr>
        </w:div>
        <w:div w:id="936912533">
          <w:marLeft w:val="0"/>
          <w:marRight w:val="0"/>
          <w:marTop w:val="0"/>
          <w:marBottom w:val="0"/>
          <w:divBdr>
            <w:top w:val="none" w:sz="0" w:space="0" w:color="auto"/>
            <w:left w:val="none" w:sz="0" w:space="0" w:color="auto"/>
            <w:bottom w:val="none" w:sz="0" w:space="0" w:color="auto"/>
            <w:right w:val="none" w:sz="0" w:space="0" w:color="auto"/>
          </w:divBdr>
        </w:div>
        <w:div w:id="1078096772">
          <w:marLeft w:val="0"/>
          <w:marRight w:val="0"/>
          <w:marTop w:val="0"/>
          <w:marBottom w:val="0"/>
          <w:divBdr>
            <w:top w:val="none" w:sz="0" w:space="0" w:color="auto"/>
            <w:left w:val="none" w:sz="0" w:space="0" w:color="auto"/>
            <w:bottom w:val="none" w:sz="0" w:space="0" w:color="auto"/>
            <w:right w:val="none" w:sz="0" w:space="0" w:color="auto"/>
          </w:divBdr>
        </w:div>
        <w:div w:id="731804809">
          <w:marLeft w:val="0"/>
          <w:marRight w:val="0"/>
          <w:marTop w:val="0"/>
          <w:marBottom w:val="0"/>
          <w:divBdr>
            <w:top w:val="none" w:sz="0" w:space="0" w:color="auto"/>
            <w:left w:val="none" w:sz="0" w:space="0" w:color="auto"/>
            <w:bottom w:val="none" w:sz="0" w:space="0" w:color="auto"/>
            <w:right w:val="none" w:sz="0" w:space="0" w:color="auto"/>
          </w:divBdr>
        </w:div>
        <w:div w:id="1711689101">
          <w:marLeft w:val="0"/>
          <w:marRight w:val="0"/>
          <w:marTop w:val="0"/>
          <w:marBottom w:val="0"/>
          <w:divBdr>
            <w:top w:val="none" w:sz="0" w:space="0" w:color="auto"/>
            <w:left w:val="none" w:sz="0" w:space="0" w:color="auto"/>
            <w:bottom w:val="none" w:sz="0" w:space="0" w:color="auto"/>
            <w:right w:val="none" w:sz="0" w:space="0" w:color="auto"/>
          </w:divBdr>
        </w:div>
        <w:div w:id="690450520">
          <w:marLeft w:val="0"/>
          <w:marRight w:val="0"/>
          <w:marTop w:val="0"/>
          <w:marBottom w:val="0"/>
          <w:divBdr>
            <w:top w:val="none" w:sz="0" w:space="0" w:color="auto"/>
            <w:left w:val="none" w:sz="0" w:space="0" w:color="auto"/>
            <w:bottom w:val="none" w:sz="0" w:space="0" w:color="auto"/>
            <w:right w:val="none" w:sz="0" w:space="0" w:color="auto"/>
          </w:divBdr>
        </w:div>
        <w:div w:id="2009751292">
          <w:marLeft w:val="0"/>
          <w:marRight w:val="0"/>
          <w:marTop w:val="0"/>
          <w:marBottom w:val="0"/>
          <w:divBdr>
            <w:top w:val="none" w:sz="0" w:space="0" w:color="auto"/>
            <w:left w:val="none" w:sz="0" w:space="0" w:color="auto"/>
            <w:bottom w:val="none" w:sz="0" w:space="0" w:color="auto"/>
            <w:right w:val="none" w:sz="0" w:space="0" w:color="auto"/>
          </w:divBdr>
        </w:div>
        <w:div w:id="300310854">
          <w:marLeft w:val="0"/>
          <w:marRight w:val="0"/>
          <w:marTop w:val="0"/>
          <w:marBottom w:val="0"/>
          <w:divBdr>
            <w:top w:val="none" w:sz="0" w:space="0" w:color="auto"/>
            <w:left w:val="none" w:sz="0" w:space="0" w:color="auto"/>
            <w:bottom w:val="none" w:sz="0" w:space="0" w:color="auto"/>
            <w:right w:val="none" w:sz="0" w:space="0" w:color="auto"/>
          </w:divBdr>
        </w:div>
        <w:div w:id="1488201932">
          <w:marLeft w:val="0"/>
          <w:marRight w:val="0"/>
          <w:marTop w:val="0"/>
          <w:marBottom w:val="0"/>
          <w:divBdr>
            <w:top w:val="none" w:sz="0" w:space="0" w:color="auto"/>
            <w:left w:val="none" w:sz="0" w:space="0" w:color="auto"/>
            <w:bottom w:val="none" w:sz="0" w:space="0" w:color="auto"/>
            <w:right w:val="none" w:sz="0" w:space="0" w:color="auto"/>
          </w:divBdr>
        </w:div>
        <w:div w:id="982582347">
          <w:marLeft w:val="0"/>
          <w:marRight w:val="0"/>
          <w:marTop w:val="0"/>
          <w:marBottom w:val="0"/>
          <w:divBdr>
            <w:top w:val="none" w:sz="0" w:space="0" w:color="auto"/>
            <w:left w:val="none" w:sz="0" w:space="0" w:color="auto"/>
            <w:bottom w:val="none" w:sz="0" w:space="0" w:color="auto"/>
            <w:right w:val="none" w:sz="0" w:space="0" w:color="auto"/>
          </w:divBdr>
        </w:div>
        <w:div w:id="668756732">
          <w:marLeft w:val="0"/>
          <w:marRight w:val="0"/>
          <w:marTop w:val="0"/>
          <w:marBottom w:val="0"/>
          <w:divBdr>
            <w:top w:val="none" w:sz="0" w:space="0" w:color="auto"/>
            <w:left w:val="none" w:sz="0" w:space="0" w:color="auto"/>
            <w:bottom w:val="none" w:sz="0" w:space="0" w:color="auto"/>
            <w:right w:val="none" w:sz="0" w:space="0" w:color="auto"/>
          </w:divBdr>
        </w:div>
        <w:div w:id="1570456548">
          <w:marLeft w:val="0"/>
          <w:marRight w:val="0"/>
          <w:marTop w:val="0"/>
          <w:marBottom w:val="0"/>
          <w:divBdr>
            <w:top w:val="none" w:sz="0" w:space="0" w:color="auto"/>
            <w:left w:val="none" w:sz="0" w:space="0" w:color="auto"/>
            <w:bottom w:val="none" w:sz="0" w:space="0" w:color="auto"/>
            <w:right w:val="none" w:sz="0" w:space="0" w:color="auto"/>
          </w:divBdr>
        </w:div>
        <w:div w:id="508329722">
          <w:marLeft w:val="0"/>
          <w:marRight w:val="0"/>
          <w:marTop w:val="0"/>
          <w:marBottom w:val="0"/>
          <w:divBdr>
            <w:top w:val="none" w:sz="0" w:space="0" w:color="auto"/>
            <w:left w:val="none" w:sz="0" w:space="0" w:color="auto"/>
            <w:bottom w:val="none" w:sz="0" w:space="0" w:color="auto"/>
            <w:right w:val="none" w:sz="0" w:space="0" w:color="auto"/>
          </w:divBdr>
        </w:div>
        <w:div w:id="1485506130">
          <w:marLeft w:val="0"/>
          <w:marRight w:val="0"/>
          <w:marTop w:val="0"/>
          <w:marBottom w:val="0"/>
          <w:divBdr>
            <w:top w:val="none" w:sz="0" w:space="0" w:color="auto"/>
            <w:left w:val="none" w:sz="0" w:space="0" w:color="auto"/>
            <w:bottom w:val="none" w:sz="0" w:space="0" w:color="auto"/>
            <w:right w:val="none" w:sz="0" w:space="0" w:color="auto"/>
          </w:divBdr>
        </w:div>
        <w:div w:id="1969358591">
          <w:marLeft w:val="0"/>
          <w:marRight w:val="0"/>
          <w:marTop w:val="0"/>
          <w:marBottom w:val="0"/>
          <w:divBdr>
            <w:top w:val="none" w:sz="0" w:space="0" w:color="auto"/>
            <w:left w:val="none" w:sz="0" w:space="0" w:color="auto"/>
            <w:bottom w:val="none" w:sz="0" w:space="0" w:color="auto"/>
            <w:right w:val="none" w:sz="0" w:space="0" w:color="auto"/>
          </w:divBdr>
        </w:div>
        <w:div w:id="1690834884">
          <w:marLeft w:val="0"/>
          <w:marRight w:val="0"/>
          <w:marTop w:val="0"/>
          <w:marBottom w:val="0"/>
          <w:divBdr>
            <w:top w:val="none" w:sz="0" w:space="0" w:color="auto"/>
            <w:left w:val="none" w:sz="0" w:space="0" w:color="auto"/>
            <w:bottom w:val="none" w:sz="0" w:space="0" w:color="auto"/>
            <w:right w:val="none" w:sz="0" w:space="0" w:color="auto"/>
          </w:divBdr>
        </w:div>
        <w:div w:id="1016150974">
          <w:marLeft w:val="0"/>
          <w:marRight w:val="0"/>
          <w:marTop w:val="0"/>
          <w:marBottom w:val="0"/>
          <w:divBdr>
            <w:top w:val="none" w:sz="0" w:space="0" w:color="auto"/>
            <w:left w:val="none" w:sz="0" w:space="0" w:color="auto"/>
            <w:bottom w:val="none" w:sz="0" w:space="0" w:color="auto"/>
            <w:right w:val="none" w:sz="0" w:space="0" w:color="auto"/>
          </w:divBdr>
        </w:div>
        <w:div w:id="2027054995">
          <w:marLeft w:val="0"/>
          <w:marRight w:val="0"/>
          <w:marTop w:val="0"/>
          <w:marBottom w:val="0"/>
          <w:divBdr>
            <w:top w:val="none" w:sz="0" w:space="0" w:color="auto"/>
            <w:left w:val="none" w:sz="0" w:space="0" w:color="auto"/>
            <w:bottom w:val="none" w:sz="0" w:space="0" w:color="auto"/>
            <w:right w:val="none" w:sz="0" w:space="0" w:color="auto"/>
          </w:divBdr>
        </w:div>
        <w:div w:id="477068097">
          <w:marLeft w:val="0"/>
          <w:marRight w:val="0"/>
          <w:marTop w:val="0"/>
          <w:marBottom w:val="0"/>
          <w:divBdr>
            <w:top w:val="none" w:sz="0" w:space="0" w:color="auto"/>
            <w:left w:val="none" w:sz="0" w:space="0" w:color="auto"/>
            <w:bottom w:val="none" w:sz="0" w:space="0" w:color="auto"/>
            <w:right w:val="none" w:sz="0" w:space="0" w:color="auto"/>
          </w:divBdr>
        </w:div>
        <w:div w:id="203489848">
          <w:marLeft w:val="0"/>
          <w:marRight w:val="0"/>
          <w:marTop w:val="0"/>
          <w:marBottom w:val="0"/>
          <w:divBdr>
            <w:top w:val="none" w:sz="0" w:space="0" w:color="auto"/>
            <w:left w:val="none" w:sz="0" w:space="0" w:color="auto"/>
            <w:bottom w:val="none" w:sz="0" w:space="0" w:color="auto"/>
            <w:right w:val="none" w:sz="0" w:space="0" w:color="auto"/>
          </w:divBdr>
        </w:div>
        <w:div w:id="909923124">
          <w:marLeft w:val="0"/>
          <w:marRight w:val="0"/>
          <w:marTop w:val="0"/>
          <w:marBottom w:val="0"/>
          <w:divBdr>
            <w:top w:val="none" w:sz="0" w:space="0" w:color="auto"/>
            <w:left w:val="none" w:sz="0" w:space="0" w:color="auto"/>
            <w:bottom w:val="none" w:sz="0" w:space="0" w:color="auto"/>
            <w:right w:val="none" w:sz="0" w:space="0" w:color="auto"/>
          </w:divBdr>
        </w:div>
        <w:div w:id="244412595">
          <w:marLeft w:val="0"/>
          <w:marRight w:val="0"/>
          <w:marTop w:val="0"/>
          <w:marBottom w:val="0"/>
          <w:divBdr>
            <w:top w:val="none" w:sz="0" w:space="0" w:color="auto"/>
            <w:left w:val="none" w:sz="0" w:space="0" w:color="auto"/>
            <w:bottom w:val="none" w:sz="0" w:space="0" w:color="auto"/>
            <w:right w:val="none" w:sz="0" w:space="0" w:color="auto"/>
          </w:divBdr>
        </w:div>
        <w:div w:id="585112749">
          <w:marLeft w:val="0"/>
          <w:marRight w:val="0"/>
          <w:marTop w:val="0"/>
          <w:marBottom w:val="0"/>
          <w:divBdr>
            <w:top w:val="none" w:sz="0" w:space="0" w:color="auto"/>
            <w:left w:val="none" w:sz="0" w:space="0" w:color="auto"/>
            <w:bottom w:val="none" w:sz="0" w:space="0" w:color="auto"/>
            <w:right w:val="none" w:sz="0" w:space="0" w:color="auto"/>
          </w:divBdr>
        </w:div>
        <w:div w:id="606741156">
          <w:marLeft w:val="0"/>
          <w:marRight w:val="0"/>
          <w:marTop w:val="0"/>
          <w:marBottom w:val="0"/>
          <w:divBdr>
            <w:top w:val="none" w:sz="0" w:space="0" w:color="auto"/>
            <w:left w:val="none" w:sz="0" w:space="0" w:color="auto"/>
            <w:bottom w:val="none" w:sz="0" w:space="0" w:color="auto"/>
            <w:right w:val="none" w:sz="0" w:space="0" w:color="auto"/>
          </w:divBdr>
        </w:div>
        <w:div w:id="2119988286">
          <w:marLeft w:val="0"/>
          <w:marRight w:val="0"/>
          <w:marTop w:val="0"/>
          <w:marBottom w:val="0"/>
          <w:divBdr>
            <w:top w:val="none" w:sz="0" w:space="0" w:color="auto"/>
            <w:left w:val="none" w:sz="0" w:space="0" w:color="auto"/>
            <w:bottom w:val="none" w:sz="0" w:space="0" w:color="auto"/>
            <w:right w:val="none" w:sz="0" w:space="0" w:color="auto"/>
          </w:divBdr>
        </w:div>
        <w:div w:id="360480110">
          <w:marLeft w:val="0"/>
          <w:marRight w:val="0"/>
          <w:marTop w:val="0"/>
          <w:marBottom w:val="0"/>
          <w:divBdr>
            <w:top w:val="none" w:sz="0" w:space="0" w:color="auto"/>
            <w:left w:val="none" w:sz="0" w:space="0" w:color="auto"/>
            <w:bottom w:val="none" w:sz="0" w:space="0" w:color="auto"/>
            <w:right w:val="none" w:sz="0" w:space="0" w:color="auto"/>
          </w:divBdr>
        </w:div>
        <w:div w:id="38094490">
          <w:marLeft w:val="0"/>
          <w:marRight w:val="0"/>
          <w:marTop w:val="0"/>
          <w:marBottom w:val="0"/>
          <w:divBdr>
            <w:top w:val="none" w:sz="0" w:space="0" w:color="auto"/>
            <w:left w:val="none" w:sz="0" w:space="0" w:color="auto"/>
            <w:bottom w:val="none" w:sz="0" w:space="0" w:color="auto"/>
            <w:right w:val="none" w:sz="0" w:space="0" w:color="auto"/>
          </w:divBdr>
        </w:div>
        <w:div w:id="436022564">
          <w:marLeft w:val="0"/>
          <w:marRight w:val="0"/>
          <w:marTop w:val="0"/>
          <w:marBottom w:val="0"/>
          <w:divBdr>
            <w:top w:val="none" w:sz="0" w:space="0" w:color="auto"/>
            <w:left w:val="none" w:sz="0" w:space="0" w:color="auto"/>
            <w:bottom w:val="none" w:sz="0" w:space="0" w:color="auto"/>
            <w:right w:val="none" w:sz="0" w:space="0" w:color="auto"/>
          </w:divBdr>
        </w:div>
        <w:div w:id="1161432301">
          <w:marLeft w:val="0"/>
          <w:marRight w:val="0"/>
          <w:marTop w:val="0"/>
          <w:marBottom w:val="0"/>
          <w:divBdr>
            <w:top w:val="none" w:sz="0" w:space="0" w:color="auto"/>
            <w:left w:val="none" w:sz="0" w:space="0" w:color="auto"/>
            <w:bottom w:val="none" w:sz="0" w:space="0" w:color="auto"/>
            <w:right w:val="none" w:sz="0" w:space="0" w:color="auto"/>
          </w:divBdr>
        </w:div>
        <w:div w:id="2007006435">
          <w:marLeft w:val="0"/>
          <w:marRight w:val="0"/>
          <w:marTop w:val="0"/>
          <w:marBottom w:val="0"/>
          <w:divBdr>
            <w:top w:val="none" w:sz="0" w:space="0" w:color="auto"/>
            <w:left w:val="none" w:sz="0" w:space="0" w:color="auto"/>
            <w:bottom w:val="none" w:sz="0" w:space="0" w:color="auto"/>
            <w:right w:val="none" w:sz="0" w:space="0" w:color="auto"/>
          </w:divBdr>
        </w:div>
        <w:div w:id="1179857984">
          <w:marLeft w:val="0"/>
          <w:marRight w:val="0"/>
          <w:marTop w:val="0"/>
          <w:marBottom w:val="0"/>
          <w:divBdr>
            <w:top w:val="none" w:sz="0" w:space="0" w:color="auto"/>
            <w:left w:val="none" w:sz="0" w:space="0" w:color="auto"/>
            <w:bottom w:val="none" w:sz="0" w:space="0" w:color="auto"/>
            <w:right w:val="none" w:sz="0" w:space="0" w:color="auto"/>
          </w:divBdr>
        </w:div>
        <w:div w:id="20673179">
          <w:marLeft w:val="0"/>
          <w:marRight w:val="0"/>
          <w:marTop w:val="0"/>
          <w:marBottom w:val="0"/>
          <w:divBdr>
            <w:top w:val="none" w:sz="0" w:space="0" w:color="auto"/>
            <w:left w:val="none" w:sz="0" w:space="0" w:color="auto"/>
            <w:bottom w:val="none" w:sz="0" w:space="0" w:color="auto"/>
            <w:right w:val="none" w:sz="0" w:space="0" w:color="auto"/>
          </w:divBdr>
        </w:div>
        <w:div w:id="1176502323">
          <w:marLeft w:val="0"/>
          <w:marRight w:val="0"/>
          <w:marTop w:val="0"/>
          <w:marBottom w:val="0"/>
          <w:divBdr>
            <w:top w:val="none" w:sz="0" w:space="0" w:color="auto"/>
            <w:left w:val="none" w:sz="0" w:space="0" w:color="auto"/>
            <w:bottom w:val="none" w:sz="0" w:space="0" w:color="auto"/>
            <w:right w:val="none" w:sz="0" w:space="0" w:color="auto"/>
          </w:divBdr>
        </w:div>
        <w:div w:id="520243461">
          <w:marLeft w:val="0"/>
          <w:marRight w:val="0"/>
          <w:marTop w:val="0"/>
          <w:marBottom w:val="0"/>
          <w:divBdr>
            <w:top w:val="none" w:sz="0" w:space="0" w:color="auto"/>
            <w:left w:val="none" w:sz="0" w:space="0" w:color="auto"/>
            <w:bottom w:val="none" w:sz="0" w:space="0" w:color="auto"/>
            <w:right w:val="none" w:sz="0" w:space="0" w:color="auto"/>
          </w:divBdr>
        </w:div>
        <w:div w:id="1593009909">
          <w:marLeft w:val="0"/>
          <w:marRight w:val="0"/>
          <w:marTop w:val="0"/>
          <w:marBottom w:val="0"/>
          <w:divBdr>
            <w:top w:val="none" w:sz="0" w:space="0" w:color="auto"/>
            <w:left w:val="none" w:sz="0" w:space="0" w:color="auto"/>
            <w:bottom w:val="none" w:sz="0" w:space="0" w:color="auto"/>
            <w:right w:val="none" w:sz="0" w:space="0" w:color="auto"/>
          </w:divBdr>
        </w:div>
        <w:div w:id="2038772740">
          <w:marLeft w:val="0"/>
          <w:marRight w:val="0"/>
          <w:marTop w:val="0"/>
          <w:marBottom w:val="0"/>
          <w:divBdr>
            <w:top w:val="none" w:sz="0" w:space="0" w:color="auto"/>
            <w:left w:val="none" w:sz="0" w:space="0" w:color="auto"/>
            <w:bottom w:val="none" w:sz="0" w:space="0" w:color="auto"/>
            <w:right w:val="none" w:sz="0" w:space="0" w:color="auto"/>
          </w:divBdr>
        </w:div>
        <w:div w:id="611018791">
          <w:marLeft w:val="0"/>
          <w:marRight w:val="0"/>
          <w:marTop w:val="0"/>
          <w:marBottom w:val="0"/>
          <w:divBdr>
            <w:top w:val="none" w:sz="0" w:space="0" w:color="auto"/>
            <w:left w:val="none" w:sz="0" w:space="0" w:color="auto"/>
            <w:bottom w:val="none" w:sz="0" w:space="0" w:color="auto"/>
            <w:right w:val="none" w:sz="0" w:space="0" w:color="auto"/>
          </w:divBdr>
        </w:div>
        <w:div w:id="1416433925">
          <w:marLeft w:val="0"/>
          <w:marRight w:val="0"/>
          <w:marTop w:val="0"/>
          <w:marBottom w:val="0"/>
          <w:divBdr>
            <w:top w:val="none" w:sz="0" w:space="0" w:color="auto"/>
            <w:left w:val="none" w:sz="0" w:space="0" w:color="auto"/>
            <w:bottom w:val="none" w:sz="0" w:space="0" w:color="auto"/>
            <w:right w:val="none" w:sz="0" w:space="0" w:color="auto"/>
          </w:divBdr>
        </w:div>
        <w:div w:id="2111267803">
          <w:marLeft w:val="0"/>
          <w:marRight w:val="0"/>
          <w:marTop w:val="0"/>
          <w:marBottom w:val="0"/>
          <w:divBdr>
            <w:top w:val="none" w:sz="0" w:space="0" w:color="auto"/>
            <w:left w:val="none" w:sz="0" w:space="0" w:color="auto"/>
            <w:bottom w:val="none" w:sz="0" w:space="0" w:color="auto"/>
            <w:right w:val="none" w:sz="0" w:space="0" w:color="auto"/>
          </w:divBdr>
        </w:div>
        <w:div w:id="1965036588">
          <w:marLeft w:val="0"/>
          <w:marRight w:val="0"/>
          <w:marTop w:val="0"/>
          <w:marBottom w:val="0"/>
          <w:divBdr>
            <w:top w:val="none" w:sz="0" w:space="0" w:color="auto"/>
            <w:left w:val="none" w:sz="0" w:space="0" w:color="auto"/>
            <w:bottom w:val="none" w:sz="0" w:space="0" w:color="auto"/>
            <w:right w:val="none" w:sz="0" w:space="0" w:color="auto"/>
          </w:divBdr>
        </w:div>
        <w:div w:id="1834833930">
          <w:marLeft w:val="0"/>
          <w:marRight w:val="0"/>
          <w:marTop w:val="0"/>
          <w:marBottom w:val="0"/>
          <w:divBdr>
            <w:top w:val="none" w:sz="0" w:space="0" w:color="auto"/>
            <w:left w:val="none" w:sz="0" w:space="0" w:color="auto"/>
            <w:bottom w:val="none" w:sz="0" w:space="0" w:color="auto"/>
            <w:right w:val="none" w:sz="0" w:space="0" w:color="auto"/>
          </w:divBdr>
        </w:div>
        <w:div w:id="203175421">
          <w:marLeft w:val="0"/>
          <w:marRight w:val="0"/>
          <w:marTop w:val="0"/>
          <w:marBottom w:val="0"/>
          <w:divBdr>
            <w:top w:val="none" w:sz="0" w:space="0" w:color="auto"/>
            <w:left w:val="none" w:sz="0" w:space="0" w:color="auto"/>
            <w:bottom w:val="none" w:sz="0" w:space="0" w:color="auto"/>
            <w:right w:val="none" w:sz="0" w:space="0" w:color="auto"/>
          </w:divBdr>
        </w:div>
        <w:div w:id="1423800175">
          <w:marLeft w:val="0"/>
          <w:marRight w:val="0"/>
          <w:marTop w:val="0"/>
          <w:marBottom w:val="0"/>
          <w:divBdr>
            <w:top w:val="none" w:sz="0" w:space="0" w:color="auto"/>
            <w:left w:val="none" w:sz="0" w:space="0" w:color="auto"/>
            <w:bottom w:val="none" w:sz="0" w:space="0" w:color="auto"/>
            <w:right w:val="none" w:sz="0" w:space="0" w:color="auto"/>
          </w:divBdr>
        </w:div>
        <w:div w:id="243301596">
          <w:marLeft w:val="0"/>
          <w:marRight w:val="0"/>
          <w:marTop w:val="0"/>
          <w:marBottom w:val="0"/>
          <w:divBdr>
            <w:top w:val="none" w:sz="0" w:space="0" w:color="auto"/>
            <w:left w:val="none" w:sz="0" w:space="0" w:color="auto"/>
            <w:bottom w:val="none" w:sz="0" w:space="0" w:color="auto"/>
            <w:right w:val="none" w:sz="0" w:space="0" w:color="auto"/>
          </w:divBdr>
        </w:div>
        <w:div w:id="685056672">
          <w:marLeft w:val="0"/>
          <w:marRight w:val="0"/>
          <w:marTop w:val="0"/>
          <w:marBottom w:val="0"/>
          <w:divBdr>
            <w:top w:val="none" w:sz="0" w:space="0" w:color="auto"/>
            <w:left w:val="none" w:sz="0" w:space="0" w:color="auto"/>
            <w:bottom w:val="none" w:sz="0" w:space="0" w:color="auto"/>
            <w:right w:val="none" w:sz="0" w:space="0" w:color="auto"/>
          </w:divBdr>
        </w:div>
        <w:div w:id="1490441132">
          <w:marLeft w:val="0"/>
          <w:marRight w:val="0"/>
          <w:marTop w:val="0"/>
          <w:marBottom w:val="0"/>
          <w:divBdr>
            <w:top w:val="none" w:sz="0" w:space="0" w:color="auto"/>
            <w:left w:val="none" w:sz="0" w:space="0" w:color="auto"/>
            <w:bottom w:val="none" w:sz="0" w:space="0" w:color="auto"/>
            <w:right w:val="none" w:sz="0" w:space="0" w:color="auto"/>
          </w:divBdr>
        </w:div>
        <w:div w:id="204949828">
          <w:marLeft w:val="0"/>
          <w:marRight w:val="0"/>
          <w:marTop w:val="0"/>
          <w:marBottom w:val="0"/>
          <w:divBdr>
            <w:top w:val="none" w:sz="0" w:space="0" w:color="auto"/>
            <w:left w:val="none" w:sz="0" w:space="0" w:color="auto"/>
            <w:bottom w:val="none" w:sz="0" w:space="0" w:color="auto"/>
            <w:right w:val="none" w:sz="0" w:space="0" w:color="auto"/>
          </w:divBdr>
        </w:div>
        <w:div w:id="1476990886">
          <w:marLeft w:val="0"/>
          <w:marRight w:val="0"/>
          <w:marTop w:val="0"/>
          <w:marBottom w:val="0"/>
          <w:divBdr>
            <w:top w:val="none" w:sz="0" w:space="0" w:color="auto"/>
            <w:left w:val="none" w:sz="0" w:space="0" w:color="auto"/>
            <w:bottom w:val="none" w:sz="0" w:space="0" w:color="auto"/>
            <w:right w:val="none" w:sz="0" w:space="0" w:color="auto"/>
          </w:divBdr>
        </w:div>
        <w:div w:id="1148399217">
          <w:marLeft w:val="0"/>
          <w:marRight w:val="0"/>
          <w:marTop w:val="0"/>
          <w:marBottom w:val="0"/>
          <w:divBdr>
            <w:top w:val="none" w:sz="0" w:space="0" w:color="auto"/>
            <w:left w:val="none" w:sz="0" w:space="0" w:color="auto"/>
            <w:bottom w:val="none" w:sz="0" w:space="0" w:color="auto"/>
            <w:right w:val="none" w:sz="0" w:space="0" w:color="auto"/>
          </w:divBdr>
        </w:div>
        <w:div w:id="977686505">
          <w:marLeft w:val="0"/>
          <w:marRight w:val="0"/>
          <w:marTop w:val="0"/>
          <w:marBottom w:val="0"/>
          <w:divBdr>
            <w:top w:val="none" w:sz="0" w:space="0" w:color="auto"/>
            <w:left w:val="none" w:sz="0" w:space="0" w:color="auto"/>
            <w:bottom w:val="none" w:sz="0" w:space="0" w:color="auto"/>
            <w:right w:val="none" w:sz="0" w:space="0" w:color="auto"/>
          </w:divBdr>
        </w:div>
        <w:div w:id="783118535">
          <w:marLeft w:val="0"/>
          <w:marRight w:val="0"/>
          <w:marTop w:val="0"/>
          <w:marBottom w:val="0"/>
          <w:divBdr>
            <w:top w:val="none" w:sz="0" w:space="0" w:color="auto"/>
            <w:left w:val="none" w:sz="0" w:space="0" w:color="auto"/>
            <w:bottom w:val="none" w:sz="0" w:space="0" w:color="auto"/>
            <w:right w:val="none" w:sz="0" w:space="0" w:color="auto"/>
          </w:divBdr>
        </w:div>
        <w:div w:id="1056507163">
          <w:marLeft w:val="0"/>
          <w:marRight w:val="0"/>
          <w:marTop w:val="0"/>
          <w:marBottom w:val="0"/>
          <w:divBdr>
            <w:top w:val="none" w:sz="0" w:space="0" w:color="auto"/>
            <w:left w:val="none" w:sz="0" w:space="0" w:color="auto"/>
            <w:bottom w:val="none" w:sz="0" w:space="0" w:color="auto"/>
            <w:right w:val="none" w:sz="0" w:space="0" w:color="auto"/>
          </w:divBdr>
        </w:div>
        <w:div w:id="1858351513">
          <w:marLeft w:val="0"/>
          <w:marRight w:val="0"/>
          <w:marTop w:val="0"/>
          <w:marBottom w:val="0"/>
          <w:divBdr>
            <w:top w:val="none" w:sz="0" w:space="0" w:color="auto"/>
            <w:left w:val="none" w:sz="0" w:space="0" w:color="auto"/>
            <w:bottom w:val="none" w:sz="0" w:space="0" w:color="auto"/>
            <w:right w:val="none" w:sz="0" w:space="0" w:color="auto"/>
          </w:divBdr>
        </w:div>
        <w:div w:id="1060249503">
          <w:marLeft w:val="0"/>
          <w:marRight w:val="0"/>
          <w:marTop w:val="0"/>
          <w:marBottom w:val="0"/>
          <w:divBdr>
            <w:top w:val="none" w:sz="0" w:space="0" w:color="auto"/>
            <w:left w:val="none" w:sz="0" w:space="0" w:color="auto"/>
            <w:bottom w:val="none" w:sz="0" w:space="0" w:color="auto"/>
            <w:right w:val="none" w:sz="0" w:space="0" w:color="auto"/>
          </w:divBdr>
        </w:div>
        <w:div w:id="441195465">
          <w:marLeft w:val="0"/>
          <w:marRight w:val="0"/>
          <w:marTop w:val="0"/>
          <w:marBottom w:val="0"/>
          <w:divBdr>
            <w:top w:val="none" w:sz="0" w:space="0" w:color="auto"/>
            <w:left w:val="none" w:sz="0" w:space="0" w:color="auto"/>
            <w:bottom w:val="none" w:sz="0" w:space="0" w:color="auto"/>
            <w:right w:val="none" w:sz="0" w:space="0" w:color="auto"/>
          </w:divBdr>
        </w:div>
        <w:div w:id="257955322">
          <w:marLeft w:val="0"/>
          <w:marRight w:val="0"/>
          <w:marTop w:val="0"/>
          <w:marBottom w:val="0"/>
          <w:divBdr>
            <w:top w:val="none" w:sz="0" w:space="0" w:color="auto"/>
            <w:left w:val="none" w:sz="0" w:space="0" w:color="auto"/>
            <w:bottom w:val="none" w:sz="0" w:space="0" w:color="auto"/>
            <w:right w:val="none" w:sz="0" w:space="0" w:color="auto"/>
          </w:divBdr>
        </w:div>
        <w:div w:id="814493004">
          <w:marLeft w:val="0"/>
          <w:marRight w:val="0"/>
          <w:marTop w:val="0"/>
          <w:marBottom w:val="0"/>
          <w:divBdr>
            <w:top w:val="none" w:sz="0" w:space="0" w:color="auto"/>
            <w:left w:val="none" w:sz="0" w:space="0" w:color="auto"/>
            <w:bottom w:val="none" w:sz="0" w:space="0" w:color="auto"/>
            <w:right w:val="none" w:sz="0" w:space="0" w:color="auto"/>
          </w:divBdr>
        </w:div>
        <w:div w:id="1668897331">
          <w:marLeft w:val="0"/>
          <w:marRight w:val="0"/>
          <w:marTop w:val="0"/>
          <w:marBottom w:val="0"/>
          <w:divBdr>
            <w:top w:val="none" w:sz="0" w:space="0" w:color="auto"/>
            <w:left w:val="none" w:sz="0" w:space="0" w:color="auto"/>
            <w:bottom w:val="none" w:sz="0" w:space="0" w:color="auto"/>
            <w:right w:val="none" w:sz="0" w:space="0" w:color="auto"/>
          </w:divBdr>
        </w:div>
        <w:div w:id="1734809495">
          <w:marLeft w:val="0"/>
          <w:marRight w:val="0"/>
          <w:marTop w:val="0"/>
          <w:marBottom w:val="0"/>
          <w:divBdr>
            <w:top w:val="none" w:sz="0" w:space="0" w:color="auto"/>
            <w:left w:val="none" w:sz="0" w:space="0" w:color="auto"/>
            <w:bottom w:val="none" w:sz="0" w:space="0" w:color="auto"/>
            <w:right w:val="none" w:sz="0" w:space="0" w:color="auto"/>
          </w:divBdr>
        </w:div>
        <w:div w:id="2078362133">
          <w:marLeft w:val="0"/>
          <w:marRight w:val="0"/>
          <w:marTop w:val="0"/>
          <w:marBottom w:val="0"/>
          <w:divBdr>
            <w:top w:val="none" w:sz="0" w:space="0" w:color="auto"/>
            <w:left w:val="none" w:sz="0" w:space="0" w:color="auto"/>
            <w:bottom w:val="none" w:sz="0" w:space="0" w:color="auto"/>
            <w:right w:val="none" w:sz="0" w:space="0" w:color="auto"/>
          </w:divBdr>
        </w:div>
        <w:div w:id="756824652">
          <w:marLeft w:val="0"/>
          <w:marRight w:val="0"/>
          <w:marTop w:val="0"/>
          <w:marBottom w:val="0"/>
          <w:divBdr>
            <w:top w:val="none" w:sz="0" w:space="0" w:color="auto"/>
            <w:left w:val="none" w:sz="0" w:space="0" w:color="auto"/>
            <w:bottom w:val="none" w:sz="0" w:space="0" w:color="auto"/>
            <w:right w:val="none" w:sz="0" w:space="0" w:color="auto"/>
          </w:divBdr>
        </w:div>
        <w:div w:id="152256566">
          <w:marLeft w:val="0"/>
          <w:marRight w:val="0"/>
          <w:marTop w:val="0"/>
          <w:marBottom w:val="0"/>
          <w:divBdr>
            <w:top w:val="none" w:sz="0" w:space="0" w:color="auto"/>
            <w:left w:val="none" w:sz="0" w:space="0" w:color="auto"/>
            <w:bottom w:val="none" w:sz="0" w:space="0" w:color="auto"/>
            <w:right w:val="none" w:sz="0" w:space="0" w:color="auto"/>
          </w:divBdr>
        </w:div>
        <w:div w:id="46077344">
          <w:marLeft w:val="0"/>
          <w:marRight w:val="0"/>
          <w:marTop w:val="0"/>
          <w:marBottom w:val="0"/>
          <w:divBdr>
            <w:top w:val="none" w:sz="0" w:space="0" w:color="auto"/>
            <w:left w:val="none" w:sz="0" w:space="0" w:color="auto"/>
            <w:bottom w:val="none" w:sz="0" w:space="0" w:color="auto"/>
            <w:right w:val="none" w:sz="0" w:space="0" w:color="auto"/>
          </w:divBdr>
        </w:div>
        <w:div w:id="859322579">
          <w:marLeft w:val="0"/>
          <w:marRight w:val="0"/>
          <w:marTop w:val="0"/>
          <w:marBottom w:val="0"/>
          <w:divBdr>
            <w:top w:val="none" w:sz="0" w:space="0" w:color="auto"/>
            <w:left w:val="none" w:sz="0" w:space="0" w:color="auto"/>
            <w:bottom w:val="none" w:sz="0" w:space="0" w:color="auto"/>
            <w:right w:val="none" w:sz="0" w:space="0" w:color="auto"/>
          </w:divBdr>
        </w:div>
        <w:div w:id="144051658">
          <w:marLeft w:val="0"/>
          <w:marRight w:val="0"/>
          <w:marTop w:val="0"/>
          <w:marBottom w:val="0"/>
          <w:divBdr>
            <w:top w:val="none" w:sz="0" w:space="0" w:color="auto"/>
            <w:left w:val="none" w:sz="0" w:space="0" w:color="auto"/>
            <w:bottom w:val="none" w:sz="0" w:space="0" w:color="auto"/>
            <w:right w:val="none" w:sz="0" w:space="0" w:color="auto"/>
          </w:divBdr>
        </w:div>
        <w:div w:id="413823619">
          <w:marLeft w:val="0"/>
          <w:marRight w:val="0"/>
          <w:marTop w:val="0"/>
          <w:marBottom w:val="0"/>
          <w:divBdr>
            <w:top w:val="none" w:sz="0" w:space="0" w:color="auto"/>
            <w:left w:val="none" w:sz="0" w:space="0" w:color="auto"/>
            <w:bottom w:val="none" w:sz="0" w:space="0" w:color="auto"/>
            <w:right w:val="none" w:sz="0" w:space="0" w:color="auto"/>
          </w:divBdr>
        </w:div>
        <w:div w:id="849417761">
          <w:marLeft w:val="0"/>
          <w:marRight w:val="0"/>
          <w:marTop w:val="0"/>
          <w:marBottom w:val="0"/>
          <w:divBdr>
            <w:top w:val="none" w:sz="0" w:space="0" w:color="auto"/>
            <w:left w:val="none" w:sz="0" w:space="0" w:color="auto"/>
            <w:bottom w:val="none" w:sz="0" w:space="0" w:color="auto"/>
            <w:right w:val="none" w:sz="0" w:space="0" w:color="auto"/>
          </w:divBdr>
        </w:div>
        <w:div w:id="1993295328">
          <w:marLeft w:val="0"/>
          <w:marRight w:val="0"/>
          <w:marTop w:val="0"/>
          <w:marBottom w:val="0"/>
          <w:divBdr>
            <w:top w:val="none" w:sz="0" w:space="0" w:color="auto"/>
            <w:left w:val="none" w:sz="0" w:space="0" w:color="auto"/>
            <w:bottom w:val="none" w:sz="0" w:space="0" w:color="auto"/>
            <w:right w:val="none" w:sz="0" w:space="0" w:color="auto"/>
          </w:divBdr>
        </w:div>
        <w:div w:id="995257127">
          <w:marLeft w:val="0"/>
          <w:marRight w:val="0"/>
          <w:marTop w:val="0"/>
          <w:marBottom w:val="0"/>
          <w:divBdr>
            <w:top w:val="none" w:sz="0" w:space="0" w:color="auto"/>
            <w:left w:val="none" w:sz="0" w:space="0" w:color="auto"/>
            <w:bottom w:val="none" w:sz="0" w:space="0" w:color="auto"/>
            <w:right w:val="none" w:sz="0" w:space="0" w:color="auto"/>
          </w:divBdr>
        </w:div>
        <w:div w:id="1460108630">
          <w:marLeft w:val="0"/>
          <w:marRight w:val="0"/>
          <w:marTop w:val="0"/>
          <w:marBottom w:val="0"/>
          <w:divBdr>
            <w:top w:val="none" w:sz="0" w:space="0" w:color="auto"/>
            <w:left w:val="none" w:sz="0" w:space="0" w:color="auto"/>
            <w:bottom w:val="none" w:sz="0" w:space="0" w:color="auto"/>
            <w:right w:val="none" w:sz="0" w:space="0" w:color="auto"/>
          </w:divBdr>
        </w:div>
        <w:div w:id="1906717613">
          <w:marLeft w:val="0"/>
          <w:marRight w:val="0"/>
          <w:marTop w:val="0"/>
          <w:marBottom w:val="0"/>
          <w:divBdr>
            <w:top w:val="none" w:sz="0" w:space="0" w:color="auto"/>
            <w:left w:val="none" w:sz="0" w:space="0" w:color="auto"/>
            <w:bottom w:val="none" w:sz="0" w:space="0" w:color="auto"/>
            <w:right w:val="none" w:sz="0" w:space="0" w:color="auto"/>
          </w:divBdr>
        </w:div>
        <w:div w:id="363099858">
          <w:marLeft w:val="0"/>
          <w:marRight w:val="0"/>
          <w:marTop w:val="0"/>
          <w:marBottom w:val="0"/>
          <w:divBdr>
            <w:top w:val="none" w:sz="0" w:space="0" w:color="auto"/>
            <w:left w:val="none" w:sz="0" w:space="0" w:color="auto"/>
            <w:bottom w:val="none" w:sz="0" w:space="0" w:color="auto"/>
            <w:right w:val="none" w:sz="0" w:space="0" w:color="auto"/>
          </w:divBdr>
        </w:div>
        <w:div w:id="2082750352">
          <w:marLeft w:val="0"/>
          <w:marRight w:val="0"/>
          <w:marTop w:val="0"/>
          <w:marBottom w:val="0"/>
          <w:divBdr>
            <w:top w:val="none" w:sz="0" w:space="0" w:color="auto"/>
            <w:left w:val="none" w:sz="0" w:space="0" w:color="auto"/>
            <w:bottom w:val="none" w:sz="0" w:space="0" w:color="auto"/>
            <w:right w:val="none" w:sz="0" w:space="0" w:color="auto"/>
          </w:divBdr>
        </w:div>
        <w:div w:id="418796135">
          <w:marLeft w:val="0"/>
          <w:marRight w:val="0"/>
          <w:marTop w:val="0"/>
          <w:marBottom w:val="0"/>
          <w:divBdr>
            <w:top w:val="none" w:sz="0" w:space="0" w:color="auto"/>
            <w:left w:val="none" w:sz="0" w:space="0" w:color="auto"/>
            <w:bottom w:val="none" w:sz="0" w:space="0" w:color="auto"/>
            <w:right w:val="none" w:sz="0" w:space="0" w:color="auto"/>
          </w:divBdr>
        </w:div>
        <w:div w:id="1499345077">
          <w:marLeft w:val="0"/>
          <w:marRight w:val="0"/>
          <w:marTop w:val="0"/>
          <w:marBottom w:val="0"/>
          <w:divBdr>
            <w:top w:val="none" w:sz="0" w:space="0" w:color="auto"/>
            <w:left w:val="none" w:sz="0" w:space="0" w:color="auto"/>
            <w:bottom w:val="none" w:sz="0" w:space="0" w:color="auto"/>
            <w:right w:val="none" w:sz="0" w:space="0" w:color="auto"/>
          </w:divBdr>
        </w:div>
        <w:div w:id="912659149">
          <w:marLeft w:val="0"/>
          <w:marRight w:val="0"/>
          <w:marTop w:val="0"/>
          <w:marBottom w:val="0"/>
          <w:divBdr>
            <w:top w:val="none" w:sz="0" w:space="0" w:color="auto"/>
            <w:left w:val="none" w:sz="0" w:space="0" w:color="auto"/>
            <w:bottom w:val="none" w:sz="0" w:space="0" w:color="auto"/>
            <w:right w:val="none" w:sz="0" w:space="0" w:color="auto"/>
          </w:divBdr>
        </w:div>
        <w:div w:id="1477379458">
          <w:marLeft w:val="0"/>
          <w:marRight w:val="0"/>
          <w:marTop w:val="0"/>
          <w:marBottom w:val="0"/>
          <w:divBdr>
            <w:top w:val="none" w:sz="0" w:space="0" w:color="auto"/>
            <w:left w:val="none" w:sz="0" w:space="0" w:color="auto"/>
            <w:bottom w:val="none" w:sz="0" w:space="0" w:color="auto"/>
            <w:right w:val="none" w:sz="0" w:space="0" w:color="auto"/>
          </w:divBdr>
        </w:div>
        <w:div w:id="1401488998">
          <w:marLeft w:val="0"/>
          <w:marRight w:val="0"/>
          <w:marTop w:val="0"/>
          <w:marBottom w:val="0"/>
          <w:divBdr>
            <w:top w:val="none" w:sz="0" w:space="0" w:color="auto"/>
            <w:left w:val="none" w:sz="0" w:space="0" w:color="auto"/>
            <w:bottom w:val="none" w:sz="0" w:space="0" w:color="auto"/>
            <w:right w:val="none" w:sz="0" w:space="0" w:color="auto"/>
          </w:divBdr>
        </w:div>
        <w:div w:id="2012105356">
          <w:marLeft w:val="0"/>
          <w:marRight w:val="0"/>
          <w:marTop w:val="0"/>
          <w:marBottom w:val="0"/>
          <w:divBdr>
            <w:top w:val="none" w:sz="0" w:space="0" w:color="auto"/>
            <w:left w:val="none" w:sz="0" w:space="0" w:color="auto"/>
            <w:bottom w:val="none" w:sz="0" w:space="0" w:color="auto"/>
            <w:right w:val="none" w:sz="0" w:space="0" w:color="auto"/>
          </w:divBdr>
        </w:div>
        <w:div w:id="2125340715">
          <w:marLeft w:val="0"/>
          <w:marRight w:val="0"/>
          <w:marTop w:val="0"/>
          <w:marBottom w:val="0"/>
          <w:divBdr>
            <w:top w:val="none" w:sz="0" w:space="0" w:color="auto"/>
            <w:left w:val="none" w:sz="0" w:space="0" w:color="auto"/>
            <w:bottom w:val="none" w:sz="0" w:space="0" w:color="auto"/>
            <w:right w:val="none" w:sz="0" w:space="0" w:color="auto"/>
          </w:divBdr>
        </w:div>
        <w:div w:id="741485357">
          <w:marLeft w:val="0"/>
          <w:marRight w:val="0"/>
          <w:marTop w:val="0"/>
          <w:marBottom w:val="0"/>
          <w:divBdr>
            <w:top w:val="none" w:sz="0" w:space="0" w:color="auto"/>
            <w:left w:val="none" w:sz="0" w:space="0" w:color="auto"/>
            <w:bottom w:val="none" w:sz="0" w:space="0" w:color="auto"/>
            <w:right w:val="none" w:sz="0" w:space="0" w:color="auto"/>
          </w:divBdr>
        </w:div>
        <w:div w:id="2146193334">
          <w:marLeft w:val="0"/>
          <w:marRight w:val="0"/>
          <w:marTop w:val="0"/>
          <w:marBottom w:val="0"/>
          <w:divBdr>
            <w:top w:val="none" w:sz="0" w:space="0" w:color="auto"/>
            <w:left w:val="none" w:sz="0" w:space="0" w:color="auto"/>
            <w:bottom w:val="none" w:sz="0" w:space="0" w:color="auto"/>
            <w:right w:val="none" w:sz="0" w:space="0" w:color="auto"/>
          </w:divBdr>
        </w:div>
        <w:div w:id="183714810">
          <w:marLeft w:val="0"/>
          <w:marRight w:val="0"/>
          <w:marTop w:val="0"/>
          <w:marBottom w:val="0"/>
          <w:divBdr>
            <w:top w:val="none" w:sz="0" w:space="0" w:color="auto"/>
            <w:left w:val="none" w:sz="0" w:space="0" w:color="auto"/>
            <w:bottom w:val="none" w:sz="0" w:space="0" w:color="auto"/>
            <w:right w:val="none" w:sz="0" w:space="0" w:color="auto"/>
          </w:divBdr>
        </w:div>
        <w:div w:id="1870676614">
          <w:marLeft w:val="0"/>
          <w:marRight w:val="0"/>
          <w:marTop w:val="0"/>
          <w:marBottom w:val="0"/>
          <w:divBdr>
            <w:top w:val="none" w:sz="0" w:space="0" w:color="auto"/>
            <w:left w:val="none" w:sz="0" w:space="0" w:color="auto"/>
            <w:bottom w:val="none" w:sz="0" w:space="0" w:color="auto"/>
            <w:right w:val="none" w:sz="0" w:space="0" w:color="auto"/>
          </w:divBdr>
        </w:div>
        <w:div w:id="790439682">
          <w:marLeft w:val="0"/>
          <w:marRight w:val="0"/>
          <w:marTop w:val="0"/>
          <w:marBottom w:val="0"/>
          <w:divBdr>
            <w:top w:val="none" w:sz="0" w:space="0" w:color="auto"/>
            <w:left w:val="none" w:sz="0" w:space="0" w:color="auto"/>
            <w:bottom w:val="none" w:sz="0" w:space="0" w:color="auto"/>
            <w:right w:val="none" w:sz="0" w:space="0" w:color="auto"/>
          </w:divBdr>
        </w:div>
        <w:div w:id="142939484">
          <w:marLeft w:val="0"/>
          <w:marRight w:val="0"/>
          <w:marTop w:val="0"/>
          <w:marBottom w:val="0"/>
          <w:divBdr>
            <w:top w:val="none" w:sz="0" w:space="0" w:color="auto"/>
            <w:left w:val="none" w:sz="0" w:space="0" w:color="auto"/>
            <w:bottom w:val="none" w:sz="0" w:space="0" w:color="auto"/>
            <w:right w:val="none" w:sz="0" w:space="0" w:color="auto"/>
          </w:divBdr>
        </w:div>
        <w:div w:id="1729106835">
          <w:marLeft w:val="0"/>
          <w:marRight w:val="0"/>
          <w:marTop w:val="0"/>
          <w:marBottom w:val="0"/>
          <w:divBdr>
            <w:top w:val="none" w:sz="0" w:space="0" w:color="auto"/>
            <w:left w:val="none" w:sz="0" w:space="0" w:color="auto"/>
            <w:bottom w:val="none" w:sz="0" w:space="0" w:color="auto"/>
            <w:right w:val="none" w:sz="0" w:space="0" w:color="auto"/>
          </w:divBdr>
        </w:div>
        <w:div w:id="1791051899">
          <w:marLeft w:val="0"/>
          <w:marRight w:val="0"/>
          <w:marTop w:val="0"/>
          <w:marBottom w:val="0"/>
          <w:divBdr>
            <w:top w:val="none" w:sz="0" w:space="0" w:color="auto"/>
            <w:left w:val="none" w:sz="0" w:space="0" w:color="auto"/>
            <w:bottom w:val="none" w:sz="0" w:space="0" w:color="auto"/>
            <w:right w:val="none" w:sz="0" w:space="0" w:color="auto"/>
          </w:divBdr>
        </w:div>
        <w:div w:id="584338755">
          <w:marLeft w:val="0"/>
          <w:marRight w:val="0"/>
          <w:marTop w:val="0"/>
          <w:marBottom w:val="0"/>
          <w:divBdr>
            <w:top w:val="none" w:sz="0" w:space="0" w:color="auto"/>
            <w:left w:val="none" w:sz="0" w:space="0" w:color="auto"/>
            <w:bottom w:val="none" w:sz="0" w:space="0" w:color="auto"/>
            <w:right w:val="none" w:sz="0" w:space="0" w:color="auto"/>
          </w:divBdr>
        </w:div>
        <w:div w:id="604726790">
          <w:marLeft w:val="0"/>
          <w:marRight w:val="0"/>
          <w:marTop w:val="0"/>
          <w:marBottom w:val="0"/>
          <w:divBdr>
            <w:top w:val="none" w:sz="0" w:space="0" w:color="auto"/>
            <w:left w:val="none" w:sz="0" w:space="0" w:color="auto"/>
            <w:bottom w:val="none" w:sz="0" w:space="0" w:color="auto"/>
            <w:right w:val="none" w:sz="0" w:space="0" w:color="auto"/>
          </w:divBdr>
        </w:div>
        <w:div w:id="309482514">
          <w:marLeft w:val="0"/>
          <w:marRight w:val="0"/>
          <w:marTop w:val="0"/>
          <w:marBottom w:val="0"/>
          <w:divBdr>
            <w:top w:val="none" w:sz="0" w:space="0" w:color="auto"/>
            <w:left w:val="none" w:sz="0" w:space="0" w:color="auto"/>
            <w:bottom w:val="none" w:sz="0" w:space="0" w:color="auto"/>
            <w:right w:val="none" w:sz="0" w:space="0" w:color="auto"/>
          </w:divBdr>
        </w:div>
        <w:div w:id="1669166360">
          <w:marLeft w:val="0"/>
          <w:marRight w:val="0"/>
          <w:marTop w:val="0"/>
          <w:marBottom w:val="0"/>
          <w:divBdr>
            <w:top w:val="none" w:sz="0" w:space="0" w:color="auto"/>
            <w:left w:val="none" w:sz="0" w:space="0" w:color="auto"/>
            <w:bottom w:val="none" w:sz="0" w:space="0" w:color="auto"/>
            <w:right w:val="none" w:sz="0" w:space="0" w:color="auto"/>
          </w:divBdr>
        </w:div>
        <w:div w:id="1251550814">
          <w:marLeft w:val="0"/>
          <w:marRight w:val="0"/>
          <w:marTop w:val="0"/>
          <w:marBottom w:val="0"/>
          <w:divBdr>
            <w:top w:val="none" w:sz="0" w:space="0" w:color="auto"/>
            <w:left w:val="none" w:sz="0" w:space="0" w:color="auto"/>
            <w:bottom w:val="none" w:sz="0" w:space="0" w:color="auto"/>
            <w:right w:val="none" w:sz="0" w:space="0" w:color="auto"/>
          </w:divBdr>
        </w:div>
        <w:div w:id="27679619">
          <w:marLeft w:val="0"/>
          <w:marRight w:val="0"/>
          <w:marTop w:val="0"/>
          <w:marBottom w:val="0"/>
          <w:divBdr>
            <w:top w:val="none" w:sz="0" w:space="0" w:color="auto"/>
            <w:left w:val="none" w:sz="0" w:space="0" w:color="auto"/>
            <w:bottom w:val="none" w:sz="0" w:space="0" w:color="auto"/>
            <w:right w:val="none" w:sz="0" w:space="0" w:color="auto"/>
          </w:divBdr>
        </w:div>
        <w:div w:id="1524325117">
          <w:marLeft w:val="0"/>
          <w:marRight w:val="0"/>
          <w:marTop w:val="0"/>
          <w:marBottom w:val="0"/>
          <w:divBdr>
            <w:top w:val="none" w:sz="0" w:space="0" w:color="auto"/>
            <w:left w:val="none" w:sz="0" w:space="0" w:color="auto"/>
            <w:bottom w:val="none" w:sz="0" w:space="0" w:color="auto"/>
            <w:right w:val="none" w:sz="0" w:space="0" w:color="auto"/>
          </w:divBdr>
        </w:div>
        <w:div w:id="963536282">
          <w:marLeft w:val="0"/>
          <w:marRight w:val="0"/>
          <w:marTop w:val="0"/>
          <w:marBottom w:val="0"/>
          <w:divBdr>
            <w:top w:val="none" w:sz="0" w:space="0" w:color="auto"/>
            <w:left w:val="none" w:sz="0" w:space="0" w:color="auto"/>
            <w:bottom w:val="none" w:sz="0" w:space="0" w:color="auto"/>
            <w:right w:val="none" w:sz="0" w:space="0" w:color="auto"/>
          </w:divBdr>
        </w:div>
        <w:div w:id="2017533138">
          <w:marLeft w:val="0"/>
          <w:marRight w:val="0"/>
          <w:marTop w:val="0"/>
          <w:marBottom w:val="0"/>
          <w:divBdr>
            <w:top w:val="none" w:sz="0" w:space="0" w:color="auto"/>
            <w:left w:val="none" w:sz="0" w:space="0" w:color="auto"/>
            <w:bottom w:val="none" w:sz="0" w:space="0" w:color="auto"/>
            <w:right w:val="none" w:sz="0" w:space="0" w:color="auto"/>
          </w:divBdr>
        </w:div>
        <w:div w:id="1027415837">
          <w:marLeft w:val="0"/>
          <w:marRight w:val="0"/>
          <w:marTop w:val="0"/>
          <w:marBottom w:val="0"/>
          <w:divBdr>
            <w:top w:val="none" w:sz="0" w:space="0" w:color="auto"/>
            <w:left w:val="none" w:sz="0" w:space="0" w:color="auto"/>
            <w:bottom w:val="none" w:sz="0" w:space="0" w:color="auto"/>
            <w:right w:val="none" w:sz="0" w:space="0" w:color="auto"/>
          </w:divBdr>
        </w:div>
        <w:div w:id="1062607376">
          <w:marLeft w:val="0"/>
          <w:marRight w:val="0"/>
          <w:marTop w:val="0"/>
          <w:marBottom w:val="0"/>
          <w:divBdr>
            <w:top w:val="none" w:sz="0" w:space="0" w:color="auto"/>
            <w:left w:val="none" w:sz="0" w:space="0" w:color="auto"/>
            <w:bottom w:val="none" w:sz="0" w:space="0" w:color="auto"/>
            <w:right w:val="none" w:sz="0" w:space="0" w:color="auto"/>
          </w:divBdr>
        </w:div>
        <w:div w:id="1978026921">
          <w:marLeft w:val="0"/>
          <w:marRight w:val="0"/>
          <w:marTop w:val="0"/>
          <w:marBottom w:val="0"/>
          <w:divBdr>
            <w:top w:val="none" w:sz="0" w:space="0" w:color="auto"/>
            <w:left w:val="none" w:sz="0" w:space="0" w:color="auto"/>
            <w:bottom w:val="none" w:sz="0" w:space="0" w:color="auto"/>
            <w:right w:val="none" w:sz="0" w:space="0" w:color="auto"/>
          </w:divBdr>
        </w:div>
        <w:div w:id="757604692">
          <w:marLeft w:val="0"/>
          <w:marRight w:val="0"/>
          <w:marTop w:val="0"/>
          <w:marBottom w:val="0"/>
          <w:divBdr>
            <w:top w:val="none" w:sz="0" w:space="0" w:color="auto"/>
            <w:left w:val="none" w:sz="0" w:space="0" w:color="auto"/>
            <w:bottom w:val="none" w:sz="0" w:space="0" w:color="auto"/>
            <w:right w:val="none" w:sz="0" w:space="0" w:color="auto"/>
          </w:divBdr>
        </w:div>
        <w:div w:id="609632458">
          <w:marLeft w:val="0"/>
          <w:marRight w:val="0"/>
          <w:marTop w:val="0"/>
          <w:marBottom w:val="0"/>
          <w:divBdr>
            <w:top w:val="none" w:sz="0" w:space="0" w:color="auto"/>
            <w:left w:val="none" w:sz="0" w:space="0" w:color="auto"/>
            <w:bottom w:val="none" w:sz="0" w:space="0" w:color="auto"/>
            <w:right w:val="none" w:sz="0" w:space="0" w:color="auto"/>
          </w:divBdr>
        </w:div>
        <w:div w:id="642390750">
          <w:marLeft w:val="0"/>
          <w:marRight w:val="0"/>
          <w:marTop w:val="0"/>
          <w:marBottom w:val="0"/>
          <w:divBdr>
            <w:top w:val="none" w:sz="0" w:space="0" w:color="auto"/>
            <w:left w:val="none" w:sz="0" w:space="0" w:color="auto"/>
            <w:bottom w:val="none" w:sz="0" w:space="0" w:color="auto"/>
            <w:right w:val="none" w:sz="0" w:space="0" w:color="auto"/>
          </w:divBdr>
        </w:div>
        <w:div w:id="1456947668">
          <w:marLeft w:val="0"/>
          <w:marRight w:val="0"/>
          <w:marTop w:val="0"/>
          <w:marBottom w:val="0"/>
          <w:divBdr>
            <w:top w:val="none" w:sz="0" w:space="0" w:color="auto"/>
            <w:left w:val="none" w:sz="0" w:space="0" w:color="auto"/>
            <w:bottom w:val="none" w:sz="0" w:space="0" w:color="auto"/>
            <w:right w:val="none" w:sz="0" w:space="0" w:color="auto"/>
          </w:divBdr>
        </w:div>
        <w:div w:id="1945843860">
          <w:marLeft w:val="0"/>
          <w:marRight w:val="0"/>
          <w:marTop w:val="0"/>
          <w:marBottom w:val="0"/>
          <w:divBdr>
            <w:top w:val="none" w:sz="0" w:space="0" w:color="auto"/>
            <w:left w:val="none" w:sz="0" w:space="0" w:color="auto"/>
            <w:bottom w:val="none" w:sz="0" w:space="0" w:color="auto"/>
            <w:right w:val="none" w:sz="0" w:space="0" w:color="auto"/>
          </w:divBdr>
        </w:div>
        <w:div w:id="678002003">
          <w:marLeft w:val="0"/>
          <w:marRight w:val="0"/>
          <w:marTop w:val="0"/>
          <w:marBottom w:val="0"/>
          <w:divBdr>
            <w:top w:val="none" w:sz="0" w:space="0" w:color="auto"/>
            <w:left w:val="none" w:sz="0" w:space="0" w:color="auto"/>
            <w:bottom w:val="none" w:sz="0" w:space="0" w:color="auto"/>
            <w:right w:val="none" w:sz="0" w:space="0" w:color="auto"/>
          </w:divBdr>
        </w:div>
        <w:div w:id="395670076">
          <w:marLeft w:val="0"/>
          <w:marRight w:val="0"/>
          <w:marTop w:val="0"/>
          <w:marBottom w:val="0"/>
          <w:divBdr>
            <w:top w:val="none" w:sz="0" w:space="0" w:color="auto"/>
            <w:left w:val="none" w:sz="0" w:space="0" w:color="auto"/>
            <w:bottom w:val="none" w:sz="0" w:space="0" w:color="auto"/>
            <w:right w:val="none" w:sz="0" w:space="0" w:color="auto"/>
          </w:divBdr>
        </w:div>
        <w:div w:id="190336717">
          <w:marLeft w:val="0"/>
          <w:marRight w:val="0"/>
          <w:marTop w:val="0"/>
          <w:marBottom w:val="0"/>
          <w:divBdr>
            <w:top w:val="none" w:sz="0" w:space="0" w:color="auto"/>
            <w:left w:val="none" w:sz="0" w:space="0" w:color="auto"/>
            <w:bottom w:val="none" w:sz="0" w:space="0" w:color="auto"/>
            <w:right w:val="none" w:sz="0" w:space="0" w:color="auto"/>
          </w:divBdr>
        </w:div>
        <w:div w:id="846554186">
          <w:marLeft w:val="0"/>
          <w:marRight w:val="0"/>
          <w:marTop w:val="0"/>
          <w:marBottom w:val="0"/>
          <w:divBdr>
            <w:top w:val="none" w:sz="0" w:space="0" w:color="auto"/>
            <w:left w:val="none" w:sz="0" w:space="0" w:color="auto"/>
            <w:bottom w:val="none" w:sz="0" w:space="0" w:color="auto"/>
            <w:right w:val="none" w:sz="0" w:space="0" w:color="auto"/>
          </w:divBdr>
        </w:div>
        <w:div w:id="11880068">
          <w:marLeft w:val="0"/>
          <w:marRight w:val="0"/>
          <w:marTop w:val="0"/>
          <w:marBottom w:val="0"/>
          <w:divBdr>
            <w:top w:val="none" w:sz="0" w:space="0" w:color="auto"/>
            <w:left w:val="none" w:sz="0" w:space="0" w:color="auto"/>
            <w:bottom w:val="none" w:sz="0" w:space="0" w:color="auto"/>
            <w:right w:val="none" w:sz="0" w:space="0" w:color="auto"/>
          </w:divBdr>
        </w:div>
        <w:div w:id="1257785284">
          <w:marLeft w:val="0"/>
          <w:marRight w:val="0"/>
          <w:marTop w:val="0"/>
          <w:marBottom w:val="0"/>
          <w:divBdr>
            <w:top w:val="none" w:sz="0" w:space="0" w:color="auto"/>
            <w:left w:val="none" w:sz="0" w:space="0" w:color="auto"/>
            <w:bottom w:val="none" w:sz="0" w:space="0" w:color="auto"/>
            <w:right w:val="none" w:sz="0" w:space="0" w:color="auto"/>
          </w:divBdr>
        </w:div>
        <w:div w:id="1147551247">
          <w:marLeft w:val="0"/>
          <w:marRight w:val="0"/>
          <w:marTop w:val="0"/>
          <w:marBottom w:val="0"/>
          <w:divBdr>
            <w:top w:val="none" w:sz="0" w:space="0" w:color="auto"/>
            <w:left w:val="none" w:sz="0" w:space="0" w:color="auto"/>
            <w:bottom w:val="none" w:sz="0" w:space="0" w:color="auto"/>
            <w:right w:val="none" w:sz="0" w:space="0" w:color="auto"/>
          </w:divBdr>
        </w:div>
        <w:div w:id="1714383920">
          <w:marLeft w:val="0"/>
          <w:marRight w:val="0"/>
          <w:marTop w:val="0"/>
          <w:marBottom w:val="0"/>
          <w:divBdr>
            <w:top w:val="none" w:sz="0" w:space="0" w:color="auto"/>
            <w:left w:val="none" w:sz="0" w:space="0" w:color="auto"/>
            <w:bottom w:val="none" w:sz="0" w:space="0" w:color="auto"/>
            <w:right w:val="none" w:sz="0" w:space="0" w:color="auto"/>
          </w:divBdr>
        </w:div>
        <w:div w:id="636254780">
          <w:marLeft w:val="0"/>
          <w:marRight w:val="0"/>
          <w:marTop w:val="0"/>
          <w:marBottom w:val="0"/>
          <w:divBdr>
            <w:top w:val="none" w:sz="0" w:space="0" w:color="auto"/>
            <w:left w:val="none" w:sz="0" w:space="0" w:color="auto"/>
            <w:bottom w:val="none" w:sz="0" w:space="0" w:color="auto"/>
            <w:right w:val="none" w:sz="0" w:space="0" w:color="auto"/>
          </w:divBdr>
        </w:div>
        <w:div w:id="1952394292">
          <w:marLeft w:val="0"/>
          <w:marRight w:val="0"/>
          <w:marTop w:val="0"/>
          <w:marBottom w:val="0"/>
          <w:divBdr>
            <w:top w:val="none" w:sz="0" w:space="0" w:color="auto"/>
            <w:left w:val="none" w:sz="0" w:space="0" w:color="auto"/>
            <w:bottom w:val="none" w:sz="0" w:space="0" w:color="auto"/>
            <w:right w:val="none" w:sz="0" w:space="0" w:color="auto"/>
          </w:divBdr>
        </w:div>
        <w:div w:id="1850943006">
          <w:marLeft w:val="0"/>
          <w:marRight w:val="0"/>
          <w:marTop w:val="0"/>
          <w:marBottom w:val="0"/>
          <w:divBdr>
            <w:top w:val="none" w:sz="0" w:space="0" w:color="auto"/>
            <w:left w:val="none" w:sz="0" w:space="0" w:color="auto"/>
            <w:bottom w:val="none" w:sz="0" w:space="0" w:color="auto"/>
            <w:right w:val="none" w:sz="0" w:space="0" w:color="auto"/>
          </w:divBdr>
        </w:div>
        <w:div w:id="1774126558">
          <w:marLeft w:val="0"/>
          <w:marRight w:val="0"/>
          <w:marTop w:val="0"/>
          <w:marBottom w:val="0"/>
          <w:divBdr>
            <w:top w:val="none" w:sz="0" w:space="0" w:color="auto"/>
            <w:left w:val="none" w:sz="0" w:space="0" w:color="auto"/>
            <w:bottom w:val="none" w:sz="0" w:space="0" w:color="auto"/>
            <w:right w:val="none" w:sz="0" w:space="0" w:color="auto"/>
          </w:divBdr>
        </w:div>
        <w:div w:id="769397566">
          <w:marLeft w:val="0"/>
          <w:marRight w:val="0"/>
          <w:marTop w:val="0"/>
          <w:marBottom w:val="0"/>
          <w:divBdr>
            <w:top w:val="none" w:sz="0" w:space="0" w:color="auto"/>
            <w:left w:val="none" w:sz="0" w:space="0" w:color="auto"/>
            <w:bottom w:val="none" w:sz="0" w:space="0" w:color="auto"/>
            <w:right w:val="none" w:sz="0" w:space="0" w:color="auto"/>
          </w:divBdr>
        </w:div>
        <w:div w:id="895161904">
          <w:marLeft w:val="0"/>
          <w:marRight w:val="0"/>
          <w:marTop w:val="0"/>
          <w:marBottom w:val="0"/>
          <w:divBdr>
            <w:top w:val="none" w:sz="0" w:space="0" w:color="auto"/>
            <w:left w:val="none" w:sz="0" w:space="0" w:color="auto"/>
            <w:bottom w:val="none" w:sz="0" w:space="0" w:color="auto"/>
            <w:right w:val="none" w:sz="0" w:space="0" w:color="auto"/>
          </w:divBdr>
        </w:div>
        <w:div w:id="857618512">
          <w:marLeft w:val="0"/>
          <w:marRight w:val="0"/>
          <w:marTop w:val="0"/>
          <w:marBottom w:val="0"/>
          <w:divBdr>
            <w:top w:val="none" w:sz="0" w:space="0" w:color="auto"/>
            <w:left w:val="none" w:sz="0" w:space="0" w:color="auto"/>
            <w:bottom w:val="none" w:sz="0" w:space="0" w:color="auto"/>
            <w:right w:val="none" w:sz="0" w:space="0" w:color="auto"/>
          </w:divBdr>
        </w:div>
        <w:div w:id="1521625744">
          <w:marLeft w:val="0"/>
          <w:marRight w:val="0"/>
          <w:marTop w:val="0"/>
          <w:marBottom w:val="0"/>
          <w:divBdr>
            <w:top w:val="none" w:sz="0" w:space="0" w:color="auto"/>
            <w:left w:val="none" w:sz="0" w:space="0" w:color="auto"/>
            <w:bottom w:val="none" w:sz="0" w:space="0" w:color="auto"/>
            <w:right w:val="none" w:sz="0" w:space="0" w:color="auto"/>
          </w:divBdr>
        </w:div>
        <w:div w:id="1932395405">
          <w:marLeft w:val="0"/>
          <w:marRight w:val="0"/>
          <w:marTop w:val="0"/>
          <w:marBottom w:val="0"/>
          <w:divBdr>
            <w:top w:val="none" w:sz="0" w:space="0" w:color="auto"/>
            <w:left w:val="none" w:sz="0" w:space="0" w:color="auto"/>
            <w:bottom w:val="none" w:sz="0" w:space="0" w:color="auto"/>
            <w:right w:val="none" w:sz="0" w:space="0" w:color="auto"/>
          </w:divBdr>
        </w:div>
        <w:div w:id="779374143">
          <w:marLeft w:val="0"/>
          <w:marRight w:val="0"/>
          <w:marTop w:val="0"/>
          <w:marBottom w:val="0"/>
          <w:divBdr>
            <w:top w:val="none" w:sz="0" w:space="0" w:color="auto"/>
            <w:left w:val="none" w:sz="0" w:space="0" w:color="auto"/>
            <w:bottom w:val="none" w:sz="0" w:space="0" w:color="auto"/>
            <w:right w:val="none" w:sz="0" w:space="0" w:color="auto"/>
          </w:divBdr>
        </w:div>
        <w:div w:id="1725134998">
          <w:marLeft w:val="0"/>
          <w:marRight w:val="0"/>
          <w:marTop w:val="0"/>
          <w:marBottom w:val="0"/>
          <w:divBdr>
            <w:top w:val="none" w:sz="0" w:space="0" w:color="auto"/>
            <w:left w:val="none" w:sz="0" w:space="0" w:color="auto"/>
            <w:bottom w:val="none" w:sz="0" w:space="0" w:color="auto"/>
            <w:right w:val="none" w:sz="0" w:space="0" w:color="auto"/>
          </w:divBdr>
        </w:div>
        <w:div w:id="1049450995">
          <w:marLeft w:val="0"/>
          <w:marRight w:val="0"/>
          <w:marTop w:val="0"/>
          <w:marBottom w:val="0"/>
          <w:divBdr>
            <w:top w:val="none" w:sz="0" w:space="0" w:color="auto"/>
            <w:left w:val="none" w:sz="0" w:space="0" w:color="auto"/>
            <w:bottom w:val="none" w:sz="0" w:space="0" w:color="auto"/>
            <w:right w:val="none" w:sz="0" w:space="0" w:color="auto"/>
          </w:divBdr>
        </w:div>
        <w:div w:id="1878614097">
          <w:marLeft w:val="0"/>
          <w:marRight w:val="0"/>
          <w:marTop w:val="0"/>
          <w:marBottom w:val="0"/>
          <w:divBdr>
            <w:top w:val="none" w:sz="0" w:space="0" w:color="auto"/>
            <w:left w:val="none" w:sz="0" w:space="0" w:color="auto"/>
            <w:bottom w:val="none" w:sz="0" w:space="0" w:color="auto"/>
            <w:right w:val="none" w:sz="0" w:space="0" w:color="auto"/>
          </w:divBdr>
        </w:div>
        <w:div w:id="818108679">
          <w:marLeft w:val="0"/>
          <w:marRight w:val="0"/>
          <w:marTop w:val="0"/>
          <w:marBottom w:val="0"/>
          <w:divBdr>
            <w:top w:val="none" w:sz="0" w:space="0" w:color="auto"/>
            <w:left w:val="none" w:sz="0" w:space="0" w:color="auto"/>
            <w:bottom w:val="none" w:sz="0" w:space="0" w:color="auto"/>
            <w:right w:val="none" w:sz="0" w:space="0" w:color="auto"/>
          </w:divBdr>
        </w:div>
        <w:div w:id="2108190122">
          <w:marLeft w:val="0"/>
          <w:marRight w:val="0"/>
          <w:marTop w:val="0"/>
          <w:marBottom w:val="0"/>
          <w:divBdr>
            <w:top w:val="none" w:sz="0" w:space="0" w:color="auto"/>
            <w:left w:val="none" w:sz="0" w:space="0" w:color="auto"/>
            <w:bottom w:val="none" w:sz="0" w:space="0" w:color="auto"/>
            <w:right w:val="none" w:sz="0" w:space="0" w:color="auto"/>
          </w:divBdr>
        </w:div>
        <w:div w:id="714811268">
          <w:marLeft w:val="0"/>
          <w:marRight w:val="0"/>
          <w:marTop w:val="0"/>
          <w:marBottom w:val="0"/>
          <w:divBdr>
            <w:top w:val="none" w:sz="0" w:space="0" w:color="auto"/>
            <w:left w:val="none" w:sz="0" w:space="0" w:color="auto"/>
            <w:bottom w:val="none" w:sz="0" w:space="0" w:color="auto"/>
            <w:right w:val="none" w:sz="0" w:space="0" w:color="auto"/>
          </w:divBdr>
        </w:div>
        <w:div w:id="365183850">
          <w:marLeft w:val="0"/>
          <w:marRight w:val="0"/>
          <w:marTop w:val="0"/>
          <w:marBottom w:val="0"/>
          <w:divBdr>
            <w:top w:val="none" w:sz="0" w:space="0" w:color="auto"/>
            <w:left w:val="none" w:sz="0" w:space="0" w:color="auto"/>
            <w:bottom w:val="none" w:sz="0" w:space="0" w:color="auto"/>
            <w:right w:val="none" w:sz="0" w:space="0" w:color="auto"/>
          </w:divBdr>
        </w:div>
        <w:div w:id="1662078531">
          <w:marLeft w:val="0"/>
          <w:marRight w:val="0"/>
          <w:marTop w:val="0"/>
          <w:marBottom w:val="0"/>
          <w:divBdr>
            <w:top w:val="none" w:sz="0" w:space="0" w:color="auto"/>
            <w:left w:val="none" w:sz="0" w:space="0" w:color="auto"/>
            <w:bottom w:val="none" w:sz="0" w:space="0" w:color="auto"/>
            <w:right w:val="none" w:sz="0" w:space="0" w:color="auto"/>
          </w:divBdr>
        </w:div>
        <w:div w:id="2057310391">
          <w:marLeft w:val="0"/>
          <w:marRight w:val="0"/>
          <w:marTop w:val="0"/>
          <w:marBottom w:val="0"/>
          <w:divBdr>
            <w:top w:val="none" w:sz="0" w:space="0" w:color="auto"/>
            <w:left w:val="none" w:sz="0" w:space="0" w:color="auto"/>
            <w:bottom w:val="none" w:sz="0" w:space="0" w:color="auto"/>
            <w:right w:val="none" w:sz="0" w:space="0" w:color="auto"/>
          </w:divBdr>
        </w:div>
        <w:div w:id="1252348462">
          <w:marLeft w:val="0"/>
          <w:marRight w:val="0"/>
          <w:marTop w:val="0"/>
          <w:marBottom w:val="0"/>
          <w:divBdr>
            <w:top w:val="none" w:sz="0" w:space="0" w:color="auto"/>
            <w:left w:val="none" w:sz="0" w:space="0" w:color="auto"/>
            <w:bottom w:val="none" w:sz="0" w:space="0" w:color="auto"/>
            <w:right w:val="none" w:sz="0" w:space="0" w:color="auto"/>
          </w:divBdr>
        </w:div>
        <w:div w:id="1043289498">
          <w:marLeft w:val="0"/>
          <w:marRight w:val="0"/>
          <w:marTop w:val="0"/>
          <w:marBottom w:val="0"/>
          <w:divBdr>
            <w:top w:val="none" w:sz="0" w:space="0" w:color="auto"/>
            <w:left w:val="none" w:sz="0" w:space="0" w:color="auto"/>
            <w:bottom w:val="none" w:sz="0" w:space="0" w:color="auto"/>
            <w:right w:val="none" w:sz="0" w:space="0" w:color="auto"/>
          </w:divBdr>
        </w:div>
        <w:div w:id="652487294">
          <w:marLeft w:val="0"/>
          <w:marRight w:val="0"/>
          <w:marTop w:val="0"/>
          <w:marBottom w:val="0"/>
          <w:divBdr>
            <w:top w:val="none" w:sz="0" w:space="0" w:color="auto"/>
            <w:left w:val="none" w:sz="0" w:space="0" w:color="auto"/>
            <w:bottom w:val="none" w:sz="0" w:space="0" w:color="auto"/>
            <w:right w:val="none" w:sz="0" w:space="0" w:color="auto"/>
          </w:divBdr>
        </w:div>
        <w:div w:id="1238630437">
          <w:marLeft w:val="0"/>
          <w:marRight w:val="0"/>
          <w:marTop w:val="0"/>
          <w:marBottom w:val="0"/>
          <w:divBdr>
            <w:top w:val="none" w:sz="0" w:space="0" w:color="auto"/>
            <w:left w:val="none" w:sz="0" w:space="0" w:color="auto"/>
            <w:bottom w:val="none" w:sz="0" w:space="0" w:color="auto"/>
            <w:right w:val="none" w:sz="0" w:space="0" w:color="auto"/>
          </w:divBdr>
        </w:div>
        <w:div w:id="495072279">
          <w:marLeft w:val="0"/>
          <w:marRight w:val="0"/>
          <w:marTop w:val="0"/>
          <w:marBottom w:val="0"/>
          <w:divBdr>
            <w:top w:val="none" w:sz="0" w:space="0" w:color="auto"/>
            <w:left w:val="none" w:sz="0" w:space="0" w:color="auto"/>
            <w:bottom w:val="none" w:sz="0" w:space="0" w:color="auto"/>
            <w:right w:val="none" w:sz="0" w:space="0" w:color="auto"/>
          </w:divBdr>
        </w:div>
        <w:div w:id="1719696202">
          <w:marLeft w:val="0"/>
          <w:marRight w:val="0"/>
          <w:marTop w:val="0"/>
          <w:marBottom w:val="0"/>
          <w:divBdr>
            <w:top w:val="none" w:sz="0" w:space="0" w:color="auto"/>
            <w:left w:val="none" w:sz="0" w:space="0" w:color="auto"/>
            <w:bottom w:val="none" w:sz="0" w:space="0" w:color="auto"/>
            <w:right w:val="none" w:sz="0" w:space="0" w:color="auto"/>
          </w:divBdr>
        </w:div>
        <w:div w:id="1615864739">
          <w:marLeft w:val="0"/>
          <w:marRight w:val="0"/>
          <w:marTop w:val="0"/>
          <w:marBottom w:val="0"/>
          <w:divBdr>
            <w:top w:val="none" w:sz="0" w:space="0" w:color="auto"/>
            <w:left w:val="none" w:sz="0" w:space="0" w:color="auto"/>
            <w:bottom w:val="none" w:sz="0" w:space="0" w:color="auto"/>
            <w:right w:val="none" w:sz="0" w:space="0" w:color="auto"/>
          </w:divBdr>
        </w:div>
        <w:div w:id="957299144">
          <w:marLeft w:val="0"/>
          <w:marRight w:val="0"/>
          <w:marTop w:val="0"/>
          <w:marBottom w:val="0"/>
          <w:divBdr>
            <w:top w:val="none" w:sz="0" w:space="0" w:color="auto"/>
            <w:left w:val="none" w:sz="0" w:space="0" w:color="auto"/>
            <w:bottom w:val="none" w:sz="0" w:space="0" w:color="auto"/>
            <w:right w:val="none" w:sz="0" w:space="0" w:color="auto"/>
          </w:divBdr>
        </w:div>
        <w:div w:id="1343434357">
          <w:marLeft w:val="0"/>
          <w:marRight w:val="0"/>
          <w:marTop w:val="0"/>
          <w:marBottom w:val="0"/>
          <w:divBdr>
            <w:top w:val="none" w:sz="0" w:space="0" w:color="auto"/>
            <w:left w:val="none" w:sz="0" w:space="0" w:color="auto"/>
            <w:bottom w:val="none" w:sz="0" w:space="0" w:color="auto"/>
            <w:right w:val="none" w:sz="0" w:space="0" w:color="auto"/>
          </w:divBdr>
        </w:div>
        <w:div w:id="1565725451">
          <w:marLeft w:val="0"/>
          <w:marRight w:val="0"/>
          <w:marTop w:val="0"/>
          <w:marBottom w:val="0"/>
          <w:divBdr>
            <w:top w:val="none" w:sz="0" w:space="0" w:color="auto"/>
            <w:left w:val="none" w:sz="0" w:space="0" w:color="auto"/>
            <w:bottom w:val="none" w:sz="0" w:space="0" w:color="auto"/>
            <w:right w:val="none" w:sz="0" w:space="0" w:color="auto"/>
          </w:divBdr>
        </w:div>
        <w:div w:id="398481646">
          <w:marLeft w:val="0"/>
          <w:marRight w:val="0"/>
          <w:marTop w:val="0"/>
          <w:marBottom w:val="0"/>
          <w:divBdr>
            <w:top w:val="none" w:sz="0" w:space="0" w:color="auto"/>
            <w:left w:val="none" w:sz="0" w:space="0" w:color="auto"/>
            <w:bottom w:val="none" w:sz="0" w:space="0" w:color="auto"/>
            <w:right w:val="none" w:sz="0" w:space="0" w:color="auto"/>
          </w:divBdr>
        </w:div>
        <w:div w:id="1212032475">
          <w:marLeft w:val="0"/>
          <w:marRight w:val="0"/>
          <w:marTop w:val="0"/>
          <w:marBottom w:val="0"/>
          <w:divBdr>
            <w:top w:val="none" w:sz="0" w:space="0" w:color="auto"/>
            <w:left w:val="none" w:sz="0" w:space="0" w:color="auto"/>
            <w:bottom w:val="none" w:sz="0" w:space="0" w:color="auto"/>
            <w:right w:val="none" w:sz="0" w:space="0" w:color="auto"/>
          </w:divBdr>
        </w:div>
        <w:div w:id="1625967717">
          <w:marLeft w:val="0"/>
          <w:marRight w:val="0"/>
          <w:marTop w:val="0"/>
          <w:marBottom w:val="0"/>
          <w:divBdr>
            <w:top w:val="none" w:sz="0" w:space="0" w:color="auto"/>
            <w:left w:val="none" w:sz="0" w:space="0" w:color="auto"/>
            <w:bottom w:val="none" w:sz="0" w:space="0" w:color="auto"/>
            <w:right w:val="none" w:sz="0" w:space="0" w:color="auto"/>
          </w:divBdr>
        </w:div>
        <w:div w:id="706955085">
          <w:marLeft w:val="0"/>
          <w:marRight w:val="0"/>
          <w:marTop w:val="0"/>
          <w:marBottom w:val="0"/>
          <w:divBdr>
            <w:top w:val="none" w:sz="0" w:space="0" w:color="auto"/>
            <w:left w:val="none" w:sz="0" w:space="0" w:color="auto"/>
            <w:bottom w:val="none" w:sz="0" w:space="0" w:color="auto"/>
            <w:right w:val="none" w:sz="0" w:space="0" w:color="auto"/>
          </w:divBdr>
          <w:divsChild>
            <w:div w:id="391461823">
              <w:marLeft w:val="0"/>
              <w:marRight w:val="0"/>
              <w:marTop w:val="0"/>
              <w:marBottom w:val="0"/>
              <w:divBdr>
                <w:top w:val="none" w:sz="0" w:space="0" w:color="auto"/>
                <w:left w:val="none" w:sz="0" w:space="0" w:color="auto"/>
                <w:bottom w:val="none" w:sz="0" w:space="0" w:color="auto"/>
                <w:right w:val="none" w:sz="0" w:space="0" w:color="auto"/>
              </w:divBdr>
            </w:div>
          </w:divsChild>
        </w:div>
        <w:div w:id="1847863832">
          <w:marLeft w:val="0"/>
          <w:marRight w:val="0"/>
          <w:marTop w:val="0"/>
          <w:marBottom w:val="0"/>
          <w:divBdr>
            <w:top w:val="none" w:sz="0" w:space="0" w:color="auto"/>
            <w:left w:val="none" w:sz="0" w:space="0" w:color="auto"/>
            <w:bottom w:val="none" w:sz="0" w:space="0" w:color="auto"/>
            <w:right w:val="none" w:sz="0" w:space="0" w:color="auto"/>
          </w:divBdr>
        </w:div>
        <w:div w:id="2107463333">
          <w:marLeft w:val="0"/>
          <w:marRight w:val="0"/>
          <w:marTop w:val="0"/>
          <w:marBottom w:val="0"/>
          <w:divBdr>
            <w:top w:val="none" w:sz="0" w:space="0" w:color="auto"/>
            <w:left w:val="none" w:sz="0" w:space="0" w:color="auto"/>
            <w:bottom w:val="none" w:sz="0" w:space="0" w:color="auto"/>
            <w:right w:val="none" w:sz="0" w:space="0" w:color="auto"/>
          </w:divBdr>
        </w:div>
        <w:div w:id="263810050">
          <w:marLeft w:val="0"/>
          <w:marRight w:val="0"/>
          <w:marTop w:val="0"/>
          <w:marBottom w:val="0"/>
          <w:divBdr>
            <w:top w:val="none" w:sz="0" w:space="0" w:color="auto"/>
            <w:left w:val="none" w:sz="0" w:space="0" w:color="auto"/>
            <w:bottom w:val="none" w:sz="0" w:space="0" w:color="auto"/>
            <w:right w:val="none" w:sz="0" w:space="0" w:color="auto"/>
          </w:divBdr>
        </w:div>
        <w:div w:id="997613465">
          <w:marLeft w:val="0"/>
          <w:marRight w:val="0"/>
          <w:marTop w:val="0"/>
          <w:marBottom w:val="0"/>
          <w:divBdr>
            <w:top w:val="none" w:sz="0" w:space="0" w:color="auto"/>
            <w:left w:val="none" w:sz="0" w:space="0" w:color="auto"/>
            <w:bottom w:val="none" w:sz="0" w:space="0" w:color="auto"/>
            <w:right w:val="none" w:sz="0" w:space="0" w:color="auto"/>
          </w:divBdr>
        </w:div>
        <w:div w:id="139420079">
          <w:marLeft w:val="0"/>
          <w:marRight w:val="0"/>
          <w:marTop w:val="0"/>
          <w:marBottom w:val="0"/>
          <w:divBdr>
            <w:top w:val="none" w:sz="0" w:space="0" w:color="auto"/>
            <w:left w:val="none" w:sz="0" w:space="0" w:color="auto"/>
            <w:bottom w:val="none" w:sz="0" w:space="0" w:color="auto"/>
            <w:right w:val="none" w:sz="0" w:space="0" w:color="auto"/>
          </w:divBdr>
        </w:div>
        <w:div w:id="265424364">
          <w:marLeft w:val="0"/>
          <w:marRight w:val="0"/>
          <w:marTop w:val="0"/>
          <w:marBottom w:val="0"/>
          <w:divBdr>
            <w:top w:val="none" w:sz="0" w:space="0" w:color="auto"/>
            <w:left w:val="none" w:sz="0" w:space="0" w:color="auto"/>
            <w:bottom w:val="none" w:sz="0" w:space="0" w:color="auto"/>
            <w:right w:val="none" w:sz="0" w:space="0" w:color="auto"/>
          </w:divBdr>
        </w:div>
        <w:div w:id="389035759">
          <w:marLeft w:val="0"/>
          <w:marRight w:val="0"/>
          <w:marTop w:val="0"/>
          <w:marBottom w:val="0"/>
          <w:divBdr>
            <w:top w:val="none" w:sz="0" w:space="0" w:color="auto"/>
            <w:left w:val="none" w:sz="0" w:space="0" w:color="auto"/>
            <w:bottom w:val="none" w:sz="0" w:space="0" w:color="auto"/>
            <w:right w:val="none" w:sz="0" w:space="0" w:color="auto"/>
          </w:divBdr>
        </w:div>
        <w:div w:id="2052531634">
          <w:marLeft w:val="0"/>
          <w:marRight w:val="0"/>
          <w:marTop w:val="0"/>
          <w:marBottom w:val="0"/>
          <w:divBdr>
            <w:top w:val="none" w:sz="0" w:space="0" w:color="auto"/>
            <w:left w:val="none" w:sz="0" w:space="0" w:color="auto"/>
            <w:bottom w:val="none" w:sz="0" w:space="0" w:color="auto"/>
            <w:right w:val="none" w:sz="0" w:space="0" w:color="auto"/>
          </w:divBdr>
        </w:div>
        <w:div w:id="890339052">
          <w:marLeft w:val="0"/>
          <w:marRight w:val="0"/>
          <w:marTop w:val="0"/>
          <w:marBottom w:val="0"/>
          <w:divBdr>
            <w:top w:val="none" w:sz="0" w:space="0" w:color="auto"/>
            <w:left w:val="none" w:sz="0" w:space="0" w:color="auto"/>
            <w:bottom w:val="none" w:sz="0" w:space="0" w:color="auto"/>
            <w:right w:val="none" w:sz="0" w:space="0" w:color="auto"/>
          </w:divBdr>
        </w:div>
        <w:div w:id="1324508177">
          <w:marLeft w:val="0"/>
          <w:marRight w:val="0"/>
          <w:marTop w:val="0"/>
          <w:marBottom w:val="0"/>
          <w:divBdr>
            <w:top w:val="none" w:sz="0" w:space="0" w:color="auto"/>
            <w:left w:val="none" w:sz="0" w:space="0" w:color="auto"/>
            <w:bottom w:val="none" w:sz="0" w:space="0" w:color="auto"/>
            <w:right w:val="none" w:sz="0" w:space="0" w:color="auto"/>
          </w:divBdr>
        </w:div>
        <w:div w:id="274752849">
          <w:marLeft w:val="0"/>
          <w:marRight w:val="0"/>
          <w:marTop w:val="0"/>
          <w:marBottom w:val="0"/>
          <w:divBdr>
            <w:top w:val="none" w:sz="0" w:space="0" w:color="auto"/>
            <w:left w:val="none" w:sz="0" w:space="0" w:color="auto"/>
            <w:bottom w:val="none" w:sz="0" w:space="0" w:color="auto"/>
            <w:right w:val="none" w:sz="0" w:space="0" w:color="auto"/>
          </w:divBdr>
        </w:div>
        <w:div w:id="139008364">
          <w:marLeft w:val="0"/>
          <w:marRight w:val="0"/>
          <w:marTop w:val="0"/>
          <w:marBottom w:val="0"/>
          <w:divBdr>
            <w:top w:val="none" w:sz="0" w:space="0" w:color="auto"/>
            <w:left w:val="none" w:sz="0" w:space="0" w:color="auto"/>
            <w:bottom w:val="none" w:sz="0" w:space="0" w:color="auto"/>
            <w:right w:val="none" w:sz="0" w:space="0" w:color="auto"/>
          </w:divBdr>
        </w:div>
        <w:div w:id="1269507174">
          <w:marLeft w:val="0"/>
          <w:marRight w:val="0"/>
          <w:marTop w:val="0"/>
          <w:marBottom w:val="0"/>
          <w:divBdr>
            <w:top w:val="none" w:sz="0" w:space="0" w:color="auto"/>
            <w:left w:val="none" w:sz="0" w:space="0" w:color="auto"/>
            <w:bottom w:val="none" w:sz="0" w:space="0" w:color="auto"/>
            <w:right w:val="none" w:sz="0" w:space="0" w:color="auto"/>
          </w:divBdr>
        </w:div>
        <w:div w:id="1877618159">
          <w:marLeft w:val="0"/>
          <w:marRight w:val="0"/>
          <w:marTop w:val="0"/>
          <w:marBottom w:val="0"/>
          <w:divBdr>
            <w:top w:val="none" w:sz="0" w:space="0" w:color="auto"/>
            <w:left w:val="none" w:sz="0" w:space="0" w:color="auto"/>
            <w:bottom w:val="none" w:sz="0" w:space="0" w:color="auto"/>
            <w:right w:val="none" w:sz="0" w:space="0" w:color="auto"/>
          </w:divBdr>
        </w:div>
        <w:div w:id="1021052540">
          <w:marLeft w:val="0"/>
          <w:marRight w:val="0"/>
          <w:marTop w:val="0"/>
          <w:marBottom w:val="0"/>
          <w:divBdr>
            <w:top w:val="none" w:sz="0" w:space="0" w:color="auto"/>
            <w:left w:val="none" w:sz="0" w:space="0" w:color="auto"/>
            <w:bottom w:val="none" w:sz="0" w:space="0" w:color="auto"/>
            <w:right w:val="none" w:sz="0" w:space="0" w:color="auto"/>
          </w:divBdr>
        </w:div>
        <w:div w:id="985086863">
          <w:marLeft w:val="0"/>
          <w:marRight w:val="0"/>
          <w:marTop w:val="0"/>
          <w:marBottom w:val="0"/>
          <w:divBdr>
            <w:top w:val="none" w:sz="0" w:space="0" w:color="auto"/>
            <w:left w:val="none" w:sz="0" w:space="0" w:color="auto"/>
            <w:bottom w:val="none" w:sz="0" w:space="0" w:color="auto"/>
            <w:right w:val="none" w:sz="0" w:space="0" w:color="auto"/>
          </w:divBdr>
        </w:div>
        <w:div w:id="121581601">
          <w:marLeft w:val="0"/>
          <w:marRight w:val="0"/>
          <w:marTop w:val="0"/>
          <w:marBottom w:val="0"/>
          <w:divBdr>
            <w:top w:val="none" w:sz="0" w:space="0" w:color="auto"/>
            <w:left w:val="none" w:sz="0" w:space="0" w:color="auto"/>
            <w:bottom w:val="none" w:sz="0" w:space="0" w:color="auto"/>
            <w:right w:val="none" w:sz="0" w:space="0" w:color="auto"/>
          </w:divBdr>
        </w:div>
        <w:div w:id="2046131714">
          <w:marLeft w:val="0"/>
          <w:marRight w:val="0"/>
          <w:marTop w:val="0"/>
          <w:marBottom w:val="0"/>
          <w:divBdr>
            <w:top w:val="none" w:sz="0" w:space="0" w:color="auto"/>
            <w:left w:val="none" w:sz="0" w:space="0" w:color="auto"/>
            <w:bottom w:val="none" w:sz="0" w:space="0" w:color="auto"/>
            <w:right w:val="none" w:sz="0" w:space="0" w:color="auto"/>
          </w:divBdr>
        </w:div>
        <w:div w:id="1218904668">
          <w:marLeft w:val="0"/>
          <w:marRight w:val="0"/>
          <w:marTop w:val="0"/>
          <w:marBottom w:val="0"/>
          <w:divBdr>
            <w:top w:val="none" w:sz="0" w:space="0" w:color="auto"/>
            <w:left w:val="none" w:sz="0" w:space="0" w:color="auto"/>
            <w:bottom w:val="none" w:sz="0" w:space="0" w:color="auto"/>
            <w:right w:val="none" w:sz="0" w:space="0" w:color="auto"/>
          </w:divBdr>
        </w:div>
        <w:div w:id="329210956">
          <w:marLeft w:val="0"/>
          <w:marRight w:val="0"/>
          <w:marTop w:val="0"/>
          <w:marBottom w:val="0"/>
          <w:divBdr>
            <w:top w:val="none" w:sz="0" w:space="0" w:color="auto"/>
            <w:left w:val="none" w:sz="0" w:space="0" w:color="auto"/>
            <w:bottom w:val="none" w:sz="0" w:space="0" w:color="auto"/>
            <w:right w:val="none" w:sz="0" w:space="0" w:color="auto"/>
          </w:divBdr>
        </w:div>
        <w:div w:id="1635679111">
          <w:marLeft w:val="0"/>
          <w:marRight w:val="0"/>
          <w:marTop w:val="0"/>
          <w:marBottom w:val="0"/>
          <w:divBdr>
            <w:top w:val="none" w:sz="0" w:space="0" w:color="auto"/>
            <w:left w:val="none" w:sz="0" w:space="0" w:color="auto"/>
            <w:bottom w:val="none" w:sz="0" w:space="0" w:color="auto"/>
            <w:right w:val="none" w:sz="0" w:space="0" w:color="auto"/>
          </w:divBdr>
        </w:div>
        <w:div w:id="450830097">
          <w:marLeft w:val="0"/>
          <w:marRight w:val="0"/>
          <w:marTop w:val="0"/>
          <w:marBottom w:val="0"/>
          <w:divBdr>
            <w:top w:val="none" w:sz="0" w:space="0" w:color="auto"/>
            <w:left w:val="none" w:sz="0" w:space="0" w:color="auto"/>
            <w:bottom w:val="none" w:sz="0" w:space="0" w:color="auto"/>
            <w:right w:val="none" w:sz="0" w:space="0" w:color="auto"/>
          </w:divBdr>
        </w:div>
        <w:div w:id="1900823677">
          <w:marLeft w:val="0"/>
          <w:marRight w:val="0"/>
          <w:marTop w:val="0"/>
          <w:marBottom w:val="0"/>
          <w:divBdr>
            <w:top w:val="none" w:sz="0" w:space="0" w:color="auto"/>
            <w:left w:val="none" w:sz="0" w:space="0" w:color="auto"/>
            <w:bottom w:val="none" w:sz="0" w:space="0" w:color="auto"/>
            <w:right w:val="none" w:sz="0" w:space="0" w:color="auto"/>
          </w:divBdr>
        </w:div>
        <w:div w:id="97995800">
          <w:marLeft w:val="0"/>
          <w:marRight w:val="0"/>
          <w:marTop w:val="0"/>
          <w:marBottom w:val="0"/>
          <w:divBdr>
            <w:top w:val="none" w:sz="0" w:space="0" w:color="auto"/>
            <w:left w:val="none" w:sz="0" w:space="0" w:color="auto"/>
            <w:bottom w:val="none" w:sz="0" w:space="0" w:color="auto"/>
            <w:right w:val="none" w:sz="0" w:space="0" w:color="auto"/>
          </w:divBdr>
        </w:div>
        <w:div w:id="1446728165">
          <w:marLeft w:val="0"/>
          <w:marRight w:val="0"/>
          <w:marTop w:val="0"/>
          <w:marBottom w:val="0"/>
          <w:divBdr>
            <w:top w:val="none" w:sz="0" w:space="0" w:color="auto"/>
            <w:left w:val="none" w:sz="0" w:space="0" w:color="auto"/>
            <w:bottom w:val="none" w:sz="0" w:space="0" w:color="auto"/>
            <w:right w:val="none" w:sz="0" w:space="0" w:color="auto"/>
          </w:divBdr>
        </w:div>
        <w:div w:id="1859806613">
          <w:marLeft w:val="0"/>
          <w:marRight w:val="0"/>
          <w:marTop w:val="0"/>
          <w:marBottom w:val="0"/>
          <w:divBdr>
            <w:top w:val="none" w:sz="0" w:space="0" w:color="auto"/>
            <w:left w:val="none" w:sz="0" w:space="0" w:color="auto"/>
            <w:bottom w:val="none" w:sz="0" w:space="0" w:color="auto"/>
            <w:right w:val="none" w:sz="0" w:space="0" w:color="auto"/>
          </w:divBdr>
        </w:div>
      </w:divsChild>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sChild>
        <w:div w:id="964313164">
          <w:marLeft w:val="0"/>
          <w:marRight w:val="0"/>
          <w:marTop w:val="0"/>
          <w:marBottom w:val="0"/>
          <w:divBdr>
            <w:top w:val="none" w:sz="0" w:space="0" w:color="auto"/>
            <w:left w:val="none" w:sz="0" w:space="0" w:color="auto"/>
            <w:bottom w:val="none" w:sz="0" w:space="0" w:color="auto"/>
            <w:right w:val="none" w:sz="0" w:space="0" w:color="auto"/>
          </w:divBdr>
          <w:divsChild>
            <w:div w:id="888608197">
              <w:marLeft w:val="0"/>
              <w:marRight w:val="0"/>
              <w:marTop w:val="0"/>
              <w:marBottom w:val="0"/>
              <w:divBdr>
                <w:top w:val="none" w:sz="0" w:space="0" w:color="auto"/>
                <w:left w:val="none" w:sz="0" w:space="0" w:color="auto"/>
                <w:bottom w:val="none" w:sz="0" w:space="0" w:color="auto"/>
                <w:right w:val="none" w:sz="0" w:space="0" w:color="auto"/>
              </w:divBdr>
              <w:divsChild>
                <w:div w:id="1910260475">
                  <w:marLeft w:val="0"/>
                  <w:marRight w:val="0"/>
                  <w:marTop w:val="0"/>
                  <w:marBottom w:val="0"/>
                  <w:divBdr>
                    <w:top w:val="none" w:sz="0" w:space="0" w:color="auto"/>
                    <w:left w:val="none" w:sz="0" w:space="0" w:color="auto"/>
                    <w:bottom w:val="none" w:sz="0" w:space="0" w:color="auto"/>
                    <w:right w:val="none" w:sz="0" w:space="0" w:color="auto"/>
                  </w:divBdr>
                  <w:divsChild>
                    <w:div w:id="1141073063">
                      <w:marLeft w:val="0"/>
                      <w:marRight w:val="0"/>
                      <w:marTop w:val="0"/>
                      <w:marBottom w:val="0"/>
                      <w:divBdr>
                        <w:top w:val="none" w:sz="0" w:space="0" w:color="auto"/>
                        <w:left w:val="none" w:sz="0" w:space="0" w:color="auto"/>
                        <w:bottom w:val="none" w:sz="0" w:space="0" w:color="auto"/>
                        <w:right w:val="none" w:sz="0" w:space="0" w:color="auto"/>
                      </w:divBdr>
                      <w:divsChild>
                        <w:div w:id="591856008">
                          <w:marLeft w:val="0"/>
                          <w:marRight w:val="0"/>
                          <w:marTop w:val="0"/>
                          <w:marBottom w:val="0"/>
                          <w:divBdr>
                            <w:top w:val="none" w:sz="0" w:space="0" w:color="auto"/>
                            <w:left w:val="none" w:sz="0" w:space="0" w:color="auto"/>
                            <w:bottom w:val="none" w:sz="0" w:space="0" w:color="auto"/>
                            <w:right w:val="none" w:sz="0" w:space="0" w:color="auto"/>
                          </w:divBdr>
                          <w:divsChild>
                            <w:div w:id="2077974066">
                              <w:marLeft w:val="0"/>
                              <w:marRight w:val="0"/>
                              <w:marTop w:val="0"/>
                              <w:marBottom w:val="0"/>
                              <w:divBdr>
                                <w:top w:val="none" w:sz="0" w:space="0" w:color="auto"/>
                                <w:left w:val="none" w:sz="0" w:space="0" w:color="auto"/>
                                <w:bottom w:val="none" w:sz="0" w:space="0" w:color="auto"/>
                                <w:right w:val="none" w:sz="0" w:space="0" w:color="auto"/>
                              </w:divBdr>
                            </w:div>
                            <w:div w:id="1438284211">
                              <w:marLeft w:val="0"/>
                              <w:marRight w:val="0"/>
                              <w:marTop w:val="0"/>
                              <w:marBottom w:val="0"/>
                              <w:divBdr>
                                <w:top w:val="none" w:sz="0" w:space="0" w:color="auto"/>
                                <w:left w:val="none" w:sz="0" w:space="0" w:color="auto"/>
                                <w:bottom w:val="none" w:sz="0" w:space="0" w:color="auto"/>
                                <w:right w:val="none" w:sz="0" w:space="0" w:color="auto"/>
                              </w:divBdr>
                            </w:div>
                            <w:div w:id="685210981">
                              <w:marLeft w:val="0"/>
                              <w:marRight w:val="0"/>
                              <w:marTop w:val="0"/>
                              <w:marBottom w:val="0"/>
                              <w:divBdr>
                                <w:top w:val="none" w:sz="0" w:space="0" w:color="auto"/>
                                <w:left w:val="none" w:sz="0" w:space="0" w:color="auto"/>
                                <w:bottom w:val="none" w:sz="0" w:space="0" w:color="auto"/>
                                <w:right w:val="none" w:sz="0" w:space="0" w:color="auto"/>
                              </w:divBdr>
                            </w:div>
                            <w:div w:id="924848020">
                              <w:marLeft w:val="0"/>
                              <w:marRight w:val="0"/>
                              <w:marTop w:val="0"/>
                              <w:marBottom w:val="0"/>
                              <w:divBdr>
                                <w:top w:val="none" w:sz="0" w:space="0" w:color="auto"/>
                                <w:left w:val="none" w:sz="0" w:space="0" w:color="auto"/>
                                <w:bottom w:val="none" w:sz="0" w:space="0" w:color="auto"/>
                                <w:right w:val="none" w:sz="0" w:space="0" w:color="auto"/>
                              </w:divBdr>
                            </w:div>
                            <w:div w:id="952058025">
                              <w:marLeft w:val="0"/>
                              <w:marRight w:val="0"/>
                              <w:marTop w:val="0"/>
                              <w:marBottom w:val="0"/>
                              <w:divBdr>
                                <w:top w:val="none" w:sz="0" w:space="0" w:color="auto"/>
                                <w:left w:val="none" w:sz="0" w:space="0" w:color="auto"/>
                                <w:bottom w:val="none" w:sz="0" w:space="0" w:color="auto"/>
                                <w:right w:val="none" w:sz="0" w:space="0" w:color="auto"/>
                              </w:divBdr>
                            </w:div>
                            <w:div w:id="724909014">
                              <w:marLeft w:val="0"/>
                              <w:marRight w:val="0"/>
                              <w:marTop w:val="0"/>
                              <w:marBottom w:val="0"/>
                              <w:divBdr>
                                <w:top w:val="none" w:sz="0" w:space="0" w:color="auto"/>
                                <w:left w:val="none" w:sz="0" w:space="0" w:color="auto"/>
                                <w:bottom w:val="none" w:sz="0" w:space="0" w:color="auto"/>
                                <w:right w:val="none" w:sz="0" w:space="0" w:color="auto"/>
                              </w:divBdr>
                            </w:div>
                            <w:div w:id="607352811">
                              <w:marLeft w:val="0"/>
                              <w:marRight w:val="0"/>
                              <w:marTop w:val="0"/>
                              <w:marBottom w:val="0"/>
                              <w:divBdr>
                                <w:top w:val="none" w:sz="0" w:space="0" w:color="auto"/>
                                <w:left w:val="none" w:sz="0" w:space="0" w:color="auto"/>
                                <w:bottom w:val="none" w:sz="0" w:space="0" w:color="auto"/>
                                <w:right w:val="none" w:sz="0" w:space="0" w:color="auto"/>
                              </w:divBdr>
                            </w:div>
                            <w:div w:id="795296965">
                              <w:marLeft w:val="0"/>
                              <w:marRight w:val="0"/>
                              <w:marTop w:val="0"/>
                              <w:marBottom w:val="0"/>
                              <w:divBdr>
                                <w:top w:val="none" w:sz="0" w:space="0" w:color="auto"/>
                                <w:left w:val="none" w:sz="0" w:space="0" w:color="auto"/>
                                <w:bottom w:val="none" w:sz="0" w:space="0" w:color="auto"/>
                                <w:right w:val="none" w:sz="0" w:space="0" w:color="auto"/>
                              </w:divBdr>
                            </w:div>
                            <w:div w:id="1684550007">
                              <w:marLeft w:val="0"/>
                              <w:marRight w:val="0"/>
                              <w:marTop w:val="0"/>
                              <w:marBottom w:val="0"/>
                              <w:divBdr>
                                <w:top w:val="none" w:sz="0" w:space="0" w:color="auto"/>
                                <w:left w:val="none" w:sz="0" w:space="0" w:color="auto"/>
                                <w:bottom w:val="none" w:sz="0" w:space="0" w:color="auto"/>
                                <w:right w:val="none" w:sz="0" w:space="0" w:color="auto"/>
                              </w:divBdr>
                            </w:div>
                            <w:div w:id="1193303964">
                              <w:marLeft w:val="0"/>
                              <w:marRight w:val="0"/>
                              <w:marTop w:val="0"/>
                              <w:marBottom w:val="0"/>
                              <w:divBdr>
                                <w:top w:val="none" w:sz="0" w:space="0" w:color="auto"/>
                                <w:left w:val="none" w:sz="0" w:space="0" w:color="auto"/>
                                <w:bottom w:val="none" w:sz="0" w:space="0" w:color="auto"/>
                                <w:right w:val="none" w:sz="0" w:space="0" w:color="auto"/>
                              </w:divBdr>
                            </w:div>
                            <w:div w:id="2070035991">
                              <w:marLeft w:val="0"/>
                              <w:marRight w:val="0"/>
                              <w:marTop w:val="0"/>
                              <w:marBottom w:val="0"/>
                              <w:divBdr>
                                <w:top w:val="none" w:sz="0" w:space="0" w:color="auto"/>
                                <w:left w:val="none" w:sz="0" w:space="0" w:color="auto"/>
                                <w:bottom w:val="none" w:sz="0" w:space="0" w:color="auto"/>
                                <w:right w:val="none" w:sz="0" w:space="0" w:color="auto"/>
                              </w:divBdr>
                            </w:div>
                            <w:div w:id="251469752">
                              <w:marLeft w:val="0"/>
                              <w:marRight w:val="0"/>
                              <w:marTop w:val="0"/>
                              <w:marBottom w:val="0"/>
                              <w:divBdr>
                                <w:top w:val="none" w:sz="0" w:space="0" w:color="auto"/>
                                <w:left w:val="none" w:sz="0" w:space="0" w:color="auto"/>
                                <w:bottom w:val="none" w:sz="0" w:space="0" w:color="auto"/>
                                <w:right w:val="none" w:sz="0" w:space="0" w:color="auto"/>
                              </w:divBdr>
                            </w:div>
                            <w:div w:id="1732775887">
                              <w:marLeft w:val="0"/>
                              <w:marRight w:val="0"/>
                              <w:marTop w:val="0"/>
                              <w:marBottom w:val="0"/>
                              <w:divBdr>
                                <w:top w:val="none" w:sz="0" w:space="0" w:color="auto"/>
                                <w:left w:val="none" w:sz="0" w:space="0" w:color="auto"/>
                                <w:bottom w:val="none" w:sz="0" w:space="0" w:color="auto"/>
                                <w:right w:val="none" w:sz="0" w:space="0" w:color="auto"/>
                              </w:divBdr>
                            </w:div>
                            <w:div w:id="2100906777">
                              <w:marLeft w:val="0"/>
                              <w:marRight w:val="0"/>
                              <w:marTop w:val="0"/>
                              <w:marBottom w:val="0"/>
                              <w:divBdr>
                                <w:top w:val="none" w:sz="0" w:space="0" w:color="auto"/>
                                <w:left w:val="none" w:sz="0" w:space="0" w:color="auto"/>
                                <w:bottom w:val="none" w:sz="0" w:space="0" w:color="auto"/>
                                <w:right w:val="none" w:sz="0" w:space="0" w:color="auto"/>
                              </w:divBdr>
                            </w:div>
                            <w:div w:id="766385871">
                              <w:marLeft w:val="0"/>
                              <w:marRight w:val="0"/>
                              <w:marTop w:val="0"/>
                              <w:marBottom w:val="0"/>
                              <w:divBdr>
                                <w:top w:val="none" w:sz="0" w:space="0" w:color="auto"/>
                                <w:left w:val="none" w:sz="0" w:space="0" w:color="auto"/>
                                <w:bottom w:val="none" w:sz="0" w:space="0" w:color="auto"/>
                                <w:right w:val="none" w:sz="0" w:space="0" w:color="auto"/>
                              </w:divBdr>
                            </w:div>
                            <w:div w:id="1813448540">
                              <w:marLeft w:val="0"/>
                              <w:marRight w:val="0"/>
                              <w:marTop w:val="0"/>
                              <w:marBottom w:val="0"/>
                              <w:divBdr>
                                <w:top w:val="none" w:sz="0" w:space="0" w:color="auto"/>
                                <w:left w:val="none" w:sz="0" w:space="0" w:color="auto"/>
                                <w:bottom w:val="none" w:sz="0" w:space="0" w:color="auto"/>
                                <w:right w:val="none" w:sz="0" w:space="0" w:color="auto"/>
                              </w:divBdr>
                            </w:div>
                            <w:div w:id="1269268462">
                              <w:marLeft w:val="0"/>
                              <w:marRight w:val="0"/>
                              <w:marTop w:val="0"/>
                              <w:marBottom w:val="0"/>
                              <w:divBdr>
                                <w:top w:val="none" w:sz="0" w:space="0" w:color="auto"/>
                                <w:left w:val="none" w:sz="0" w:space="0" w:color="auto"/>
                                <w:bottom w:val="none" w:sz="0" w:space="0" w:color="auto"/>
                                <w:right w:val="none" w:sz="0" w:space="0" w:color="auto"/>
                              </w:divBdr>
                            </w:div>
                            <w:div w:id="2130275326">
                              <w:marLeft w:val="0"/>
                              <w:marRight w:val="0"/>
                              <w:marTop w:val="0"/>
                              <w:marBottom w:val="0"/>
                              <w:divBdr>
                                <w:top w:val="none" w:sz="0" w:space="0" w:color="auto"/>
                                <w:left w:val="none" w:sz="0" w:space="0" w:color="auto"/>
                                <w:bottom w:val="none" w:sz="0" w:space="0" w:color="auto"/>
                                <w:right w:val="none" w:sz="0" w:space="0" w:color="auto"/>
                              </w:divBdr>
                            </w:div>
                            <w:div w:id="339744142">
                              <w:marLeft w:val="0"/>
                              <w:marRight w:val="0"/>
                              <w:marTop w:val="0"/>
                              <w:marBottom w:val="0"/>
                              <w:divBdr>
                                <w:top w:val="none" w:sz="0" w:space="0" w:color="auto"/>
                                <w:left w:val="none" w:sz="0" w:space="0" w:color="auto"/>
                                <w:bottom w:val="none" w:sz="0" w:space="0" w:color="auto"/>
                                <w:right w:val="none" w:sz="0" w:space="0" w:color="auto"/>
                              </w:divBdr>
                            </w:div>
                            <w:div w:id="1695500021">
                              <w:marLeft w:val="0"/>
                              <w:marRight w:val="0"/>
                              <w:marTop w:val="0"/>
                              <w:marBottom w:val="0"/>
                              <w:divBdr>
                                <w:top w:val="none" w:sz="0" w:space="0" w:color="auto"/>
                                <w:left w:val="none" w:sz="0" w:space="0" w:color="auto"/>
                                <w:bottom w:val="none" w:sz="0" w:space="0" w:color="auto"/>
                                <w:right w:val="none" w:sz="0" w:space="0" w:color="auto"/>
                              </w:divBdr>
                            </w:div>
                            <w:div w:id="1012957124">
                              <w:marLeft w:val="0"/>
                              <w:marRight w:val="0"/>
                              <w:marTop w:val="0"/>
                              <w:marBottom w:val="0"/>
                              <w:divBdr>
                                <w:top w:val="none" w:sz="0" w:space="0" w:color="auto"/>
                                <w:left w:val="none" w:sz="0" w:space="0" w:color="auto"/>
                                <w:bottom w:val="none" w:sz="0" w:space="0" w:color="auto"/>
                                <w:right w:val="none" w:sz="0" w:space="0" w:color="auto"/>
                              </w:divBdr>
                            </w:div>
                            <w:div w:id="943266499">
                              <w:marLeft w:val="0"/>
                              <w:marRight w:val="0"/>
                              <w:marTop w:val="0"/>
                              <w:marBottom w:val="0"/>
                              <w:divBdr>
                                <w:top w:val="none" w:sz="0" w:space="0" w:color="auto"/>
                                <w:left w:val="none" w:sz="0" w:space="0" w:color="auto"/>
                                <w:bottom w:val="none" w:sz="0" w:space="0" w:color="auto"/>
                                <w:right w:val="none" w:sz="0" w:space="0" w:color="auto"/>
                              </w:divBdr>
                            </w:div>
                            <w:div w:id="793713738">
                              <w:marLeft w:val="0"/>
                              <w:marRight w:val="0"/>
                              <w:marTop w:val="0"/>
                              <w:marBottom w:val="0"/>
                              <w:divBdr>
                                <w:top w:val="none" w:sz="0" w:space="0" w:color="auto"/>
                                <w:left w:val="none" w:sz="0" w:space="0" w:color="auto"/>
                                <w:bottom w:val="none" w:sz="0" w:space="0" w:color="auto"/>
                                <w:right w:val="none" w:sz="0" w:space="0" w:color="auto"/>
                              </w:divBdr>
                            </w:div>
                            <w:div w:id="1355620640">
                              <w:marLeft w:val="0"/>
                              <w:marRight w:val="0"/>
                              <w:marTop w:val="0"/>
                              <w:marBottom w:val="0"/>
                              <w:divBdr>
                                <w:top w:val="none" w:sz="0" w:space="0" w:color="auto"/>
                                <w:left w:val="none" w:sz="0" w:space="0" w:color="auto"/>
                                <w:bottom w:val="none" w:sz="0" w:space="0" w:color="auto"/>
                                <w:right w:val="none" w:sz="0" w:space="0" w:color="auto"/>
                              </w:divBdr>
                            </w:div>
                            <w:div w:id="1358584759">
                              <w:marLeft w:val="0"/>
                              <w:marRight w:val="0"/>
                              <w:marTop w:val="0"/>
                              <w:marBottom w:val="0"/>
                              <w:divBdr>
                                <w:top w:val="none" w:sz="0" w:space="0" w:color="auto"/>
                                <w:left w:val="none" w:sz="0" w:space="0" w:color="auto"/>
                                <w:bottom w:val="none" w:sz="0" w:space="0" w:color="auto"/>
                                <w:right w:val="none" w:sz="0" w:space="0" w:color="auto"/>
                              </w:divBdr>
                            </w:div>
                            <w:div w:id="361905757">
                              <w:marLeft w:val="0"/>
                              <w:marRight w:val="0"/>
                              <w:marTop w:val="0"/>
                              <w:marBottom w:val="0"/>
                              <w:divBdr>
                                <w:top w:val="none" w:sz="0" w:space="0" w:color="auto"/>
                                <w:left w:val="none" w:sz="0" w:space="0" w:color="auto"/>
                                <w:bottom w:val="none" w:sz="0" w:space="0" w:color="auto"/>
                                <w:right w:val="none" w:sz="0" w:space="0" w:color="auto"/>
                              </w:divBdr>
                            </w:div>
                            <w:div w:id="337586241">
                              <w:marLeft w:val="0"/>
                              <w:marRight w:val="0"/>
                              <w:marTop w:val="0"/>
                              <w:marBottom w:val="0"/>
                              <w:divBdr>
                                <w:top w:val="none" w:sz="0" w:space="0" w:color="auto"/>
                                <w:left w:val="none" w:sz="0" w:space="0" w:color="auto"/>
                                <w:bottom w:val="none" w:sz="0" w:space="0" w:color="auto"/>
                                <w:right w:val="none" w:sz="0" w:space="0" w:color="auto"/>
                              </w:divBdr>
                            </w:div>
                            <w:div w:id="1337802023">
                              <w:marLeft w:val="0"/>
                              <w:marRight w:val="0"/>
                              <w:marTop w:val="0"/>
                              <w:marBottom w:val="0"/>
                              <w:divBdr>
                                <w:top w:val="none" w:sz="0" w:space="0" w:color="auto"/>
                                <w:left w:val="none" w:sz="0" w:space="0" w:color="auto"/>
                                <w:bottom w:val="none" w:sz="0" w:space="0" w:color="auto"/>
                                <w:right w:val="none" w:sz="0" w:space="0" w:color="auto"/>
                              </w:divBdr>
                            </w:div>
                            <w:div w:id="438645929">
                              <w:marLeft w:val="0"/>
                              <w:marRight w:val="0"/>
                              <w:marTop w:val="0"/>
                              <w:marBottom w:val="0"/>
                              <w:divBdr>
                                <w:top w:val="none" w:sz="0" w:space="0" w:color="auto"/>
                                <w:left w:val="none" w:sz="0" w:space="0" w:color="auto"/>
                                <w:bottom w:val="none" w:sz="0" w:space="0" w:color="auto"/>
                                <w:right w:val="none" w:sz="0" w:space="0" w:color="auto"/>
                              </w:divBdr>
                            </w:div>
                            <w:div w:id="1044718340">
                              <w:marLeft w:val="0"/>
                              <w:marRight w:val="0"/>
                              <w:marTop w:val="0"/>
                              <w:marBottom w:val="0"/>
                              <w:divBdr>
                                <w:top w:val="none" w:sz="0" w:space="0" w:color="auto"/>
                                <w:left w:val="none" w:sz="0" w:space="0" w:color="auto"/>
                                <w:bottom w:val="none" w:sz="0" w:space="0" w:color="auto"/>
                                <w:right w:val="none" w:sz="0" w:space="0" w:color="auto"/>
                              </w:divBdr>
                            </w:div>
                            <w:div w:id="1690064460">
                              <w:marLeft w:val="0"/>
                              <w:marRight w:val="0"/>
                              <w:marTop w:val="0"/>
                              <w:marBottom w:val="0"/>
                              <w:divBdr>
                                <w:top w:val="none" w:sz="0" w:space="0" w:color="auto"/>
                                <w:left w:val="none" w:sz="0" w:space="0" w:color="auto"/>
                                <w:bottom w:val="none" w:sz="0" w:space="0" w:color="auto"/>
                                <w:right w:val="none" w:sz="0" w:space="0" w:color="auto"/>
                              </w:divBdr>
                            </w:div>
                            <w:div w:id="1169255014">
                              <w:marLeft w:val="0"/>
                              <w:marRight w:val="0"/>
                              <w:marTop w:val="0"/>
                              <w:marBottom w:val="0"/>
                              <w:divBdr>
                                <w:top w:val="none" w:sz="0" w:space="0" w:color="auto"/>
                                <w:left w:val="none" w:sz="0" w:space="0" w:color="auto"/>
                                <w:bottom w:val="none" w:sz="0" w:space="0" w:color="auto"/>
                                <w:right w:val="none" w:sz="0" w:space="0" w:color="auto"/>
                              </w:divBdr>
                            </w:div>
                            <w:div w:id="2012291780">
                              <w:marLeft w:val="0"/>
                              <w:marRight w:val="0"/>
                              <w:marTop w:val="0"/>
                              <w:marBottom w:val="0"/>
                              <w:divBdr>
                                <w:top w:val="none" w:sz="0" w:space="0" w:color="auto"/>
                                <w:left w:val="none" w:sz="0" w:space="0" w:color="auto"/>
                                <w:bottom w:val="none" w:sz="0" w:space="0" w:color="auto"/>
                                <w:right w:val="none" w:sz="0" w:space="0" w:color="auto"/>
                              </w:divBdr>
                            </w:div>
                            <w:div w:id="1555893277">
                              <w:marLeft w:val="0"/>
                              <w:marRight w:val="0"/>
                              <w:marTop w:val="0"/>
                              <w:marBottom w:val="0"/>
                              <w:divBdr>
                                <w:top w:val="none" w:sz="0" w:space="0" w:color="auto"/>
                                <w:left w:val="none" w:sz="0" w:space="0" w:color="auto"/>
                                <w:bottom w:val="none" w:sz="0" w:space="0" w:color="auto"/>
                                <w:right w:val="none" w:sz="0" w:space="0" w:color="auto"/>
                              </w:divBdr>
                            </w:div>
                            <w:div w:id="1163593212">
                              <w:marLeft w:val="0"/>
                              <w:marRight w:val="0"/>
                              <w:marTop w:val="0"/>
                              <w:marBottom w:val="0"/>
                              <w:divBdr>
                                <w:top w:val="none" w:sz="0" w:space="0" w:color="auto"/>
                                <w:left w:val="none" w:sz="0" w:space="0" w:color="auto"/>
                                <w:bottom w:val="none" w:sz="0" w:space="0" w:color="auto"/>
                                <w:right w:val="none" w:sz="0" w:space="0" w:color="auto"/>
                              </w:divBdr>
                            </w:div>
                            <w:div w:id="493372505">
                              <w:marLeft w:val="0"/>
                              <w:marRight w:val="0"/>
                              <w:marTop w:val="0"/>
                              <w:marBottom w:val="0"/>
                              <w:divBdr>
                                <w:top w:val="none" w:sz="0" w:space="0" w:color="auto"/>
                                <w:left w:val="none" w:sz="0" w:space="0" w:color="auto"/>
                                <w:bottom w:val="none" w:sz="0" w:space="0" w:color="auto"/>
                                <w:right w:val="none" w:sz="0" w:space="0" w:color="auto"/>
                              </w:divBdr>
                            </w:div>
                            <w:div w:id="530610547">
                              <w:marLeft w:val="0"/>
                              <w:marRight w:val="0"/>
                              <w:marTop w:val="0"/>
                              <w:marBottom w:val="0"/>
                              <w:divBdr>
                                <w:top w:val="none" w:sz="0" w:space="0" w:color="auto"/>
                                <w:left w:val="none" w:sz="0" w:space="0" w:color="auto"/>
                                <w:bottom w:val="none" w:sz="0" w:space="0" w:color="auto"/>
                                <w:right w:val="none" w:sz="0" w:space="0" w:color="auto"/>
                              </w:divBdr>
                            </w:div>
                            <w:div w:id="17437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4890">
      <w:bodyDiv w:val="1"/>
      <w:marLeft w:val="0"/>
      <w:marRight w:val="0"/>
      <w:marTop w:val="0"/>
      <w:marBottom w:val="0"/>
      <w:divBdr>
        <w:top w:val="none" w:sz="0" w:space="0" w:color="auto"/>
        <w:left w:val="none" w:sz="0" w:space="0" w:color="auto"/>
        <w:bottom w:val="none" w:sz="0" w:space="0" w:color="auto"/>
        <w:right w:val="none" w:sz="0" w:space="0" w:color="auto"/>
      </w:divBdr>
      <w:divsChild>
        <w:div w:id="2125422187">
          <w:marLeft w:val="0"/>
          <w:marRight w:val="0"/>
          <w:marTop w:val="0"/>
          <w:marBottom w:val="0"/>
          <w:divBdr>
            <w:top w:val="none" w:sz="0" w:space="0" w:color="auto"/>
            <w:left w:val="none" w:sz="0" w:space="0" w:color="auto"/>
            <w:bottom w:val="none" w:sz="0" w:space="0" w:color="auto"/>
            <w:right w:val="none" w:sz="0" w:space="0" w:color="auto"/>
          </w:divBdr>
          <w:divsChild>
            <w:div w:id="2025933078">
              <w:marLeft w:val="0"/>
              <w:marRight w:val="0"/>
              <w:marTop w:val="0"/>
              <w:marBottom w:val="0"/>
              <w:divBdr>
                <w:top w:val="none" w:sz="0" w:space="0" w:color="auto"/>
                <w:left w:val="none" w:sz="0" w:space="0" w:color="auto"/>
                <w:bottom w:val="none" w:sz="0" w:space="0" w:color="auto"/>
                <w:right w:val="none" w:sz="0" w:space="0" w:color="auto"/>
              </w:divBdr>
              <w:divsChild>
                <w:div w:id="1793592096">
                  <w:marLeft w:val="0"/>
                  <w:marRight w:val="0"/>
                  <w:marTop w:val="0"/>
                  <w:marBottom w:val="0"/>
                  <w:divBdr>
                    <w:top w:val="none" w:sz="0" w:space="0" w:color="auto"/>
                    <w:left w:val="none" w:sz="0" w:space="0" w:color="auto"/>
                    <w:bottom w:val="none" w:sz="0" w:space="0" w:color="auto"/>
                    <w:right w:val="none" w:sz="0" w:space="0" w:color="auto"/>
                  </w:divBdr>
                  <w:divsChild>
                    <w:div w:id="1461797972">
                      <w:marLeft w:val="0"/>
                      <w:marRight w:val="0"/>
                      <w:marTop w:val="0"/>
                      <w:marBottom w:val="0"/>
                      <w:divBdr>
                        <w:top w:val="none" w:sz="0" w:space="0" w:color="auto"/>
                        <w:left w:val="none" w:sz="0" w:space="0" w:color="auto"/>
                        <w:bottom w:val="none" w:sz="0" w:space="0" w:color="auto"/>
                        <w:right w:val="none" w:sz="0" w:space="0" w:color="auto"/>
                      </w:divBdr>
                      <w:divsChild>
                        <w:div w:id="65419120">
                          <w:marLeft w:val="0"/>
                          <w:marRight w:val="0"/>
                          <w:marTop w:val="0"/>
                          <w:marBottom w:val="0"/>
                          <w:divBdr>
                            <w:top w:val="none" w:sz="0" w:space="0" w:color="auto"/>
                            <w:left w:val="none" w:sz="0" w:space="0" w:color="auto"/>
                            <w:bottom w:val="none" w:sz="0" w:space="0" w:color="auto"/>
                            <w:right w:val="none" w:sz="0" w:space="0" w:color="auto"/>
                          </w:divBdr>
                          <w:divsChild>
                            <w:div w:id="1716274786">
                              <w:marLeft w:val="0"/>
                              <w:marRight w:val="0"/>
                              <w:marTop w:val="0"/>
                              <w:marBottom w:val="0"/>
                              <w:divBdr>
                                <w:top w:val="none" w:sz="0" w:space="0" w:color="auto"/>
                                <w:left w:val="none" w:sz="0" w:space="0" w:color="auto"/>
                                <w:bottom w:val="none" w:sz="0" w:space="0" w:color="auto"/>
                                <w:right w:val="none" w:sz="0" w:space="0" w:color="auto"/>
                              </w:divBdr>
                            </w:div>
                            <w:div w:id="204754793">
                              <w:marLeft w:val="0"/>
                              <w:marRight w:val="0"/>
                              <w:marTop w:val="0"/>
                              <w:marBottom w:val="0"/>
                              <w:divBdr>
                                <w:top w:val="none" w:sz="0" w:space="0" w:color="auto"/>
                                <w:left w:val="none" w:sz="0" w:space="0" w:color="auto"/>
                                <w:bottom w:val="none" w:sz="0" w:space="0" w:color="auto"/>
                                <w:right w:val="none" w:sz="0" w:space="0" w:color="auto"/>
                              </w:divBdr>
                            </w:div>
                            <w:div w:id="1266963660">
                              <w:marLeft w:val="0"/>
                              <w:marRight w:val="0"/>
                              <w:marTop w:val="0"/>
                              <w:marBottom w:val="0"/>
                              <w:divBdr>
                                <w:top w:val="none" w:sz="0" w:space="0" w:color="auto"/>
                                <w:left w:val="none" w:sz="0" w:space="0" w:color="auto"/>
                                <w:bottom w:val="none" w:sz="0" w:space="0" w:color="auto"/>
                                <w:right w:val="none" w:sz="0" w:space="0" w:color="auto"/>
                              </w:divBdr>
                            </w:div>
                            <w:div w:id="547647023">
                              <w:marLeft w:val="0"/>
                              <w:marRight w:val="0"/>
                              <w:marTop w:val="0"/>
                              <w:marBottom w:val="0"/>
                              <w:divBdr>
                                <w:top w:val="none" w:sz="0" w:space="0" w:color="auto"/>
                                <w:left w:val="none" w:sz="0" w:space="0" w:color="auto"/>
                                <w:bottom w:val="none" w:sz="0" w:space="0" w:color="auto"/>
                                <w:right w:val="none" w:sz="0" w:space="0" w:color="auto"/>
                              </w:divBdr>
                            </w:div>
                            <w:div w:id="636447104">
                              <w:marLeft w:val="0"/>
                              <w:marRight w:val="0"/>
                              <w:marTop w:val="0"/>
                              <w:marBottom w:val="0"/>
                              <w:divBdr>
                                <w:top w:val="none" w:sz="0" w:space="0" w:color="auto"/>
                                <w:left w:val="none" w:sz="0" w:space="0" w:color="auto"/>
                                <w:bottom w:val="none" w:sz="0" w:space="0" w:color="auto"/>
                                <w:right w:val="none" w:sz="0" w:space="0" w:color="auto"/>
                              </w:divBdr>
                            </w:div>
                          </w:divsChild>
                        </w:div>
                        <w:div w:id="13809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0855">
                  <w:marLeft w:val="0"/>
                  <w:marRight w:val="0"/>
                  <w:marTop w:val="0"/>
                  <w:marBottom w:val="0"/>
                  <w:divBdr>
                    <w:top w:val="none" w:sz="0" w:space="0" w:color="auto"/>
                    <w:left w:val="none" w:sz="0" w:space="0" w:color="auto"/>
                    <w:bottom w:val="none" w:sz="0" w:space="0" w:color="auto"/>
                    <w:right w:val="none" w:sz="0" w:space="0" w:color="auto"/>
                  </w:divBdr>
                  <w:divsChild>
                    <w:div w:id="1715499966">
                      <w:marLeft w:val="0"/>
                      <w:marRight w:val="0"/>
                      <w:marTop w:val="0"/>
                      <w:marBottom w:val="0"/>
                      <w:divBdr>
                        <w:top w:val="none" w:sz="0" w:space="0" w:color="auto"/>
                        <w:left w:val="none" w:sz="0" w:space="0" w:color="auto"/>
                        <w:bottom w:val="none" w:sz="0" w:space="0" w:color="auto"/>
                        <w:right w:val="none" w:sz="0" w:space="0" w:color="auto"/>
                      </w:divBdr>
                      <w:divsChild>
                        <w:div w:id="1547184624">
                          <w:marLeft w:val="0"/>
                          <w:marRight w:val="0"/>
                          <w:marTop w:val="0"/>
                          <w:marBottom w:val="0"/>
                          <w:divBdr>
                            <w:top w:val="none" w:sz="0" w:space="0" w:color="auto"/>
                            <w:left w:val="none" w:sz="0" w:space="0" w:color="auto"/>
                            <w:bottom w:val="none" w:sz="0" w:space="0" w:color="auto"/>
                            <w:right w:val="none" w:sz="0" w:space="0" w:color="auto"/>
                          </w:divBdr>
                          <w:divsChild>
                            <w:div w:id="1228538142">
                              <w:marLeft w:val="0"/>
                              <w:marRight w:val="0"/>
                              <w:marTop w:val="0"/>
                              <w:marBottom w:val="0"/>
                              <w:divBdr>
                                <w:top w:val="none" w:sz="0" w:space="0" w:color="auto"/>
                                <w:left w:val="none" w:sz="0" w:space="0" w:color="auto"/>
                                <w:bottom w:val="none" w:sz="0" w:space="0" w:color="auto"/>
                                <w:right w:val="none" w:sz="0" w:space="0" w:color="auto"/>
                              </w:divBdr>
                            </w:div>
                            <w:div w:id="13735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8496">
          <w:marLeft w:val="0"/>
          <w:marRight w:val="0"/>
          <w:marTop w:val="0"/>
          <w:marBottom w:val="0"/>
          <w:divBdr>
            <w:top w:val="none" w:sz="0" w:space="0" w:color="auto"/>
            <w:left w:val="none" w:sz="0" w:space="0" w:color="auto"/>
            <w:bottom w:val="none" w:sz="0" w:space="0" w:color="auto"/>
            <w:right w:val="none" w:sz="0" w:space="0" w:color="auto"/>
          </w:divBdr>
        </w:div>
        <w:div w:id="1219631127">
          <w:marLeft w:val="0"/>
          <w:marRight w:val="0"/>
          <w:marTop w:val="0"/>
          <w:marBottom w:val="0"/>
          <w:divBdr>
            <w:top w:val="none" w:sz="0" w:space="0" w:color="auto"/>
            <w:left w:val="none" w:sz="0" w:space="0" w:color="auto"/>
            <w:bottom w:val="none" w:sz="0" w:space="0" w:color="auto"/>
            <w:right w:val="none" w:sz="0" w:space="0" w:color="auto"/>
          </w:divBdr>
          <w:divsChild>
            <w:div w:id="288897375">
              <w:marLeft w:val="0"/>
              <w:marRight w:val="0"/>
              <w:marTop w:val="0"/>
              <w:marBottom w:val="0"/>
              <w:divBdr>
                <w:top w:val="none" w:sz="0" w:space="0" w:color="auto"/>
                <w:left w:val="none" w:sz="0" w:space="0" w:color="auto"/>
                <w:bottom w:val="none" w:sz="0" w:space="0" w:color="auto"/>
                <w:right w:val="none" w:sz="0" w:space="0" w:color="auto"/>
              </w:divBdr>
              <w:divsChild>
                <w:div w:id="1294756119">
                  <w:marLeft w:val="0"/>
                  <w:marRight w:val="0"/>
                  <w:marTop w:val="0"/>
                  <w:marBottom w:val="0"/>
                  <w:divBdr>
                    <w:top w:val="none" w:sz="0" w:space="0" w:color="auto"/>
                    <w:left w:val="none" w:sz="0" w:space="0" w:color="auto"/>
                    <w:bottom w:val="none" w:sz="0" w:space="0" w:color="auto"/>
                    <w:right w:val="none" w:sz="0" w:space="0" w:color="auto"/>
                  </w:divBdr>
                </w:div>
                <w:div w:id="1240552824">
                  <w:marLeft w:val="0"/>
                  <w:marRight w:val="0"/>
                  <w:marTop w:val="0"/>
                  <w:marBottom w:val="0"/>
                  <w:divBdr>
                    <w:top w:val="none" w:sz="0" w:space="0" w:color="auto"/>
                    <w:left w:val="none" w:sz="0" w:space="0" w:color="auto"/>
                    <w:bottom w:val="none" w:sz="0" w:space="0" w:color="auto"/>
                    <w:right w:val="none" w:sz="0" w:space="0" w:color="auto"/>
                  </w:divBdr>
                </w:div>
                <w:div w:id="1954046693">
                  <w:marLeft w:val="0"/>
                  <w:marRight w:val="0"/>
                  <w:marTop w:val="0"/>
                  <w:marBottom w:val="0"/>
                  <w:divBdr>
                    <w:top w:val="none" w:sz="0" w:space="0" w:color="auto"/>
                    <w:left w:val="none" w:sz="0" w:space="0" w:color="auto"/>
                    <w:bottom w:val="none" w:sz="0" w:space="0" w:color="auto"/>
                    <w:right w:val="none" w:sz="0" w:space="0" w:color="auto"/>
                  </w:divBdr>
                </w:div>
              </w:divsChild>
            </w:div>
            <w:div w:id="199320943">
              <w:marLeft w:val="0"/>
              <w:marRight w:val="0"/>
              <w:marTop w:val="0"/>
              <w:marBottom w:val="0"/>
              <w:divBdr>
                <w:top w:val="none" w:sz="0" w:space="0" w:color="auto"/>
                <w:left w:val="none" w:sz="0" w:space="0" w:color="auto"/>
                <w:bottom w:val="none" w:sz="0" w:space="0" w:color="auto"/>
                <w:right w:val="none" w:sz="0" w:space="0" w:color="auto"/>
              </w:divBdr>
            </w:div>
            <w:div w:id="1739865114">
              <w:marLeft w:val="0"/>
              <w:marRight w:val="0"/>
              <w:marTop w:val="0"/>
              <w:marBottom w:val="0"/>
              <w:divBdr>
                <w:top w:val="none" w:sz="0" w:space="0" w:color="auto"/>
                <w:left w:val="none" w:sz="0" w:space="0" w:color="auto"/>
                <w:bottom w:val="none" w:sz="0" w:space="0" w:color="auto"/>
                <w:right w:val="none" w:sz="0" w:space="0" w:color="auto"/>
              </w:divBdr>
              <w:divsChild>
                <w:div w:id="44254214">
                  <w:marLeft w:val="0"/>
                  <w:marRight w:val="0"/>
                  <w:marTop w:val="0"/>
                  <w:marBottom w:val="0"/>
                  <w:divBdr>
                    <w:top w:val="none" w:sz="0" w:space="0" w:color="auto"/>
                    <w:left w:val="none" w:sz="0" w:space="0" w:color="auto"/>
                    <w:bottom w:val="none" w:sz="0" w:space="0" w:color="auto"/>
                    <w:right w:val="none" w:sz="0" w:space="0" w:color="auto"/>
                  </w:divBdr>
                </w:div>
                <w:div w:id="10835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315">
      <w:bodyDiv w:val="1"/>
      <w:marLeft w:val="0"/>
      <w:marRight w:val="0"/>
      <w:marTop w:val="0"/>
      <w:marBottom w:val="0"/>
      <w:divBdr>
        <w:top w:val="none" w:sz="0" w:space="0" w:color="auto"/>
        <w:left w:val="none" w:sz="0" w:space="0" w:color="auto"/>
        <w:bottom w:val="none" w:sz="0" w:space="0" w:color="auto"/>
        <w:right w:val="none" w:sz="0" w:space="0" w:color="auto"/>
      </w:divBdr>
      <w:divsChild>
        <w:div w:id="275404624">
          <w:marLeft w:val="0"/>
          <w:marRight w:val="0"/>
          <w:marTop w:val="0"/>
          <w:marBottom w:val="0"/>
          <w:divBdr>
            <w:top w:val="none" w:sz="0" w:space="0" w:color="auto"/>
            <w:left w:val="none" w:sz="0" w:space="0" w:color="auto"/>
            <w:bottom w:val="none" w:sz="0" w:space="0" w:color="auto"/>
            <w:right w:val="none" w:sz="0" w:space="0" w:color="auto"/>
          </w:divBdr>
        </w:div>
        <w:div w:id="1330451413">
          <w:marLeft w:val="0"/>
          <w:marRight w:val="0"/>
          <w:marTop w:val="0"/>
          <w:marBottom w:val="0"/>
          <w:divBdr>
            <w:top w:val="none" w:sz="0" w:space="0" w:color="auto"/>
            <w:left w:val="none" w:sz="0" w:space="0" w:color="auto"/>
            <w:bottom w:val="none" w:sz="0" w:space="0" w:color="auto"/>
            <w:right w:val="none" w:sz="0" w:space="0" w:color="auto"/>
          </w:divBdr>
          <w:divsChild>
            <w:div w:id="1548027293">
              <w:marLeft w:val="0"/>
              <w:marRight w:val="0"/>
              <w:marTop w:val="0"/>
              <w:marBottom w:val="0"/>
              <w:divBdr>
                <w:top w:val="none" w:sz="0" w:space="0" w:color="auto"/>
                <w:left w:val="none" w:sz="0" w:space="0" w:color="auto"/>
                <w:bottom w:val="none" w:sz="0" w:space="0" w:color="auto"/>
                <w:right w:val="none" w:sz="0" w:space="0" w:color="auto"/>
              </w:divBdr>
            </w:div>
          </w:divsChild>
        </w:div>
        <w:div w:id="1684741007">
          <w:marLeft w:val="0"/>
          <w:marRight w:val="0"/>
          <w:marTop w:val="0"/>
          <w:marBottom w:val="0"/>
          <w:divBdr>
            <w:top w:val="none" w:sz="0" w:space="0" w:color="auto"/>
            <w:left w:val="none" w:sz="0" w:space="0" w:color="auto"/>
            <w:bottom w:val="none" w:sz="0" w:space="0" w:color="auto"/>
            <w:right w:val="none" w:sz="0" w:space="0" w:color="auto"/>
          </w:divBdr>
        </w:div>
      </w:divsChild>
    </w:div>
    <w:div w:id="1273512933">
      <w:bodyDiv w:val="1"/>
      <w:marLeft w:val="0"/>
      <w:marRight w:val="0"/>
      <w:marTop w:val="0"/>
      <w:marBottom w:val="0"/>
      <w:divBdr>
        <w:top w:val="none" w:sz="0" w:space="0" w:color="auto"/>
        <w:left w:val="none" w:sz="0" w:space="0" w:color="auto"/>
        <w:bottom w:val="none" w:sz="0" w:space="0" w:color="auto"/>
        <w:right w:val="none" w:sz="0" w:space="0" w:color="auto"/>
      </w:divBdr>
      <w:divsChild>
        <w:div w:id="28456579">
          <w:marLeft w:val="0"/>
          <w:marRight w:val="0"/>
          <w:marTop w:val="0"/>
          <w:marBottom w:val="0"/>
          <w:divBdr>
            <w:top w:val="none" w:sz="0" w:space="0" w:color="auto"/>
            <w:left w:val="none" w:sz="0" w:space="0" w:color="auto"/>
            <w:bottom w:val="none" w:sz="0" w:space="0" w:color="auto"/>
            <w:right w:val="none" w:sz="0" w:space="0" w:color="auto"/>
          </w:divBdr>
          <w:divsChild>
            <w:div w:id="1425108726">
              <w:marLeft w:val="0"/>
              <w:marRight w:val="0"/>
              <w:marTop w:val="0"/>
              <w:marBottom w:val="0"/>
              <w:divBdr>
                <w:top w:val="none" w:sz="0" w:space="0" w:color="auto"/>
                <w:left w:val="none" w:sz="0" w:space="0" w:color="auto"/>
                <w:bottom w:val="none" w:sz="0" w:space="0" w:color="auto"/>
                <w:right w:val="none" w:sz="0" w:space="0" w:color="auto"/>
              </w:divBdr>
              <w:divsChild>
                <w:div w:id="259022614">
                  <w:marLeft w:val="0"/>
                  <w:marRight w:val="0"/>
                  <w:marTop w:val="0"/>
                  <w:marBottom w:val="0"/>
                  <w:divBdr>
                    <w:top w:val="none" w:sz="0" w:space="0" w:color="auto"/>
                    <w:left w:val="none" w:sz="0" w:space="0" w:color="auto"/>
                    <w:bottom w:val="none" w:sz="0" w:space="0" w:color="auto"/>
                    <w:right w:val="none" w:sz="0" w:space="0" w:color="auto"/>
                  </w:divBdr>
                  <w:divsChild>
                    <w:div w:id="242380588">
                      <w:marLeft w:val="0"/>
                      <w:marRight w:val="0"/>
                      <w:marTop w:val="0"/>
                      <w:marBottom w:val="0"/>
                      <w:divBdr>
                        <w:top w:val="none" w:sz="0" w:space="0" w:color="auto"/>
                        <w:left w:val="none" w:sz="0" w:space="0" w:color="auto"/>
                        <w:bottom w:val="none" w:sz="0" w:space="0" w:color="auto"/>
                        <w:right w:val="none" w:sz="0" w:space="0" w:color="auto"/>
                      </w:divBdr>
                      <w:divsChild>
                        <w:div w:id="127746504">
                          <w:marLeft w:val="0"/>
                          <w:marRight w:val="0"/>
                          <w:marTop w:val="0"/>
                          <w:marBottom w:val="0"/>
                          <w:divBdr>
                            <w:top w:val="none" w:sz="0" w:space="0" w:color="auto"/>
                            <w:left w:val="none" w:sz="0" w:space="0" w:color="auto"/>
                            <w:bottom w:val="none" w:sz="0" w:space="0" w:color="auto"/>
                            <w:right w:val="none" w:sz="0" w:space="0" w:color="auto"/>
                          </w:divBdr>
                          <w:divsChild>
                            <w:div w:id="1569653578">
                              <w:marLeft w:val="0"/>
                              <w:marRight w:val="0"/>
                              <w:marTop w:val="0"/>
                              <w:marBottom w:val="0"/>
                              <w:divBdr>
                                <w:top w:val="none" w:sz="0" w:space="0" w:color="auto"/>
                                <w:left w:val="none" w:sz="0" w:space="0" w:color="auto"/>
                                <w:bottom w:val="none" w:sz="0" w:space="0" w:color="auto"/>
                                <w:right w:val="none" w:sz="0" w:space="0" w:color="auto"/>
                              </w:divBdr>
                            </w:div>
                            <w:div w:id="786044505">
                              <w:marLeft w:val="0"/>
                              <w:marRight w:val="0"/>
                              <w:marTop w:val="0"/>
                              <w:marBottom w:val="0"/>
                              <w:divBdr>
                                <w:top w:val="none" w:sz="0" w:space="0" w:color="auto"/>
                                <w:left w:val="none" w:sz="0" w:space="0" w:color="auto"/>
                                <w:bottom w:val="none" w:sz="0" w:space="0" w:color="auto"/>
                                <w:right w:val="none" w:sz="0" w:space="0" w:color="auto"/>
                              </w:divBdr>
                            </w:div>
                            <w:div w:id="2023044907">
                              <w:marLeft w:val="0"/>
                              <w:marRight w:val="0"/>
                              <w:marTop w:val="0"/>
                              <w:marBottom w:val="0"/>
                              <w:divBdr>
                                <w:top w:val="none" w:sz="0" w:space="0" w:color="auto"/>
                                <w:left w:val="none" w:sz="0" w:space="0" w:color="auto"/>
                                <w:bottom w:val="none" w:sz="0" w:space="0" w:color="auto"/>
                                <w:right w:val="none" w:sz="0" w:space="0" w:color="auto"/>
                              </w:divBdr>
                            </w:div>
                            <w:div w:id="1661080001">
                              <w:marLeft w:val="0"/>
                              <w:marRight w:val="0"/>
                              <w:marTop w:val="0"/>
                              <w:marBottom w:val="0"/>
                              <w:divBdr>
                                <w:top w:val="none" w:sz="0" w:space="0" w:color="auto"/>
                                <w:left w:val="none" w:sz="0" w:space="0" w:color="auto"/>
                                <w:bottom w:val="none" w:sz="0" w:space="0" w:color="auto"/>
                                <w:right w:val="none" w:sz="0" w:space="0" w:color="auto"/>
                              </w:divBdr>
                            </w:div>
                            <w:div w:id="1172332641">
                              <w:marLeft w:val="0"/>
                              <w:marRight w:val="0"/>
                              <w:marTop w:val="0"/>
                              <w:marBottom w:val="0"/>
                              <w:divBdr>
                                <w:top w:val="none" w:sz="0" w:space="0" w:color="auto"/>
                                <w:left w:val="none" w:sz="0" w:space="0" w:color="auto"/>
                                <w:bottom w:val="none" w:sz="0" w:space="0" w:color="auto"/>
                                <w:right w:val="none" w:sz="0" w:space="0" w:color="auto"/>
                              </w:divBdr>
                            </w:div>
                            <w:div w:id="210196308">
                              <w:marLeft w:val="0"/>
                              <w:marRight w:val="0"/>
                              <w:marTop w:val="0"/>
                              <w:marBottom w:val="0"/>
                              <w:divBdr>
                                <w:top w:val="none" w:sz="0" w:space="0" w:color="auto"/>
                                <w:left w:val="none" w:sz="0" w:space="0" w:color="auto"/>
                                <w:bottom w:val="none" w:sz="0" w:space="0" w:color="auto"/>
                                <w:right w:val="none" w:sz="0" w:space="0" w:color="auto"/>
                              </w:divBdr>
                            </w:div>
                            <w:div w:id="1042706259">
                              <w:marLeft w:val="0"/>
                              <w:marRight w:val="0"/>
                              <w:marTop w:val="0"/>
                              <w:marBottom w:val="0"/>
                              <w:divBdr>
                                <w:top w:val="none" w:sz="0" w:space="0" w:color="auto"/>
                                <w:left w:val="none" w:sz="0" w:space="0" w:color="auto"/>
                                <w:bottom w:val="none" w:sz="0" w:space="0" w:color="auto"/>
                                <w:right w:val="none" w:sz="0" w:space="0" w:color="auto"/>
                              </w:divBdr>
                            </w:div>
                            <w:div w:id="140775426">
                              <w:marLeft w:val="0"/>
                              <w:marRight w:val="0"/>
                              <w:marTop w:val="0"/>
                              <w:marBottom w:val="0"/>
                              <w:divBdr>
                                <w:top w:val="none" w:sz="0" w:space="0" w:color="auto"/>
                                <w:left w:val="none" w:sz="0" w:space="0" w:color="auto"/>
                                <w:bottom w:val="none" w:sz="0" w:space="0" w:color="auto"/>
                                <w:right w:val="none" w:sz="0" w:space="0" w:color="auto"/>
                              </w:divBdr>
                            </w:div>
                            <w:div w:id="485513809">
                              <w:marLeft w:val="0"/>
                              <w:marRight w:val="0"/>
                              <w:marTop w:val="0"/>
                              <w:marBottom w:val="0"/>
                              <w:divBdr>
                                <w:top w:val="none" w:sz="0" w:space="0" w:color="auto"/>
                                <w:left w:val="none" w:sz="0" w:space="0" w:color="auto"/>
                                <w:bottom w:val="none" w:sz="0" w:space="0" w:color="auto"/>
                                <w:right w:val="none" w:sz="0" w:space="0" w:color="auto"/>
                              </w:divBdr>
                            </w:div>
                            <w:div w:id="1238512305">
                              <w:marLeft w:val="0"/>
                              <w:marRight w:val="0"/>
                              <w:marTop w:val="0"/>
                              <w:marBottom w:val="0"/>
                              <w:divBdr>
                                <w:top w:val="none" w:sz="0" w:space="0" w:color="auto"/>
                                <w:left w:val="none" w:sz="0" w:space="0" w:color="auto"/>
                                <w:bottom w:val="none" w:sz="0" w:space="0" w:color="auto"/>
                                <w:right w:val="none" w:sz="0" w:space="0" w:color="auto"/>
                              </w:divBdr>
                            </w:div>
                            <w:div w:id="1296988389">
                              <w:marLeft w:val="0"/>
                              <w:marRight w:val="0"/>
                              <w:marTop w:val="0"/>
                              <w:marBottom w:val="0"/>
                              <w:divBdr>
                                <w:top w:val="none" w:sz="0" w:space="0" w:color="auto"/>
                                <w:left w:val="none" w:sz="0" w:space="0" w:color="auto"/>
                                <w:bottom w:val="none" w:sz="0" w:space="0" w:color="auto"/>
                                <w:right w:val="none" w:sz="0" w:space="0" w:color="auto"/>
                              </w:divBdr>
                            </w:div>
                            <w:div w:id="1755736947">
                              <w:marLeft w:val="0"/>
                              <w:marRight w:val="0"/>
                              <w:marTop w:val="0"/>
                              <w:marBottom w:val="0"/>
                              <w:divBdr>
                                <w:top w:val="none" w:sz="0" w:space="0" w:color="auto"/>
                                <w:left w:val="none" w:sz="0" w:space="0" w:color="auto"/>
                                <w:bottom w:val="none" w:sz="0" w:space="0" w:color="auto"/>
                                <w:right w:val="none" w:sz="0" w:space="0" w:color="auto"/>
                              </w:divBdr>
                            </w:div>
                            <w:div w:id="1674139469">
                              <w:marLeft w:val="0"/>
                              <w:marRight w:val="0"/>
                              <w:marTop w:val="0"/>
                              <w:marBottom w:val="0"/>
                              <w:divBdr>
                                <w:top w:val="none" w:sz="0" w:space="0" w:color="auto"/>
                                <w:left w:val="none" w:sz="0" w:space="0" w:color="auto"/>
                                <w:bottom w:val="none" w:sz="0" w:space="0" w:color="auto"/>
                                <w:right w:val="none" w:sz="0" w:space="0" w:color="auto"/>
                              </w:divBdr>
                            </w:div>
                            <w:div w:id="781152990">
                              <w:marLeft w:val="0"/>
                              <w:marRight w:val="0"/>
                              <w:marTop w:val="0"/>
                              <w:marBottom w:val="0"/>
                              <w:divBdr>
                                <w:top w:val="none" w:sz="0" w:space="0" w:color="auto"/>
                                <w:left w:val="none" w:sz="0" w:space="0" w:color="auto"/>
                                <w:bottom w:val="none" w:sz="0" w:space="0" w:color="auto"/>
                                <w:right w:val="none" w:sz="0" w:space="0" w:color="auto"/>
                              </w:divBdr>
                            </w:div>
                            <w:div w:id="1769233932">
                              <w:marLeft w:val="0"/>
                              <w:marRight w:val="0"/>
                              <w:marTop w:val="0"/>
                              <w:marBottom w:val="0"/>
                              <w:divBdr>
                                <w:top w:val="none" w:sz="0" w:space="0" w:color="auto"/>
                                <w:left w:val="none" w:sz="0" w:space="0" w:color="auto"/>
                                <w:bottom w:val="none" w:sz="0" w:space="0" w:color="auto"/>
                                <w:right w:val="none" w:sz="0" w:space="0" w:color="auto"/>
                              </w:divBdr>
                            </w:div>
                            <w:div w:id="960186686">
                              <w:marLeft w:val="0"/>
                              <w:marRight w:val="0"/>
                              <w:marTop w:val="0"/>
                              <w:marBottom w:val="0"/>
                              <w:divBdr>
                                <w:top w:val="none" w:sz="0" w:space="0" w:color="auto"/>
                                <w:left w:val="none" w:sz="0" w:space="0" w:color="auto"/>
                                <w:bottom w:val="none" w:sz="0" w:space="0" w:color="auto"/>
                                <w:right w:val="none" w:sz="0" w:space="0" w:color="auto"/>
                              </w:divBdr>
                            </w:div>
                            <w:div w:id="1754086832">
                              <w:marLeft w:val="0"/>
                              <w:marRight w:val="0"/>
                              <w:marTop w:val="0"/>
                              <w:marBottom w:val="0"/>
                              <w:divBdr>
                                <w:top w:val="none" w:sz="0" w:space="0" w:color="auto"/>
                                <w:left w:val="none" w:sz="0" w:space="0" w:color="auto"/>
                                <w:bottom w:val="none" w:sz="0" w:space="0" w:color="auto"/>
                                <w:right w:val="none" w:sz="0" w:space="0" w:color="auto"/>
                              </w:divBdr>
                            </w:div>
                            <w:div w:id="1148981884">
                              <w:marLeft w:val="0"/>
                              <w:marRight w:val="0"/>
                              <w:marTop w:val="0"/>
                              <w:marBottom w:val="0"/>
                              <w:divBdr>
                                <w:top w:val="none" w:sz="0" w:space="0" w:color="auto"/>
                                <w:left w:val="none" w:sz="0" w:space="0" w:color="auto"/>
                                <w:bottom w:val="none" w:sz="0" w:space="0" w:color="auto"/>
                                <w:right w:val="none" w:sz="0" w:space="0" w:color="auto"/>
                              </w:divBdr>
                            </w:div>
                            <w:div w:id="2065325982">
                              <w:marLeft w:val="0"/>
                              <w:marRight w:val="0"/>
                              <w:marTop w:val="0"/>
                              <w:marBottom w:val="0"/>
                              <w:divBdr>
                                <w:top w:val="none" w:sz="0" w:space="0" w:color="auto"/>
                                <w:left w:val="none" w:sz="0" w:space="0" w:color="auto"/>
                                <w:bottom w:val="none" w:sz="0" w:space="0" w:color="auto"/>
                                <w:right w:val="none" w:sz="0" w:space="0" w:color="auto"/>
                              </w:divBdr>
                            </w:div>
                            <w:div w:id="1853954913">
                              <w:marLeft w:val="0"/>
                              <w:marRight w:val="0"/>
                              <w:marTop w:val="0"/>
                              <w:marBottom w:val="0"/>
                              <w:divBdr>
                                <w:top w:val="none" w:sz="0" w:space="0" w:color="auto"/>
                                <w:left w:val="none" w:sz="0" w:space="0" w:color="auto"/>
                                <w:bottom w:val="none" w:sz="0" w:space="0" w:color="auto"/>
                                <w:right w:val="none" w:sz="0" w:space="0" w:color="auto"/>
                              </w:divBdr>
                            </w:div>
                            <w:div w:id="1883446630">
                              <w:marLeft w:val="0"/>
                              <w:marRight w:val="0"/>
                              <w:marTop w:val="0"/>
                              <w:marBottom w:val="0"/>
                              <w:divBdr>
                                <w:top w:val="none" w:sz="0" w:space="0" w:color="auto"/>
                                <w:left w:val="none" w:sz="0" w:space="0" w:color="auto"/>
                                <w:bottom w:val="none" w:sz="0" w:space="0" w:color="auto"/>
                                <w:right w:val="none" w:sz="0" w:space="0" w:color="auto"/>
                              </w:divBdr>
                            </w:div>
                            <w:div w:id="2014867790">
                              <w:marLeft w:val="0"/>
                              <w:marRight w:val="0"/>
                              <w:marTop w:val="0"/>
                              <w:marBottom w:val="0"/>
                              <w:divBdr>
                                <w:top w:val="none" w:sz="0" w:space="0" w:color="auto"/>
                                <w:left w:val="none" w:sz="0" w:space="0" w:color="auto"/>
                                <w:bottom w:val="none" w:sz="0" w:space="0" w:color="auto"/>
                                <w:right w:val="none" w:sz="0" w:space="0" w:color="auto"/>
                              </w:divBdr>
                            </w:div>
                            <w:div w:id="1088960688">
                              <w:marLeft w:val="0"/>
                              <w:marRight w:val="0"/>
                              <w:marTop w:val="0"/>
                              <w:marBottom w:val="0"/>
                              <w:divBdr>
                                <w:top w:val="none" w:sz="0" w:space="0" w:color="auto"/>
                                <w:left w:val="none" w:sz="0" w:space="0" w:color="auto"/>
                                <w:bottom w:val="none" w:sz="0" w:space="0" w:color="auto"/>
                                <w:right w:val="none" w:sz="0" w:space="0" w:color="auto"/>
                              </w:divBdr>
                            </w:div>
                            <w:div w:id="254821537">
                              <w:marLeft w:val="0"/>
                              <w:marRight w:val="0"/>
                              <w:marTop w:val="0"/>
                              <w:marBottom w:val="0"/>
                              <w:divBdr>
                                <w:top w:val="none" w:sz="0" w:space="0" w:color="auto"/>
                                <w:left w:val="none" w:sz="0" w:space="0" w:color="auto"/>
                                <w:bottom w:val="none" w:sz="0" w:space="0" w:color="auto"/>
                                <w:right w:val="none" w:sz="0" w:space="0" w:color="auto"/>
                              </w:divBdr>
                            </w:div>
                            <w:div w:id="821193857">
                              <w:marLeft w:val="0"/>
                              <w:marRight w:val="0"/>
                              <w:marTop w:val="0"/>
                              <w:marBottom w:val="0"/>
                              <w:divBdr>
                                <w:top w:val="none" w:sz="0" w:space="0" w:color="auto"/>
                                <w:left w:val="none" w:sz="0" w:space="0" w:color="auto"/>
                                <w:bottom w:val="none" w:sz="0" w:space="0" w:color="auto"/>
                                <w:right w:val="none" w:sz="0" w:space="0" w:color="auto"/>
                              </w:divBdr>
                            </w:div>
                            <w:div w:id="103623126">
                              <w:marLeft w:val="0"/>
                              <w:marRight w:val="0"/>
                              <w:marTop w:val="0"/>
                              <w:marBottom w:val="0"/>
                              <w:divBdr>
                                <w:top w:val="none" w:sz="0" w:space="0" w:color="auto"/>
                                <w:left w:val="none" w:sz="0" w:space="0" w:color="auto"/>
                                <w:bottom w:val="none" w:sz="0" w:space="0" w:color="auto"/>
                                <w:right w:val="none" w:sz="0" w:space="0" w:color="auto"/>
                              </w:divBdr>
                            </w:div>
                            <w:div w:id="373239934">
                              <w:marLeft w:val="0"/>
                              <w:marRight w:val="0"/>
                              <w:marTop w:val="0"/>
                              <w:marBottom w:val="0"/>
                              <w:divBdr>
                                <w:top w:val="none" w:sz="0" w:space="0" w:color="auto"/>
                                <w:left w:val="none" w:sz="0" w:space="0" w:color="auto"/>
                                <w:bottom w:val="none" w:sz="0" w:space="0" w:color="auto"/>
                                <w:right w:val="none" w:sz="0" w:space="0" w:color="auto"/>
                              </w:divBdr>
                            </w:div>
                            <w:div w:id="526329192">
                              <w:marLeft w:val="0"/>
                              <w:marRight w:val="0"/>
                              <w:marTop w:val="0"/>
                              <w:marBottom w:val="0"/>
                              <w:divBdr>
                                <w:top w:val="none" w:sz="0" w:space="0" w:color="auto"/>
                                <w:left w:val="none" w:sz="0" w:space="0" w:color="auto"/>
                                <w:bottom w:val="none" w:sz="0" w:space="0" w:color="auto"/>
                                <w:right w:val="none" w:sz="0" w:space="0" w:color="auto"/>
                              </w:divBdr>
                            </w:div>
                            <w:div w:id="1567304333">
                              <w:marLeft w:val="0"/>
                              <w:marRight w:val="0"/>
                              <w:marTop w:val="0"/>
                              <w:marBottom w:val="0"/>
                              <w:divBdr>
                                <w:top w:val="none" w:sz="0" w:space="0" w:color="auto"/>
                                <w:left w:val="none" w:sz="0" w:space="0" w:color="auto"/>
                                <w:bottom w:val="none" w:sz="0" w:space="0" w:color="auto"/>
                                <w:right w:val="none" w:sz="0" w:space="0" w:color="auto"/>
                              </w:divBdr>
                            </w:div>
                          </w:divsChild>
                        </w:div>
                        <w:div w:id="1027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940">
                  <w:marLeft w:val="0"/>
                  <w:marRight w:val="0"/>
                  <w:marTop w:val="0"/>
                  <w:marBottom w:val="0"/>
                  <w:divBdr>
                    <w:top w:val="none" w:sz="0" w:space="0" w:color="auto"/>
                    <w:left w:val="none" w:sz="0" w:space="0" w:color="auto"/>
                    <w:bottom w:val="none" w:sz="0" w:space="0" w:color="auto"/>
                    <w:right w:val="none" w:sz="0" w:space="0" w:color="auto"/>
                  </w:divBdr>
                  <w:divsChild>
                    <w:div w:id="1512336470">
                      <w:marLeft w:val="0"/>
                      <w:marRight w:val="0"/>
                      <w:marTop w:val="0"/>
                      <w:marBottom w:val="0"/>
                      <w:divBdr>
                        <w:top w:val="none" w:sz="0" w:space="0" w:color="auto"/>
                        <w:left w:val="none" w:sz="0" w:space="0" w:color="auto"/>
                        <w:bottom w:val="none" w:sz="0" w:space="0" w:color="auto"/>
                        <w:right w:val="none" w:sz="0" w:space="0" w:color="auto"/>
                      </w:divBdr>
                      <w:divsChild>
                        <w:div w:id="359863260">
                          <w:marLeft w:val="0"/>
                          <w:marRight w:val="0"/>
                          <w:marTop w:val="0"/>
                          <w:marBottom w:val="0"/>
                          <w:divBdr>
                            <w:top w:val="none" w:sz="0" w:space="0" w:color="auto"/>
                            <w:left w:val="none" w:sz="0" w:space="0" w:color="auto"/>
                            <w:bottom w:val="none" w:sz="0" w:space="0" w:color="auto"/>
                            <w:right w:val="none" w:sz="0" w:space="0" w:color="auto"/>
                          </w:divBdr>
                          <w:divsChild>
                            <w:div w:id="940451696">
                              <w:marLeft w:val="0"/>
                              <w:marRight w:val="0"/>
                              <w:marTop w:val="0"/>
                              <w:marBottom w:val="0"/>
                              <w:divBdr>
                                <w:top w:val="none" w:sz="0" w:space="0" w:color="auto"/>
                                <w:left w:val="none" w:sz="0" w:space="0" w:color="auto"/>
                                <w:bottom w:val="none" w:sz="0" w:space="0" w:color="auto"/>
                                <w:right w:val="none" w:sz="0" w:space="0" w:color="auto"/>
                              </w:divBdr>
                            </w:div>
                            <w:div w:id="20012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4542">
          <w:marLeft w:val="0"/>
          <w:marRight w:val="0"/>
          <w:marTop w:val="0"/>
          <w:marBottom w:val="0"/>
          <w:divBdr>
            <w:top w:val="none" w:sz="0" w:space="0" w:color="auto"/>
            <w:left w:val="none" w:sz="0" w:space="0" w:color="auto"/>
            <w:bottom w:val="none" w:sz="0" w:space="0" w:color="auto"/>
            <w:right w:val="none" w:sz="0" w:space="0" w:color="auto"/>
          </w:divBdr>
        </w:div>
        <w:div w:id="1010327410">
          <w:marLeft w:val="0"/>
          <w:marRight w:val="0"/>
          <w:marTop w:val="0"/>
          <w:marBottom w:val="0"/>
          <w:divBdr>
            <w:top w:val="none" w:sz="0" w:space="0" w:color="auto"/>
            <w:left w:val="none" w:sz="0" w:space="0" w:color="auto"/>
            <w:bottom w:val="none" w:sz="0" w:space="0" w:color="auto"/>
            <w:right w:val="none" w:sz="0" w:space="0" w:color="auto"/>
          </w:divBdr>
          <w:divsChild>
            <w:div w:id="657998090">
              <w:marLeft w:val="0"/>
              <w:marRight w:val="0"/>
              <w:marTop w:val="0"/>
              <w:marBottom w:val="0"/>
              <w:divBdr>
                <w:top w:val="none" w:sz="0" w:space="0" w:color="auto"/>
                <w:left w:val="none" w:sz="0" w:space="0" w:color="auto"/>
                <w:bottom w:val="none" w:sz="0" w:space="0" w:color="auto"/>
                <w:right w:val="none" w:sz="0" w:space="0" w:color="auto"/>
              </w:divBdr>
              <w:divsChild>
                <w:div w:id="2098480591">
                  <w:marLeft w:val="0"/>
                  <w:marRight w:val="0"/>
                  <w:marTop w:val="0"/>
                  <w:marBottom w:val="0"/>
                  <w:divBdr>
                    <w:top w:val="none" w:sz="0" w:space="0" w:color="auto"/>
                    <w:left w:val="none" w:sz="0" w:space="0" w:color="auto"/>
                    <w:bottom w:val="none" w:sz="0" w:space="0" w:color="auto"/>
                    <w:right w:val="none" w:sz="0" w:space="0" w:color="auto"/>
                  </w:divBdr>
                </w:div>
                <w:div w:id="1070081138">
                  <w:marLeft w:val="0"/>
                  <w:marRight w:val="0"/>
                  <w:marTop w:val="0"/>
                  <w:marBottom w:val="0"/>
                  <w:divBdr>
                    <w:top w:val="none" w:sz="0" w:space="0" w:color="auto"/>
                    <w:left w:val="none" w:sz="0" w:space="0" w:color="auto"/>
                    <w:bottom w:val="none" w:sz="0" w:space="0" w:color="auto"/>
                    <w:right w:val="none" w:sz="0" w:space="0" w:color="auto"/>
                  </w:divBdr>
                </w:div>
                <w:div w:id="1053695766">
                  <w:marLeft w:val="0"/>
                  <w:marRight w:val="0"/>
                  <w:marTop w:val="0"/>
                  <w:marBottom w:val="0"/>
                  <w:divBdr>
                    <w:top w:val="none" w:sz="0" w:space="0" w:color="auto"/>
                    <w:left w:val="none" w:sz="0" w:space="0" w:color="auto"/>
                    <w:bottom w:val="none" w:sz="0" w:space="0" w:color="auto"/>
                    <w:right w:val="none" w:sz="0" w:space="0" w:color="auto"/>
                  </w:divBdr>
                </w:div>
              </w:divsChild>
            </w:div>
            <w:div w:id="926888841">
              <w:marLeft w:val="0"/>
              <w:marRight w:val="0"/>
              <w:marTop w:val="0"/>
              <w:marBottom w:val="0"/>
              <w:divBdr>
                <w:top w:val="none" w:sz="0" w:space="0" w:color="auto"/>
                <w:left w:val="none" w:sz="0" w:space="0" w:color="auto"/>
                <w:bottom w:val="none" w:sz="0" w:space="0" w:color="auto"/>
                <w:right w:val="none" w:sz="0" w:space="0" w:color="auto"/>
              </w:divBdr>
            </w:div>
            <w:div w:id="966357945">
              <w:marLeft w:val="0"/>
              <w:marRight w:val="0"/>
              <w:marTop w:val="0"/>
              <w:marBottom w:val="0"/>
              <w:divBdr>
                <w:top w:val="none" w:sz="0" w:space="0" w:color="auto"/>
                <w:left w:val="none" w:sz="0" w:space="0" w:color="auto"/>
                <w:bottom w:val="none" w:sz="0" w:space="0" w:color="auto"/>
                <w:right w:val="none" w:sz="0" w:space="0" w:color="auto"/>
              </w:divBdr>
              <w:divsChild>
                <w:div w:id="809632405">
                  <w:marLeft w:val="0"/>
                  <w:marRight w:val="0"/>
                  <w:marTop w:val="0"/>
                  <w:marBottom w:val="0"/>
                  <w:divBdr>
                    <w:top w:val="none" w:sz="0" w:space="0" w:color="auto"/>
                    <w:left w:val="none" w:sz="0" w:space="0" w:color="auto"/>
                    <w:bottom w:val="none" w:sz="0" w:space="0" w:color="auto"/>
                    <w:right w:val="none" w:sz="0" w:space="0" w:color="auto"/>
                  </w:divBdr>
                </w:div>
                <w:div w:id="2358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523">
      <w:bodyDiv w:val="1"/>
      <w:marLeft w:val="0"/>
      <w:marRight w:val="0"/>
      <w:marTop w:val="0"/>
      <w:marBottom w:val="0"/>
      <w:divBdr>
        <w:top w:val="none" w:sz="0" w:space="0" w:color="auto"/>
        <w:left w:val="none" w:sz="0" w:space="0" w:color="auto"/>
        <w:bottom w:val="none" w:sz="0" w:space="0" w:color="auto"/>
        <w:right w:val="none" w:sz="0" w:space="0" w:color="auto"/>
      </w:divBdr>
      <w:divsChild>
        <w:div w:id="1681739911">
          <w:marLeft w:val="0"/>
          <w:marRight w:val="0"/>
          <w:marTop w:val="0"/>
          <w:marBottom w:val="0"/>
          <w:divBdr>
            <w:top w:val="none" w:sz="0" w:space="0" w:color="auto"/>
            <w:left w:val="none" w:sz="0" w:space="0" w:color="auto"/>
            <w:bottom w:val="none" w:sz="0" w:space="0" w:color="auto"/>
            <w:right w:val="none" w:sz="0" w:space="0" w:color="auto"/>
          </w:divBdr>
          <w:divsChild>
            <w:div w:id="1483153036">
              <w:marLeft w:val="0"/>
              <w:marRight w:val="0"/>
              <w:marTop w:val="0"/>
              <w:marBottom w:val="0"/>
              <w:divBdr>
                <w:top w:val="none" w:sz="0" w:space="0" w:color="auto"/>
                <w:left w:val="none" w:sz="0" w:space="0" w:color="auto"/>
                <w:bottom w:val="none" w:sz="0" w:space="0" w:color="auto"/>
                <w:right w:val="none" w:sz="0" w:space="0" w:color="auto"/>
              </w:divBdr>
              <w:divsChild>
                <w:div w:id="87894034">
                  <w:marLeft w:val="0"/>
                  <w:marRight w:val="0"/>
                  <w:marTop w:val="0"/>
                  <w:marBottom w:val="0"/>
                  <w:divBdr>
                    <w:top w:val="none" w:sz="0" w:space="0" w:color="auto"/>
                    <w:left w:val="none" w:sz="0" w:space="0" w:color="auto"/>
                    <w:bottom w:val="none" w:sz="0" w:space="0" w:color="auto"/>
                    <w:right w:val="none" w:sz="0" w:space="0" w:color="auto"/>
                  </w:divBdr>
                  <w:divsChild>
                    <w:div w:id="1809279150">
                      <w:marLeft w:val="0"/>
                      <w:marRight w:val="0"/>
                      <w:marTop w:val="0"/>
                      <w:marBottom w:val="0"/>
                      <w:divBdr>
                        <w:top w:val="none" w:sz="0" w:space="0" w:color="auto"/>
                        <w:left w:val="none" w:sz="0" w:space="0" w:color="auto"/>
                        <w:bottom w:val="none" w:sz="0" w:space="0" w:color="auto"/>
                        <w:right w:val="none" w:sz="0" w:space="0" w:color="auto"/>
                      </w:divBdr>
                      <w:divsChild>
                        <w:div w:id="2105488180">
                          <w:marLeft w:val="0"/>
                          <w:marRight w:val="0"/>
                          <w:marTop w:val="0"/>
                          <w:marBottom w:val="0"/>
                          <w:divBdr>
                            <w:top w:val="none" w:sz="0" w:space="0" w:color="auto"/>
                            <w:left w:val="none" w:sz="0" w:space="0" w:color="auto"/>
                            <w:bottom w:val="none" w:sz="0" w:space="0" w:color="auto"/>
                            <w:right w:val="none" w:sz="0" w:space="0" w:color="auto"/>
                          </w:divBdr>
                          <w:divsChild>
                            <w:div w:id="420880850">
                              <w:marLeft w:val="0"/>
                              <w:marRight w:val="0"/>
                              <w:marTop w:val="0"/>
                              <w:marBottom w:val="0"/>
                              <w:divBdr>
                                <w:top w:val="none" w:sz="0" w:space="0" w:color="auto"/>
                                <w:left w:val="none" w:sz="0" w:space="0" w:color="auto"/>
                                <w:bottom w:val="none" w:sz="0" w:space="0" w:color="auto"/>
                                <w:right w:val="none" w:sz="0" w:space="0" w:color="auto"/>
                              </w:divBdr>
                            </w:div>
                            <w:div w:id="2014985727">
                              <w:marLeft w:val="0"/>
                              <w:marRight w:val="0"/>
                              <w:marTop w:val="0"/>
                              <w:marBottom w:val="0"/>
                              <w:divBdr>
                                <w:top w:val="none" w:sz="0" w:space="0" w:color="auto"/>
                                <w:left w:val="none" w:sz="0" w:space="0" w:color="auto"/>
                                <w:bottom w:val="none" w:sz="0" w:space="0" w:color="auto"/>
                                <w:right w:val="none" w:sz="0" w:space="0" w:color="auto"/>
                              </w:divBdr>
                            </w:div>
                            <w:div w:id="637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4915">
          <w:marLeft w:val="0"/>
          <w:marRight w:val="0"/>
          <w:marTop w:val="0"/>
          <w:marBottom w:val="0"/>
          <w:divBdr>
            <w:top w:val="none" w:sz="0" w:space="0" w:color="auto"/>
            <w:left w:val="none" w:sz="0" w:space="0" w:color="auto"/>
            <w:bottom w:val="none" w:sz="0" w:space="0" w:color="auto"/>
            <w:right w:val="none" w:sz="0" w:space="0" w:color="auto"/>
          </w:divBdr>
        </w:div>
        <w:div w:id="1048183593">
          <w:marLeft w:val="0"/>
          <w:marRight w:val="0"/>
          <w:marTop w:val="0"/>
          <w:marBottom w:val="0"/>
          <w:divBdr>
            <w:top w:val="none" w:sz="0" w:space="0" w:color="auto"/>
            <w:left w:val="none" w:sz="0" w:space="0" w:color="auto"/>
            <w:bottom w:val="none" w:sz="0" w:space="0" w:color="auto"/>
            <w:right w:val="none" w:sz="0" w:space="0" w:color="auto"/>
          </w:divBdr>
          <w:divsChild>
            <w:div w:id="1788423439">
              <w:marLeft w:val="0"/>
              <w:marRight w:val="0"/>
              <w:marTop w:val="0"/>
              <w:marBottom w:val="0"/>
              <w:divBdr>
                <w:top w:val="none" w:sz="0" w:space="0" w:color="auto"/>
                <w:left w:val="none" w:sz="0" w:space="0" w:color="auto"/>
                <w:bottom w:val="none" w:sz="0" w:space="0" w:color="auto"/>
                <w:right w:val="none" w:sz="0" w:space="0" w:color="auto"/>
              </w:divBdr>
              <w:divsChild>
                <w:div w:id="1277830792">
                  <w:marLeft w:val="0"/>
                  <w:marRight w:val="0"/>
                  <w:marTop w:val="0"/>
                  <w:marBottom w:val="0"/>
                  <w:divBdr>
                    <w:top w:val="none" w:sz="0" w:space="0" w:color="auto"/>
                    <w:left w:val="none" w:sz="0" w:space="0" w:color="auto"/>
                    <w:bottom w:val="none" w:sz="0" w:space="0" w:color="auto"/>
                    <w:right w:val="none" w:sz="0" w:space="0" w:color="auto"/>
                  </w:divBdr>
                </w:div>
                <w:div w:id="468406023">
                  <w:marLeft w:val="0"/>
                  <w:marRight w:val="0"/>
                  <w:marTop w:val="0"/>
                  <w:marBottom w:val="0"/>
                  <w:divBdr>
                    <w:top w:val="none" w:sz="0" w:space="0" w:color="auto"/>
                    <w:left w:val="none" w:sz="0" w:space="0" w:color="auto"/>
                    <w:bottom w:val="none" w:sz="0" w:space="0" w:color="auto"/>
                    <w:right w:val="none" w:sz="0" w:space="0" w:color="auto"/>
                  </w:divBdr>
                  <w:divsChild>
                    <w:div w:id="76447203">
                      <w:marLeft w:val="0"/>
                      <w:marRight w:val="0"/>
                      <w:marTop w:val="0"/>
                      <w:marBottom w:val="0"/>
                      <w:divBdr>
                        <w:top w:val="none" w:sz="0" w:space="0" w:color="auto"/>
                        <w:left w:val="none" w:sz="0" w:space="0" w:color="auto"/>
                        <w:bottom w:val="none" w:sz="0" w:space="0" w:color="auto"/>
                        <w:right w:val="none" w:sz="0" w:space="0" w:color="auto"/>
                      </w:divBdr>
                      <w:divsChild>
                        <w:div w:id="812599885">
                          <w:marLeft w:val="0"/>
                          <w:marRight w:val="0"/>
                          <w:marTop w:val="0"/>
                          <w:marBottom w:val="0"/>
                          <w:divBdr>
                            <w:top w:val="none" w:sz="0" w:space="0" w:color="auto"/>
                            <w:left w:val="none" w:sz="0" w:space="0" w:color="auto"/>
                            <w:bottom w:val="none" w:sz="0" w:space="0" w:color="auto"/>
                            <w:right w:val="none" w:sz="0" w:space="0" w:color="auto"/>
                          </w:divBdr>
                        </w:div>
                        <w:div w:id="2094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90135">
      <w:bodyDiv w:val="1"/>
      <w:marLeft w:val="0"/>
      <w:marRight w:val="0"/>
      <w:marTop w:val="0"/>
      <w:marBottom w:val="0"/>
      <w:divBdr>
        <w:top w:val="none" w:sz="0" w:space="0" w:color="auto"/>
        <w:left w:val="none" w:sz="0" w:space="0" w:color="auto"/>
        <w:bottom w:val="none" w:sz="0" w:space="0" w:color="auto"/>
        <w:right w:val="none" w:sz="0" w:space="0" w:color="auto"/>
      </w:divBdr>
      <w:divsChild>
        <w:div w:id="1032344981">
          <w:marLeft w:val="0"/>
          <w:marRight w:val="0"/>
          <w:marTop w:val="0"/>
          <w:marBottom w:val="0"/>
          <w:divBdr>
            <w:top w:val="none" w:sz="0" w:space="0" w:color="auto"/>
            <w:left w:val="none" w:sz="0" w:space="0" w:color="auto"/>
            <w:bottom w:val="none" w:sz="0" w:space="0" w:color="auto"/>
            <w:right w:val="none" w:sz="0" w:space="0" w:color="auto"/>
          </w:divBdr>
        </w:div>
        <w:div w:id="1537767188">
          <w:marLeft w:val="0"/>
          <w:marRight w:val="0"/>
          <w:marTop w:val="0"/>
          <w:marBottom w:val="0"/>
          <w:divBdr>
            <w:top w:val="none" w:sz="0" w:space="0" w:color="auto"/>
            <w:left w:val="none" w:sz="0" w:space="0" w:color="auto"/>
            <w:bottom w:val="none" w:sz="0" w:space="0" w:color="auto"/>
            <w:right w:val="none" w:sz="0" w:space="0" w:color="auto"/>
          </w:divBdr>
        </w:div>
        <w:div w:id="1731074319">
          <w:marLeft w:val="0"/>
          <w:marRight w:val="0"/>
          <w:marTop w:val="0"/>
          <w:marBottom w:val="0"/>
          <w:divBdr>
            <w:top w:val="none" w:sz="0" w:space="0" w:color="auto"/>
            <w:left w:val="none" w:sz="0" w:space="0" w:color="auto"/>
            <w:bottom w:val="none" w:sz="0" w:space="0" w:color="auto"/>
            <w:right w:val="none" w:sz="0" w:space="0" w:color="auto"/>
          </w:divBdr>
        </w:div>
        <w:div w:id="1761297068">
          <w:marLeft w:val="0"/>
          <w:marRight w:val="0"/>
          <w:marTop w:val="0"/>
          <w:marBottom w:val="0"/>
          <w:divBdr>
            <w:top w:val="none" w:sz="0" w:space="0" w:color="auto"/>
            <w:left w:val="none" w:sz="0" w:space="0" w:color="auto"/>
            <w:bottom w:val="none" w:sz="0" w:space="0" w:color="auto"/>
            <w:right w:val="none" w:sz="0" w:space="0" w:color="auto"/>
          </w:divBdr>
        </w:div>
        <w:div w:id="1778989251">
          <w:marLeft w:val="0"/>
          <w:marRight w:val="0"/>
          <w:marTop w:val="0"/>
          <w:marBottom w:val="0"/>
          <w:divBdr>
            <w:top w:val="none" w:sz="0" w:space="0" w:color="auto"/>
            <w:left w:val="none" w:sz="0" w:space="0" w:color="auto"/>
            <w:bottom w:val="none" w:sz="0" w:space="0" w:color="auto"/>
            <w:right w:val="none" w:sz="0" w:space="0" w:color="auto"/>
          </w:divBdr>
        </w:div>
        <w:div w:id="642390342">
          <w:marLeft w:val="0"/>
          <w:marRight w:val="0"/>
          <w:marTop w:val="0"/>
          <w:marBottom w:val="0"/>
          <w:divBdr>
            <w:top w:val="none" w:sz="0" w:space="0" w:color="auto"/>
            <w:left w:val="none" w:sz="0" w:space="0" w:color="auto"/>
            <w:bottom w:val="none" w:sz="0" w:space="0" w:color="auto"/>
            <w:right w:val="none" w:sz="0" w:space="0" w:color="auto"/>
          </w:divBdr>
        </w:div>
        <w:div w:id="393049299">
          <w:marLeft w:val="0"/>
          <w:marRight w:val="0"/>
          <w:marTop w:val="0"/>
          <w:marBottom w:val="0"/>
          <w:divBdr>
            <w:top w:val="none" w:sz="0" w:space="0" w:color="auto"/>
            <w:left w:val="none" w:sz="0" w:space="0" w:color="auto"/>
            <w:bottom w:val="none" w:sz="0" w:space="0" w:color="auto"/>
            <w:right w:val="none" w:sz="0" w:space="0" w:color="auto"/>
          </w:divBdr>
        </w:div>
        <w:div w:id="1800412870">
          <w:marLeft w:val="0"/>
          <w:marRight w:val="0"/>
          <w:marTop w:val="0"/>
          <w:marBottom w:val="0"/>
          <w:divBdr>
            <w:top w:val="none" w:sz="0" w:space="0" w:color="auto"/>
            <w:left w:val="none" w:sz="0" w:space="0" w:color="auto"/>
            <w:bottom w:val="none" w:sz="0" w:space="0" w:color="auto"/>
            <w:right w:val="none" w:sz="0" w:space="0" w:color="auto"/>
          </w:divBdr>
        </w:div>
        <w:div w:id="649015466">
          <w:marLeft w:val="0"/>
          <w:marRight w:val="0"/>
          <w:marTop w:val="0"/>
          <w:marBottom w:val="0"/>
          <w:divBdr>
            <w:top w:val="none" w:sz="0" w:space="0" w:color="auto"/>
            <w:left w:val="none" w:sz="0" w:space="0" w:color="auto"/>
            <w:bottom w:val="none" w:sz="0" w:space="0" w:color="auto"/>
            <w:right w:val="none" w:sz="0" w:space="0" w:color="auto"/>
          </w:divBdr>
        </w:div>
        <w:div w:id="264503582">
          <w:marLeft w:val="0"/>
          <w:marRight w:val="0"/>
          <w:marTop w:val="0"/>
          <w:marBottom w:val="0"/>
          <w:divBdr>
            <w:top w:val="none" w:sz="0" w:space="0" w:color="auto"/>
            <w:left w:val="none" w:sz="0" w:space="0" w:color="auto"/>
            <w:bottom w:val="none" w:sz="0" w:space="0" w:color="auto"/>
            <w:right w:val="none" w:sz="0" w:space="0" w:color="auto"/>
          </w:divBdr>
        </w:div>
        <w:div w:id="1385789076">
          <w:marLeft w:val="0"/>
          <w:marRight w:val="0"/>
          <w:marTop w:val="0"/>
          <w:marBottom w:val="0"/>
          <w:divBdr>
            <w:top w:val="none" w:sz="0" w:space="0" w:color="auto"/>
            <w:left w:val="none" w:sz="0" w:space="0" w:color="auto"/>
            <w:bottom w:val="none" w:sz="0" w:space="0" w:color="auto"/>
            <w:right w:val="none" w:sz="0" w:space="0" w:color="auto"/>
          </w:divBdr>
        </w:div>
        <w:div w:id="1042483943">
          <w:marLeft w:val="0"/>
          <w:marRight w:val="0"/>
          <w:marTop w:val="0"/>
          <w:marBottom w:val="0"/>
          <w:divBdr>
            <w:top w:val="none" w:sz="0" w:space="0" w:color="auto"/>
            <w:left w:val="none" w:sz="0" w:space="0" w:color="auto"/>
            <w:bottom w:val="none" w:sz="0" w:space="0" w:color="auto"/>
            <w:right w:val="none" w:sz="0" w:space="0" w:color="auto"/>
          </w:divBdr>
        </w:div>
        <w:div w:id="1272397157">
          <w:marLeft w:val="0"/>
          <w:marRight w:val="0"/>
          <w:marTop w:val="0"/>
          <w:marBottom w:val="0"/>
          <w:divBdr>
            <w:top w:val="none" w:sz="0" w:space="0" w:color="auto"/>
            <w:left w:val="none" w:sz="0" w:space="0" w:color="auto"/>
            <w:bottom w:val="none" w:sz="0" w:space="0" w:color="auto"/>
            <w:right w:val="none" w:sz="0" w:space="0" w:color="auto"/>
          </w:divBdr>
        </w:div>
        <w:div w:id="1770272225">
          <w:marLeft w:val="0"/>
          <w:marRight w:val="0"/>
          <w:marTop w:val="0"/>
          <w:marBottom w:val="0"/>
          <w:divBdr>
            <w:top w:val="none" w:sz="0" w:space="0" w:color="auto"/>
            <w:left w:val="none" w:sz="0" w:space="0" w:color="auto"/>
            <w:bottom w:val="none" w:sz="0" w:space="0" w:color="auto"/>
            <w:right w:val="none" w:sz="0" w:space="0" w:color="auto"/>
          </w:divBdr>
        </w:div>
        <w:div w:id="2136563438">
          <w:marLeft w:val="0"/>
          <w:marRight w:val="0"/>
          <w:marTop w:val="0"/>
          <w:marBottom w:val="0"/>
          <w:divBdr>
            <w:top w:val="none" w:sz="0" w:space="0" w:color="auto"/>
            <w:left w:val="none" w:sz="0" w:space="0" w:color="auto"/>
            <w:bottom w:val="none" w:sz="0" w:space="0" w:color="auto"/>
            <w:right w:val="none" w:sz="0" w:space="0" w:color="auto"/>
          </w:divBdr>
        </w:div>
        <w:div w:id="2136672864">
          <w:marLeft w:val="0"/>
          <w:marRight w:val="0"/>
          <w:marTop w:val="0"/>
          <w:marBottom w:val="0"/>
          <w:divBdr>
            <w:top w:val="none" w:sz="0" w:space="0" w:color="auto"/>
            <w:left w:val="none" w:sz="0" w:space="0" w:color="auto"/>
            <w:bottom w:val="none" w:sz="0" w:space="0" w:color="auto"/>
            <w:right w:val="none" w:sz="0" w:space="0" w:color="auto"/>
          </w:divBdr>
        </w:div>
        <w:div w:id="181746808">
          <w:marLeft w:val="0"/>
          <w:marRight w:val="0"/>
          <w:marTop w:val="0"/>
          <w:marBottom w:val="0"/>
          <w:divBdr>
            <w:top w:val="none" w:sz="0" w:space="0" w:color="auto"/>
            <w:left w:val="none" w:sz="0" w:space="0" w:color="auto"/>
            <w:bottom w:val="none" w:sz="0" w:space="0" w:color="auto"/>
            <w:right w:val="none" w:sz="0" w:space="0" w:color="auto"/>
          </w:divBdr>
        </w:div>
        <w:div w:id="1388529651">
          <w:marLeft w:val="0"/>
          <w:marRight w:val="0"/>
          <w:marTop w:val="0"/>
          <w:marBottom w:val="0"/>
          <w:divBdr>
            <w:top w:val="none" w:sz="0" w:space="0" w:color="auto"/>
            <w:left w:val="none" w:sz="0" w:space="0" w:color="auto"/>
            <w:bottom w:val="none" w:sz="0" w:space="0" w:color="auto"/>
            <w:right w:val="none" w:sz="0" w:space="0" w:color="auto"/>
          </w:divBdr>
        </w:div>
        <w:div w:id="1262448234">
          <w:marLeft w:val="0"/>
          <w:marRight w:val="0"/>
          <w:marTop w:val="0"/>
          <w:marBottom w:val="0"/>
          <w:divBdr>
            <w:top w:val="none" w:sz="0" w:space="0" w:color="auto"/>
            <w:left w:val="none" w:sz="0" w:space="0" w:color="auto"/>
            <w:bottom w:val="none" w:sz="0" w:space="0" w:color="auto"/>
            <w:right w:val="none" w:sz="0" w:space="0" w:color="auto"/>
          </w:divBdr>
        </w:div>
        <w:div w:id="136578989">
          <w:marLeft w:val="0"/>
          <w:marRight w:val="0"/>
          <w:marTop w:val="0"/>
          <w:marBottom w:val="0"/>
          <w:divBdr>
            <w:top w:val="none" w:sz="0" w:space="0" w:color="auto"/>
            <w:left w:val="none" w:sz="0" w:space="0" w:color="auto"/>
            <w:bottom w:val="none" w:sz="0" w:space="0" w:color="auto"/>
            <w:right w:val="none" w:sz="0" w:space="0" w:color="auto"/>
          </w:divBdr>
        </w:div>
        <w:div w:id="107624075">
          <w:marLeft w:val="0"/>
          <w:marRight w:val="0"/>
          <w:marTop w:val="0"/>
          <w:marBottom w:val="0"/>
          <w:divBdr>
            <w:top w:val="none" w:sz="0" w:space="0" w:color="auto"/>
            <w:left w:val="none" w:sz="0" w:space="0" w:color="auto"/>
            <w:bottom w:val="none" w:sz="0" w:space="0" w:color="auto"/>
            <w:right w:val="none" w:sz="0" w:space="0" w:color="auto"/>
          </w:divBdr>
        </w:div>
        <w:div w:id="404033851">
          <w:marLeft w:val="0"/>
          <w:marRight w:val="0"/>
          <w:marTop w:val="0"/>
          <w:marBottom w:val="0"/>
          <w:divBdr>
            <w:top w:val="none" w:sz="0" w:space="0" w:color="auto"/>
            <w:left w:val="none" w:sz="0" w:space="0" w:color="auto"/>
            <w:bottom w:val="none" w:sz="0" w:space="0" w:color="auto"/>
            <w:right w:val="none" w:sz="0" w:space="0" w:color="auto"/>
          </w:divBdr>
        </w:div>
        <w:div w:id="607935874">
          <w:marLeft w:val="0"/>
          <w:marRight w:val="0"/>
          <w:marTop w:val="0"/>
          <w:marBottom w:val="0"/>
          <w:divBdr>
            <w:top w:val="none" w:sz="0" w:space="0" w:color="auto"/>
            <w:left w:val="none" w:sz="0" w:space="0" w:color="auto"/>
            <w:bottom w:val="none" w:sz="0" w:space="0" w:color="auto"/>
            <w:right w:val="none" w:sz="0" w:space="0" w:color="auto"/>
          </w:divBdr>
        </w:div>
        <w:div w:id="1590891974">
          <w:marLeft w:val="0"/>
          <w:marRight w:val="0"/>
          <w:marTop w:val="0"/>
          <w:marBottom w:val="0"/>
          <w:divBdr>
            <w:top w:val="none" w:sz="0" w:space="0" w:color="auto"/>
            <w:left w:val="none" w:sz="0" w:space="0" w:color="auto"/>
            <w:bottom w:val="none" w:sz="0" w:space="0" w:color="auto"/>
            <w:right w:val="none" w:sz="0" w:space="0" w:color="auto"/>
          </w:divBdr>
        </w:div>
        <w:div w:id="1435981063">
          <w:marLeft w:val="0"/>
          <w:marRight w:val="0"/>
          <w:marTop w:val="0"/>
          <w:marBottom w:val="0"/>
          <w:divBdr>
            <w:top w:val="none" w:sz="0" w:space="0" w:color="auto"/>
            <w:left w:val="none" w:sz="0" w:space="0" w:color="auto"/>
            <w:bottom w:val="none" w:sz="0" w:space="0" w:color="auto"/>
            <w:right w:val="none" w:sz="0" w:space="0" w:color="auto"/>
          </w:divBdr>
        </w:div>
        <w:div w:id="111287404">
          <w:marLeft w:val="0"/>
          <w:marRight w:val="0"/>
          <w:marTop w:val="0"/>
          <w:marBottom w:val="0"/>
          <w:divBdr>
            <w:top w:val="none" w:sz="0" w:space="0" w:color="auto"/>
            <w:left w:val="none" w:sz="0" w:space="0" w:color="auto"/>
            <w:bottom w:val="none" w:sz="0" w:space="0" w:color="auto"/>
            <w:right w:val="none" w:sz="0" w:space="0" w:color="auto"/>
          </w:divBdr>
        </w:div>
        <w:div w:id="2064402833">
          <w:marLeft w:val="0"/>
          <w:marRight w:val="0"/>
          <w:marTop w:val="0"/>
          <w:marBottom w:val="0"/>
          <w:divBdr>
            <w:top w:val="none" w:sz="0" w:space="0" w:color="auto"/>
            <w:left w:val="none" w:sz="0" w:space="0" w:color="auto"/>
            <w:bottom w:val="none" w:sz="0" w:space="0" w:color="auto"/>
            <w:right w:val="none" w:sz="0" w:space="0" w:color="auto"/>
          </w:divBdr>
        </w:div>
        <w:div w:id="1327782266">
          <w:marLeft w:val="0"/>
          <w:marRight w:val="0"/>
          <w:marTop w:val="0"/>
          <w:marBottom w:val="0"/>
          <w:divBdr>
            <w:top w:val="none" w:sz="0" w:space="0" w:color="auto"/>
            <w:left w:val="none" w:sz="0" w:space="0" w:color="auto"/>
            <w:bottom w:val="none" w:sz="0" w:space="0" w:color="auto"/>
            <w:right w:val="none" w:sz="0" w:space="0" w:color="auto"/>
          </w:divBdr>
        </w:div>
        <w:div w:id="1067800381">
          <w:marLeft w:val="0"/>
          <w:marRight w:val="0"/>
          <w:marTop w:val="0"/>
          <w:marBottom w:val="0"/>
          <w:divBdr>
            <w:top w:val="none" w:sz="0" w:space="0" w:color="auto"/>
            <w:left w:val="none" w:sz="0" w:space="0" w:color="auto"/>
            <w:bottom w:val="none" w:sz="0" w:space="0" w:color="auto"/>
            <w:right w:val="none" w:sz="0" w:space="0" w:color="auto"/>
          </w:divBdr>
        </w:div>
        <w:div w:id="1612398557">
          <w:marLeft w:val="0"/>
          <w:marRight w:val="0"/>
          <w:marTop w:val="0"/>
          <w:marBottom w:val="0"/>
          <w:divBdr>
            <w:top w:val="none" w:sz="0" w:space="0" w:color="auto"/>
            <w:left w:val="none" w:sz="0" w:space="0" w:color="auto"/>
            <w:bottom w:val="none" w:sz="0" w:space="0" w:color="auto"/>
            <w:right w:val="none" w:sz="0" w:space="0" w:color="auto"/>
          </w:divBdr>
        </w:div>
        <w:div w:id="489096670">
          <w:marLeft w:val="0"/>
          <w:marRight w:val="0"/>
          <w:marTop w:val="0"/>
          <w:marBottom w:val="0"/>
          <w:divBdr>
            <w:top w:val="none" w:sz="0" w:space="0" w:color="auto"/>
            <w:left w:val="none" w:sz="0" w:space="0" w:color="auto"/>
            <w:bottom w:val="none" w:sz="0" w:space="0" w:color="auto"/>
            <w:right w:val="none" w:sz="0" w:space="0" w:color="auto"/>
          </w:divBdr>
        </w:div>
        <w:div w:id="621229941">
          <w:marLeft w:val="0"/>
          <w:marRight w:val="0"/>
          <w:marTop w:val="0"/>
          <w:marBottom w:val="0"/>
          <w:divBdr>
            <w:top w:val="none" w:sz="0" w:space="0" w:color="auto"/>
            <w:left w:val="none" w:sz="0" w:space="0" w:color="auto"/>
            <w:bottom w:val="none" w:sz="0" w:space="0" w:color="auto"/>
            <w:right w:val="none" w:sz="0" w:space="0" w:color="auto"/>
          </w:divBdr>
        </w:div>
        <w:div w:id="189732781">
          <w:marLeft w:val="0"/>
          <w:marRight w:val="0"/>
          <w:marTop w:val="0"/>
          <w:marBottom w:val="0"/>
          <w:divBdr>
            <w:top w:val="none" w:sz="0" w:space="0" w:color="auto"/>
            <w:left w:val="none" w:sz="0" w:space="0" w:color="auto"/>
            <w:bottom w:val="none" w:sz="0" w:space="0" w:color="auto"/>
            <w:right w:val="none" w:sz="0" w:space="0" w:color="auto"/>
          </w:divBdr>
        </w:div>
        <w:div w:id="1395662759">
          <w:marLeft w:val="0"/>
          <w:marRight w:val="0"/>
          <w:marTop w:val="0"/>
          <w:marBottom w:val="0"/>
          <w:divBdr>
            <w:top w:val="none" w:sz="0" w:space="0" w:color="auto"/>
            <w:left w:val="none" w:sz="0" w:space="0" w:color="auto"/>
            <w:bottom w:val="none" w:sz="0" w:space="0" w:color="auto"/>
            <w:right w:val="none" w:sz="0" w:space="0" w:color="auto"/>
          </w:divBdr>
        </w:div>
        <w:div w:id="1740594923">
          <w:marLeft w:val="0"/>
          <w:marRight w:val="0"/>
          <w:marTop w:val="0"/>
          <w:marBottom w:val="0"/>
          <w:divBdr>
            <w:top w:val="none" w:sz="0" w:space="0" w:color="auto"/>
            <w:left w:val="none" w:sz="0" w:space="0" w:color="auto"/>
            <w:bottom w:val="none" w:sz="0" w:space="0" w:color="auto"/>
            <w:right w:val="none" w:sz="0" w:space="0" w:color="auto"/>
          </w:divBdr>
        </w:div>
        <w:div w:id="278531464">
          <w:marLeft w:val="0"/>
          <w:marRight w:val="0"/>
          <w:marTop w:val="0"/>
          <w:marBottom w:val="0"/>
          <w:divBdr>
            <w:top w:val="none" w:sz="0" w:space="0" w:color="auto"/>
            <w:left w:val="none" w:sz="0" w:space="0" w:color="auto"/>
            <w:bottom w:val="none" w:sz="0" w:space="0" w:color="auto"/>
            <w:right w:val="none" w:sz="0" w:space="0" w:color="auto"/>
          </w:divBdr>
        </w:div>
        <w:div w:id="927690540">
          <w:marLeft w:val="0"/>
          <w:marRight w:val="0"/>
          <w:marTop w:val="0"/>
          <w:marBottom w:val="0"/>
          <w:divBdr>
            <w:top w:val="none" w:sz="0" w:space="0" w:color="auto"/>
            <w:left w:val="none" w:sz="0" w:space="0" w:color="auto"/>
            <w:bottom w:val="none" w:sz="0" w:space="0" w:color="auto"/>
            <w:right w:val="none" w:sz="0" w:space="0" w:color="auto"/>
          </w:divBdr>
        </w:div>
        <w:div w:id="31077737">
          <w:marLeft w:val="0"/>
          <w:marRight w:val="0"/>
          <w:marTop w:val="0"/>
          <w:marBottom w:val="0"/>
          <w:divBdr>
            <w:top w:val="none" w:sz="0" w:space="0" w:color="auto"/>
            <w:left w:val="none" w:sz="0" w:space="0" w:color="auto"/>
            <w:bottom w:val="none" w:sz="0" w:space="0" w:color="auto"/>
            <w:right w:val="none" w:sz="0" w:space="0" w:color="auto"/>
          </w:divBdr>
        </w:div>
        <w:div w:id="300967479">
          <w:marLeft w:val="0"/>
          <w:marRight w:val="0"/>
          <w:marTop w:val="0"/>
          <w:marBottom w:val="0"/>
          <w:divBdr>
            <w:top w:val="none" w:sz="0" w:space="0" w:color="auto"/>
            <w:left w:val="none" w:sz="0" w:space="0" w:color="auto"/>
            <w:bottom w:val="none" w:sz="0" w:space="0" w:color="auto"/>
            <w:right w:val="none" w:sz="0" w:space="0" w:color="auto"/>
          </w:divBdr>
        </w:div>
        <w:div w:id="2126583693">
          <w:marLeft w:val="0"/>
          <w:marRight w:val="0"/>
          <w:marTop w:val="0"/>
          <w:marBottom w:val="0"/>
          <w:divBdr>
            <w:top w:val="none" w:sz="0" w:space="0" w:color="auto"/>
            <w:left w:val="none" w:sz="0" w:space="0" w:color="auto"/>
            <w:bottom w:val="none" w:sz="0" w:space="0" w:color="auto"/>
            <w:right w:val="none" w:sz="0" w:space="0" w:color="auto"/>
          </w:divBdr>
        </w:div>
        <w:div w:id="259534464">
          <w:marLeft w:val="0"/>
          <w:marRight w:val="0"/>
          <w:marTop w:val="0"/>
          <w:marBottom w:val="0"/>
          <w:divBdr>
            <w:top w:val="none" w:sz="0" w:space="0" w:color="auto"/>
            <w:left w:val="none" w:sz="0" w:space="0" w:color="auto"/>
            <w:bottom w:val="none" w:sz="0" w:space="0" w:color="auto"/>
            <w:right w:val="none" w:sz="0" w:space="0" w:color="auto"/>
          </w:divBdr>
        </w:div>
        <w:div w:id="1813865276">
          <w:marLeft w:val="0"/>
          <w:marRight w:val="0"/>
          <w:marTop w:val="0"/>
          <w:marBottom w:val="0"/>
          <w:divBdr>
            <w:top w:val="none" w:sz="0" w:space="0" w:color="auto"/>
            <w:left w:val="none" w:sz="0" w:space="0" w:color="auto"/>
            <w:bottom w:val="none" w:sz="0" w:space="0" w:color="auto"/>
            <w:right w:val="none" w:sz="0" w:space="0" w:color="auto"/>
          </w:divBdr>
        </w:div>
        <w:div w:id="646710468">
          <w:marLeft w:val="0"/>
          <w:marRight w:val="0"/>
          <w:marTop w:val="0"/>
          <w:marBottom w:val="0"/>
          <w:divBdr>
            <w:top w:val="none" w:sz="0" w:space="0" w:color="auto"/>
            <w:left w:val="none" w:sz="0" w:space="0" w:color="auto"/>
            <w:bottom w:val="none" w:sz="0" w:space="0" w:color="auto"/>
            <w:right w:val="none" w:sz="0" w:space="0" w:color="auto"/>
          </w:divBdr>
        </w:div>
        <w:div w:id="1769814285">
          <w:marLeft w:val="0"/>
          <w:marRight w:val="0"/>
          <w:marTop w:val="0"/>
          <w:marBottom w:val="0"/>
          <w:divBdr>
            <w:top w:val="none" w:sz="0" w:space="0" w:color="auto"/>
            <w:left w:val="none" w:sz="0" w:space="0" w:color="auto"/>
            <w:bottom w:val="none" w:sz="0" w:space="0" w:color="auto"/>
            <w:right w:val="none" w:sz="0" w:space="0" w:color="auto"/>
          </w:divBdr>
        </w:div>
        <w:div w:id="995497404">
          <w:marLeft w:val="0"/>
          <w:marRight w:val="0"/>
          <w:marTop w:val="0"/>
          <w:marBottom w:val="0"/>
          <w:divBdr>
            <w:top w:val="none" w:sz="0" w:space="0" w:color="auto"/>
            <w:left w:val="none" w:sz="0" w:space="0" w:color="auto"/>
            <w:bottom w:val="none" w:sz="0" w:space="0" w:color="auto"/>
            <w:right w:val="none" w:sz="0" w:space="0" w:color="auto"/>
          </w:divBdr>
        </w:div>
        <w:div w:id="1807576457">
          <w:marLeft w:val="0"/>
          <w:marRight w:val="0"/>
          <w:marTop w:val="0"/>
          <w:marBottom w:val="0"/>
          <w:divBdr>
            <w:top w:val="none" w:sz="0" w:space="0" w:color="auto"/>
            <w:left w:val="none" w:sz="0" w:space="0" w:color="auto"/>
            <w:bottom w:val="none" w:sz="0" w:space="0" w:color="auto"/>
            <w:right w:val="none" w:sz="0" w:space="0" w:color="auto"/>
          </w:divBdr>
        </w:div>
        <w:div w:id="1468279848">
          <w:marLeft w:val="0"/>
          <w:marRight w:val="0"/>
          <w:marTop w:val="0"/>
          <w:marBottom w:val="0"/>
          <w:divBdr>
            <w:top w:val="none" w:sz="0" w:space="0" w:color="auto"/>
            <w:left w:val="none" w:sz="0" w:space="0" w:color="auto"/>
            <w:bottom w:val="none" w:sz="0" w:space="0" w:color="auto"/>
            <w:right w:val="none" w:sz="0" w:space="0" w:color="auto"/>
          </w:divBdr>
        </w:div>
        <w:div w:id="188298701">
          <w:marLeft w:val="0"/>
          <w:marRight w:val="0"/>
          <w:marTop w:val="0"/>
          <w:marBottom w:val="0"/>
          <w:divBdr>
            <w:top w:val="none" w:sz="0" w:space="0" w:color="auto"/>
            <w:left w:val="none" w:sz="0" w:space="0" w:color="auto"/>
            <w:bottom w:val="none" w:sz="0" w:space="0" w:color="auto"/>
            <w:right w:val="none" w:sz="0" w:space="0" w:color="auto"/>
          </w:divBdr>
        </w:div>
        <w:div w:id="222520573">
          <w:marLeft w:val="0"/>
          <w:marRight w:val="0"/>
          <w:marTop w:val="0"/>
          <w:marBottom w:val="0"/>
          <w:divBdr>
            <w:top w:val="none" w:sz="0" w:space="0" w:color="auto"/>
            <w:left w:val="none" w:sz="0" w:space="0" w:color="auto"/>
            <w:bottom w:val="none" w:sz="0" w:space="0" w:color="auto"/>
            <w:right w:val="none" w:sz="0" w:space="0" w:color="auto"/>
          </w:divBdr>
        </w:div>
        <w:div w:id="1696035485">
          <w:marLeft w:val="0"/>
          <w:marRight w:val="0"/>
          <w:marTop w:val="0"/>
          <w:marBottom w:val="0"/>
          <w:divBdr>
            <w:top w:val="none" w:sz="0" w:space="0" w:color="auto"/>
            <w:left w:val="none" w:sz="0" w:space="0" w:color="auto"/>
            <w:bottom w:val="none" w:sz="0" w:space="0" w:color="auto"/>
            <w:right w:val="none" w:sz="0" w:space="0" w:color="auto"/>
          </w:divBdr>
        </w:div>
        <w:div w:id="314455672">
          <w:marLeft w:val="0"/>
          <w:marRight w:val="0"/>
          <w:marTop w:val="0"/>
          <w:marBottom w:val="0"/>
          <w:divBdr>
            <w:top w:val="none" w:sz="0" w:space="0" w:color="auto"/>
            <w:left w:val="none" w:sz="0" w:space="0" w:color="auto"/>
            <w:bottom w:val="none" w:sz="0" w:space="0" w:color="auto"/>
            <w:right w:val="none" w:sz="0" w:space="0" w:color="auto"/>
          </w:divBdr>
        </w:div>
        <w:div w:id="1072584962">
          <w:marLeft w:val="0"/>
          <w:marRight w:val="0"/>
          <w:marTop w:val="0"/>
          <w:marBottom w:val="0"/>
          <w:divBdr>
            <w:top w:val="none" w:sz="0" w:space="0" w:color="auto"/>
            <w:left w:val="none" w:sz="0" w:space="0" w:color="auto"/>
            <w:bottom w:val="none" w:sz="0" w:space="0" w:color="auto"/>
            <w:right w:val="none" w:sz="0" w:space="0" w:color="auto"/>
          </w:divBdr>
        </w:div>
        <w:div w:id="1441487303">
          <w:marLeft w:val="0"/>
          <w:marRight w:val="0"/>
          <w:marTop w:val="0"/>
          <w:marBottom w:val="0"/>
          <w:divBdr>
            <w:top w:val="none" w:sz="0" w:space="0" w:color="auto"/>
            <w:left w:val="none" w:sz="0" w:space="0" w:color="auto"/>
            <w:bottom w:val="none" w:sz="0" w:space="0" w:color="auto"/>
            <w:right w:val="none" w:sz="0" w:space="0" w:color="auto"/>
          </w:divBdr>
        </w:div>
        <w:div w:id="956256124">
          <w:marLeft w:val="0"/>
          <w:marRight w:val="0"/>
          <w:marTop w:val="0"/>
          <w:marBottom w:val="0"/>
          <w:divBdr>
            <w:top w:val="none" w:sz="0" w:space="0" w:color="auto"/>
            <w:left w:val="none" w:sz="0" w:space="0" w:color="auto"/>
            <w:bottom w:val="none" w:sz="0" w:space="0" w:color="auto"/>
            <w:right w:val="none" w:sz="0" w:space="0" w:color="auto"/>
          </w:divBdr>
        </w:div>
        <w:div w:id="1883980623">
          <w:marLeft w:val="0"/>
          <w:marRight w:val="0"/>
          <w:marTop w:val="0"/>
          <w:marBottom w:val="0"/>
          <w:divBdr>
            <w:top w:val="none" w:sz="0" w:space="0" w:color="auto"/>
            <w:left w:val="none" w:sz="0" w:space="0" w:color="auto"/>
            <w:bottom w:val="none" w:sz="0" w:space="0" w:color="auto"/>
            <w:right w:val="none" w:sz="0" w:space="0" w:color="auto"/>
          </w:divBdr>
        </w:div>
        <w:div w:id="1491214874">
          <w:marLeft w:val="0"/>
          <w:marRight w:val="0"/>
          <w:marTop w:val="0"/>
          <w:marBottom w:val="0"/>
          <w:divBdr>
            <w:top w:val="none" w:sz="0" w:space="0" w:color="auto"/>
            <w:left w:val="none" w:sz="0" w:space="0" w:color="auto"/>
            <w:bottom w:val="none" w:sz="0" w:space="0" w:color="auto"/>
            <w:right w:val="none" w:sz="0" w:space="0" w:color="auto"/>
          </w:divBdr>
        </w:div>
        <w:div w:id="1228611693">
          <w:marLeft w:val="0"/>
          <w:marRight w:val="0"/>
          <w:marTop w:val="0"/>
          <w:marBottom w:val="0"/>
          <w:divBdr>
            <w:top w:val="none" w:sz="0" w:space="0" w:color="auto"/>
            <w:left w:val="none" w:sz="0" w:space="0" w:color="auto"/>
            <w:bottom w:val="none" w:sz="0" w:space="0" w:color="auto"/>
            <w:right w:val="none" w:sz="0" w:space="0" w:color="auto"/>
          </w:divBdr>
        </w:div>
        <w:div w:id="227958918">
          <w:marLeft w:val="0"/>
          <w:marRight w:val="0"/>
          <w:marTop w:val="0"/>
          <w:marBottom w:val="0"/>
          <w:divBdr>
            <w:top w:val="none" w:sz="0" w:space="0" w:color="auto"/>
            <w:left w:val="none" w:sz="0" w:space="0" w:color="auto"/>
            <w:bottom w:val="none" w:sz="0" w:space="0" w:color="auto"/>
            <w:right w:val="none" w:sz="0" w:space="0" w:color="auto"/>
          </w:divBdr>
        </w:div>
        <w:div w:id="253783344">
          <w:marLeft w:val="0"/>
          <w:marRight w:val="0"/>
          <w:marTop w:val="0"/>
          <w:marBottom w:val="0"/>
          <w:divBdr>
            <w:top w:val="none" w:sz="0" w:space="0" w:color="auto"/>
            <w:left w:val="none" w:sz="0" w:space="0" w:color="auto"/>
            <w:bottom w:val="none" w:sz="0" w:space="0" w:color="auto"/>
            <w:right w:val="none" w:sz="0" w:space="0" w:color="auto"/>
          </w:divBdr>
        </w:div>
        <w:div w:id="1711806970">
          <w:marLeft w:val="0"/>
          <w:marRight w:val="0"/>
          <w:marTop w:val="0"/>
          <w:marBottom w:val="0"/>
          <w:divBdr>
            <w:top w:val="none" w:sz="0" w:space="0" w:color="auto"/>
            <w:left w:val="none" w:sz="0" w:space="0" w:color="auto"/>
            <w:bottom w:val="none" w:sz="0" w:space="0" w:color="auto"/>
            <w:right w:val="none" w:sz="0" w:space="0" w:color="auto"/>
          </w:divBdr>
        </w:div>
        <w:div w:id="272135659">
          <w:marLeft w:val="0"/>
          <w:marRight w:val="0"/>
          <w:marTop w:val="0"/>
          <w:marBottom w:val="0"/>
          <w:divBdr>
            <w:top w:val="none" w:sz="0" w:space="0" w:color="auto"/>
            <w:left w:val="none" w:sz="0" w:space="0" w:color="auto"/>
            <w:bottom w:val="none" w:sz="0" w:space="0" w:color="auto"/>
            <w:right w:val="none" w:sz="0" w:space="0" w:color="auto"/>
          </w:divBdr>
        </w:div>
        <w:div w:id="1754399542">
          <w:marLeft w:val="0"/>
          <w:marRight w:val="0"/>
          <w:marTop w:val="0"/>
          <w:marBottom w:val="0"/>
          <w:divBdr>
            <w:top w:val="none" w:sz="0" w:space="0" w:color="auto"/>
            <w:left w:val="none" w:sz="0" w:space="0" w:color="auto"/>
            <w:bottom w:val="none" w:sz="0" w:space="0" w:color="auto"/>
            <w:right w:val="none" w:sz="0" w:space="0" w:color="auto"/>
          </w:divBdr>
        </w:div>
        <w:div w:id="984512273">
          <w:marLeft w:val="0"/>
          <w:marRight w:val="0"/>
          <w:marTop w:val="0"/>
          <w:marBottom w:val="0"/>
          <w:divBdr>
            <w:top w:val="none" w:sz="0" w:space="0" w:color="auto"/>
            <w:left w:val="none" w:sz="0" w:space="0" w:color="auto"/>
            <w:bottom w:val="none" w:sz="0" w:space="0" w:color="auto"/>
            <w:right w:val="none" w:sz="0" w:space="0" w:color="auto"/>
          </w:divBdr>
        </w:div>
        <w:div w:id="90053483">
          <w:marLeft w:val="0"/>
          <w:marRight w:val="0"/>
          <w:marTop w:val="0"/>
          <w:marBottom w:val="0"/>
          <w:divBdr>
            <w:top w:val="none" w:sz="0" w:space="0" w:color="auto"/>
            <w:left w:val="none" w:sz="0" w:space="0" w:color="auto"/>
            <w:bottom w:val="none" w:sz="0" w:space="0" w:color="auto"/>
            <w:right w:val="none" w:sz="0" w:space="0" w:color="auto"/>
          </w:divBdr>
        </w:div>
        <w:div w:id="1879513464">
          <w:marLeft w:val="0"/>
          <w:marRight w:val="0"/>
          <w:marTop w:val="0"/>
          <w:marBottom w:val="0"/>
          <w:divBdr>
            <w:top w:val="none" w:sz="0" w:space="0" w:color="auto"/>
            <w:left w:val="none" w:sz="0" w:space="0" w:color="auto"/>
            <w:bottom w:val="none" w:sz="0" w:space="0" w:color="auto"/>
            <w:right w:val="none" w:sz="0" w:space="0" w:color="auto"/>
          </w:divBdr>
        </w:div>
        <w:div w:id="240989144">
          <w:marLeft w:val="0"/>
          <w:marRight w:val="0"/>
          <w:marTop w:val="0"/>
          <w:marBottom w:val="0"/>
          <w:divBdr>
            <w:top w:val="none" w:sz="0" w:space="0" w:color="auto"/>
            <w:left w:val="none" w:sz="0" w:space="0" w:color="auto"/>
            <w:bottom w:val="none" w:sz="0" w:space="0" w:color="auto"/>
            <w:right w:val="none" w:sz="0" w:space="0" w:color="auto"/>
          </w:divBdr>
        </w:div>
        <w:div w:id="52854220">
          <w:marLeft w:val="0"/>
          <w:marRight w:val="0"/>
          <w:marTop w:val="0"/>
          <w:marBottom w:val="0"/>
          <w:divBdr>
            <w:top w:val="none" w:sz="0" w:space="0" w:color="auto"/>
            <w:left w:val="none" w:sz="0" w:space="0" w:color="auto"/>
            <w:bottom w:val="none" w:sz="0" w:space="0" w:color="auto"/>
            <w:right w:val="none" w:sz="0" w:space="0" w:color="auto"/>
          </w:divBdr>
        </w:div>
        <w:div w:id="919362517">
          <w:marLeft w:val="0"/>
          <w:marRight w:val="0"/>
          <w:marTop w:val="0"/>
          <w:marBottom w:val="0"/>
          <w:divBdr>
            <w:top w:val="none" w:sz="0" w:space="0" w:color="auto"/>
            <w:left w:val="none" w:sz="0" w:space="0" w:color="auto"/>
            <w:bottom w:val="none" w:sz="0" w:space="0" w:color="auto"/>
            <w:right w:val="none" w:sz="0" w:space="0" w:color="auto"/>
          </w:divBdr>
        </w:div>
        <w:div w:id="367074268">
          <w:marLeft w:val="0"/>
          <w:marRight w:val="0"/>
          <w:marTop w:val="0"/>
          <w:marBottom w:val="0"/>
          <w:divBdr>
            <w:top w:val="none" w:sz="0" w:space="0" w:color="auto"/>
            <w:left w:val="none" w:sz="0" w:space="0" w:color="auto"/>
            <w:bottom w:val="none" w:sz="0" w:space="0" w:color="auto"/>
            <w:right w:val="none" w:sz="0" w:space="0" w:color="auto"/>
          </w:divBdr>
        </w:div>
        <w:div w:id="1608657425">
          <w:marLeft w:val="0"/>
          <w:marRight w:val="0"/>
          <w:marTop w:val="0"/>
          <w:marBottom w:val="0"/>
          <w:divBdr>
            <w:top w:val="none" w:sz="0" w:space="0" w:color="auto"/>
            <w:left w:val="none" w:sz="0" w:space="0" w:color="auto"/>
            <w:bottom w:val="none" w:sz="0" w:space="0" w:color="auto"/>
            <w:right w:val="none" w:sz="0" w:space="0" w:color="auto"/>
          </w:divBdr>
        </w:div>
      </w:divsChild>
    </w:div>
    <w:div w:id="1399013519">
      <w:bodyDiv w:val="1"/>
      <w:marLeft w:val="0"/>
      <w:marRight w:val="0"/>
      <w:marTop w:val="0"/>
      <w:marBottom w:val="0"/>
      <w:divBdr>
        <w:top w:val="none" w:sz="0" w:space="0" w:color="auto"/>
        <w:left w:val="none" w:sz="0" w:space="0" w:color="auto"/>
        <w:bottom w:val="none" w:sz="0" w:space="0" w:color="auto"/>
        <w:right w:val="none" w:sz="0" w:space="0" w:color="auto"/>
      </w:divBdr>
    </w:div>
    <w:div w:id="1451709302">
      <w:bodyDiv w:val="1"/>
      <w:marLeft w:val="0"/>
      <w:marRight w:val="0"/>
      <w:marTop w:val="0"/>
      <w:marBottom w:val="0"/>
      <w:divBdr>
        <w:top w:val="none" w:sz="0" w:space="0" w:color="auto"/>
        <w:left w:val="none" w:sz="0" w:space="0" w:color="auto"/>
        <w:bottom w:val="none" w:sz="0" w:space="0" w:color="auto"/>
        <w:right w:val="none" w:sz="0" w:space="0" w:color="auto"/>
      </w:divBdr>
      <w:divsChild>
        <w:div w:id="147862386">
          <w:marLeft w:val="0"/>
          <w:marRight w:val="0"/>
          <w:marTop w:val="0"/>
          <w:marBottom w:val="0"/>
          <w:divBdr>
            <w:top w:val="none" w:sz="0" w:space="0" w:color="auto"/>
            <w:left w:val="none" w:sz="0" w:space="0" w:color="auto"/>
            <w:bottom w:val="none" w:sz="0" w:space="0" w:color="auto"/>
            <w:right w:val="none" w:sz="0" w:space="0" w:color="auto"/>
          </w:divBdr>
          <w:divsChild>
            <w:div w:id="1731074784">
              <w:marLeft w:val="0"/>
              <w:marRight w:val="0"/>
              <w:marTop w:val="0"/>
              <w:marBottom w:val="0"/>
              <w:divBdr>
                <w:top w:val="none" w:sz="0" w:space="0" w:color="auto"/>
                <w:left w:val="none" w:sz="0" w:space="0" w:color="auto"/>
                <w:bottom w:val="none" w:sz="0" w:space="0" w:color="auto"/>
                <w:right w:val="none" w:sz="0" w:space="0" w:color="auto"/>
              </w:divBdr>
              <w:divsChild>
                <w:div w:id="1175922673">
                  <w:marLeft w:val="0"/>
                  <w:marRight w:val="0"/>
                  <w:marTop w:val="0"/>
                  <w:marBottom w:val="0"/>
                  <w:divBdr>
                    <w:top w:val="none" w:sz="0" w:space="0" w:color="auto"/>
                    <w:left w:val="none" w:sz="0" w:space="0" w:color="auto"/>
                    <w:bottom w:val="none" w:sz="0" w:space="0" w:color="auto"/>
                    <w:right w:val="none" w:sz="0" w:space="0" w:color="auto"/>
                  </w:divBdr>
                  <w:divsChild>
                    <w:div w:id="2063675410">
                      <w:marLeft w:val="0"/>
                      <w:marRight w:val="0"/>
                      <w:marTop w:val="0"/>
                      <w:marBottom w:val="0"/>
                      <w:divBdr>
                        <w:top w:val="none" w:sz="0" w:space="0" w:color="auto"/>
                        <w:left w:val="none" w:sz="0" w:space="0" w:color="auto"/>
                        <w:bottom w:val="none" w:sz="0" w:space="0" w:color="auto"/>
                        <w:right w:val="none" w:sz="0" w:space="0" w:color="auto"/>
                      </w:divBdr>
                      <w:divsChild>
                        <w:div w:id="1308316587">
                          <w:marLeft w:val="0"/>
                          <w:marRight w:val="0"/>
                          <w:marTop w:val="0"/>
                          <w:marBottom w:val="0"/>
                          <w:divBdr>
                            <w:top w:val="none" w:sz="0" w:space="0" w:color="auto"/>
                            <w:left w:val="none" w:sz="0" w:space="0" w:color="auto"/>
                            <w:bottom w:val="none" w:sz="0" w:space="0" w:color="auto"/>
                            <w:right w:val="none" w:sz="0" w:space="0" w:color="auto"/>
                          </w:divBdr>
                          <w:divsChild>
                            <w:div w:id="1926067432">
                              <w:marLeft w:val="0"/>
                              <w:marRight w:val="0"/>
                              <w:marTop w:val="0"/>
                              <w:marBottom w:val="0"/>
                              <w:divBdr>
                                <w:top w:val="none" w:sz="0" w:space="0" w:color="auto"/>
                                <w:left w:val="none" w:sz="0" w:space="0" w:color="auto"/>
                                <w:bottom w:val="none" w:sz="0" w:space="0" w:color="auto"/>
                                <w:right w:val="none" w:sz="0" w:space="0" w:color="auto"/>
                              </w:divBdr>
                            </w:div>
                            <w:div w:id="494418071">
                              <w:marLeft w:val="0"/>
                              <w:marRight w:val="0"/>
                              <w:marTop w:val="0"/>
                              <w:marBottom w:val="0"/>
                              <w:divBdr>
                                <w:top w:val="none" w:sz="0" w:space="0" w:color="auto"/>
                                <w:left w:val="none" w:sz="0" w:space="0" w:color="auto"/>
                                <w:bottom w:val="none" w:sz="0" w:space="0" w:color="auto"/>
                                <w:right w:val="none" w:sz="0" w:space="0" w:color="auto"/>
                              </w:divBdr>
                            </w:div>
                            <w:div w:id="563179805">
                              <w:marLeft w:val="0"/>
                              <w:marRight w:val="0"/>
                              <w:marTop w:val="0"/>
                              <w:marBottom w:val="0"/>
                              <w:divBdr>
                                <w:top w:val="none" w:sz="0" w:space="0" w:color="auto"/>
                                <w:left w:val="none" w:sz="0" w:space="0" w:color="auto"/>
                                <w:bottom w:val="none" w:sz="0" w:space="0" w:color="auto"/>
                                <w:right w:val="none" w:sz="0" w:space="0" w:color="auto"/>
                              </w:divBdr>
                            </w:div>
                            <w:div w:id="51737547">
                              <w:marLeft w:val="0"/>
                              <w:marRight w:val="0"/>
                              <w:marTop w:val="0"/>
                              <w:marBottom w:val="0"/>
                              <w:divBdr>
                                <w:top w:val="none" w:sz="0" w:space="0" w:color="auto"/>
                                <w:left w:val="none" w:sz="0" w:space="0" w:color="auto"/>
                                <w:bottom w:val="none" w:sz="0" w:space="0" w:color="auto"/>
                                <w:right w:val="none" w:sz="0" w:space="0" w:color="auto"/>
                              </w:divBdr>
                            </w:div>
                            <w:div w:id="1827672154">
                              <w:marLeft w:val="0"/>
                              <w:marRight w:val="0"/>
                              <w:marTop w:val="0"/>
                              <w:marBottom w:val="0"/>
                              <w:divBdr>
                                <w:top w:val="none" w:sz="0" w:space="0" w:color="auto"/>
                                <w:left w:val="none" w:sz="0" w:space="0" w:color="auto"/>
                                <w:bottom w:val="none" w:sz="0" w:space="0" w:color="auto"/>
                                <w:right w:val="none" w:sz="0" w:space="0" w:color="auto"/>
                              </w:divBdr>
                            </w:div>
                            <w:div w:id="1237862475">
                              <w:marLeft w:val="0"/>
                              <w:marRight w:val="0"/>
                              <w:marTop w:val="0"/>
                              <w:marBottom w:val="0"/>
                              <w:divBdr>
                                <w:top w:val="none" w:sz="0" w:space="0" w:color="auto"/>
                                <w:left w:val="none" w:sz="0" w:space="0" w:color="auto"/>
                                <w:bottom w:val="none" w:sz="0" w:space="0" w:color="auto"/>
                                <w:right w:val="none" w:sz="0" w:space="0" w:color="auto"/>
                              </w:divBdr>
                            </w:div>
                            <w:div w:id="2044286517">
                              <w:marLeft w:val="0"/>
                              <w:marRight w:val="0"/>
                              <w:marTop w:val="0"/>
                              <w:marBottom w:val="0"/>
                              <w:divBdr>
                                <w:top w:val="none" w:sz="0" w:space="0" w:color="auto"/>
                                <w:left w:val="none" w:sz="0" w:space="0" w:color="auto"/>
                                <w:bottom w:val="none" w:sz="0" w:space="0" w:color="auto"/>
                                <w:right w:val="none" w:sz="0" w:space="0" w:color="auto"/>
                              </w:divBdr>
                            </w:div>
                            <w:div w:id="1434589790">
                              <w:marLeft w:val="0"/>
                              <w:marRight w:val="0"/>
                              <w:marTop w:val="0"/>
                              <w:marBottom w:val="0"/>
                              <w:divBdr>
                                <w:top w:val="none" w:sz="0" w:space="0" w:color="auto"/>
                                <w:left w:val="none" w:sz="0" w:space="0" w:color="auto"/>
                                <w:bottom w:val="none" w:sz="0" w:space="0" w:color="auto"/>
                                <w:right w:val="none" w:sz="0" w:space="0" w:color="auto"/>
                              </w:divBdr>
                            </w:div>
                            <w:div w:id="191303900">
                              <w:marLeft w:val="0"/>
                              <w:marRight w:val="0"/>
                              <w:marTop w:val="0"/>
                              <w:marBottom w:val="0"/>
                              <w:divBdr>
                                <w:top w:val="none" w:sz="0" w:space="0" w:color="auto"/>
                                <w:left w:val="none" w:sz="0" w:space="0" w:color="auto"/>
                                <w:bottom w:val="none" w:sz="0" w:space="0" w:color="auto"/>
                                <w:right w:val="none" w:sz="0" w:space="0" w:color="auto"/>
                              </w:divBdr>
                            </w:div>
                            <w:div w:id="1206021951">
                              <w:marLeft w:val="0"/>
                              <w:marRight w:val="0"/>
                              <w:marTop w:val="0"/>
                              <w:marBottom w:val="0"/>
                              <w:divBdr>
                                <w:top w:val="none" w:sz="0" w:space="0" w:color="auto"/>
                                <w:left w:val="none" w:sz="0" w:space="0" w:color="auto"/>
                                <w:bottom w:val="none" w:sz="0" w:space="0" w:color="auto"/>
                                <w:right w:val="none" w:sz="0" w:space="0" w:color="auto"/>
                              </w:divBdr>
                            </w:div>
                            <w:div w:id="1883322804">
                              <w:marLeft w:val="0"/>
                              <w:marRight w:val="0"/>
                              <w:marTop w:val="0"/>
                              <w:marBottom w:val="0"/>
                              <w:divBdr>
                                <w:top w:val="none" w:sz="0" w:space="0" w:color="auto"/>
                                <w:left w:val="none" w:sz="0" w:space="0" w:color="auto"/>
                                <w:bottom w:val="none" w:sz="0" w:space="0" w:color="auto"/>
                                <w:right w:val="none" w:sz="0" w:space="0" w:color="auto"/>
                              </w:divBdr>
                            </w:div>
                            <w:div w:id="1116023514">
                              <w:marLeft w:val="0"/>
                              <w:marRight w:val="0"/>
                              <w:marTop w:val="0"/>
                              <w:marBottom w:val="0"/>
                              <w:divBdr>
                                <w:top w:val="none" w:sz="0" w:space="0" w:color="auto"/>
                                <w:left w:val="none" w:sz="0" w:space="0" w:color="auto"/>
                                <w:bottom w:val="none" w:sz="0" w:space="0" w:color="auto"/>
                                <w:right w:val="none" w:sz="0" w:space="0" w:color="auto"/>
                              </w:divBdr>
                            </w:div>
                            <w:div w:id="170607466">
                              <w:marLeft w:val="0"/>
                              <w:marRight w:val="0"/>
                              <w:marTop w:val="0"/>
                              <w:marBottom w:val="0"/>
                              <w:divBdr>
                                <w:top w:val="none" w:sz="0" w:space="0" w:color="auto"/>
                                <w:left w:val="none" w:sz="0" w:space="0" w:color="auto"/>
                                <w:bottom w:val="none" w:sz="0" w:space="0" w:color="auto"/>
                                <w:right w:val="none" w:sz="0" w:space="0" w:color="auto"/>
                              </w:divBdr>
                            </w:div>
                            <w:div w:id="1412190888">
                              <w:marLeft w:val="0"/>
                              <w:marRight w:val="0"/>
                              <w:marTop w:val="0"/>
                              <w:marBottom w:val="0"/>
                              <w:divBdr>
                                <w:top w:val="none" w:sz="0" w:space="0" w:color="auto"/>
                                <w:left w:val="none" w:sz="0" w:space="0" w:color="auto"/>
                                <w:bottom w:val="none" w:sz="0" w:space="0" w:color="auto"/>
                                <w:right w:val="none" w:sz="0" w:space="0" w:color="auto"/>
                              </w:divBdr>
                            </w:div>
                            <w:div w:id="621039766">
                              <w:marLeft w:val="0"/>
                              <w:marRight w:val="0"/>
                              <w:marTop w:val="0"/>
                              <w:marBottom w:val="0"/>
                              <w:divBdr>
                                <w:top w:val="none" w:sz="0" w:space="0" w:color="auto"/>
                                <w:left w:val="none" w:sz="0" w:space="0" w:color="auto"/>
                                <w:bottom w:val="none" w:sz="0" w:space="0" w:color="auto"/>
                                <w:right w:val="none" w:sz="0" w:space="0" w:color="auto"/>
                              </w:divBdr>
                            </w:div>
                            <w:div w:id="485244083">
                              <w:marLeft w:val="0"/>
                              <w:marRight w:val="0"/>
                              <w:marTop w:val="0"/>
                              <w:marBottom w:val="0"/>
                              <w:divBdr>
                                <w:top w:val="none" w:sz="0" w:space="0" w:color="auto"/>
                                <w:left w:val="none" w:sz="0" w:space="0" w:color="auto"/>
                                <w:bottom w:val="none" w:sz="0" w:space="0" w:color="auto"/>
                                <w:right w:val="none" w:sz="0" w:space="0" w:color="auto"/>
                              </w:divBdr>
                            </w:div>
                            <w:div w:id="690305476">
                              <w:marLeft w:val="0"/>
                              <w:marRight w:val="0"/>
                              <w:marTop w:val="0"/>
                              <w:marBottom w:val="0"/>
                              <w:divBdr>
                                <w:top w:val="none" w:sz="0" w:space="0" w:color="auto"/>
                                <w:left w:val="none" w:sz="0" w:space="0" w:color="auto"/>
                                <w:bottom w:val="none" w:sz="0" w:space="0" w:color="auto"/>
                                <w:right w:val="none" w:sz="0" w:space="0" w:color="auto"/>
                              </w:divBdr>
                            </w:div>
                            <w:div w:id="934752563">
                              <w:marLeft w:val="0"/>
                              <w:marRight w:val="0"/>
                              <w:marTop w:val="0"/>
                              <w:marBottom w:val="0"/>
                              <w:divBdr>
                                <w:top w:val="none" w:sz="0" w:space="0" w:color="auto"/>
                                <w:left w:val="none" w:sz="0" w:space="0" w:color="auto"/>
                                <w:bottom w:val="none" w:sz="0" w:space="0" w:color="auto"/>
                                <w:right w:val="none" w:sz="0" w:space="0" w:color="auto"/>
                              </w:divBdr>
                            </w:div>
                            <w:div w:id="376662781">
                              <w:marLeft w:val="0"/>
                              <w:marRight w:val="0"/>
                              <w:marTop w:val="0"/>
                              <w:marBottom w:val="0"/>
                              <w:divBdr>
                                <w:top w:val="none" w:sz="0" w:space="0" w:color="auto"/>
                                <w:left w:val="none" w:sz="0" w:space="0" w:color="auto"/>
                                <w:bottom w:val="none" w:sz="0" w:space="0" w:color="auto"/>
                                <w:right w:val="none" w:sz="0" w:space="0" w:color="auto"/>
                              </w:divBdr>
                            </w:div>
                            <w:div w:id="133300693">
                              <w:marLeft w:val="0"/>
                              <w:marRight w:val="0"/>
                              <w:marTop w:val="0"/>
                              <w:marBottom w:val="0"/>
                              <w:divBdr>
                                <w:top w:val="none" w:sz="0" w:space="0" w:color="auto"/>
                                <w:left w:val="none" w:sz="0" w:space="0" w:color="auto"/>
                                <w:bottom w:val="none" w:sz="0" w:space="0" w:color="auto"/>
                                <w:right w:val="none" w:sz="0" w:space="0" w:color="auto"/>
                              </w:divBdr>
                            </w:div>
                            <w:div w:id="1242448675">
                              <w:marLeft w:val="0"/>
                              <w:marRight w:val="0"/>
                              <w:marTop w:val="0"/>
                              <w:marBottom w:val="0"/>
                              <w:divBdr>
                                <w:top w:val="none" w:sz="0" w:space="0" w:color="auto"/>
                                <w:left w:val="none" w:sz="0" w:space="0" w:color="auto"/>
                                <w:bottom w:val="none" w:sz="0" w:space="0" w:color="auto"/>
                                <w:right w:val="none" w:sz="0" w:space="0" w:color="auto"/>
                              </w:divBdr>
                            </w:div>
                            <w:div w:id="514928543">
                              <w:marLeft w:val="0"/>
                              <w:marRight w:val="0"/>
                              <w:marTop w:val="0"/>
                              <w:marBottom w:val="0"/>
                              <w:divBdr>
                                <w:top w:val="none" w:sz="0" w:space="0" w:color="auto"/>
                                <w:left w:val="none" w:sz="0" w:space="0" w:color="auto"/>
                                <w:bottom w:val="none" w:sz="0" w:space="0" w:color="auto"/>
                                <w:right w:val="none" w:sz="0" w:space="0" w:color="auto"/>
                              </w:divBdr>
                            </w:div>
                            <w:div w:id="179321801">
                              <w:marLeft w:val="0"/>
                              <w:marRight w:val="0"/>
                              <w:marTop w:val="0"/>
                              <w:marBottom w:val="0"/>
                              <w:divBdr>
                                <w:top w:val="none" w:sz="0" w:space="0" w:color="auto"/>
                                <w:left w:val="none" w:sz="0" w:space="0" w:color="auto"/>
                                <w:bottom w:val="none" w:sz="0" w:space="0" w:color="auto"/>
                                <w:right w:val="none" w:sz="0" w:space="0" w:color="auto"/>
                              </w:divBdr>
                            </w:div>
                            <w:div w:id="538398651">
                              <w:marLeft w:val="0"/>
                              <w:marRight w:val="0"/>
                              <w:marTop w:val="0"/>
                              <w:marBottom w:val="0"/>
                              <w:divBdr>
                                <w:top w:val="none" w:sz="0" w:space="0" w:color="auto"/>
                                <w:left w:val="none" w:sz="0" w:space="0" w:color="auto"/>
                                <w:bottom w:val="none" w:sz="0" w:space="0" w:color="auto"/>
                                <w:right w:val="none" w:sz="0" w:space="0" w:color="auto"/>
                              </w:divBdr>
                            </w:div>
                            <w:div w:id="1332947774">
                              <w:marLeft w:val="0"/>
                              <w:marRight w:val="0"/>
                              <w:marTop w:val="0"/>
                              <w:marBottom w:val="0"/>
                              <w:divBdr>
                                <w:top w:val="none" w:sz="0" w:space="0" w:color="auto"/>
                                <w:left w:val="none" w:sz="0" w:space="0" w:color="auto"/>
                                <w:bottom w:val="none" w:sz="0" w:space="0" w:color="auto"/>
                                <w:right w:val="none" w:sz="0" w:space="0" w:color="auto"/>
                              </w:divBdr>
                            </w:div>
                            <w:div w:id="1896043242">
                              <w:marLeft w:val="0"/>
                              <w:marRight w:val="0"/>
                              <w:marTop w:val="0"/>
                              <w:marBottom w:val="0"/>
                              <w:divBdr>
                                <w:top w:val="none" w:sz="0" w:space="0" w:color="auto"/>
                                <w:left w:val="none" w:sz="0" w:space="0" w:color="auto"/>
                                <w:bottom w:val="none" w:sz="0" w:space="0" w:color="auto"/>
                                <w:right w:val="none" w:sz="0" w:space="0" w:color="auto"/>
                              </w:divBdr>
                            </w:div>
                            <w:div w:id="2069528536">
                              <w:marLeft w:val="0"/>
                              <w:marRight w:val="0"/>
                              <w:marTop w:val="0"/>
                              <w:marBottom w:val="0"/>
                              <w:divBdr>
                                <w:top w:val="none" w:sz="0" w:space="0" w:color="auto"/>
                                <w:left w:val="none" w:sz="0" w:space="0" w:color="auto"/>
                                <w:bottom w:val="none" w:sz="0" w:space="0" w:color="auto"/>
                                <w:right w:val="none" w:sz="0" w:space="0" w:color="auto"/>
                              </w:divBdr>
                            </w:div>
                            <w:div w:id="684597515">
                              <w:marLeft w:val="0"/>
                              <w:marRight w:val="0"/>
                              <w:marTop w:val="0"/>
                              <w:marBottom w:val="0"/>
                              <w:divBdr>
                                <w:top w:val="none" w:sz="0" w:space="0" w:color="auto"/>
                                <w:left w:val="none" w:sz="0" w:space="0" w:color="auto"/>
                                <w:bottom w:val="none" w:sz="0" w:space="0" w:color="auto"/>
                                <w:right w:val="none" w:sz="0" w:space="0" w:color="auto"/>
                              </w:divBdr>
                            </w:div>
                            <w:div w:id="690958842">
                              <w:marLeft w:val="0"/>
                              <w:marRight w:val="0"/>
                              <w:marTop w:val="0"/>
                              <w:marBottom w:val="0"/>
                              <w:divBdr>
                                <w:top w:val="none" w:sz="0" w:space="0" w:color="auto"/>
                                <w:left w:val="none" w:sz="0" w:space="0" w:color="auto"/>
                                <w:bottom w:val="none" w:sz="0" w:space="0" w:color="auto"/>
                                <w:right w:val="none" w:sz="0" w:space="0" w:color="auto"/>
                              </w:divBdr>
                            </w:div>
                            <w:div w:id="1611475360">
                              <w:marLeft w:val="0"/>
                              <w:marRight w:val="0"/>
                              <w:marTop w:val="0"/>
                              <w:marBottom w:val="0"/>
                              <w:divBdr>
                                <w:top w:val="none" w:sz="0" w:space="0" w:color="auto"/>
                                <w:left w:val="none" w:sz="0" w:space="0" w:color="auto"/>
                                <w:bottom w:val="none" w:sz="0" w:space="0" w:color="auto"/>
                                <w:right w:val="none" w:sz="0" w:space="0" w:color="auto"/>
                              </w:divBdr>
                            </w:div>
                            <w:div w:id="2078356745">
                              <w:marLeft w:val="0"/>
                              <w:marRight w:val="0"/>
                              <w:marTop w:val="0"/>
                              <w:marBottom w:val="0"/>
                              <w:divBdr>
                                <w:top w:val="none" w:sz="0" w:space="0" w:color="auto"/>
                                <w:left w:val="none" w:sz="0" w:space="0" w:color="auto"/>
                                <w:bottom w:val="none" w:sz="0" w:space="0" w:color="auto"/>
                                <w:right w:val="none" w:sz="0" w:space="0" w:color="auto"/>
                              </w:divBdr>
                            </w:div>
                            <w:div w:id="829099011">
                              <w:marLeft w:val="0"/>
                              <w:marRight w:val="0"/>
                              <w:marTop w:val="0"/>
                              <w:marBottom w:val="0"/>
                              <w:divBdr>
                                <w:top w:val="none" w:sz="0" w:space="0" w:color="auto"/>
                                <w:left w:val="none" w:sz="0" w:space="0" w:color="auto"/>
                                <w:bottom w:val="none" w:sz="0" w:space="0" w:color="auto"/>
                                <w:right w:val="none" w:sz="0" w:space="0" w:color="auto"/>
                              </w:divBdr>
                            </w:div>
                            <w:div w:id="1403215403">
                              <w:marLeft w:val="0"/>
                              <w:marRight w:val="0"/>
                              <w:marTop w:val="0"/>
                              <w:marBottom w:val="0"/>
                              <w:divBdr>
                                <w:top w:val="none" w:sz="0" w:space="0" w:color="auto"/>
                                <w:left w:val="none" w:sz="0" w:space="0" w:color="auto"/>
                                <w:bottom w:val="none" w:sz="0" w:space="0" w:color="auto"/>
                                <w:right w:val="none" w:sz="0" w:space="0" w:color="auto"/>
                              </w:divBdr>
                            </w:div>
                            <w:div w:id="1147239271">
                              <w:marLeft w:val="0"/>
                              <w:marRight w:val="0"/>
                              <w:marTop w:val="0"/>
                              <w:marBottom w:val="0"/>
                              <w:divBdr>
                                <w:top w:val="none" w:sz="0" w:space="0" w:color="auto"/>
                                <w:left w:val="none" w:sz="0" w:space="0" w:color="auto"/>
                                <w:bottom w:val="none" w:sz="0" w:space="0" w:color="auto"/>
                                <w:right w:val="none" w:sz="0" w:space="0" w:color="auto"/>
                              </w:divBdr>
                            </w:div>
                            <w:div w:id="1187017223">
                              <w:marLeft w:val="0"/>
                              <w:marRight w:val="0"/>
                              <w:marTop w:val="0"/>
                              <w:marBottom w:val="0"/>
                              <w:divBdr>
                                <w:top w:val="none" w:sz="0" w:space="0" w:color="auto"/>
                                <w:left w:val="none" w:sz="0" w:space="0" w:color="auto"/>
                                <w:bottom w:val="none" w:sz="0" w:space="0" w:color="auto"/>
                                <w:right w:val="none" w:sz="0" w:space="0" w:color="auto"/>
                              </w:divBdr>
                            </w:div>
                            <w:div w:id="709692530">
                              <w:marLeft w:val="0"/>
                              <w:marRight w:val="0"/>
                              <w:marTop w:val="0"/>
                              <w:marBottom w:val="0"/>
                              <w:divBdr>
                                <w:top w:val="none" w:sz="0" w:space="0" w:color="auto"/>
                                <w:left w:val="none" w:sz="0" w:space="0" w:color="auto"/>
                                <w:bottom w:val="none" w:sz="0" w:space="0" w:color="auto"/>
                                <w:right w:val="none" w:sz="0" w:space="0" w:color="auto"/>
                              </w:divBdr>
                            </w:div>
                            <w:div w:id="1799564670">
                              <w:marLeft w:val="0"/>
                              <w:marRight w:val="0"/>
                              <w:marTop w:val="0"/>
                              <w:marBottom w:val="0"/>
                              <w:divBdr>
                                <w:top w:val="none" w:sz="0" w:space="0" w:color="auto"/>
                                <w:left w:val="none" w:sz="0" w:space="0" w:color="auto"/>
                                <w:bottom w:val="none" w:sz="0" w:space="0" w:color="auto"/>
                                <w:right w:val="none" w:sz="0" w:space="0" w:color="auto"/>
                              </w:divBdr>
                            </w:div>
                            <w:div w:id="1664384282">
                              <w:marLeft w:val="0"/>
                              <w:marRight w:val="0"/>
                              <w:marTop w:val="0"/>
                              <w:marBottom w:val="0"/>
                              <w:divBdr>
                                <w:top w:val="none" w:sz="0" w:space="0" w:color="auto"/>
                                <w:left w:val="none" w:sz="0" w:space="0" w:color="auto"/>
                                <w:bottom w:val="none" w:sz="0" w:space="0" w:color="auto"/>
                                <w:right w:val="none" w:sz="0" w:space="0" w:color="auto"/>
                              </w:divBdr>
                            </w:div>
                            <w:div w:id="189999788">
                              <w:marLeft w:val="0"/>
                              <w:marRight w:val="0"/>
                              <w:marTop w:val="0"/>
                              <w:marBottom w:val="0"/>
                              <w:divBdr>
                                <w:top w:val="none" w:sz="0" w:space="0" w:color="auto"/>
                                <w:left w:val="none" w:sz="0" w:space="0" w:color="auto"/>
                                <w:bottom w:val="none" w:sz="0" w:space="0" w:color="auto"/>
                                <w:right w:val="none" w:sz="0" w:space="0" w:color="auto"/>
                              </w:divBdr>
                            </w:div>
                            <w:div w:id="617371526">
                              <w:marLeft w:val="0"/>
                              <w:marRight w:val="0"/>
                              <w:marTop w:val="0"/>
                              <w:marBottom w:val="0"/>
                              <w:divBdr>
                                <w:top w:val="none" w:sz="0" w:space="0" w:color="auto"/>
                                <w:left w:val="none" w:sz="0" w:space="0" w:color="auto"/>
                                <w:bottom w:val="none" w:sz="0" w:space="0" w:color="auto"/>
                                <w:right w:val="none" w:sz="0" w:space="0" w:color="auto"/>
                              </w:divBdr>
                            </w:div>
                            <w:div w:id="1405104971">
                              <w:marLeft w:val="0"/>
                              <w:marRight w:val="0"/>
                              <w:marTop w:val="0"/>
                              <w:marBottom w:val="0"/>
                              <w:divBdr>
                                <w:top w:val="none" w:sz="0" w:space="0" w:color="auto"/>
                                <w:left w:val="none" w:sz="0" w:space="0" w:color="auto"/>
                                <w:bottom w:val="none" w:sz="0" w:space="0" w:color="auto"/>
                                <w:right w:val="none" w:sz="0" w:space="0" w:color="auto"/>
                              </w:divBdr>
                            </w:div>
                            <w:div w:id="1732576341">
                              <w:marLeft w:val="0"/>
                              <w:marRight w:val="0"/>
                              <w:marTop w:val="0"/>
                              <w:marBottom w:val="0"/>
                              <w:divBdr>
                                <w:top w:val="none" w:sz="0" w:space="0" w:color="auto"/>
                                <w:left w:val="none" w:sz="0" w:space="0" w:color="auto"/>
                                <w:bottom w:val="none" w:sz="0" w:space="0" w:color="auto"/>
                                <w:right w:val="none" w:sz="0" w:space="0" w:color="auto"/>
                              </w:divBdr>
                            </w:div>
                            <w:div w:id="1091849657">
                              <w:marLeft w:val="0"/>
                              <w:marRight w:val="0"/>
                              <w:marTop w:val="0"/>
                              <w:marBottom w:val="0"/>
                              <w:divBdr>
                                <w:top w:val="none" w:sz="0" w:space="0" w:color="auto"/>
                                <w:left w:val="none" w:sz="0" w:space="0" w:color="auto"/>
                                <w:bottom w:val="none" w:sz="0" w:space="0" w:color="auto"/>
                                <w:right w:val="none" w:sz="0" w:space="0" w:color="auto"/>
                              </w:divBdr>
                            </w:div>
                            <w:div w:id="1164052499">
                              <w:marLeft w:val="0"/>
                              <w:marRight w:val="0"/>
                              <w:marTop w:val="0"/>
                              <w:marBottom w:val="0"/>
                              <w:divBdr>
                                <w:top w:val="none" w:sz="0" w:space="0" w:color="auto"/>
                                <w:left w:val="none" w:sz="0" w:space="0" w:color="auto"/>
                                <w:bottom w:val="none" w:sz="0" w:space="0" w:color="auto"/>
                                <w:right w:val="none" w:sz="0" w:space="0" w:color="auto"/>
                              </w:divBdr>
                            </w:div>
                            <w:div w:id="1121727053">
                              <w:marLeft w:val="0"/>
                              <w:marRight w:val="0"/>
                              <w:marTop w:val="0"/>
                              <w:marBottom w:val="0"/>
                              <w:divBdr>
                                <w:top w:val="none" w:sz="0" w:space="0" w:color="auto"/>
                                <w:left w:val="none" w:sz="0" w:space="0" w:color="auto"/>
                                <w:bottom w:val="none" w:sz="0" w:space="0" w:color="auto"/>
                                <w:right w:val="none" w:sz="0" w:space="0" w:color="auto"/>
                              </w:divBdr>
                            </w:div>
                            <w:div w:id="1069882881">
                              <w:marLeft w:val="0"/>
                              <w:marRight w:val="0"/>
                              <w:marTop w:val="0"/>
                              <w:marBottom w:val="0"/>
                              <w:divBdr>
                                <w:top w:val="none" w:sz="0" w:space="0" w:color="auto"/>
                                <w:left w:val="none" w:sz="0" w:space="0" w:color="auto"/>
                                <w:bottom w:val="none" w:sz="0" w:space="0" w:color="auto"/>
                                <w:right w:val="none" w:sz="0" w:space="0" w:color="auto"/>
                              </w:divBdr>
                            </w:div>
                            <w:div w:id="701369156">
                              <w:marLeft w:val="0"/>
                              <w:marRight w:val="0"/>
                              <w:marTop w:val="0"/>
                              <w:marBottom w:val="0"/>
                              <w:divBdr>
                                <w:top w:val="none" w:sz="0" w:space="0" w:color="auto"/>
                                <w:left w:val="none" w:sz="0" w:space="0" w:color="auto"/>
                                <w:bottom w:val="none" w:sz="0" w:space="0" w:color="auto"/>
                                <w:right w:val="none" w:sz="0" w:space="0" w:color="auto"/>
                              </w:divBdr>
                            </w:div>
                            <w:div w:id="1049569054">
                              <w:marLeft w:val="0"/>
                              <w:marRight w:val="0"/>
                              <w:marTop w:val="0"/>
                              <w:marBottom w:val="0"/>
                              <w:divBdr>
                                <w:top w:val="none" w:sz="0" w:space="0" w:color="auto"/>
                                <w:left w:val="none" w:sz="0" w:space="0" w:color="auto"/>
                                <w:bottom w:val="none" w:sz="0" w:space="0" w:color="auto"/>
                                <w:right w:val="none" w:sz="0" w:space="0" w:color="auto"/>
                              </w:divBdr>
                            </w:div>
                            <w:div w:id="1291980546">
                              <w:marLeft w:val="0"/>
                              <w:marRight w:val="0"/>
                              <w:marTop w:val="0"/>
                              <w:marBottom w:val="0"/>
                              <w:divBdr>
                                <w:top w:val="none" w:sz="0" w:space="0" w:color="auto"/>
                                <w:left w:val="none" w:sz="0" w:space="0" w:color="auto"/>
                                <w:bottom w:val="none" w:sz="0" w:space="0" w:color="auto"/>
                                <w:right w:val="none" w:sz="0" w:space="0" w:color="auto"/>
                              </w:divBdr>
                            </w:div>
                            <w:div w:id="1316760804">
                              <w:marLeft w:val="0"/>
                              <w:marRight w:val="0"/>
                              <w:marTop w:val="0"/>
                              <w:marBottom w:val="0"/>
                              <w:divBdr>
                                <w:top w:val="none" w:sz="0" w:space="0" w:color="auto"/>
                                <w:left w:val="none" w:sz="0" w:space="0" w:color="auto"/>
                                <w:bottom w:val="none" w:sz="0" w:space="0" w:color="auto"/>
                                <w:right w:val="none" w:sz="0" w:space="0" w:color="auto"/>
                              </w:divBdr>
                            </w:div>
                            <w:div w:id="1233812129">
                              <w:marLeft w:val="0"/>
                              <w:marRight w:val="0"/>
                              <w:marTop w:val="0"/>
                              <w:marBottom w:val="0"/>
                              <w:divBdr>
                                <w:top w:val="none" w:sz="0" w:space="0" w:color="auto"/>
                                <w:left w:val="none" w:sz="0" w:space="0" w:color="auto"/>
                                <w:bottom w:val="none" w:sz="0" w:space="0" w:color="auto"/>
                                <w:right w:val="none" w:sz="0" w:space="0" w:color="auto"/>
                              </w:divBdr>
                            </w:div>
                            <w:div w:id="427576524">
                              <w:marLeft w:val="0"/>
                              <w:marRight w:val="0"/>
                              <w:marTop w:val="0"/>
                              <w:marBottom w:val="0"/>
                              <w:divBdr>
                                <w:top w:val="none" w:sz="0" w:space="0" w:color="auto"/>
                                <w:left w:val="none" w:sz="0" w:space="0" w:color="auto"/>
                                <w:bottom w:val="none" w:sz="0" w:space="0" w:color="auto"/>
                                <w:right w:val="none" w:sz="0" w:space="0" w:color="auto"/>
                              </w:divBdr>
                            </w:div>
                            <w:div w:id="1419403147">
                              <w:marLeft w:val="0"/>
                              <w:marRight w:val="0"/>
                              <w:marTop w:val="0"/>
                              <w:marBottom w:val="0"/>
                              <w:divBdr>
                                <w:top w:val="none" w:sz="0" w:space="0" w:color="auto"/>
                                <w:left w:val="none" w:sz="0" w:space="0" w:color="auto"/>
                                <w:bottom w:val="none" w:sz="0" w:space="0" w:color="auto"/>
                                <w:right w:val="none" w:sz="0" w:space="0" w:color="auto"/>
                              </w:divBdr>
                            </w:div>
                            <w:div w:id="1788740301">
                              <w:marLeft w:val="0"/>
                              <w:marRight w:val="0"/>
                              <w:marTop w:val="0"/>
                              <w:marBottom w:val="0"/>
                              <w:divBdr>
                                <w:top w:val="none" w:sz="0" w:space="0" w:color="auto"/>
                                <w:left w:val="none" w:sz="0" w:space="0" w:color="auto"/>
                                <w:bottom w:val="none" w:sz="0" w:space="0" w:color="auto"/>
                                <w:right w:val="none" w:sz="0" w:space="0" w:color="auto"/>
                              </w:divBdr>
                            </w:div>
                            <w:div w:id="1874342058">
                              <w:marLeft w:val="0"/>
                              <w:marRight w:val="0"/>
                              <w:marTop w:val="0"/>
                              <w:marBottom w:val="0"/>
                              <w:divBdr>
                                <w:top w:val="none" w:sz="0" w:space="0" w:color="auto"/>
                                <w:left w:val="none" w:sz="0" w:space="0" w:color="auto"/>
                                <w:bottom w:val="none" w:sz="0" w:space="0" w:color="auto"/>
                                <w:right w:val="none" w:sz="0" w:space="0" w:color="auto"/>
                              </w:divBdr>
                            </w:div>
                            <w:div w:id="37516362">
                              <w:marLeft w:val="0"/>
                              <w:marRight w:val="0"/>
                              <w:marTop w:val="0"/>
                              <w:marBottom w:val="0"/>
                              <w:divBdr>
                                <w:top w:val="none" w:sz="0" w:space="0" w:color="auto"/>
                                <w:left w:val="none" w:sz="0" w:space="0" w:color="auto"/>
                                <w:bottom w:val="none" w:sz="0" w:space="0" w:color="auto"/>
                                <w:right w:val="none" w:sz="0" w:space="0" w:color="auto"/>
                              </w:divBdr>
                            </w:div>
                            <w:div w:id="1466896132">
                              <w:marLeft w:val="0"/>
                              <w:marRight w:val="0"/>
                              <w:marTop w:val="0"/>
                              <w:marBottom w:val="0"/>
                              <w:divBdr>
                                <w:top w:val="none" w:sz="0" w:space="0" w:color="auto"/>
                                <w:left w:val="none" w:sz="0" w:space="0" w:color="auto"/>
                                <w:bottom w:val="none" w:sz="0" w:space="0" w:color="auto"/>
                                <w:right w:val="none" w:sz="0" w:space="0" w:color="auto"/>
                              </w:divBdr>
                            </w:div>
                            <w:div w:id="477571873">
                              <w:marLeft w:val="0"/>
                              <w:marRight w:val="0"/>
                              <w:marTop w:val="0"/>
                              <w:marBottom w:val="0"/>
                              <w:divBdr>
                                <w:top w:val="none" w:sz="0" w:space="0" w:color="auto"/>
                                <w:left w:val="none" w:sz="0" w:space="0" w:color="auto"/>
                                <w:bottom w:val="none" w:sz="0" w:space="0" w:color="auto"/>
                                <w:right w:val="none" w:sz="0" w:space="0" w:color="auto"/>
                              </w:divBdr>
                            </w:div>
                            <w:div w:id="566767620">
                              <w:marLeft w:val="0"/>
                              <w:marRight w:val="0"/>
                              <w:marTop w:val="0"/>
                              <w:marBottom w:val="0"/>
                              <w:divBdr>
                                <w:top w:val="none" w:sz="0" w:space="0" w:color="auto"/>
                                <w:left w:val="none" w:sz="0" w:space="0" w:color="auto"/>
                                <w:bottom w:val="none" w:sz="0" w:space="0" w:color="auto"/>
                                <w:right w:val="none" w:sz="0" w:space="0" w:color="auto"/>
                              </w:divBdr>
                            </w:div>
                            <w:div w:id="318311059">
                              <w:marLeft w:val="0"/>
                              <w:marRight w:val="0"/>
                              <w:marTop w:val="0"/>
                              <w:marBottom w:val="0"/>
                              <w:divBdr>
                                <w:top w:val="none" w:sz="0" w:space="0" w:color="auto"/>
                                <w:left w:val="none" w:sz="0" w:space="0" w:color="auto"/>
                                <w:bottom w:val="none" w:sz="0" w:space="0" w:color="auto"/>
                                <w:right w:val="none" w:sz="0" w:space="0" w:color="auto"/>
                              </w:divBdr>
                            </w:div>
                            <w:div w:id="863400174">
                              <w:marLeft w:val="0"/>
                              <w:marRight w:val="0"/>
                              <w:marTop w:val="0"/>
                              <w:marBottom w:val="0"/>
                              <w:divBdr>
                                <w:top w:val="none" w:sz="0" w:space="0" w:color="auto"/>
                                <w:left w:val="none" w:sz="0" w:space="0" w:color="auto"/>
                                <w:bottom w:val="none" w:sz="0" w:space="0" w:color="auto"/>
                                <w:right w:val="none" w:sz="0" w:space="0" w:color="auto"/>
                              </w:divBdr>
                            </w:div>
                            <w:div w:id="227690553">
                              <w:marLeft w:val="0"/>
                              <w:marRight w:val="0"/>
                              <w:marTop w:val="0"/>
                              <w:marBottom w:val="0"/>
                              <w:divBdr>
                                <w:top w:val="none" w:sz="0" w:space="0" w:color="auto"/>
                                <w:left w:val="none" w:sz="0" w:space="0" w:color="auto"/>
                                <w:bottom w:val="none" w:sz="0" w:space="0" w:color="auto"/>
                                <w:right w:val="none" w:sz="0" w:space="0" w:color="auto"/>
                              </w:divBdr>
                            </w:div>
                            <w:div w:id="1608611649">
                              <w:marLeft w:val="0"/>
                              <w:marRight w:val="0"/>
                              <w:marTop w:val="0"/>
                              <w:marBottom w:val="0"/>
                              <w:divBdr>
                                <w:top w:val="none" w:sz="0" w:space="0" w:color="auto"/>
                                <w:left w:val="none" w:sz="0" w:space="0" w:color="auto"/>
                                <w:bottom w:val="none" w:sz="0" w:space="0" w:color="auto"/>
                                <w:right w:val="none" w:sz="0" w:space="0" w:color="auto"/>
                              </w:divBdr>
                            </w:div>
                            <w:div w:id="870386714">
                              <w:marLeft w:val="0"/>
                              <w:marRight w:val="0"/>
                              <w:marTop w:val="0"/>
                              <w:marBottom w:val="0"/>
                              <w:divBdr>
                                <w:top w:val="none" w:sz="0" w:space="0" w:color="auto"/>
                                <w:left w:val="none" w:sz="0" w:space="0" w:color="auto"/>
                                <w:bottom w:val="none" w:sz="0" w:space="0" w:color="auto"/>
                                <w:right w:val="none" w:sz="0" w:space="0" w:color="auto"/>
                              </w:divBdr>
                            </w:div>
                            <w:div w:id="1191994028">
                              <w:marLeft w:val="0"/>
                              <w:marRight w:val="0"/>
                              <w:marTop w:val="0"/>
                              <w:marBottom w:val="0"/>
                              <w:divBdr>
                                <w:top w:val="none" w:sz="0" w:space="0" w:color="auto"/>
                                <w:left w:val="none" w:sz="0" w:space="0" w:color="auto"/>
                                <w:bottom w:val="none" w:sz="0" w:space="0" w:color="auto"/>
                                <w:right w:val="none" w:sz="0" w:space="0" w:color="auto"/>
                              </w:divBdr>
                            </w:div>
                            <w:div w:id="2076926726">
                              <w:marLeft w:val="0"/>
                              <w:marRight w:val="0"/>
                              <w:marTop w:val="0"/>
                              <w:marBottom w:val="0"/>
                              <w:divBdr>
                                <w:top w:val="none" w:sz="0" w:space="0" w:color="auto"/>
                                <w:left w:val="none" w:sz="0" w:space="0" w:color="auto"/>
                                <w:bottom w:val="none" w:sz="0" w:space="0" w:color="auto"/>
                                <w:right w:val="none" w:sz="0" w:space="0" w:color="auto"/>
                              </w:divBdr>
                            </w:div>
                            <w:div w:id="215505361">
                              <w:marLeft w:val="0"/>
                              <w:marRight w:val="0"/>
                              <w:marTop w:val="0"/>
                              <w:marBottom w:val="0"/>
                              <w:divBdr>
                                <w:top w:val="none" w:sz="0" w:space="0" w:color="auto"/>
                                <w:left w:val="none" w:sz="0" w:space="0" w:color="auto"/>
                                <w:bottom w:val="none" w:sz="0" w:space="0" w:color="auto"/>
                                <w:right w:val="none" w:sz="0" w:space="0" w:color="auto"/>
                              </w:divBdr>
                            </w:div>
                            <w:div w:id="1005329940">
                              <w:marLeft w:val="0"/>
                              <w:marRight w:val="0"/>
                              <w:marTop w:val="0"/>
                              <w:marBottom w:val="0"/>
                              <w:divBdr>
                                <w:top w:val="none" w:sz="0" w:space="0" w:color="auto"/>
                                <w:left w:val="none" w:sz="0" w:space="0" w:color="auto"/>
                                <w:bottom w:val="none" w:sz="0" w:space="0" w:color="auto"/>
                                <w:right w:val="none" w:sz="0" w:space="0" w:color="auto"/>
                              </w:divBdr>
                            </w:div>
                            <w:div w:id="1968003775">
                              <w:marLeft w:val="0"/>
                              <w:marRight w:val="0"/>
                              <w:marTop w:val="0"/>
                              <w:marBottom w:val="0"/>
                              <w:divBdr>
                                <w:top w:val="none" w:sz="0" w:space="0" w:color="auto"/>
                                <w:left w:val="none" w:sz="0" w:space="0" w:color="auto"/>
                                <w:bottom w:val="none" w:sz="0" w:space="0" w:color="auto"/>
                                <w:right w:val="none" w:sz="0" w:space="0" w:color="auto"/>
                              </w:divBdr>
                            </w:div>
                            <w:div w:id="24214428">
                              <w:marLeft w:val="0"/>
                              <w:marRight w:val="0"/>
                              <w:marTop w:val="0"/>
                              <w:marBottom w:val="0"/>
                              <w:divBdr>
                                <w:top w:val="none" w:sz="0" w:space="0" w:color="auto"/>
                                <w:left w:val="none" w:sz="0" w:space="0" w:color="auto"/>
                                <w:bottom w:val="none" w:sz="0" w:space="0" w:color="auto"/>
                                <w:right w:val="none" w:sz="0" w:space="0" w:color="auto"/>
                              </w:divBdr>
                            </w:div>
                            <w:div w:id="1047073281">
                              <w:marLeft w:val="0"/>
                              <w:marRight w:val="0"/>
                              <w:marTop w:val="0"/>
                              <w:marBottom w:val="0"/>
                              <w:divBdr>
                                <w:top w:val="none" w:sz="0" w:space="0" w:color="auto"/>
                                <w:left w:val="none" w:sz="0" w:space="0" w:color="auto"/>
                                <w:bottom w:val="none" w:sz="0" w:space="0" w:color="auto"/>
                                <w:right w:val="none" w:sz="0" w:space="0" w:color="auto"/>
                              </w:divBdr>
                            </w:div>
                            <w:div w:id="953679931">
                              <w:marLeft w:val="0"/>
                              <w:marRight w:val="0"/>
                              <w:marTop w:val="0"/>
                              <w:marBottom w:val="0"/>
                              <w:divBdr>
                                <w:top w:val="none" w:sz="0" w:space="0" w:color="auto"/>
                                <w:left w:val="none" w:sz="0" w:space="0" w:color="auto"/>
                                <w:bottom w:val="none" w:sz="0" w:space="0" w:color="auto"/>
                                <w:right w:val="none" w:sz="0" w:space="0" w:color="auto"/>
                              </w:divBdr>
                            </w:div>
                            <w:div w:id="1288778594">
                              <w:marLeft w:val="0"/>
                              <w:marRight w:val="0"/>
                              <w:marTop w:val="0"/>
                              <w:marBottom w:val="0"/>
                              <w:divBdr>
                                <w:top w:val="none" w:sz="0" w:space="0" w:color="auto"/>
                                <w:left w:val="none" w:sz="0" w:space="0" w:color="auto"/>
                                <w:bottom w:val="none" w:sz="0" w:space="0" w:color="auto"/>
                                <w:right w:val="none" w:sz="0" w:space="0" w:color="auto"/>
                              </w:divBdr>
                            </w:div>
                            <w:div w:id="1596867137">
                              <w:marLeft w:val="0"/>
                              <w:marRight w:val="0"/>
                              <w:marTop w:val="0"/>
                              <w:marBottom w:val="0"/>
                              <w:divBdr>
                                <w:top w:val="none" w:sz="0" w:space="0" w:color="auto"/>
                                <w:left w:val="none" w:sz="0" w:space="0" w:color="auto"/>
                                <w:bottom w:val="none" w:sz="0" w:space="0" w:color="auto"/>
                                <w:right w:val="none" w:sz="0" w:space="0" w:color="auto"/>
                              </w:divBdr>
                            </w:div>
                            <w:div w:id="1553812217">
                              <w:marLeft w:val="0"/>
                              <w:marRight w:val="0"/>
                              <w:marTop w:val="0"/>
                              <w:marBottom w:val="0"/>
                              <w:divBdr>
                                <w:top w:val="none" w:sz="0" w:space="0" w:color="auto"/>
                                <w:left w:val="none" w:sz="0" w:space="0" w:color="auto"/>
                                <w:bottom w:val="none" w:sz="0" w:space="0" w:color="auto"/>
                                <w:right w:val="none" w:sz="0" w:space="0" w:color="auto"/>
                              </w:divBdr>
                            </w:div>
                            <w:div w:id="1389450519">
                              <w:marLeft w:val="0"/>
                              <w:marRight w:val="0"/>
                              <w:marTop w:val="0"/>
                              <w:marBottom w:val="0"/>
                              <w:divBdr>
                                <w:top w:val="none" w:sz="0" w:space="0" w:color="auto"/>
                                <w:left w:val="none" w:sz="0" w:space="0" w:color="auto"/>
                                <w:bottom w:val="none" w:sz="0" w:space="0" w:color="auto"/>
                                <w:right w:val="none" w:sz="0" w:space="0" w:color="auto"/>
                              </w:divBdr>
                            </w:div>
                            <w:div w:id="1694845120">
                              <w:marLeft w:val="0"/>
                              <w:marRight w:val="0"/>
                              <w:marTop w:val="0"/>
                              <w:marBottom w:val="0"/>
                              <w:divBdr>
                                <w:top w:val="none" w:sz="0" w:space="0" w:color="auto"/>
                                <w:left w:val="none" w:sz="0" w:space="0" w:color="auto"/>
                                <w:bottom w:val="none" w:sz="0" w:space="0" w:color="auto"/>
                                <w:right w:val="none" w:sz="0" w:space="0" w:color="auto"/>
                              </w:divBdr>
                            </w:div>
                            <w:div w:id="350646699">
                              <w:marLeft w:val="0"/>
                              <w:marRight w:val="0"/>
                              <w:marTop w:val="0"/>
                              <w:marBottom w:val="0"/>
                              <w:divBdr>
                                <w:top w:val="none" w:sz="0" w:space="0" w:color="auto"/>
                                <w:left w:val="none" w:sz="0" w:space="0" w:color="auto"/>
                                <w:bottom w:val="none" w:sz="0" w:space="0" w:color="auto"/>
                                <w:right w:val="none" w:sz="0" w:space="0" w:color="auto"/>
                              </w:divBdr>
                            </w:div>
                            <w:div w:id="1605116491">
                              <w:marLeft w:val="0"/>
                              <w:marRight w:val="0"/>
                              <w:marTop w:val="0"/>
                              <w:marBottom w:val="0"/>
                              <w:divBdr>
                                <w:top w:val="none" w:sz="0" w:space="0" w:color="auto"/>
                                <w:left w:val="none" w:sz="0" w:space="0" w:color="auto"/>
                                <w:bottom w:val="none" w:sz="0" w:space="0" w:color="auto"/>
                                <w:right w:val="none" w:sz="0" w:space="0" w:color="auto"/>
                              </w:divBdr>
                            </w:div>
                            <w:div w:id="600261189">
                              <w:marLeft w:val="0"/>
                              <w:marRight w:val="0"/>
                              <w:marTop w:val="0"/>
                              <w:marBottom w:val="0"/>
                              <w:divBdr>
                                <w:top w:val="none" w:sz="0" w:space="0" w:color="auto"/>
                                <w:left w:val="none" w:sz="0" w:space="0" w:color="auto"/>
                                <w:bottom w:val="none" w:sz="0" w:space="0" w:color="auto"/>
                                <w:right w:val="none" w:sz="0" w:space="0" w:color="auto"/>
                              </w:divBdr>
                            </w:div>
                            <w:div w:id="1759862950">
                              <w:marLeft w:val="0"/>
                              <w:marRight w:val="0"/>
                              <w:marTop w:val="0"/>
                              <w:marBottom w:val="0"/>
                              <w:divBdr>
                                <w:top w:val="none" w:sz="0" w:space="0" w:color="auto"/>
                                <w:left w:val="none" w:sz="0" w:space="0" w:color="auto"/>
                                <w:bottom w:val="none" w:sz="0" w:space="0" w:color="auto"/>
                                <w:right w:val="none" w:sz="0" w:space="0" w:color="auto"/>
                              </w:divBdr>
                            </w:div>
                            <w:div w:id="1813256520">
                              <w:marLeft w:val="0"/>
                              <w:marRight w:val="0"/>
                              <w:marTop w:val="0"/>
                              <w:marBottom w:val="0"/>
                              <w:divBdr>
                                <w:top w:val="none" w:sz="0" w:space="0" w:color="auto"/>
                                <w:left w:val="none" w:sz="0" w:space="0" w:color="auto"/>
                                <w:bottom w:val="none" w:sz="0" w:space="0" w:color="auto"/>
                                <w:right w:val="none" w:sz="0" w:space="0" w:color="auto"/>
                              </w:divBdr>
                            </w:div>
                            <w:div w:id="1560627167">
                              <w:marLeft w:val="0"/>
                              <w:marRight w:val="0"/>
                              <w:marTop w:val="0"/>
                              <w:marBottom w:val="0"/>
                              <w:divBdr>
                                <w:top w:val="none" w:sz="0" w:space="0" w:color="auto"/>
                                <w:left w:val="none" w:sz="0" w:space="0" w:color="auto"/>
                                <w:bottom w:val="none" w:sz="0" w:space="0" w:color="auto"/>
                                <w:right w:val="none" w:sz="0" w:space="0" w:color="auto"/>
                              </w:divBdr>
                            </w:div>
                            <w:div w:id="1282764144">
                              <w:marLeft w:val="0"/>
                              <w:marRight w:val="0"/>
                              <w:marTop w:val="0"/>
                              <w:marBottom w:val="0"/>
                              <w:divBdr>
                                <w:top w:val="none" w:sz="0" w:space="0" w:color="auto"/>
                                <w:left w:val="none" w:sz="0" w:space="0" w:color="auto"/>
                                <w:bottom w:val="none" w:sz="0" w:space="0" w:color="auto"/>
                                <w:right w:val="none" w:sz="0" w:space="0" w:color="auto"/>
                              </w:divBdr>
                            </w:div>
                            <w:div w:id="265119415">
                              <w:marLeft w:val="0"/>
                              <w:marRight w:val="0"/>
                              <w:marTop w:val="0"/>
                              <w:marBottom w:val="0"/>
                              <w:divBdr>
                                <w:top w:val="none" w:sz="0" w:space="0" w:color="auto"/>
                                <w:left w:val="none" w:sz="0" w:space="0" w:color="auto"/>
                                <w:bottom w:val="none" w:sz="0" w:space="0" w:color="auto"/>
                                <w:right w:val="none" w:sz="0" w:space="0" w:color="auto"/>
                              </w:divBdr>
                            </w:div>
                            <w:div w:id="398331685">
                              <w:marLeft w:val="0"/>
                              <w:marRight w:val="0"/>
                              <w:marTop w:val="0"/>
                              <w:marBottom w:val="0"/>
                              <w:divBdr>
                                <w:top w:val="none" w:sz="0" w:space="0" w:color="auto"/>
                                <w:left w:val="none" w:sz="0" w:space="0" w:color="auto"/>
                                <w:bottom w:val="none" w:sz="0" w:space="0" w:color="auto"/>
                                <w:right w:val="none" w:sz="0" w:space="0" w:color="auto"/>
                              </w:divBdr>
                            </w:div>
                            <w:div w:id="2016303254">
                              <w:marLeft w:val="0"/>
                              <w:marRight w:val="0"/>
                              <w:marTop w:val="0"/>
                              <w:marBottom w:val="0"/>
                              <w:divBdr>
                                <w:top w:val="none" w:sz="0" w:space="0" w:color="auto"/>
                                <w:left w:val="none" w:sz="0" w:space="0" w:color="auto"/>
                                <w:bottom w:val="none" w:sz="0" w:space="0" w:color="auto"/>
                                <w:right w:val="none" w:sz="0" w:space="0" w:color="auto"/>
                              </w:divBdr>
                            </w:div>
                            <w:div w:id="619411072">
                              <w:marLeft w:val="0"/>
                              <w:marRight w:val="0"/>
                              <w:marTop w:val="0"/>
                              <w:marBottom w:val="0"/>
                              <w:divBdr>
                                <w:top w:val="none" w:sz="0" w:space="0" w:color="auto"/>
                                <w:left w:val="none" w:sz="0" w:space="0" w:color="auto"/>
                                <w:bottom w:val="none" w:sz="0" w:space="0" w:color="auto"/>
                                <w:right w:val="none" w:sz="0" w:space="0" w:color="auto"/>
                              </w:divBdr>
                            </w:div>
                            <w:div w:id="1167746053">
                              <w:marLeft w:val="0"/>
                              <w:marRight w:val="0"/>
                              <w:marTop w:val="0"/>
                              <w:marBottom w:val="0"/>
                              <w:divBdr>
                                <w:top w:val="none" w:sz="0" w:space="0" w:color="auto"/>
                                <w:left w:val="none" w:sz="0" w:space="0" w:color="auto"/>
                                <w:bottom w:val="none" w:sz="0" w:space="0" w:color="auto"/>
                                <w:right w:val="none" w:sz="0" w:space="0" w:color="auto"/>
                              </w:divBdr>
                            </w:div>
                            <w:div w:id="728654256">
                              <w:marLeft w:val="0"/>
                              <w:marRight w:val="0"/>
                              <w:marTop w:val="0"/>
                              <w:marBottom w:val="0"/>
                              <w:divBdr>
                                <w:top w:val="none" w:sz="0" w:space="0" w:color="auto"/>
                                <w:left w:val="none" w:sz="0" w:space="0" w:color="auto"/>
                                <w:bottom w:val="none" w:sz="0" w:space="0" w:color="auto"/>
                                <w:right w:val="none" w:sz="0" w:space="0" w:color="auto"/>
                              </w:divBdr>
                            </w:div>
                            <w:div w:id="1356735747">
                              <w:marLeft w:val="0"/>
                              <w:marRight w:val="0"/>
                              <w:marTop w:val="0"/>
                              <w:marBottom w:val="0"/>
                              <w:divBdr>
                                <w:top w:val="none" w:sz="0" w:space="0" w:color="auto"/>
                                <w:left w:val="none" w:sz="0" w:space="0" w:color="auto"/>
                                <w:bottom w:val="none" w:sz="0" w:space="0" w:color="auto"/>
                                <w:right w:val="none" w:sz="0" w:space="0" w:color="auto"/>
                              </w:divBdr>
                            </w:div>
                            <w:div w:id="130445879">
                              <w:marLeft w:val="0"/>
                              <w:marRight w:val="0"/>
                              <w:marTop w:val="0"/>
                              <w:marBottom w:val="0"/>
                              <w:divBdr>
                                <w:top w:val="none" w:sz="0" w:space="0" w:color="auto"/>
                                <w:left w:val="none" w:sz="0" w:space="0" w:color="auto"/>
                                <w:bottom w:val="none" w:sz="0" w:space="0" w:color="auto"/>
                                <w:right w:val="none" w:sz="0" w:space="0" w:color="auto"/>
                              </w:divBdr>
                            </w:div>
                            <w:div w:id="1342078862">
                              <w:marLeft w:val="0"/>
                              <w:marRight w:val="0"/>
                              <w:marTop w:val="0"/>
                              <w:marBottom w:val="0"/>
                              <w:divBdr>
                                <w:top w:val="none" w:sz="0" w:space="0" w:color="auto"/>
                                <w:left w:val="none" w:sz="0" w:space="0" w:color="auto"/>
                                <w:bottom w:val="none" w:sz="0" w:space="0" w:color="auto"/>
                                <w:right w:val="none" w:sz="0" w:space="0" w:color="auto"/>
                              </w:divBdr>
                            </w:div>
                            <w:div w:id="506602563">
                              <w:marLeft w:val="0"/>
                              <w:marRight w:val="0"/>
                              <w:marTop w:val="0"/>
                              <w:marBottom w:val="0"/>
                              <w:divBdr>
                                <w:top w:val="none" w:sz="0" w:space="0" w:color="auto"/>
                                <w:left w:val="none" w:sz="0" w:space="0" w:color="auto"/>
                                <w:bottom w:val="none" w:sz="0" w:space="0" w:color="auto"/>
                                <w:right w:val="none" w:sz="0" w:space="0" w:color="auto"/>
                              </w:divBdr>
                            </w:div>
                            <w:div w:id="794982760">
                              <w:marLeft w:val="0"/>
                              <w:marRight w:val="0"/>
                              <w:marTop w:val="0"/>
                              <w:marBottom w:val="0"/>
                              <w:divBdr>
                                <w:top w:val="none" w:sz="0" w:space="0" w:color="auto"/>
                                <w:left w:val="none" w:sz="0" w:space="0" w:color="auto"/>
                                <w:bottom w:val="none" w:sz="0" w:space="0" w:color="auto"/>
                                <w:right w:val="none" w:sz="0" w:space="0" w:color="auto"/>
                              </w:divBdr>
                            </w:div>
                            <w:div w:id="627710979">
                              <w:marLeft w:val="0"/>
                              <w:marRight w:val="0"/>
                              <w:marTop w:val="0"/>
                              <w:marBottom w:val="0"/>
                              <w:divBdr>
                                <w:top w:val="none" w:sz="0" w:space="0" w:color="auto"/>
                                <w:left w:val="none" w:sz="0" w:space="0" w:color="auto"/>
                                <w:bottom w:val="none" w:sz="0" w:space="0" w:color="auto"/>
                                <w:right w:val="none" w:sz="0" w:space="0" w:color="auto"/>
                              </w:divBdr>
                            </w:div>
                            <w:div w:id="733702502">
                              <w:marLeft w:val="0"/>
                              <w:marRight w:val="0"/>
                              <w:marTop w:val="0"/>
                              <w:marBottom w:val="0"/>
                              <w:divBdr>
                                <w:top w:val="none" w:sz="0" w:space="0" w:color="auto"/>
                                <w:left w:val="none" w:sz="0" w:space="0" w:color="auto"/>
                                <w:bottom w:val="none" w:sz="0" w:space="0" w:color="auto"/>
                                <w:right w:val="none" w:sz="0" w:space="0" w:color="auto"/>
                              </w:divBdr>
                            </w:div>
                            <w:div w:id="198667890">
                              <w:marLeft w:val="0"/>
                              <w:marRight w:val="0"/>
                              <w:marTop w:val="0"/>
                              <w:marBottom w:val="0"/>
                              <w:divBdr>
                                <w:top w:val="none" w:sz="0" w:space="0" w:color="auto"/>
                                <w:left w:val="none" w:sz="0" w:space="0" w:color="auto"/>
                                <w:bottom w:val="none" w:sz="0" w:space="0" w:color="auto"/>
                                <w:right w:val="none" w:sz="0" w:space="0" w:color="auto"/>
                              </w:divBdr>
                            </w:div>
                            <w:div w:id="657152789">
                              <w:marLeft w:val="0"/>
                              <w:marRight w:val="0"/>
                              <w:marTop w:val="0"/>
                              <w:marBottom w:val="0"/>
                              <w:divBdr>
                                <w:top w:val="none" w:sz="0" w:space="0" w:color="auto"/>
                                <w:left w:val="none" w:sz="0" w:space="0" w:color="auto"/>
                                <w:bottom w:val="none" w:sz="0" w:space="0" w:color="auto"/>
                                <w:right w:val="none" w:sz="0" w:space="0" w:color="auto"/>
                              </w:divBdr>
                            </w:div>
                            <w:div w:id="1314988432">
                              <w:marLeft w:val="0"/>
                              <w:marRight w:val="0"/>
                              <w:marTop w:val="0"/>
                              <w:marBottom w:val="0"/>
                              <w:divBdr>
                                <w:top w:val="none" w:sz="0" w:space="0" w:color="auto"/>
                                <w:left w:val="none" w:sz="0" w:space="0" w:color="auto"/>
                                <w:bottom w:val="none" w:sz="0" w:space="0" w:color="auto"/>
                                <w:right w:val="none" w:sz="0" w:space="0" w:color="auto"/>
                              </w:divBdr>
                            </w:div>
                            <w:div w:id="568812313">
                              <w:marLeft w:val="0"/>
                              <w:marRight w:val="0"/>
                              <w:marTop w:val="0"/>
                              <w:marBottom w:val="0"/>
                              <w:divBdr>
                                <w:top w:val="none" w:sz="0" w:space="0" w:color="auto"/>
                                <w:left w:val="none" w:sz="0" w:space="0" w:color="auto"/>
                                <w:bottom w:val="none" w:sz="0" w:space="0" w:color="auto"/>
                                <w:right w:val="none" w:sz="0" w:space="0" w:color="auto"/>
                              </w:divBdr>
                            </w:div>
                            <w:div w:id="1794204167">
                              <w:marLeft w:val="0"/>
                              <w:marRight w:val="0"/>
                              <w:marTop w:val="0"/>
                              <w:marBottom w:val="0"/>
                              <w:divBdr>
                                <w:top w:val="none" w:sz="0" w:space="0" w:color="auto"/>
                                <w:left w:val="none" w:sz="0" w:space="0" w:color="auto"/>
                                <w:bottom w:val="none" w:sz="0" w:space="0" w:color="auto"/>
                                <w:right w:val="none" w:sz="0" w:space="0" w:color="auto"/>
                              </w:divBdr>
                            </w:div>
                            <w:div w:id="980116617">
                              <w:marLeft w:val="0"/>
                              <w:marRight w:val="0"/>
                              <w:marTop w:val="0"/>
                              <w:marBottom w:val="0"/>
                              <w:divBdr>
                                <w:top w:val="none" w:sz="0" w:space="0" w:color="auto"/>
                                <w:left w:val="none" w:sz="0" w:space="0" w:color="auto"/>
                                <w:bottom w:val="none" w:sz="0" w:space="0" w:color="auto"/>
                                <w:right w:val="none" w:sz="0" w:space="0" w:color="auto"/>
                              </w:divBdr>
                            </w:div>
                            <w:div w:id="115682301">
                              <w:marLeft w:val="0"/>
                              <w:marRight w:val="0"/>
                              <w:marTop w:val="0"/>
                              <w:marBottom w:val="0"/>
                              <w:divBdr>
                                <w:top w:val="none" w:sz="0" w:space="0" w:color="auto"/>
                                <w:left w:val="none" w:sz="0" w:space="0" w:color="auto"/>
                                <w:bottom w:val="none" w:sz="0" w:space="0" w:color="auto"/>
                                <w:right w:val="none" w:sz="0" w:space="0" w:color="auto"/>
                              </w:divBdr>
                            </w:div>
                            <w:div w:id="181012761">
                              <w:marLeft w:val="0"/>
                              <w:marRight w:val="0"/>
                              <w:marTop w:val="0"/>
                              <w:marBottom w:val="0"/>
                              <w:divBdr>
                                <w:top w:val="none" w:sz="0" w:space="0" w:color="auto"/>
                                <w:left w:val="none" w:sz="0" w:space="0" w:color="auto"/>
                                <w:bottom w:val="none" w:sz="0" w:space="0" w:color="auto"/>
                                <w:right w:val="none" w:sz="0" w:space="0" w:color="auto"/>
                              </w:divBdr>
                            </w:div>
                            <w:div w:id="121311552">
                              <w:marLeft w:val="0"/>
                              <w:marRight w:val="0"/>
                              <w:marTop w:val="0"/>
                              <w:marBottom w:val="0"/>
                              <w:divBdr>
                                <w:top w:val="none" w:sz="0" w:space="0" w:color="auto"/>
                                <w:left w:val="none" w:sz="0" w:space="0" w:color="auto"/>
                                <w:bottom w:val="none" w:sz="0" w:space="0" w:color="auto"/>
                                <w:right w:val="none" w:sz="0" w:space="0" w:color="auto"/>
                              </w:divBdr>
                            </w:div>
                            <w:div w:id="1334334055">
                              <w:marLeft w:val="0"/>
                              <w:marRight w:val="0"/>
                              <w:marTop w:val="0"/>
                              <w:marBottom w:val="0"/>
                              <w:divBdr>
                                <w:top w:val="none" w:sz="0" w:space="0" w:color="auto"/>
                                <w:left w:val="none" w:sz="0" w:space="0" w:color="auto"/>
                                <w:bottom w:val="none" w:sz="0" w:space="0" w:color="auto"/>
                                <w:right w:val="none" w:sz="0" w:space="0" w:color="auto"/>
                              </w:divBdr>
                            </w:div>
                            <w:div w:id="1503162605">
                              <w:marLeft w:val="0"/>
                              <w:marRight w:val="0"/>
                              <w:marTop w:val="0"/>
                              <w:marBottom w:val="0"/>
                              <w:divBdr>
                                <w:top w:val="none" w:sz="0" w:space="0" w:color="auto"/>
                                <w:left w:val="none" w:sz="0" w:space="0" w:color="auto"/>
                                <w:bottom w:val="none" w:sz="0" w:space="0" w:color="auto"/>
                                <w:right w:val="none" w:sz="0" w:space="0" w:color="auto"/>
                              </w:divBdr>
                            </w:div>
                            <w:div w:id="1657957654">
                              <w:marLeft w:val="0"/>
                              <w:marRight w:val="0"/>
                              <w:marTop w:val="0"/>
                              <w:marBottom w:val="0"/>
                              <w:divBdr>
                                <w:top w:val="none" w:sz="0" w:space="0" w:color="auto"/>
                                <w:left w:val="none" w:sz="0" w:space="0" w:color="auto"/>
                                <w:bottom w:val="none" w:sz="0" w:space="0" w:color="auto"/>
                                <w:right w:val="none" w:sz="0" w:space="0" w:color="auto"/>
                              </w:divBdr>
                            </w:div>
                            <w:div w:id="247006343">
                              <w:marLeft w:val="0"/>
                              <w:marRight w:val="0"/>
                              <w:marTop w:val="0"/>
                              <w:marBottom w:val="0"/>
                              <w:divBdr>
                                <w:top w:val="none" w:sz="0" w:space="0" w:color="auto"/>
                                <w:left w:val="none" w:sz="0" w:space="0" w:color="auto"/>
                                <w:bottom w:val="none" w:sz="0" w:space="0" w:color="auto"/>
                                <w:right w:val="none" w:sz="0" w:space="0" w:color="auto"/>
                              </w:divBdr>
                            </w:div>
                            <w:div w:id="1253051805">
                              <w:marLeft w:val="0"/>
                              <w:marRight w:val="0"/>
                              <w:marTop w:val="0"/>
                              <w:marBottom w:val="0"/>
                              <w:divBdr>
                                <w:top w:val="none" w:sz="0" w:space="0" w:color="auto"/>
                                <w:left w:val="none" w:sz="0" w:space="0" w:color="auto"/>
                                <w:bottom w:val="none" w:sz="0" w:space="0" w:color="auto"/>
                                <w:right w:val="none" w:sz="0" w:space="0" w:color="auto"/>
                              </w:divBdr>
                            </w:div>
                            <w:div w:id="1334407269">
                              <w:marLeft w:val="0"/>
                              <w:marRight w:val="0"/>
                              <w:marTop w:val="0"/>
                              <w:marBottom w:val="0"/>
                              <w:divBdr>
                                <w:top w:val="none" w:sz="0" w:space="0" w:color="auto"/>
                                <w:left w:val="none" w:sz="0" w:space="0" w:color="auto"/>
                                <w:bottom w:val="none" w:sz="0" w:space="0" w:color="auto"/>
                                <w:right w:val="none" w:sz="0" w:space="0" w:color="auto"/>
                              </w:divBdr>
                            </w:div>
                            <w:div w:id="54353374">
                              <w:marLeft w:val="0"/>
                              <w:marRight w:val="0"/>
                              <w:marTop w:val="0"/>
                              <w:marBottom w:val="0"/>
                              <w:divBdr>
                                <w:top w:val="none" w:sz="0" w:space="0" w:color="auto"/>
                                <w:left w:val="none" w:sz="0" w:space="0" w:color="auto"/>
                                <w:bottom w:val="none" w:sz="0" w:space="0" w:color="auto"/>
                                <w:right w:val="none" w:sz="0" w:space="0" w:color="auto"/>
                              </w:divBdr>
                            </w:div>
                            <w:div w:id="838353382">
                              <w:marLeft w:val="0"/>
                              <w:marRight w:val="0"/>
                              <w:marTop w:val="0"/>
                              <w:marBottom w:val="0"/>
                              <w:divBdr>
                                <w:top w:val="none" w:sz="0" w:space="0" w:color="auto"/>
                                <w:left w:val="none" w:sz="0" w:space="0" w:color="auto"/>
                                <w:bottom w:val="none" w:sz="0" w:space="0" w:color="auto"/>
                                <w:right w:val="none" w:sz="0" w:space="0" w:color="auto"/>
                              </w:divBdr>
                            </w:div>
                            <w:div w:id="1051152070">
                              <w:marLeft w:val="0"/>
                              <w:marRight w:val="0"/>
                              <w:marTop w:val="0"/>
                              <w:marBottom w:val="0"/>
                              <w:divBdr>
                                <w:top w:val="none" w:sz="0" w:space="0" w:color="auto"/>
                                <w:left w:val="none" w:sz="0" w:space="0" w:color="auto"/>
                                <w:bottom w:val="none" w:sz="0" w:space="0" w:color="auto"/>
                                <w:right w:val="none" w:sz="0" w:space="0" w:color="auto"/>
                              </w:divBdr>
                            </w:div>
                            <w:div w:id="371538270">
                              <w:marLeft w:val="0"/>
                              <w:marRight w:val="0"/>
                              <w:marTop w:val="0"/>
                              <w:marBottom w:val="0"/>
                              <w:divBdr>
                                <w:top w:val="none" w:sz="0" w:space="0" w:color="auto"/>
                                <w:left w:val="none" w:sz="0" w:space="0" w:color="auto"/>
                                <w:bottom w:val="none" w:sz="0" w:space="0" w:color="auto"/>
                                <w:right w:val="none" w:sz="0" w:space="0" w:color="auto"/>
                              </w:divBdr>
                            </w:div>
                            <w:div w:id="1981954498">
                              <w:marLeft w:val="0"/>
                              <w:marRight w:val="0"/>
                              <w:marTop w:val="0"/>
                              <w:marBottom w:val="0"/>
                              <w:divBdr>
                                <w:top w:val="none" w:sz="0" w:space="0" w:color="auto"/>
                                <w:left w:val="none" w:sz="0" w:space="0" w:color="auto"/>
                                <w:bottom w:val="none" w:sz="0" w:space="0" w:color="auto"/>
                                <w:right w:val="none" w:sz="0" w:space="0" w:color="auto"/>
                              </w:divBdr>
                            </w:div>
                            <w:div w:id="1307006164">
                              <w:marLeft w:val="0"/>
                              <w:marRight w:val="0"/>
                              <w:marTop w:val="0"/>
                              <w:marBottom w:val="0"/>
                              <w:divBdr>
                                <w:top w:val="none" w:sz="0" w:space="0" w:color="auto"/>
                                <w:left w:val="none" w:sz="0" w:space="0" w:color="auto"/>
                                <w:bottom w:val="none" w:sz="0" w:space="0" w:color="auto"/>
                                <w:right w:val="none" w:sz="0" w:space="0" w:color="auto"/>
                              </w:divBdr>
                            </w:div>
                            <w:div w:id="1549953169">
                              <w:marLeft w:val="0"/>
                              <w:marRight w:val="0"/>
                              <w:marTop w:val="0"/>
                              <w:marBottom w:val="0"/>
                              <w:divBdr>
                                <w:top w:val="none" w:sz="0" w:space="0" w:color="auto"/>
                                <w:left w:val="none" w:sz="0" w:space="0" w:color="auto"/>
                                <w:bottom w:val="none" w:sz="0" w:space="0" w:color="auto"/>
                                <w:right w:val="none" w:sz="0" w:space="0" w:color="auto"/>
                              </w:divBdr>
                            </w:div>
                            <w:div w:id="917011718">
                              <w:marLeft w:val="0"/>
                              <w:marRight w:val="0"/>
                              <w:marTop w:val="0"/>
                              <w:marBottom w:val="0"/>
                              <w:divBdr>
                                <w:top w:val="none" w:sz="0" w:space="0" w:color="auto"/>
                                <w:left w:val="none" w:sz="0" w:space="0" w:color="auto"/>
                                <w:bottom w:val="none" w:sz="0" w:space="0" w:color="auto"/>
                                <w:right w:val="none" w:sz="0" w:space="0" w:color="auto"/>
                              </w:divBdr>
                            </w:div>
                            <w:div w:id="1961522664">
                              <w:marLeft w:val="0"/>
                              <w:marRight w:val="0"/>
                              <w:marTop w:val="0"/>
                              <w:marBottom w:val="0"/>
                              <w:divBdr>
                                <w:top w:val="none" w:sz="0" w:space="0" w:color="auto"/>
                                <w:left w:val="none" w:sz="0" w:space="0" w:color="auto"/>
                                <w:bottom w:val="none" w:sz="0" w:space="0" w:color="auto"/>
                                <w:right w:val="none" w:sz="0" w:space="0" w:color="auto"/>
                              </w:divBdr>
                            </w:div>
                            <w:div w:id="1656764320">
                              <w:marLeft w:val="0"/>
                              <w:marRight w:val="0"/>
                              <w:marTop w:val="0"/>
                              <w:marBottom w:val="0"/>
                              <w:divBdr>
                                <w:top w:val="none" w:sz="0" w:space="0" w:color="auto"/>
                                <w:left w:val="none" w:sz="0" w:space="0" w:color="auto"/>
                                <w:bottom w:val="none" w:sz="0" w:space="0" w:color="auto"/>
                                <w:right w:val="none" w:sz="0" w:space="0" w:color="auto"/>
                              </w:divBdr>
                            </w:div>
                            <w:div w:id="422921991">
                              <w:marLeft w:val="0"/>
                              <w:marRight w:val="0"/>
                              <w:marTop w:val="0"/>
                              <w:marBottom w:val="0"/>
                              <w:divBdr>
                                <w:top w:val="none" w:sz="0" w:space="0" w:color="auto"/>
                                <w:left w:val="none" w:sz="0" w:space="0" w:color="auto"/>
                                <w:bottom w:val="none" w:sz="0" w:space="0" w:color="auto"/>
                                <w:right w:val="none" w:sz="0" w:space="0" w:color="auto"/>
                              </w:divBdr>
                            </w:div>
                            <w:div w:id="2108841433">
                              <w:marLeft w:val="0"/>
                              <w:marRight w:val="0"/>
                              <w:marTop w:val="0"/>
                              <w:marBottom w:val="0"/>
                              <w:divBdr>
                                <w:top w:val="none" w:sz="0" w:space="0" w:color="auto"/>
                                <w:left w:val="none" w:sz="0" w:space="0" w:color="auto"/>
                                <w:bottom w:val="none" w:sz="0" w:space="0" w:color="auto"/>
                                <w:right w:val="none" w:sz="0" w:space="0" w:color="auto"/>
                              </w:divBdr>
                            </w:div>
                            <w:div w:id="1713652070">
                              <w:marLeft w:val="0"/>
                              <w:marRight w:val="0"/>
                              <w:marTop w:val="0"/>
                              <w:marBottom w:val="0"/>
                              <w:divBdr>
                                <w:top w:val="none" w:sz="0" w:space="0" w:color="auto"/>
                                <w:left w:val="none" w:sz="0" w:space="0" w:color="auto"/>
                                <w:bottom w:val="none" w:sz="0" w:space="0" w:color="auto"/>
                                <w:right w:val="none" w:sz="0" w:space="0" w:color="auto"/>
                              </w:divBdr>
                            </w:div>
                            <w:div w:id="150411233">
                              <w:marLeft w:val="0"/>
                              <w:marRight w:val="0"/>
                              <w:marTop w:val="0"/>
                              <w:marBottom w:val="0"/>
                              <w:divBdr>
                                <w:top w:val="none" w:sz="0" w:space="0" w:color="auto"/>
                                <w:left w:val="none" w:sz="0" w:space="0" w:color="auto"/>
                                <w:bottom w:val="none" w:sz="0" w:space="0" w:color="auto"/>
                                <w:right w:val="none" w:sz="0" w:space="0" w:color="auto"/>
                              </w:divBdr>
                            </w:div>
                            <w:div w:id="858935957">
                              <w:marLeft w:val="0"/>
                              <w:marRight w:val="0"/>
                              <w:marTop w:val="0"/>
                              <w:marBottom w:val="0"/>
                              <w:divBdr>
                                <w:top w:val="none" w:sz="0" w:space="0" w:color="auto"/>
                                <w:left w:val="none" w:sz="0" w:space="0" w:color="auto"/>
                                <w:bottom w:val="none" w:sz="0" w:space="0" w:color="auto"/>
                                <w:right w:val="none" w:sz="0" w:space="0" w:color="auto"/>
                              </w:divBdr>
                            </w:div>
                            <w:div w:id="1164710666">
                              <w:marLeft w:val="0"/>
                              <w:marRight w:val="0"/>
                              <w:marTop w:val="0"/>
                              <w:marBottom w:val="0"/>
                              <w:divBdr>
                                <w:top w:val="none" w:sz="0" w:space="0" w:color="auto"/>
                                <w:left w:val="none" w:sz="0" w:space="0" w:color="auto"/>
                                <w:bottom w:val="none" w:sz="0" w:space="0" w:color="auto"/>
                                <w:right w:val="none" w:sz="0" w:space="0" w:color="auto"/>
                              </w:divBdr>
                            </w:div>
                            <w:div w:id="1747805360">
                              <w:marLeft w:val="0"/>
                              <w:marRight w:val="0"/>
                              <w:marTop w:val="0"/>
                              <w:marBottom w:val="0"/>
                              <w:divBdr>
                                <w:top w:val="none" w:sz="0" w:space="0" w:color="auto"/>
                                <w:left w:val="none" w:sz="0" w:space="0" w:color="auto"/>
                                <w:bottom w:val="none" w:sz="0" w:space="0" w:color="auto"/>
                                <w:right w:val="none" w:sz="0" w:space="0" w:color="auto"/>
                              </w:divBdr>
                            </w:div>
                            <w:div w:id="1701514707">
                              <w:marLeft w:val="0"/>
                              <w:marRight w:val="0"/>
                              <w:marTop w:val="0"/>
                              <w:marBottom w:val="0"/>
                              <w:divBdr>
                                <w:top w:val="none" w:sz="0" w:space="0" w:color="auto"/>
                                <w:left w:val="none" w:sz="0" w:space="0" w:color="auto"/>
                                <w:bottom w:val="none" w:sz="0" w:space="0" w:color="auto"/>
                                <w:right w:val="none" w:sz="0" w:space="0" w:color="auto"/>
                              </w:divBdr>
                            </w:div>
                            <w:div w:id="1530332079">
                              <w:marLeft w:val="0"/>
                              <w:marRight w:val="0"/>
                              <w:marTop w:val="0"/>
                              <w:marBottom w:val="0"/>
                              <w:divBdr>
                                <w:top w:val="none" w:sz="0" w:space="0" w:color="auto"/>
                                <w:left w:val="none" w:sz="0" w:space="0" w:color="auto"/>
                                <w:bottom w:val="none" w:sz="0" w:space="0" w:color="auto"/>
                                <w:right w:val="none" w:sz="0" w:space="0" w:color="auto"/>
                              </w:divBdr>
                            </w:div>
                            <w:div w:id="1502238459">
                              <w:marLeft w:val="0"/>
                              <w:marRight w:val="0"/>
                              <w:marTop w:val="0"/>
                              <w:marBottom w:val="0"/>
                              <w:divBdr>
                                <w:top w:val="none" w:sz="0" w:space="0" w:color="auto"/>
                                <w:left w:val="none" w:sz="0" w:space="0" w:color="auto"/>
                                <w:bottom w:val="none" w:sz="0" w:space="0" w:color="auto"/>
                                <w:right w:val="none" w:sz="0" w:space="0" w:color="auto"/>
                              </w:divBdr>
                            </w:div>
                            <w:div w:id="1929456479">
                              <w:marLeft w:val="0"/>
                              <w:marRight w:val="0"/>
                              <w:marTop w:val="0"/>
                              <w:marBottom w:val="0"/>
                              <w:divBdr>
                                <w:top w:val="none" w:sz="0" w:space="0" w:color="auto"/>
                                <w:left w:val="none" w:sz="0" w:space="0" w:color="auto"/>
                                <w:bottom w:val="none" w:sz="0" w:space="0" w:color="auto"/>
                                <w:right w:val="none" w:sz="0" w:space="0" w:color="auto"/>
                              </w:divBdr>
                            </w:div>
                            <w:div w:id="1788500725">
                              <w:marLeft w:val="0"/>
                              <w:marRight w:val="0"/>
                              <w:marTop w:val="0"/>
                              <w:marBottom w:val="0"/>
                              <w:divBdr>
                                <w:top w:val="none" w:sz="0" w:space="0" w:color="auto"/>
                                <w:left w:val="none" w:sz="0" w:space="0" w:color="auto"/>
                                <w:bottom w:val="none" w:sz="0" w:space="0" w:color="auto"/>
                                <w:right w:val="none" w:sz="0" w:space="0" w:color="auto"/>
                              </w:divBdr>
                            </w:div>
                            <w:div w:id="2036997066">
                              <w:marLeft w:val="0"/>
                              <w:marRight w:val="0"/>
                              <w:marTop w:val="0"/>
                              <w:marBottom w:val="0"/>
                              <w:divBdr>
                                <w:top w:val="none" w:sz="0" w:space="0" w:color="auto"/>
                                <w:left w:val="none" w:sz="0" w:space="0" w:color="auto"/>
                                <w:bottom w:val="none" w:sz="0" w:space="0" w:color="auto"/>
                                <w:right w:val="none" w:sz="0" w:space="0" w:color="auto"/>
                              </w:divBdr>
                            </w:div>
                            <w:div w:id="872423845">
                              <w:marLeft w:val="0"/>
                              <w:marRight w:val="0"/>
                              <w:marTop w:val="0"/>
                              <w:marBottom w:val="0"/>
                              <w:divBdr>
                                <w:top w:val="none" w:sz="0" w:space="0" w:color="auto"/>
                                <w:left w:val="none" w:sz="0" w:space="0" w:color="auto"/>
                                <w:bottom w:val="none" w:sz="0" w:space="0" w:color="auto"/>
                                <w:right w:val="none" w:sz="0" w:space="0" w:color="auto"/>
                              </w:divBdr>
                            </w:div>
                            <w:div w:id="1290555467">
                              <w:marLeft w:val="0"/>
                              <w:marRight w:val="0"/>
                              <w:marTop w:val="0"/>
                              <w:marBottom w:val="0"/>
                              <w:divBdr>
                                <w:top w:val="none" w:sz="0" w:space="0" w:color="auto"/>
                                <w:left w:val="none" w:sz="0" w:space="0" w:color="auto"/>
                                <w:bottom w:val="none" w:sz="0" w:space="0" w:color="auto"/>
                                <w:right w:val="none" w:sz="0" w:space="0" w:color="auto"/>
                              </w:divBdr>
                            </w:div>
                            <w:div w:id="2089189232">
                              <w:marLeft w:val="0"/>
                              <w:marRight w:val="0"/>
                              <w:marTop w:val="0"/>
                              <w:marBottom w:val="0"/>
                              <w:divBdr>
                                <w:top w:val="none" w:sz="0" w:space="0" w:color="auto"/>
                                <w:left w:val="none" w:sz="0" w:space="0" w:color="auto"/>
                                <w:bottom w:val="none" w:sz="0" w:space="0" w:color="auto"/>
                                <w:right w:val="none" w:sz="0" w:space="0" w:color="auto"/>
                              </w:divBdr>
                            </w:div>
                            <w:div w:id="346566647">
                              <w:marLeft w:val="0"/>
                              <w:marRight w:val="0"/>
                              <w:marTop w:val="0"/>
                              <w:marBottom w:val="0"/>
                              <w:divBdr>
                                <w:top w:val="none" w:sz="0" w:space="0" w:color="auto"/>
                                <w:left w:val="none" w:sz="0" w:space="0" w:color="auto"/>
                                <w:bottom w:val="none" w:sz="0" w:space="0" w:color="auto"/>
                                <w:right w:val="none" w:sz="0" w:space="0" w:color="auto"/>
                              </w:divBdr>
                            </w:div>
                            <w:div w:id="691958038">
                              <w:marLeft w:val="0"/>
                              <w:marRight w:val="0"/>
                              <w:marTop w:val="0"/>
                              <w:marBottom w:val="0"/>
                              <w:divBdr>
                                <w:top w:val="none" w:sz="0" w:space="0" w:color="auto"/>
                                <w:left w:val="none" w:sz="0" w:space="0" w:color="auto"/>
                                <w:bottom w:val="none" w:sz="0" w:space="0" w:color="auto"/>
                                <w:right w:val="none" w:sz="0" w:space="0" w:color="auto"/>
                              </w:divBdr>
                            </w:div>
                            <w:div w:id="141048263">
                              <w:marLeft w:val="0"/>
                              <w:marRight w:val="0"/>
                              <w:marTop w:val="0"/>
                              <w:marBottom w:val="0"/>
                              <w:divBdr>
                                <w:top w:val="none" w:sz="0" w:space="0" w:color="auto"/>
                                <w:left w:val="none" w:sz="0" w:space="0" w:color="auto"/>
                                <w:bottom w:val="none" w:sz="0" w:space="0" w:color="auto"/>
                                <w:right w:val="none" w:sz="0" w:space="0" w:color="auto"/>
                              </w:divBdr>
                            </w:div>
                            <w:div w:id="506746294">
                              <w:marLeft w:val="0"/>
                              <w:marRight w:val="0"/>
                              <w:marTop w:val="0"/>
                              <w:marBottom w:val="0"/>
                              <w:divBdr>
                                <w:top w:val="none" w:sz="0" w:space="0" w:color="auto"/>
                                <w:left w:val="none" w:sz="0" w:space="0" w:color="auto"/>
                                <w:bottom w:val="none" w:sz="0" w:space="0" w:color="auto"/>
                                <w:right w:val="none" w:sz="0" w:space="0" w:color="auto"/>
                              </w:divBdr>
                            </w:div>
                            <w:div w:id="1015696116">
                              <w:marLeft w:val="0"/>
                              <w:marRight w:val="0"/>
                              <w:marTop w:val="0"/>
                              <w:marBottom w:val="0"/>
                              <w:divBdr>
                                <w:top w:val="none" w:sz="0" w:space="0" w:color="auto"/>
                                <w:left w:val="none" w:sz="0" w:space="0" w:color="auto"/>
                                <w:bottom w:val="none" w:sz="0" w:space="0" w:color="auto"/>
                                <w:right w:val="none" w:sz="0" w:space="0" w:color="auto"/>
                              </w:divBdr>
                            </w:div>
                            <w:div w:id="376397227">
                              <w:marLeft w:val="0"/>
                              <w:marRight w:val="0"/>
                              <w:marTop w:val="0"/>
                              <w:marBottom w:val="0"/>
                              <w:divBdr>
                                <w:top w:val="none" w:sz="0" w:space="0" w:color="auto"/>
                                <w:left w:val="none" w:sz="0" w:space="0" w:color="auto"/>
                                <w:bottom w:val="none" w:sz="0" w:space="0" w:color="auto"/>
                                <w:right w:val="none" w:sz="0" w:space="0" w:color="auto"/>
                              </w:divBdr>
                            </w:div>
                            <w:div w:id="16860284">
                              <w:marLeft w:val="0"/>
                              <w:marRight w:val="0"/>
                              <w:marTop w:val="0"/>
                              <w:marBottom w:val="0"/>
                              <w:divBdr>
                                <w:top w:val="none" w:sz="0" w:space="0" w:color="auto"/>
                                <w:left w:val="none" w:sz="0" w:space="0" w:color="auto"/>
                                <w:bottom w:val="none" w:sz="0" w:space="0" w:color="auto"/>
                                <w:right w:val="none" w:sz="0" w:space="0" w:color="auto"/>
                              </w:divBdr>
                            </w:div>
                            <w:div w:id="1716156438">
                              <w:marLeft w:val="0"/>
                              <w:marRight w:val="0"/>
                              <w:marTop w:val="0"/>
                              <w:marBottom w:val="0"/>
                              <w:divBdr>
                                <w:top w:val="none" w:sz="0" w:space="0" w:color="auto"/>
                                <w:left w:val="none" w:sz="0" w:space="0" w:color="auto"/>
                                <w:bottom w:val="none" w:sz="0" w:space="0" w:color="auto"/>
                                <w:right w:val="none" w:sz="0" w:space="0" w:color="auto"/>
                              </w:divBdr>
                            </w:div>
                            <w:div w:id="2113937025">
                              <w:marLeft w:val="0"/>
                              <w:marRight w:val="0"/>
                              <w:marTop w:val="0"/>
                              <w:marBottom w:val="0"/>
                              <w:divBdr>
                                <w:top w:val="none" w:sz="0" w:space="0" w:color="auto"/>
                                <w:left w:val="none" w:sz="0" w:space="0" w:color="auto"/>
                                <w:bottom w:val="none" w:sz="0" w:space="0" w:color="auto"/>
                                <w:right w:val="none" w:sz="0" w:space="0" w:color="auto"/>
                              </w:divBdr>
                            </w:div>
                            <w:div w:id="1402172424">
                              <w:marLeft w:val="0"/>
                              <w:marRight w:val="0"/>
                              <w:marTop w:val="0"/>
                              <w:marBottom w:val="0"/>
                              <w:divBdr>
                                <w:top w:val="none" w:sz="0" w:space="0" w:color="auto"/>
                                <w:left w:val="none" w:sz="0" w:space="0" w:color="auto"/>
                                <w:bottom w:val="none" w:sz="0" w:space="0" w:color="auto"/>
                                <w:right w:val="none" w:sz="0" w:space="0" w:color="auto"/>
                              </w:divBdr>
                            </w:div>
                            <w:div w:id="291060289">
                              <w:marLeft w:val="0"/>
                              <w:marRight w:val="0"/>
                              <w:marTop w:val="0"/>
                              <w:marBottom w:val="0"/>
                              <w:divBdr>
                                <w:top w:val="none" w:sz="0" w:space="0" w:color="auto"/>
                                <w:left w:val="none" w:sz="0" w:space="0" w:color="auto"/>
                                <w:bottom w:val="none" w:sz="0" w:space="0" w:color="auto"/>
                                <w:right w:val="none" w:sz="0" w:space="0" w:color="auto"/>
                              </w:divBdr>
                            </w:div>
                            <w:div w:id="1957329278">
                              <w:marLeft w:val="0"/>
                              <w:marRight w:val="0"/>
                              <w:marTop w:val="0"/>
                              <w:marBottom w:val="0"/>
                              <w:divBdr>
                                <w:top w:val="none" w:sz="0" w:space="0" w:color="auto"/>
                                <w:left w:val="none" w:sz="0" w:space="0" w:color="auto"/>
                                <w:bottom w:val="none" w:sz="0" w:space="0" w:color="auto"/>
                                <w:right w:val="none" w:sz="0" w:space="0" w:color="auto"/>
                              </w:divBdr>
                            </w:div>
                            <w:div w:id="2089574454">
                              <w:marLeft w:val="0"/>
                              <w:marRight w:val="0"/>
                              <w:marTop w:val="0"/>
                              <w:marBottom w:val="0"/>
                              <w:divBdr>
                                <w:top w:val="none" w:sz="0" w:space="0" w:color="auto"/>
                                <w:left w:val="none" w:sz="0" w:space="0" w:color="auto"/>
                                <w:bottom w:val="none" w:sz="0" w:space="0" w:color="auto"/>
                                <w:right w:val="none" w:sz="0" w:space="0" w:color="auto"/>
                              </w:divBdr>
                            </w:div>
                            <w:div w:id="765614002">
                              <w:marLeft w:val="0"/>
                              <w:marRight w:val="0"/>
                              <w:marTop w:val="0"/>
                              <w:marBottom w:val="0"/>
                              <w:divBdr>
                                <w:top w:val="none" w:sz="0" w:space="0" w:color="auto"/>
                                <w:left w:val="none" w:sz="0" w:space="0" w:color="auto"/>
                                <w:bottom w:val="none" w:sz="0" w:space="0" w:color="auto"/>
                                <w:right w:val="none" w:sz="0" w:space="0" w:color="auto"/>
                              </w:divBdr>
                            </w:div>
                            <w:div w:id="1991865955">
                              <w:marLeft w:val="0"/>
                              <w:marRight w:val="0"/>
                              <w:marTop w:val="0"/>
                              <w:marBottom w:val="0"/>
                              <w:divBdr>
                                <w:top w:val="none" w:sz="0" w:space="0" w:color="auto"/>
                                <w:left w:val="none" w:sz="0" w:space="0" w:color="auto"/>
                                <w:bottom w:val="none" w:sz="0" w:space="0" w:color="auto"/>
                                <w:right w:val="none" w:sz="0" w:space="0" w:color="auto"/>
                              </w:divBdr>
                            </w:div>
                            <w:div w:id="1647196196">
                              <w:marLeft w:val="0"/>
                              <w:marRight w:val="0"/>
                              <w:marTop w:val="0"/>
                              <w:marBottom w:val="0"/>
                              <w:divBdr>
                                <w:top w:val="none" w:sz="0" w:space="0" w:color="auto"/>
                                <w:left w:val="none" w:sz="0" w:space="0" w:color="auto"/>
                                <w:bottom w:val="none" w:sz="0" w:space="0" w:color="auto"/>
                                <w:right w:val="none" w:sz="0" w:space="0" w:color="auto"/>
                              </w:divBdr>
                            </w:div>
                            <w:div w:id="1165393138">
                              <w:marLeft w:val="0"/>
                              <w:marRight w:val="0"/>
                              <w:marTop w:val="0"/>
                              <w:marBottom w:val="0"/>
                              <w:divBdr>
                                <w:top w:val="none" w:sz="0" w:space="0" w:color="auto"/>
                                <w:left w:val="none" w:sz="0" w:space="0" w:color="auto"/>
                                <w:bottom w:val="none" w:sz="0" w:space="0" w:color="auto"/>
                                <w:right w:val="none" w:sz="0" w:space="0" w:color="auto"/>
                              </w:divBdr>
                            </w:div>
                            <w:div w:id="122385483">
                              <w:marLeft w:val="0"/>
                              <w:marRight w:val="0"/>
                              <w:marTop w:val="0"/>
                              <w:marBottom w:val="0"/>
                              <w:divBdr>
                                <w:top w:val="none" w:sz="0" w:space="0" w:color="auto"/>
                                <w:left w:val="none" w:sz="0" w:space="0" w:color="auto"/>
                                <w:bottom w:val="none" w:sz="0" w:space="0" w:color="auto"/>
                                <w:right w:val="none" w:sz="0" w:space="0" w:color="auto"/>
                              </w:divBdr>
                            </w:div>
                            <w:div w:id="456023754">
                              <w:marLeft w:val="0"/>
                              <w:marRight w:val="0"/>
                              <w:marTop w:val="0"/>
                              <w:marBottom w:val="0"/>
                              <w:divBdr>
                                <w:top w:val="none" w:sz="0" w:space="0" w:color="auto"/>
                                <w:left w:val="none" w:sz="0" w:space="0" w:color="auto"/>
                                <w:bottom w:val="none" w:sz="0" w:space="0" w:color="auto"/>
                                <w:right w:val="none" w:sz="0" w:space="0" w:color="auto"/>
                              </w:divBdr>
                            </w:div>
                            <w:div w:id="2125614850">
                              <w:marLeft w:val="0"/>
                              <w:marRight w:val="0"/>
                              <w:marTop w:val="0"/>
                              <w:marBottom w:val="0"/>
                              <w:divBdr>
                                <w:top w:val="none" w:sz="0" w:space="0" w:color="auto"/>
                                <w:left w:val="none" w:sz="0" w:space="0" w:color="auto"/>
                                <w:bottom w:val="none" w:sz="0" w:space="0" w:color="auto"/>
                                <w:right w:val="none" w:sz="0" w:space="0" w:color="auto"/>
                              </w:divBdr>
                            </w:div>
                            <w:div w:id="447283535">
                              <w:marLeft w:val="0"/>
                              <w:marRight w:val="0"/>
                              <w:marTop w:val="0"/>
                              <w:marBottom w:val="0"/>
                              <w:divBdr>
                                <w:top w:val="none" w:sz="0" w:space="0" w:color="auto"/>
                                <w:left w:val="none" w:sz="0" w:space="0" w:color="auto"/>
                                <w:bottom w:val="none" w:sz="0" w:space="0" w:color="auto"/>
                                <w:right w:val="none" w:sz="0" w:space="0" w:color="auto"/>
                              </w:divBdr>
                            </w:div>
                            <w:div w:id="1105074737">
                              <w:marLeft w:val="0"/>
                              <w:marRight w:val="0"/>
                              <w:marTop w:val="0"/>
                              <w:marBottom w:val="0"/>
                              <w:divBdr>
                                <w:top w:val="none" w:sz="0" w:space="0" w:color="auto"/>
                                <w:left w:val="none" w:sz="0" w:space="0" w:color="auto"/>
                                <w:bottom w:val="none" w:sz="0" w:space="0" w:color="auto"/>
                                <w:right w:val="none" w:sz="0" w:space="0" w:color="auto"/>
                              </w:divBdr>
                            </w:div>
                            <w:div w:id="1768232225">
                              <w:marLeft w:val="0"/>
                              <w:marRight w:val="0"/>
                              <w:marTop w:val="0"/>
                              <w:marBottom w:val="0"/>
                              <w:divBdr>
                                <w:top w:val="none" w:sz="0" w:space="0" w:color="auto"/>
                                <w:left w:val="none" w:sz="0" w:space="0" w:color="auto"/>
                                <w:bottom w:val="none" w:sz="0" w:space="0" w:color="auto"/>
                                <w:right w:val="none" w:sz="0" w:space="0" w:color="auto"/>
                              </w:divBdr>
                            </w:div>
                            <w:div w:id="861436104">
                              <w:marLeft w:val="0"/>
                              <w:marRight w:val="0"/>
                              <w:marTop w:val="0"/>
                              <w:marBottom w:val="0"/>
                              <w:divBdr>
                                <w:top w:val="none" w:sz="0" w:space="0" w:color="auto"/>
                                <w:left w:val="none" w:sz="0" w:space="0" w:color="auto"/>
                                <w:bottom w:val="none" w:sz="0" w:space="0" w:color="auto"/>
                                <w:right w:val="none" w:sz="0" w:space="0" w:color="auto"/>
                              </w:divBdr>
                            </w:div>
                            <w:div w:id="1275286691">
                              <w:marLeft w:val="0"/>
                              <w:marRight w:val="0"/>
                              <w:marTop w:val="0"/>
                              <w:marBottom w:val="0"/>
                              <w:divBdr>
                                <w:top w:val="none" w:sz="0" w:space="0" w:color="auto"/>
                                <w:left w:val="none" w:sz="0" w:space="0" w:color="auto"/>
                                <w:bottom w:val="none" w:sz="0" w:space="0" w:color="auto"/>
                                <w:right w:val="none" w:sz="0" w:space="0" w:color="auto"/>
                              </w:divBdr>
                            </w:div>
                            <w:div w:id="427965225">
                              <w:marLeft w:val="0"/>
                              <w:marRight w:val="0"/>
                              <w:marTop w:val="0"/>
                              <w:marBottom w:val="0"/>
                              <w:divBdr>
                                <w:top w:val="none" w:sz="0" w:space="0" w:color="auto"/>
                                <w:left w:val="none" w:sz="0" w:space="0" w:color="auto"/>
                                <w:bottom w:val="none" w:sz="0" w:space="0" w:color="auto"/>
                                <w:right w:val="none" w:sz="0" w:space="0" w:color="auto"/>
                              </w:divBdr>
                            </w:div>
                            <w:div w:id="722681519">
                              <w:marLeft w:val="0"/>
                              <w:marRight w:val="0"/>
                              <w:marTop w:val="0"/>
                              <w:marBottom w:val="0"/>
                              <w:divBdr>
                                <w:top w:val="none" w:sz="0" w:space="0" w:color="auto"/>
                                <w:left w:val="none" w:sz="0" w:space="0" w:color="auto"/>
                                <w:bottom w:val="none" w:sz="0" w:space="0" w:color="auto"/>
                                <w:right w:val="none" w:sz="0" w:space="0" w:color="auto"/>
                              </w:divBdr>
                            </w:div>
                            <w:div w:id="1508669699">
                              <w:marLeft w:val="0"/>
                              <w:marRight w:val="0"/>
                              <w:marTop w:val="0"/>
                              <w:marBottom w:val="0"/>
                              <w:divBdr>
                                <w:top w:val="none" w:sz="0" w:space="0" w:color="auto"/>
                                <w:left w:val="none" w:sz="0" w:space="0" w:color="auto"/>
                                <w:bottom w:val="none" w:sz="0" w:space="0" w:color="auto"/>
                                <w:right w:val="none" w:sz="0" w:space="0" w:color="auto"/>
                              </w:divBdr>
                            </w:div>
                            <w:div w:id="34816748">
                              <w:marLeft w:val="0"/>
                              <w:marRight w:val="0"/>
                              <w:marTop w:val="0"/>
                              <w:marBottom w:val="0"/>
                              <w:divBdr>
                                <w:top w:val="none" w:sz="0" w:space="0" w:color="auto"/>
                                <w:left w:val="none" w:sz="0" w:space="0" w:color="auto"/>
                                <w:bottom w:val="none" w:sz="0" w:space="0" w:color="auto"/>
                                <w:right w:val="none" w:sz="0" w:space="0" w:color="auto"/>
                              </w:divBdr>
                            </w:div>
                            <w:div w:id="2080904593">
                              <w:marLeft w:val="0"/>
                              <w:marRight w:val="0"/>
                              <w:marTop w:val="0"/>
                              <w:marBottom w:val="0"/>
                              <w:divBdr>
                                <w:top w:val="none" w:sz="0" w:space="0" w:color="auto"/>
                                <w:left w:val="none" w:sz="0" w:space="0" w:color="auto"/>
                                <w:bottom w:val="none" w:sz="0" w:space="0" w:color="auto"/>
                                <w:right w:val="none" w:sz="0" w:space="0" w:color="auto"/>
                              </w:divBdr>
                            </w:div>
                            <w:div w:id="1808429304">
                              <w:marLeft w:val="0"/>
                              <w:marRight w:val="0"/>
                              <w:marTop w:val="0"/>
                              <w:marBottom w:val="0"/>
                              <w:divBdr>
                                <w:top w:val="none" w:sz="0" w:space="0" w:color="auto"/>
                                <w:left w:val="none" w:sz="0" w:space="0" w:color="auto"/>
                                <w:bottom w:val="none" w:sz="0" w:space="0" w:color="auto"/>
                                <w:right w:val="none" w:sz="0" w:space="0" w:color="auto"/>
                              </w:divBdr>
                            </w:div>
                            <w:div w:id="2075394225">
                              <w:marLeft w:val="0"/>
                              <w:marRight w:val="0"/>
                              <w:marTop w:val="0"/>
                              <w:marBottom w:val="0"/>
                              <w:divBdr>
                                <w:top w:val="none" w:sz="0" w:space="0" w:color="auto"/>
                                <w:left w:val="none" w:sz="0" w:space="0" w:color="auto"/>
                                <w:bottom w:val="none" w:sz="0" w:space="0" w:color="auto"/>
                                <w:right w:val="none" w:sz="0" w:space="0" w:color="auto"/>
                              </w:divBdr>
                            </w:div>
                            <w:div w:id="180709847">
                              <w:marLeft w:val="0"/>
                              <w:marRight w:val="0"/>
                              <w:marTop w:val="0"/>
                              <w:marBottom w:val="0"/>
                              <w:divBdr>
                                <w:top w:val="none" w:sz="0" w:space="0" w:color="auto"/>
                                <w:left w:val="none" w:sz="0" w:space="0" w:color="auto"/>
                                <w:bottom w:val="none" w:sz="0" w:space="0" w:color="auto"/>
                                <w:right w:val="none" w:sz="0" w:space="0" w:color="auto"/>
                              </w:divBdr>
                            </w:div>
                            <w:div w:id="78912409">
                              <w:marLeft w:val="0"/>
                              <w:marRight w:val="0"/>
                              <w:marTop w:val="0"/>
                              <w:marBottom w:val="0"/>
                              <w:divBdr>
                                <w:top w:val="none" w:sz="0" w:space="0" w:color="auto"/>
                                <w:left w:val="none" w:sz="0" w:space="0" w:color="auto"/>
                                <w:bottom w:val="none" w:sz="0" w:space="0" w:color="auto"/>
                                <w:right w:val="none" w:sz="0" w:space="0" w:color="auto"/>
                              </w:divBdr>
                            </w:div>
                            <w:div w:id="1094858597">
                              <w:marLeft w:val="0"/>
                              <w:marRight w:val="0"/>
                              <w:marTop w:val="0"/>
                              <w:marBottom w:val="0"/>
                              <w:divBdr>
                                <w:top w:val="none" w:sz="0" w:space="0" w:color="auto"/>
                                <w:left w:val="none" w:sz="0" w:space="0" w:color="auto"/>
                                <w:bottom w:val="none" w:sz="0" w:space="0" w:color="auto"/>
                                <w:right w:val="none" w:sz="0" w:space="0" w:color="auto"/>
                              </w:divBdr>
                            </w:div>
                            <w:div w:id="1198273079">
                              <w:marLeft w:val="0"/>
                              <w:marRight w:val="0"/>
                              <w:marTop w:val="0"/>
                              <w:marBottom w:val="0"/>
                              <w:divBdr>
                                <w:top w:val="none" w:sz="0" w:space="0" w:color="auto"/>
                                <w:left w:val="none" w:sz="0" w:space="0" w:color="auto"/>
                                <w:bottom w:val="none" w:sz="0" w:space="0" w:color="auto"/>
                                <w:right w:val="none" w:sz="0" w:space="0" w:color="auto"/>
                              </w:divBdr>
                            </w:div>
                            <w:div w:id="225185474">
                              <w:marLeft w:val="0"/>
                              <w:marRight w:val="0"/>
                              <w:marTop w:val="0"/>
                              <w:marBottom w:val="0"/>
                              <w:divBdr>
                                <w:top w:val="none" w:sz="0" w:space="0" w:color="auto"/>
                                <w:left w:val="none" w:sz="0" w:space="0" w:color="auto"/>
                                <w:bottom w:val="none" w:sz="0" w:space="0" w:color="auto"/>
                                <w:right w:val="none" w:sz="0" w:space="0" w:color="auto"/>
                              </w:divBdr>
                            </w:div>
                            <w:div w:id="1100179656">
                              <w:marLeft w:val="0"/>
                              <w:marRight w:val="0"/>
                              <w:marTop w:val="0"/>
                              <w:marBottom w:val="0"/>
                              <w:divBdr>
                                <w:top w:val="none" w:sz="0" w:space="0" w:color="auto"/>
                                <w:left w:val="none" w:sz="0" w:space="0" w:color="auto"/>
                                <w:bottom w:val="none" w:sz="0" w:space="0" w:color="auto"/>
                                <w:right w:val="none" w:sz="0" w:space="0" w:color="auto"/>
                              </w:divBdr>
                            </w:div>
                            <w:div w:id="1861041936">
                              <w:marLeft w:val="0"/>
                              <w:marRight w:val="0"/>
                              <w:marTop w:val="0"/>
                              <w:marBottom w:val="0"/>
                              <w:divBdr>
                                <w:top w:val="none" w:sz="0" w:space="0" w:color="auto"/>
                                <w:left w:val="none" w:sz="0" w:space="0" w:color="auto"/>
                                <w:bottom w:val="none" w:sz="0" w:space="0" w:color="auto"/>
                                <w:right w:val="none" w:sz="0" w:space="0" w:color="auto"/>
                              </w:divBdr>
                            </w:div>
                            <w:div w:id="1887833923">
                              <w:marLeft w:val="0"/>
                              <w:marRight w:val="0"/>
                              <w:marTop w:val="0"/>
                              <w:marBottom w:val="0"/>
                              <w:divBdr>
                                <w:top w:val="none" w:sz="0" w:space="0" w:color="auto"/>
                                <w:left w:val="none" w:sz="0" w:space="0" w:color="auto"/>
                                <w:bottom w:val="none" w:sz="0" w:space="0" w:color="auto"/>
                                <w:right w:val="none" w:sz="0" w:space="0" w:color="auto"/>
                              </w:divBdr>
                            </w:div>
                            <w:div w:id="102649264">
                              <w:marLeft w:val="0"/>
                              <w:marRight w:val="0"/>
                              <w:marTop w:val="0"/>
                              <w:marBottom w:val="0"/>
                              <w:divBdr>
                                <w:top w:val="none" w:sz="0" w:space="0" w:color="auto"/>
                                <w:left w:val="none" w:sz="0" w:space="0" w:color="auto"/>
                                <w:bottom w:val="none" w:sz="0" w:space="0" w:color="auto"/>
                                <w:right w:val="none" w:sz="0" w:space="0" w:color="auto"/>
                              </w:divBdr>
                            </w:div>
                            <w:div w:id="1985038447">
                              <w:marLeft w:val="0"/>
                              <w:marRight w:val="0"/>
                              <w:marTop w:val="0"/>
                              <w:marBottom w:val="0"/>
                              <w:divBdr>
                                <w:top w:val="none" w:sz="0" w:space="0" w:color="auto"/>
                                <w:left w:val="none" w:sz="0" w:space="0" w:color="auto"/>
                                <w:bottom w:val="none" w:sz="0" w:space="0" w:color="auto"/>
                                <w:right w:val="none" w:sz="0" w:space="0" w:color="auto"/>
                              </w:divBdr>
                            </w:div>
                            <w:div w:id="1824275991">
                              <w:marLeft w:val="0"/>
                              <w:marRight w:val="0"/>
                              <w:marTop w:val="0"/>
                              <w:marBottom w:val="0"/>
                              <w:divBdr>
                                <w:top w:val="none" w:sz="0" w:space="0" w:color="auto"/>
                                <w:left w:val="none" w:sz="0" w:space="0" w:color="auto"/>
                                <w:bottom w:val="none" w:sz="0" w:space="0" w:color="auto"/>
                                <w:right w:val="none" w:sz="0" w:space="0" w:color="auto"/>
                              </w:divBdr>
                            </w:div>
                            <w:div w:id="450974603">
                              <w:marLeft w:val="0"/>
                              <w:marRight w:val="0"/>
                              <w:marTop w:val="0"/>
                              <w:marBottom w:val="0"/>
                              <w:divBdr>
                                <w:top w:val="none" w:sz="0" w:space="0" w:color="auto"/>
                                <w:left w:val="none" w:sz="0" w:space="0" w:color="auto"/>
                                <w:bottom w:val="none" w:sz="0" w:space="0" w:color="auto"/>
                                <w:right w:val="none" w:sz="0" w:space="0" w:color="auto"/>
                              </w:divBdr>
                            </w:div>
                            <w:div w:id="777289204">
                              <w:marLeft w:val="0"/>
                              <w:marRight w:val="0"/>
                              <w:marTop w:val="0"/>
                              <w:marBottom w:val="0"/>
                              <w:divBdr>
                                <w:top w:val="none" w:sz="0" w:space="0" w:color="auto"/>
                                <w:left w:val="none" w:sz="0" w:space="0" w:color="auto"/>
                                <w:bottom w:val="none" w:sz="0" w:space="0" w:color="auto"/>
                                <w:right w:val="none" w:sz="0" w:space="0" w:color="auto"/>
                              </w:divBdr>
                            </w:div>
                            <w:div w:id="344675027">
                              <w:marLeft w:val="0"/>
                              <w:marRight w:val="0"/>
                              <w:marTop w:val="0"/>
                              <w:marBottom w:val="0"/>
                              <w:divBdr>
                                <w:top w:val="none" w:sz="0" w:space="0" w:color="auto"/>
                                <w:left w:val="none" w:sz="0" w:space="0" w:color="auto"/>
                                <w:bottom w:val="none" w:sz="0" w:space="0" w:color="auto"/>
                                <w:right w:val="none" w:sz="0" w:space="0" w:color="auto"/>
                              </w:divBdr>
                            </w:div>
                            <w:div w:id="2076853778">
                              <w:marLeft w:val="0"/>
                              <w:marRight w:val="0"/>
                              <w:marTop w:val="0"/>
                              <w:marBottom w:val="0"/>
                              <w:divBdr>
                                <w:top w:val="none" w:sz="0" w:space="0" w:color="auto"/>
                                <w:left w:val="none" w:sz="0" w:space="0" w:color="auto"/>
                                <w:bottom w:val="none" w:sz="0" w:space="0" w:color="auto"/>
                                <w:right w:val="none" w:sz="0" w:space="0" w:color="auto"/>
                              </w:divBdr>
                            </w:div>
                            <w:div w:id="1093820662">
                              <w:marLeft w:val="0"/>
                              <w:marRight w:val="0"/>
                              <w:marTop w:val="0"/>
                              <w:marBottom w:val="0"/>
                              <w:divBdr>
                                <w:top w:val="none" w:sz="0" w:space="0" w:color="auto"/>
                                <w:left w:val="none" w:sz="0" w:space="0" w:color="auto"/>
                                <w:bottom w:val="none" w:sz="0" w:space="0" w:color="auto"/>
                                <w:right w:val="none" w:sz="0" w:space="0" w:color="auto"/>
                              </w:divBdr>
                            </w:div>
                            <w:div w:id="1892883572">
                              <w:marLeft w:val="0"/>
                              <w:marRight w:val="0"/>
                              <w:marTop w:val="0"/>
                              <w:marBottom w:val="0"/>
                              <w:divBdr>
                                <w:top w:val="none" w:sz="0" w:space="0" w:color="auto"/>
                                <w:left w:val="none" w:sz="0" w:space="0" w:color="auto"/>
                                <w:bottom w:val="none" w:sz="0" w:space="0" w:color="auto"/>
                                <w:right w:val="none" w:sz="0" w:space="0" w:color="auto"/>
                              </w:divBdr>
                            </w:div>
                            <w:div w:id="569314482">
                              <w:marLeft w:val="0"/>
                              <w:marRight w:val="0"/>
                              <w:marTop w:val="0"/>
                              <w:marBottom w:val="0"/>
                              <w:divBdr>
                                <w:top w:val="none" w:sz="0" w:space="0" w:color="auto"/>
                                <w:left w:val="none" w:sz="0" w:space="0" w:color="auto"/>
                                <w:bottom w:val="none" w:sz="0" w:space="0" w:color="auto"/>
                                <w:right w:val="none" w:sz="0" w:space="0" w:color="auto"/>
                              </w:divBdr>
                            </w:div>
                            <w:div w:id="535199029">
                              <w:marLeft w:val="0"/>
                              <w:marRight w:val="0"/>
                              <w:marTop w:val="0"/>
                              <w:marBottom w:val="0"/>
                              <w:divBdr>
                                <w:top w:val="none" w:sz="0" w:space="0" w:color="auto"/>
                                <w:left w:val="none" w:sz="0" w:space="0" w:color="auto"/>
                                <w:bottom w:val="none" w:sz="0" w:space="0" w:color="auto"/>
                                <w:right w:val="none" w:sz="0" w:space="0" w:color="auto"/>
                              </w:divBdr>
                            </w:div>
                            <w:div w:id="385952031">
                              <w:marLeft w:val="0"/>
                              <w:marRight w:val="0"/>
                              <w:marTop w:val="0"/>
                              <w:marBottom w:val="0"/>
                              <w:divBdr>
                                <w:top w:val="none" w:sz="0" w:space="0" w:color="auto"/>
                                <w:left w:val="none" w:sz="0" w:space="0" w:color="auto"/>
                                <w:bottom w:val="none" w:sz="0" w:space="0" w:color="auto"/>
                                <w:right w:val="none" w:sz="0" w:space="0" w:color="auto"/>
                              </w:divBdr>
                            </w:div>
                            <w:div w:id="226889695">
                              <w:marLeft w:val="0"/>
                              <w:marRight w:val="0"/>
                              <w:marTop w:val="0"/>
                              <w:marBottom w:val="0"/>
                              <w:divBdr>
                                <w:top w:val="none" w:sz="0" w:space="0" w:color="auto"/>
                                <w:left w:val="none" w:sz="0" w:space="0" w:color="auto"/>
                                <w:bottom w:val="none" w:sz="0" w:space="0" w:color="auto"/>
                                <w:right w:val="none" w:sz="0" w:space="0" w:color="auto"/>
                              </w:divBdr>
                            </w:div>
                            <w:div w:id="1894848703">
                              <w:marLeft w:val="0"/>
                              <w:marRight w:val="0"/>
                              <w:marTop w:val="0"/>
                              <w:marBottom w:val="0"/>
                              <w:divBdr>
                                <w:top w:val="none" w:sz="0" w:space="0" w:color="auto"/>
                                <w:left w:val="none" w:sz="0" w:space="0" w:color="auto"/>
                                <w:bottom w:val="none" w:sz="0" w:space="0" w:color="auto"/>
                                <w:right w:val="none" w:sz="0" w:space="0" w:color="auto"/>
                              </w:divBdr>
                            </w:div>
                            <w:div w:id="2026714555">
                              <w:marLeft w:val="0"/>
                              <w:marRight w:val="0"/>
                              <w:marTop w:val="0"/>
                              <w:marBottom w:val="0"/>
                              <w:divBdr>
                                <w:top w:val="none" w:sz="0" w:space="0" w:color="auto"/>
                                <w:left w:val="none" w:sz="0" w:space="0" w:color="auto"/>
                                <w:bottom w:val="none" w:sz="0" w:space="0" w:color="auto"/>
                                <w:right w:val="none" w:sz="0" w:space="0" w:color="auto"/>
                              </w:divBdr>
                            </w:div>
                            <w:div w:id="1404374485">
                              <w:marLeft w:val="0"/>
                              <w:marRight w:val="0"/>
                              <w:marTop w:val="0"/>
                              <w:marBottom w:val="0"/>
                              <w:divBdr>
                                <w:top w:val="none" w:sz="0" w:space="0" w:color="auto"/>
                                <w:left w:val="none" w:sz="0" w:space="0" w:color="auto"/>
                                <w:bottom w:val="none" w:sz="0" w:space="0" w:color="auto"/>
                                <w:right w:val="none" w:sz="0" w:space="0" w:color="auto"/>
                              </w:divBdr>
                            </w:div>
                            <w:div w:id="835651193">
                              <w:marLeft w:val="0"/>
                              <w:marRight w:val="0"/>
                              <w:marTop w:val="0"/>
                              <w:marBottom w:val="0"/>
                              <w:divBdr>
                                <w:top w:val="none" w:sz="0" w:space="0" w:color="auto"/>
                                <w:left w:val="none" w:sz="0" w:space="0" w:color="auto"/>
                                <w:bottom w:val="none" w:sz="0" w:space="0" w:color="auto"/>
                                <w:right w:val="none" w:sz="0" w:space="0" w:color="auto"/>
                              </w:divBdr>
                            </w:div>
                            <w:div w:id="1327900112">
                              <w:marLeft w:val="0"/>
                              <w:marRight w:val="0"/>
                              <w:marTop w:val="0"/>
                              <w:marBottom w:val="0"/>
                              <w:divBdr>
                                <w:top w:val="none" w:sz="0" w:space="0" w:color="auto"/>
                                <w:left w:val="none" w:sz="0" w:space="0" w:color="auto"/>
                                <w:bottom w:val="none" w:sz="0" w:space="0" w:color="auto"/>
                                <w:right w:val="none" w:sz="0" w:space="0" w:color="auto"/>
                              </w:divBdr>
                            </w:div>
                            <w:div w:id="742340606">
                              <w:marLeft w:val="0"/>
                              <w:marRight w:val="0"/>
                              <w:marTop w:val="0"/>
                              <w:marBottom w:val="0"/>
                              <w:divBdr>
                                <w:top w:val="none" w:sz="0" w:space="0" w:color="auto"/>
                                <w:left w:val="none" w:sz="0" w:space="0" w:color="auto"/>
                                <w:bottom w:val="none" w:sz="0" w:space="0" w:color="auto"/>
                                <w:right w:val="none" w:sz="0" w:space="0" w:color="auto"/>
                              </w:divBdr>
                            </w:div>
                            <w:div w:id="544608889">
                              <w:marLeft w:val="0"/>
                              <w:marRight w:val="0"/>
                              <w:marTop w:val="0"/>
                              <w:marBottom w:val="0"/>
                              <w:divBdr>
                                <w:top w:val="none" w:sz="0" w:space="0" w:color="auto"/>
                                <w:left w:val="none" w:sz="0" w:space="0" w:color="auto"/>
                                <w:bottom w:val="none" w:sz="0" w:space="0" w:color="auto"/>
                                <w:right w:val="none" w:sz="0" w:space="0" w:color="auto"/>
                              </w:divBdr>
                            </w:div>
                            <w:div w:id="1195927430">
                              <w:marLeft w:val="0"/>
                              <w:marRight w:val="0"/>
                              <w:marTop w:val="0"/>
                              <w:marBottom w:val="0"/>
                              <w:divBdr>
                                <w:top w:val="none" w:sz="0" w:space="0" w:color="auto"/>
                                <w:left w:val="none" w:sz="0" w:space="0" w:color="auto"/>
                                <w:bottom w:val="none" w:sz="0" w:space="0" w:color="auto"/>
                                <w:right w:val="none" w:sz="0" w:space="0" w:color="auto"/>
                              </w:divBdr>
                            </w:div>
                            <w:div w:id="805273594">
                              <w:marLeft w:val="0"/>
                              <w:marRight w:val="0"/>
                              <w:marTop w:val="0"/>
                              <w:marBottom w:val="0"/>
                              <w:divBdr>
                                <w:top w:val="none" w:sz="0" w:space="0" w:color="auto"/>
                                <w:left w:val="none" w:sz="0" w:space="0" w:color="auto"/>
                                <w:bottom w:val="none" w:sz="0" w:space="0" w:color="auto"/>
                                <w:right w:val="none" w:sz="0" w:space="0" w:color="auto"/>
                              </w:divBdr>
                            </w:div>
                            <w:div w:id="929855465">
                              <w:marLeft w:val="0"/>
                              <w:marRight w:val="0"/>
                              <w:marTop w:val="0"/>
                              <w:marBottom w:val="0"/>
                              <w:divBdr>
                                <w:top w:val="none" w:sz="0" w:space="0" w:color="auto"/>
                                <w:left w:val="none" w:sz="0" w:space="0" w:color="auto"/>
                                <w:bottom w:val="none" w:sz="0" w:space="0" w:color="auto"/>
                                <w:right w:val="none" w:sz="0" w:space="0" w:color="auto"/>
                              </w:divBdr>
                            </w:div>
                            <w:div w:id="1092164454">
                              <w:marLeft w:val="0"/>
                              <w:marRight w:val="0"/>
                              <w:marTop w:val="0"/>
                              <w:marBottom w:val="0"/>
                              <w:divBdr>
                                <w:top w:val="none" w:sz="0" w:space="0" w:color="auto"/>
                                <w:left w:val="none" w:sz="0" w:space="0" w:color="auto"/>
                                <w:bottom w:val="none" w:sz="0" w:space="0" w:color="auto"/>
                                <w:right w:val="none" w:sz="0" w:space="0" w:color="auto"/>
                              </w:divBdr>
                            </w:div>
                            <w:div w:id="908005782">
                              <w:marLeft w:val="0"/>
                              <w:marRight w:val="0"/>
                              <w:marTop w:val="0"/>
                              <w:marBottom w:val="0"/>
                              <w:divBdr>
                                <w:top w:val="none" w:sz="0" w:space="0" w:color="auto"/>
                                <w:left w:val="none" w:sz="0" w:space="0" w:color="auto"/>
                                <w:bottom w:val="none" w:sz="0" w:space="0" w:color="auto"/>
                                <w:right w:val="none" w:sz="0" w:space="0" w:color="auto"/>
                              </w:divBdr>
                            </w:div>
                            <w:div w:id="770588699">
                              <w:marLeft w:val="0"/>
                              <w:marRight w:val="0"/>
                              <w:marTop w:val="0"/>
                              <w:marBottom w:val="0"/>
                              <w:divBdr>
                                <w:top w:val="none" w:sz="0" w:space="0" w:color="auto"/>
                                <w:left w:val="none" w:sz="0" w:space="0" w:color="auto"/>
                                <w:bottom w:val="none" w:sz="0" w:space="0" w:color="auto"/>
                                <w:right w:val="none" w:sz="0" w:space="0" w:color="auto"/>
                              </w:divBdr>
                            </w:div>
                            <w:div w:id="1438450042">
                              <w:marLeft w:val="0"/>
                              <w:marRight w:val="0"/>
                              <w:marTop w:val="0"/>
                              <w:marBottom w:val="0"/>
                              <w:divBdr>
                                <w:top w:val="none" w:sz="0" w:space="0" w:color="auto"/>
                                <w:left w:val="none" w:sz="0" w:space="0" w:color="auto"/>
                                <w:bottom w:val="none" w:sz="0" w:space="0" w:color="auto"/>
                                <w:right w:val="none" w:sz="0" w:space="0" w:color="auto"/>
                              </w:divBdr>
                            </w:div>
                            <w:div w:id="752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3769">
          <w:marLeft w:val="0"/>
          <w:marRight w:val="0"/>
          <w:marTop w:val="0"/>
          <w:marBottom w:val="0"/>
          <w:divBdr>
            <w:top w:val="none" w:sz="0" w:space="0" w:color="auto"/>
            <w:left w:val="none" w:sz="0" w:space="0" w:color="auto"/>
            <w:bottom w:val="none" w:sz="0" w:space="0" w:color="auto"/>
            <w:right w:val="none" w:sz="0" w:space="0" w:color="auto"/>
          </w:divBdr>
        </w:div>
        <w:div w:id="1085612523">
          <w:marLeft w:val="0"/>
          <w:marRight w:val="0"/>
          <w:marTop w:val="0"/>
          <w:marBottom w:val="0"/>
          <w:divBdr>
            <w:top w:val="none" w:sz="0" w:space="0" w:color="auto"/>
            <w:left w:val="none" w:sz="0" w:space="0" w:color="auto"/>
            <w:bottom w:val="none" w:sz="0" w:space="0" w:color="auto"/>
            <w:right w:val="none" w:sz="0" w:space="0" w:color="auto"/>
          </w:divBdr>
          <w:divsChild>
            <w:div w:id="1462069257">
              <w:marLeft w:val="0"/>
              <w:marRight w:val="0"/>
              <w:marTop w:val="0"/>
              <w:marBottom w:val="0"/>
              <w:divBdr>
                <w:top w:val="none" w:sz="0" w:space="0" w:color="auto"/>
                <w:left w:val="none" w:sz="0" w:space="0" w:color="auto"/>
                <w:bottom w:val="none" w:sz="0" w:space="0" w:color="auto"/>
                <w:right w:val="none" w:sz="0" w:space="0" w:color="auto"/>
              </w:divBdr>
              <w:divsChild>
                <w:div w:id="1498695327">
                  <w:marLeft w:val="0"/>
                  <w:marRight w:val="0"/>
                  <w:marTop w:val="0"/>
                  <w:marBottom w:val="0"/>
                  <w:divBdr>
                    <w:top w:val="none" w:sz="0" w:space="0" w:color="auto"/>
                    <w:left w:val="none" w:sz="0" w:space="0" w:color="auto"/>
                    <w:bottom w:val="none" w:sz="0" w:space="0" w:color="auto"/>
                    <w:right w:val="none" w:sz="0" w:space="0" w:color="auto"/>
                  </w:divBdr>
                </w:div>
                <w:div w:id="648511472">
                  <w:marLeft w:val="0"/>
                  <w:marRight w:val="0"/>
                  <w:marTop w:val="0"/>
                  <w:marBottom w:val="0"/>
                  <w:divBdr>
                    <w:top w:val="none" w:sz="0" w:space="0" w:color="auto"/>
                    <w:left w:val="none" w:sz="0" w:space="0" w:color="auto"/>
                    <w:bottom w:val="none" w:sz="0" w:space="0" w:color="auto"/>
                    <w:right w:val="none" w:sz="0" w:space="0" w:color="auto"/>
                  </w:divBdr>
                  <w:divsChild>
                    <w:div w:id="1371030474">
                      <w:marLeft w:val="0"/>
                      <w:marRight w:val="0"/>
                      <w:marTop w:val="0"/>
                      <w:marBottom w:val="0"/>
                      <w:divBdr>
                        <w:top w:val="none" w:sz="0" w:space="0" w:color="auto"/>
                        <w:left w:val="none" w:sz="0" w:space="0" w:color="auto"/>
                        <w:bottom w:val="none" w:sz="0" w:space="0" w:color="auto"/>
                        <w:right w:val="none" w:sz="0" w:space="0" w:color="auto"/>
                      </w:divBdr>
                      <w:divsChild>
                        <w:div w:id="1643609529">
                          <w:marLeft w:val="0"/>
                          <w:marRight w:val="0"/>
                          <w:marTop w:val="0"/>
                          <w:marBottom w:val="0"/>
                          <w:divBdr>
                            <w:top w:val="none" w:sz="0" w:space="0" w:color="auto"/>
                            <w:left w:val="none" w:sz="0" w:space="0" w:color="auto"/>
                            <w:bottom w:val="none" w:sz="0" w:space="0" w:color="auto"/>
                            <w:right w:val="none" w:sz="0" w:space="0" w:color="auto"/>
                          </w:divBdr>
                        </w:div>
                        <w:div w:id="10264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872">
      <w:bodyDiv w:val="1"/>
      <w:marLeft w:val="0"/>
      <w:marRight w:val="0"/>
      <w:marTop w:val="0"/>
      <w:marBottom w:val="0"/>
      <w:divBdr>
        <w:top w:val="none" w:sz="0" w:space="0" w:color="auto"/>
        <w:left w:val="none" w:sz="0" w:space="0" w:color="auto"/>
        <w:bottom w:val="none" w:sz="0" w:space="0" w:color="auto"/>
        <w:right w:val="none" w:sz="0" w:space="0" w:color="auto"/>
      </w:divBdr>
      <w:divsChild>
        <w:div w:id="1500805846">
          <w:marLeft w:val="0"/>
          <w:marRight w:val="0"/>
          <w:marTop w:val="0"/>
          <w:marBottom w:val="0"/>
          <w:divBdr>
            <w:top w:val="none" w:sz="0" w:space="0" w:color="auto"/>
            <w:left w:val="none" w:sz="0" w:space="0" w:color="auto"/>
            <w:bottom w:val="none" w:sz="0" w:space="0" w:color="auto"/>
            <w:right w:val="none" w:sz="0" w:space="0" w:color="auto"/>
          </w:divBdr>
        </w:div>
        <w:div w:id="347220761">
          <w:marLeft w:val="0"/>
          <w:marRight w:val="0"/>
          <w:marTop w:val="0"/>
          <w:marBottom w:val="0"/>
          <w:divBdr>
            <w:top w:val="none" w:sz="0" w:space="0" w:color="auto"/>
            <w:left w:val="none" w:sz="0" w:space="0" w:color="auto"/>
            <w:bottom w:val="none" w:sz="0" w:space="0" w:color="auto"/>
            <w:right w:val="none" w:sz="0" w:space="0" w:color="auto"/>
          </w:divBdr>
        </w:div>
        <w:div w:id="595332694">
          <w:marLeft w:val="0"/>
          <w:marRight w:val="0"/>
          <w:marTop w:val="0"/>
          <w:marBottom w:val="0"/>
          <w:divBdr>
            <w:top w:val="none" w:sz="0" w:space="0" w:color="auto"/>
            <w:left w:val="none" w:sz="0" w:space="0" w:color="auto"/>
            <w:bottom w:val="none" w:sz="0" w:space="0" w:color="auto"/>
            <w:right w:val="none" w:sz="0" w:space="0" w:color="auto"/>
          </w:divBdr>
        </w:div>
        <w:div w:id="485170260">
          <w:marLeft w:val="0"/>
          <w:marRight w:val="0"/>
          <w:marTop w:val="0"/>
          <w:marBottom w:val="0"/>
          <w:divBdr>
            <w:top w:val="none" w:sz="0" w:space="0" w:color="auto"/>
            <w:left w:val="none" w:sz="0" w:space="0" w:color="auto"/>
            <w:bottom w:val="none" w:sz="0" w:space="0" w:color="auto"/>
            <w:right w:val="none" w:sz="0" w:space="0" w:color="auto"/>
          </w:divBdr>
        </w:div>
        <w:div w:id="1320619999">
          <w:marLeft w:val="0"/>
          <w:marRight w:val="0"/>
          <w:marTop w:val="0"/>
          <w:marBottom w:val="0"/>
          <w:divBdr>
            <w:top w:val="none" w:sz="0" w:space="0" w:color="auto"/>
            <w:left w:val="none" w:sz="0" w:space="0" w:color="auto"/>
            <w:bottom w:val="none" w:sz="0" w:space="0" w:color="auto"/>
            <w:right w:val="none" w:sz="0" w:space="0" w:color="auto"/>
          </w:divBdr>
        </w:div>
        <w:div w:id="223375143">
          <w:marLeft w:val="0"/>
          <w:marRight w:val="0"/>
          <w:marTop w:val="0"/>
          <w:marBottom w:val="0"/>
          <w:divBdr>
            <w:top w:val="none" w:sz="0" w:space="0" w:color="auto"/>
            <w:left w:val="none" w:sz="0" w:space="0" w:color="auto"/>
            <w:bottom w:val="none" w:sz="0" w:space="0" w:color="auto"/>
            <w:right w:val="none" w:sz="0" w:space="0" w:color="auto"/>
          </w:divBdr>
        </w:div>
        <w:div w:id="337583017">
          <w:marLeft w:val="0"/>
          <w:marRight w:val="0"/>
          <w:marTop w:val="0"/>
          <w:marBottom w:val="0"/>
          <w:divBdr>
            <w:top w:val="none" w:sz="0" w:space="0" w:color="auto"/>
            <w:left w:val="none" w:sz="0" w:space="0" w:color="auto"/>
            <w:bottom w:val="none" w:sz="0" w:space="0" w:color="auto"/>
            <w:right w:val="none" w:sz="0" w:space="0" w:color="auto"/>
          </w:divBdr>
        </w:div>
        <w:div w:id="1949115565">
          <w:marLeft w:val="0"/>
          <w:marRight w:val="0"/>
          <w:marTop w:val="0"/>
          <w:marBottom w:val="0"/>
          <w:divBdr>
            <w:top w:val="none" w:sz="0" w:space="0" w:color="auto"/>
            <w:left w:val="none" w:sz="0" w:space="0" w:color="auto"/>
            <w:bottom w:val="none" w:sz="0" w:space="0" w:color="auto"/>
            <w:right w:val="none" w:sz="0" w:space="0" w:color="auto"/>
          </w:divBdr>
        </w:div>
        <w:div w:id="1132554143">
          <w:marLeft w:val="0"/>
          <w:marRight w:val="0"/>
          <w:marTop w:val="0"/>
          <w:marBottom w:val="0"/>
          <w:divBdr>
            <w:top w:val="none" w:sz="0" w:space="0" w:color="auto"/>
            <w:left w:val="none" w:sz="0" w:space="0" w:color="auto"/>
            <w:bottom w:val="none" w:sz="0" w:space="0" w:color="auto"/>
            <w:right w:val="none" w:sz="0" w:space="0" w:color="auto"/>
          </w:divBdr>
        </w:div>
        <w:div w:id="2085252091">
          <w:marLeft w:val="0"/>
          <w:marRight w:val="0"/>
          <w:marTop w:val="0"/>
          <w:marBottom w:val="0"/>
          <w:divBdr>
            <w:top w:val="none" w:sz="0" w:space="0" w:color="auto"/>
            <w:left w:val="none" w:sz="0" w:space="0" w:color="auto"/>
            <w:bottom w:val="none" w:sz="0" w:space="0" w:color="auto"/>
            <w:right w:val="none" w:sz="0" w:space="0" w:color="auto"/>
          </w:divBdr>
        </w:div>
        <w:div w:id="596984154">
          <w:marLeft w:val="0"/>
          <w:marRight w:val="0"/>
          <w:marTop w:val="0"/>
          <w:marBottom w:val="0"/>
          <w:divBdr>
            <w:top w:val="none" w:sz="0" w:space="0" w:color="auto"/>
            <w:left w:val="none" w:sz="0" w:space="0" w:color="auto"/>
            <w:bottom w:val="none" w:sz="0" w:space="0" w:color="auto"/>
            <w:right w:val="none" w:sz="0" w:space="0" w:color="auto"/>
          </w:divBdr>
        </w:div>
        <w:div w:id="1440373728">
          <w:marLeft w:val="0"/>
          <w:marRight w:val="0"/>
          <w:marTop w:val="0"/>
          <w:marBottom w:val="0"/>
          <w:divBdr>
            <w:top w:val="none" w:sz="0" w:space="0" w:color="auto"/>
            <w:left w:val="none" w:sz="0" w:space="0" w:color="auto"/>
            <w:bottom w:val="none" w:sz="0" w:space="0" w:color="auto"/>
            <w:right w:val="none" w:sz="0" w:space="0" w:color="auto"/>
          </w:divBdr>
        </w:div>
        <w:div w:id="1044863756">
          <w:marLeft w:val="0"/>
          <w:marRight w:val="0"/>
          <w:marTop w:val="0"/>
          <w:marBottom w:val="0"/>
          <w:divBdr>
            <w:top w:val="none" w:sz="0" w:space="0" w:color="auto"/>
            <w:left w:val="none" w:sz="0" w:space="0" w:color="auto"/>
            <w:bottom w:val="none" w:sz="0" w:space="0" w:color="auto"/>
            <w:right w:val="none" w:sz="0" w:space="0" w:color="auto"/>
          </w:divBdr>
        </w:div>
        <w:div w:id="1422683273">
          <w:marLeft w:val="0"/>
          <w:marRight w:val="0"/>
          <w:marTop w:val="0"/>
          <w:marBottom w:val="0"/>
          <w:divBdr>
            <w:top w:val="none" w:sz="0" w:space="0" w:color="auto"/>
            <w:left w:val="none" w:sz="0" w:space="0" w:color="auto"/>
            <w:bottom w:val="none" w:sz="0" w:space="0" w:color="auto"/>
            <w:right w:val="none" w:sz="0" w:space="0" w:color="auto"/>
          </w:divBdr>
        </w:div>
        <w:div w:id="2104690153">
          <w:marLeft w:val="0"/>
          <w:marRight w:val="0"/>
          <w:marTop w:val="0"/>
          <w:marBottom w:val="0"/>
          <w:divBdr>
            <w:top w:val="none" w:sz="0" w:space="0" w:color="auto"/>
            <w:left w:val="none" w:sz="0" w:space="0" w:color="auto"/>
            <w:bottom w:val="none" w:sz="0" w:space="0" w:color="auto"/>
            <w:right w:val="none" w:sz="0" w:space="0" w:color="auto"/>
          </w:divBdr>
        </w:div>
        <w:div w:id="1121654650">
          <w:marLeft w:val="0"/>
          <w:marRight w:val="0"/>
          <w:marTop w:val="0"/>
          <w:marBottom w:val="0"/>
          <w:divBdr>
            <w:top w:val="none" w:sz="0" w:space="0" w:color="auto"/>
            <w:left w:val="none" w:sz="0" w:space="0" w:color="auto"/>
            <w:bottom w:val="none" w:sz="0" w:space="0" w:color="auto"/>
            <w:right w:val="none" w:sz="0" w:space="0" w:color="auto"/>
          </w:divBdr>
        </w:div>
        <w:div w:id="858809680">
          <w:marLeft w:val="0"/>
          <w:marRight w:val="0"/>
          <w:marTop w:val="0"/>
          <w:marBottom w:val="0"/>
          <w:divBdr>
            <w:top w:val="none" w:sz="0" w:space="0" w:color="auto"/>
            <w:left w:val="none" w:sz="0" w:space="0" w:color="auto"/>
            <w:bottom w:val="none" w:sz="0" w:space="0" w:color="auto"/>
            <w:right w:val="none" w:sz="0" w:space="0" w:color="auto"/>
          </w:divBdr>
        </w:div>
        <w:div w:id="877595315">
          <w:marLeft w:val="0"/>
          <w:marRight w:val="0"/>
          <w:marTop w:val="0"/>
          <w:marBottom w:val="0"/>
          <w:divBdr>
            <w:top w:val="none" w:sz="0" w:space="0" w:color="auto"/>
            <w:left w:val="none" w:sz="0" w:space="0" w:color="auto"/>
            <w:bottom w:val="none" w:sz="0" w:space="0" w:color="auto"/>
            <w:right w:val="none" w:sz="0" w:space="0" w:color="auto"/>
          </w:divBdr>
        </w:div>
        <w:div w:id="437407365">
          <w:marLeft w:val="0"/>
          <w:marRight w:val="0"/>
          <w:marTop w:val="0"/>
          <w:marBottom w:val="0"/>
          <w:divBdr>
            <w:top w:val="none" w:sz="0" w:space="0" w:color="auto"/>
            <w:left w:val="none" w:sz="0" w:space="0" w:color="auto"/>
            <w:bottom w:val="none" w:sz="0" w:space="0" w:color="auto"/>
            <w:right w:val="none" w:sz="0" w:space="0" w:color="auto"/>
          </w:divBdr>
        </w:div>
        <w:div w:id="171071140">
          <w:marLeft w:val="0"/>
          <w:marRight w:val="0"/>
          <w:marTop w:val="0"/>
          <w:marBottom w:val="0"/>
          <w:divBdr>
            <w:top w:val="none" w:sz="0" w:space="0" w:color="auto"/>
            <w:left w:val="none" w:sz="0" w:space="0" w:color="auto"/>
            <w:bottom w:val="none" w:sz="0" w:space="0" w:color="auto"/>
            <w:right w:val="none" w:sz="0" w:space="0" w:color="auto"/>
          </w:divBdr>
        </w:div>
        <w:div w:id="941692491">
          <w:marLeft w:val="0"/>
          <w:marRight w:val="0"/>
          <w:marTop w:val="0"/>
          <w:marBottom w:val="0"/>
          <w:divBdr>
            <w:top w:val="none" w:sz="0" w:space="0" w:color="auto"/>
            <w:left w:val="none" w:sz="0" w:space="0" w:color="auto"/>
            <w:bottom w:val="none" w:sz="0" w:space="0" w:color="auto"/>
            <w:right w:val="none" w:sz="0" w:space="0" w:color="auto"/>
          </w:divBdr>
        </w:div>
        <w:div w:id="1138885175">
          <w:marLeft w:val="0"/>
          <w:marRight w:val="0"/>
          <w:marTop w:val="0"/>
          <w:marBottom w:val="0"/>
          <w:divBdr>
            <w:top w:val="none" w:sz="0" w:space="0" w:color="auto"/>
            <w:left w:val="none" w:sz="0" w:space="0" w:color="auto"/>
            <w:bottom w:val="none" w:sz="0" w:space="0" w:color="auto"/>
            <w:right w:val="none" w:sz="0" w:space="0" w:color="auto"/>
          </w:divBdr>
        </w:div>
      </w:divsChild>
    </w:div>
    <w:div w:id="2025664219">
      <w:bodyDiv w:val="1"/>
      <w:marLeft w:val="0"/>
      <w:marRight w:val="0"/>
      <w:marTop w:val="0"/>
      <w:marBottom w:val="0"/>
      <w:divBdr>
        <w:top w:val="none" w:sz="0" w:space="0" w:color="auto"/>
        <w:left w:val="none" w:sz="0" w:space="0" w:color="auto"/>
        <w:bottom w:val="none" w:sz="0" w:space="0" w:color="auto"/>
        <w:right w:val="none" w:sz="0" w:space="0" w:color="auto"/>
      </w:divBdr>
      <w:divsChild>
        <w:div w:id="543180565">
          <w:marLeft w:val="0"/>
          <w:marRight w:val="0"/>
          <w:marTop w:val="0"/>
          <w:marBottom w:val="0"/>
          <w:divBdr>
            <w:top w:val="none" w:sz="0" w:space="0" w:color="auto"/>
            <w:left w:val="none" w:sz="0" w:space="0" w:color="auto"/>
            <w:bottom w:val="none" w:sz="0" w:space="0" w:color="auto"/>
            <w:right w:val="none" w:sz="0" w:space="0" w:color="auto"/>
          </w:divBdr>
        </w:div>
        <w:div w:id="183401725">
          <w:marLeft w:val="0"/>
          <w:marRight w:val="0"/>
          <w:marTop w:val="0"/>
          <w:marBottom w:val="0"/>
          <w:divBdr>
            <w:top w:val="none" w:sz="0" w:space="0" w:color="auto"/>
            <w:left w:val="none" w:sz="0" w:space="0" w:color="auto"/>
            <w:bottom w:val="none" w:sz="0" w:space="0" w:color="auto"/>
            <w:right w:val="none" w:sz="0" w:space="0" w:color="auto"/>
          </w:divBdr>
        </w:div>
        <w:div w:id="2052917346">
          <w:marLeft w:val="0"/>
          <w:marRight w:val="0"/>
          <w:marTop w:val="0"/>
          <w:marBottom w:val="0"/>
          <w:divBdr>
            <w:top w:val="none" w:sz="0" w:space="0" w:color="auto"/>
            <w:left w:val="none" w:sz="0" w:space="0" w:color="auto"/>
            <w:bottom w:val="none" w:sz="0" w:space="0" w:color="auto"/>
            <w:right w:val="none" w:sz="0" w:space="0" w:color="auto"/>
          </w:divBdr>
        </w:div>
        <w:div w:id="1599559924">
          <w:marLeft w:val="0"/>
          <w:marRight w:val="0"/>
          <w:marTop w:val="0"/>
          <w:marBottom w:val="0"/>
          <w:divBdr>
            <w:top w:val="none" w:sz="0" w:space="0" w:color="auto"/>
            <w:left w:val="none" w:sz="0" w:space="0" w:color="auto"/>
            <w:bottom w:val="none" w:sz="0" w:space="0" w:color="auto"/>
            <w:right w:val="none" w:sz="0" w:space="0" w:color="auto"/>
          </w:divBdr>
        </w:div>
        <w:div w:id="678697917">
          <w:marLeft w:val="0"/>
          <w:marRight w:val="0"/>
          <w:marTop w:val="0"/>
          <w:marBottom w:val="0"/>
          <w:divBdr>
            <w:top w:val="none" w:sz="0" w:space="0" w:color="auto"/>
            <w:left w:val="none" w:sz="0" w:space="0" w:color="auto"/>
            <w:bottom w:val="none" w:sz="0" w:space="0" w:color="auto"/>
            <w:right w:val="none" w:sz="0" w:space="0" w:color="auto"/>
          </w:divBdr>
        </w:div>
        <w:div w:id="687220977">
          <w:marLeft w:val="0"/>
          <w:marRight w:val="0"/>
          <w:marTop w:val="0"/>
          <w:marBottom w:val="0"/>
          <w:divBdr>
            <w:top w:val="none" w:sz="0" w:space="0" w:color="auto"/>
            <w:left w:val="none" w:sz="0" w:space="0" w:color="auto"/>
            <w:bottom w:val="none" w:sz="0" w:space="0" w:color="auto"/>
            <w:right w:val="none" w:sz="0" w:space="0" w:color="auto"/>
          </w:divBdr>
        </w:div>
        <w:div w:id="1114055527">
          <w:marLeft w:val="0"/>
          <w:marRight w:val="0"/>
          <w:marTop w:val="0"/>
          <w:marBottom w:val="0"/>
          <w:divBdr>
            <w:top w:val="none" w:sz="0" w:space="0" w:color="auto"/>
            <w:left w:val="none" w:sz="0" w:space="0" w:color="auto"/>
            <w:bottom w:val="none" w:sz="0" w:space="0" w:color="auto"/>
            <w:right w:val="none" w:sz="0" w:space="0" w:color="auto"/>
          </w:divBdr>
        </w:div>
        <w:div w:id="1041903866">
          <w:marLeft w:val="0"/>
          <w:marRight w:val="0"/>
          <w:marTop w:val="0"/>
          <w:marBottom w:val="0"/>
          <w:divBdr>
            <w:top w:val="none" w:sz="0" w:space="0" w:color="auto"/>
            <w:left w:val="none" w:sz="0" w:space="0" w:color="auto"/>
            <w:bottom w:val="none" w:sz="0" w:space="0" w:color="auto"/>
            <w:right w:val="none" w:sz="0" w:space="0" w:color="auto"/>
          </w:divBdr>
        </w:div>
        <w:div w:id="1943682791">
          <w:marLeft w:val="0"/>
          <w:marRight w:val="0"/>
          <w:marTop w:val="0"/>
          <w:marBottom w:val="0"/>
          <w:divBdr>
            <w:top w:val="none" w:sz="0" w:space="0" w:color="auto"/>
            <w:left w:val="none" w:sz="0" w:space="0" w:color="auto"/>
            <w:bottom w:val="none" w:sz="0" w:space="0" w:color="auto"/>
            <w:right w:val="none" w:sz="0" w:space="0" w:color="auto"/>
          </w:divBdr>
        </w:div>
        <w:div w:id="960499290">
          <w:marLeft w:val="0"/>
          <w:marRight w:val="0"/>
          <w:marTop w:val="0"/>
          <w:marBottom w:val="0"/>
          <w:divBdr>
            <w:top w:val="none" w:sz="0" w:space="0" w:color="auto"/>
            <w:left w:val="none" w:sz="0" w:space="0" w:color="auto"/>
            <w:bottom w:val="none" w:sz="0" w:space="0" w:color="auto"/>
            <w:right w:val="none" w:sz="0" w:space="0" w:color="auto"/>
          </w:divBdr>
        </w:div>
        <w:div w:id="261107370">
          <w:marLeft w:val="0"/>
          <w:marRight w:val="0"/>
          <w:marTop w:val="0"/>
          <w:marBottom w:val="0"/>
          <w:divBdr>
            <w:top w:val="none" w:sz="0" w:space="0" w:color="auto"/>
            <w:left w:val="none" w:sz="0" w:space="0" w:color="auto"/>
            <w:bottom w:val="none" w:sz="0" w:space="0" w:color="auto"/>
            <w:right w:val="none" w:sz="0" w:space="0" w:color="auto"/>
          </w:divBdr>
        </w:div>
        <w:div w:id="1303464023">
          <w:marLeft w:val="0"/>
          <w:marRight w:val="0"/>
          <w:marTop w:val="0"/>
          <w:marBottom w:val="0"/>
          <w:divBdr>
            <w:top w:val="none" w:sz="0" w:space="0" w:color="auto"/>
            <w:left w:val="none" w:sz="0" w:space="0" w:color="auto"/>
            <w:bottom w:val="none" w:sz="0" w:space="0" w:color="auto"/>
            <w:right w:val="none" w:sz="0" w:space="0" w:color="auto"/>
          </w:divBdr>
        </w:div>
        <w:div w:id="1131099358">
          <w:marLeft w:val="0"/>
          <w:marRight w:val="0"/>
          <w:marTop w:val="0"/>
          <w:marBottom w:val="0"/>
          <w:divBdr>
            <w:top w:val="none" w:sz="0" w:space="0" w:color="auto"/>
            <w:left w:val="none" w:sz="0" w:space="0" w:color="auto"/>
            <w:bottom w:val="none" w:sz="0" w:space="0" w:color="auto"/>
            <w:right w:val="none" w:sz="0" w:space="0" w:color="auto"/>
          </w:divBdr>
        </w:div>
        <w:div w:id="965086281">
          <w:marLeft w:val="0"/>
          <w:marRight w:val="0"/>
          <w:marTop w:val="0"/>
          <w:marBottom w:val="0"/>
          <w:divBdr>
            <w:top w:val="none" w:sz="0" w:space="0" w:color="auto"/>
            <w:left w:val="none" w:sz="0" w:space="0" w:color="auto"/>
            <w:bottom w:val="none" w:sz="0" w:space="0" w:color="auto"/>
            <w:right w:val="none" w:sz="0" w:space="0" w:color="auto"/>
          </w:divBdr>
        </w:div>
        <w:div w:id="1448696056">
          <w:marLeft w:val="0"/>
          <w:marRight w:val="0"/>
          <w:marTop w:val="0"/>
          <w:marBottom w:val="0"/>
          <w:divBdr>
            <w:top w:val="none" w:sz="0" w:space="0" w:color="auto"/>
            <w:left w:val="none" w:sz="0" w:space="0" w:color="auto"/>
            <w:bottom w:val="none" w:sz="0" w:space="0" w:color="auto"/>
            <w:right w:val="none" w:sz="0" w:space="0" w:color="auto"/>
          </w:divBdr>
        </w:div>
        <w:div w:id="964847189">
          <w:marLeft w:val="0"/>
          <w:marRight w:val="0"/>
          <w:marTop w:val="0"/>
          <w:marBottom w:val="0"/>
          <w:divBdr>
            <w:top w:val="none" w:sz="0" w:space="0" w:color="auto"/>
            <w:left w:val="none" w:sz="0" w:space="0" w:color="auto"/>
            <w:bottom w:val="none" w:sz="0" w:space="0" w:color="auto"/>
            <w:right w:val="none" w:sz="0" w:space="0" w:color="auto"/>
          </w:divBdr>
        </w:div>
        <w:div w:id="1901360996">
          <w:marLeft w:val="0"/>
          <w:marRight w:val="0"/>
          <w:marTop w:val="0"/>
          <w:marBottom w:val="0"/>
          <w:divBdr>
            <w:top w:val="none" w:sz="0" w:space="0" w:color="auto"/>
            <w:left w:val="none" w:sz="0" w:space="0" w:color="auto"/>
            <w:bottom w:val="none" w:sz="0" w:space="0" w:color="auto"/>
            <w:right w:val="none" w:sz="0" w:space="0" w:color="auto"/>
          </w:divBdr>
        </w:div>
        <w:div w:id="1608540753">
          <w:marLeft w:val="0"/>
          <w:marRight w:val="0"/>
          <w:marTop w:val="0"/>
          <w:marBottom w:val="0"/>
          <w:divBdr>
            <w:top w:val="none" w:sz="0" w:space="0" w:color="auto"/>
            <w:left w:val="none" w:sz="0" w:space="0" w:color="auto"/>
            <w:bottom w:val="none" w:sz="0" w:space="0" w:color="auto"/>
            <w:right w:val="none" w:sz="0" w:space="0" w:color="auto"/>
          </w:divBdr>
        </w:div>
        <w:div w:id="1812362618">
          <w:marLeft w:val="0"/>
          <w:marRight w:val="0"/>
          <w:marTop w:val="0"/>
          <w:marBottom w:val="0"/>
          <w:divBdr>
            <w:top w:val="none" w:sz="0" w:space="0" w:color="auto"/>
            <w:left w:val="none" w:sz="0" w:space="0" w:color="auto"/>
            <w:bottom w:val="none" w:sz="0" w:space="0" w:color="auto"/>
            <w:right w:val="none" w:sz="0" w:space="0" w:color="auto"/>
          </w:divBdr>
        </w:div>
        <w:div w:id="68501846">
          <w:marLeft w:val="0"/>
          <w:marRight w:val="0"/>
          <w:marTop w:val="0"/>
          <w:marBottom w:val="0"/>
          <w:divBdr>
            <w:top w:val="none" w:sz="0" w:space="0" w:color="auto"/>
            <w:left w:val="none" w:sz="0" w:space="0" w:color="auto"/>
            <w:bottom w:val="none" w:sz="0" w:space="0" w:color="auto"/>
            <w:right w:val="none" w:sz="0" w:space="0" w:color="auto"/>
          </w:divBdr>
        </w:div>
        <w:div w:id="241528652">
          <w:marLeft w:val="0"/>
          <w:marRight w:val="0"/>
          <w:marTop w:val="0"/>
          <w:marBottom w:val="0"/>
          <w:divBdr>
            <w:top w:val="none" w:sz="0" w:space="0" w:color="auto"/>
            <w:left w:val="none" w:sz="0" w:space="0" w:color="auto"/>
            <w:bottom w:val="none" w:sz="0" w:space="0" w:color="auto"/>
            <w:right w:val="none" w:sz="0" w:space="0" w:color="auto"/>
          </w:divBdr>
        </w:div>
        <w:div w:id="1360158652">
          <w:marLeft w:val="0"/>
          <w:marRight w:val="0"/>
          <w:marTop w:val="0"/>
          <w:marBottom w:val="0"/>
          <w:divBdr>
            <w:top w:val="none" w:sz="0" w:space="0" w:color="auto"/>
            <w:left w:val="none" w:sz="0" w:space="0" w:color="auto"/>
            <w:bottom w:val="none" w:sz="0" w:space="0" w:color="auto"/>
            <w:right w:val="none" w:sz="0" w:space="0" w:color="auto"/>
          </w:divBdr>
        </w:div>
        <w:div w:id="1693023565">
          <w:marLeft w:val="0"/>
          <w:marRight w:val="0"/>
          <w:marTop w:val="0"/>
          <w:marBottom w:val="0"/>
          <w:divBdr>
            <w:top w:val="none" w:sz="0" w:space="0" w:color="auto"/>
            <w:left w:val="none" w:sz="0" w:space="0" w:color="auto"/>
            <w:bottom w:val="none" w:sz="0" w:space="0" w:color="auto"/>
            <w:right w:val="none" w:sz="0" w:space="0" w:color="auto"/>
          </w:divBdr>
        </w:div>
        <w:div w:id="793711817">
          <w:marLeft w:val="0"/>
          <w:marRight w:val="0"/>
          <w:marTop w:val="0"/>
          <w:marBottom w:val="0"/>
          <w:divBdr>
            <w:top w:val="none" w:sz="0" w:space="0" w:color="auto"/>
            <w:left w:val="none" w:sz="0" w:space="0" w:color="auto"/>
            <w:bottom w:val="none" w:sz="0" w:space="0" w:color="auto"/>
            <w:right w:val="none" w:sz="0" w:space="0" w:color="auto"/>
          </w:divBdr>
        </w:div>
        <w:div w:id="6449475">
          <w:marLeft w:val="0"/>
          <w:marRight w:val="0"/>
          <w:marTop w:val="0"/>
          <w:marBottom w:val="0"/>
          <w:divBdr>
            <w:top w:val="none" w:sz="0" w:space="0" w:color="auto"/>
            <w:left w:val="none" w:sz="0" w:space="0" w:color="auto"/>
            <w:bottom w:val="none" w:sz="0" w:space="0" w:color="auto"/>
            <w:right w:val="none" w:sz="0" w:space="0" w:color="auto"/>
          </w:divBdr>
        </w:div>
        <w:div w:id="1615820606">
          <w:marLeft w:val="0"/>
          <w:marRight w:val="0"/>
          <w:marTop w:val="0"/>
          <w:marBottom w:val="0"/>
          <w:divBdr>
            <w:top w:val="none" w:sz="0" w:space="0" w:color="auto"/>
            <w:left w:val="none" w:sz="0" w:space="0" w:color="auto"/>
            <w:bottom w:val="none" w:sz="0" w:space="0" w:color="auto"/>
            <w:right w:val="none" w:sz="0" w:space="0" w:color="auto"/>
          </w:divBdr>
        </w:div>
        <w:div w:id="737944530">
          <w:marLeft w:val="0"/>
          <w:marRight w:val="0"/>
          <w:marTop w:val="0"/>
          <w:marBottom w:val="0"/>
          <w:divBdr>
            <w:top w:val="none" w:sz="0" w:space="0" w:color="auto"/>
            <w:left w:val="none" w:sz="0" w:space="0" w:color="auto"/>
            <w:bottom w:val="none" w:sz="0" w:space="0" w:color="auto"/>
            <w:right w:val="none" w:sz="0" w:space="0" w:color="auto"/>
          </w:divBdr>
        </w:div>
        <w:div w:id="1174077608">
          <w:marLeft w:val="0"/>
          <w:marRight w:val="0"/>
          <w:marTop w:val="0"/>
          <w:marBottom w:val="0"/>
          <w:divBdr>
            <w:top w:val="none" w:sz="0" w:space="0" w:color="auto"/>
            <w:left w:val="none" w:sz="0" w:space="0" w:color="auto"/>
            <w:bottom w:val="none" w:sz="0" w:space="0" w:color="auto"/>
            <w:right w:val="none" w:sz="0" w:space="0" w:color="auto"/>
          </w:divBdr>
        </w:div>
        <w:div w:id="858667971">
          <w:marLeft w:val="0"/>
          <w:marRight w:val="0"/>
          <w:marTop w:val="0"/>
          <w:marBottom w:val="0"/>
          <w:divBdr>
            <w:top w:val="none" w:sz="0" w:space="0" w:color="auto"/>
            <w:left w:val="none" w:sz="0" w:space="0" w:color="auto"/>
            <w:bottom w:val="none" w:sz="0" w:space="0" w:color="auto"/>
            <w:right w:val="none" w:sz="0" w:space="0" w:color="auto"/>
          </w:divBdr>
        </w:div>
        <w:div w:id="1060664905">
          <w:marLeft w:val="0"/>
          <w:marRight w:val="0"/>
          <w:marTop w:val="0"/>
          <w:marBottom w:val="0"/>
          <w:divBdr>
            <w:top w:val="none" w:sz="0" w:space="0" w:color="auto"/>
            <w:left w:val="none" w:sz="0" w:space="0" w:color="auto"/>
            <w:bottom w:val="none" w:sz="0" w:space="0" w:color="auto"/>
            <w:right w:val="none" w:sz="0" w:space="0" w:color="auto"/>
          </w:divBdr>
        </w:div>
        <w:div w:id="1829664232">
          <w:marLeft w:val="0"/>
          <w:marRight w:val="0"/>
          <w:marTop w:val="0"/>
          <w:marBottom w:val="0"/>
          <w:divBdr>
            <w:top w:val="none" w:sz="0" w:space="0" w:color="auto"/>
            <w:left w:val="none" w:sz="0" w:space="0" w:color="auto"/>
            <w:bottom w:val="none" w:sz="0" w:space="0" w:color="auto"/>
            <w:right w:val="none" w:sz="0" w:space="0" w:color="auto"/>
          </w:divBdr>
        </w:div>
        <w:div w:id="2060856605">
          <w:marLeft w:val="0"/>
          <w:marRight w:val="0"/>
          <w:marTop w:val="0"/>
          <w:marBottom w:val="0"/>
          <w:divBdr>
            <w:top w:val="none" w:sz="0" w:space="0" w:color="auto"/>
            <w:left w:val="none" w:sz="0" w:space="0" w:color="auto"/>
            <w:bottom w:val="none" w:sz="0" w:space="0" w:color="auto"/>
            <w:right w:val="none" w:sz="0" w:space="0" w:color="auto"/>
          </w:divBdr>
        </w:div>
        <w:div w:id="1381980957">
          <w:marLeft w:val="0"/>
          <w:marRight w:val="0"/>
          <w:marTop w:val="0"/>
          <w:marBottom w:val="0"/>
          <w:divBdr>
            <w:top w:val="none" w:sz="0" w:space="0" w:color="auto"/>
            <w:left w:val="none" w:sz="0" w:space="0" w:color="auto"/>
            <w:bottom w:val="none" w:sz="0" w:space="0" w:color="auto"/>
            <w:right w:val="none" w:sz="0" w:space="0" w:color="auto"/>
          </w:divBdr>
        </w:div>
        <w:div w:id="252209850">
          <w:marLeft w:val="0"/>
          <w:marRight w:val="0"/>
          <w:marTop w:val="0"/>
          <w:marBottom w:val="0"/>
          <w:divBdr>
            <w:top w:val="none" w:sz="0" w:space="0" w:color="auto"/>
            <w:left w:val="none" w:sz="0" w:space="0" w:color="auto"/>
            <w:bottom w:val="none" w:sz="0" w:space="0" w:color="auto"/>
            <w:right w:val="none" w:sz="0" w:space="0" w:color="auto"/>
          </w:divBdr>
        </w:div>
        <w:div w:id="2066638775">
          <w:marLeft w:val="0"/>
          <w:marRight w:val="0"/>
          <w:marTop w:val="0"/>
          <w:marBottom w:val="0"/>
          <w:divBdr>
            <w:top w:val="none" w:sz="0" w:space="0" w:color="auto"/>
            <w:left w:val="none" w:sz="0" w:space="0" w:color="auto"/>
            <w:bottom w:val="none" w:sz="0" w:space="0" w:color="auto"/>
            <w:right w:val="none" w:sz="0" w:space="0" w:color="auto"/>
          </w:divBdr>
        </w:div>
        <w:div w:id="1884633800">
          <w:marLeft w:val="0"/>
          <w:marRight w:val="0"/>
          <w:marTop w:val="0"/>
          <w:marBottom w:val="0"/>
          <w:divBdr>
            <w:top w:val="none" w:sz="0" w:space="0" w:color="auto"/>
            <w:left w:val="none" w:sz="0" w:space="0" w:color="auto"/>
            <w:bottom w:val="none" w:sz="0" w:space="0" w:color="auto"/>
            <w:right w:val="none" w:sz="0" w:space="0" w:color="auto"/>
          </w:divBdr>
        </w:div>
        <w:div w:id="349720658">
          <w:marLeft w:val="0"/>
          <w:marRight w:val="0"/>
          <w:marTop w:val="0"/>
          <w:marBottom w:val="0"/>
          <w:divBdr>
            <w:top w:val="none" w:sz="0" w:space="0" w:color="auto"/>
            <w:left w:val="none" w:sz="0" w:space="0" w:color="auto"/>
            <w:bottom w:val="none" w:sz="0" w:space="0" w:color="auto"/>
            <w:right w:val="none" w:sz="0" w:space="0" w:color="auto"/>
          </w:divBdr>
        </w:div>
        <w:div w:id="1888639661">
          <w:marLeft w:val="0"/>
          <w:marRight w:val="0"/>
          <w:marTop w:val="0"/>
          <w:marBottom w:val="0"/>
          <w:divBdr>
            <w:top w:val="none" w:sz="0" w:space="0" w:color="auto"/>
            <w:left w:val="none" w:sz="0" w:space="0" w:color="auto"/>
            <w:bottom w:val="none" w:sz="0" w:space="0" w:color="auto"/>
            <w:right w:val="none" w:sz="0" w:space="0" w:color="auto"/>
          </w:divBdr>
        </w:div>
        <w:div w:id="829640667">
          <w:marLeft w:val="0"/>
          <w:marRight w:val="0"/>
          <w:marTop w:val="0"/>
          <w:marBottom w:val="0"/>
          <w:divBdr>
            <w:top w:val="none" w:sz="0" w:space="0" w:color="auto"/>
            <w:left w:val="none" w:sz="0" w:space="0" w:color="auto"/>
            <w:bottom w:val="none" w:sz="0" w:space="0" w:color="auto"/>
            <w:right w:val="none" w:sz="0" w:space="0" w:color="auto"/>
          </w:divBdr>
        </w:div>
        <w:div w:id="826214638">
          <w:marLeft w:val="0"/>
          <w:marRight w:val="0"/>
          <w:marTop w:val="0"/>
          <w:marBottom w:val="0"/>
          <w:divBdr>
            <w:top w:val="none" w:sz="0" w:space="0" w:color="auto"/>
            <w:left w:val="none" w:sz="0" w:space="0" w:color="auto"/>
            <w:bottom w:val="none" w:sz="0" w:space="0" w:color="auto"/>
            <w:right w:val="none" w:sz="0" w:space="0" w:color="auto"/>
          </w:divBdr>
        </w:div>
        <w:div w:id="657198044">
          <w:marLeft w:val="0"/>
          <w:marRight w:val="0"/>
          <w:marTop w:val="0"/>
          <w:marBottom w:val="0"/>
          <w:divBdr>
            <w:top w:val="none" w:sz="0" w:space="0" w:color="auto"/>
            <w:left w:val="none" w:sz="0" w:space="0" w:color="auto"/>
            <w:bottom w:val="none" w:sz="0" w:space="0" w:color="auto"/>
            <w:right w:val="none" w:sz="0" w:space="0" w:color="auto"/>
          </w:divBdr>
        </w:div>
        <w:div w:id="199560254">
          <w:marLeft w:val="0"/>
          <w:marRight w:val="0"/>
          <w:marTop w:val="0"/>
          <w:marBottom w:val="0"/>
          <w:divBdr>
            <w:top w:val="none" w:sz="0" w:space="0" w:color="auto"/>
            <w:left w:val="none" w:sz="0" w:space="0" w:color="auto"/>
            <w:bottom w:val="none" w:sz="0" w:space="0" w:color="auto"/>
            <w:right w:val="none" w:sz="0" w:space="0" w:color="auto"/>
          </w:divBdr>
        </w:div>
        <w:div w:id="795679362">
          <w:marLeft w:val="0"/>
          <w:marRight w:val="0"/>
          <w:marTop w:val="0"/>
          <w:marBottom w:val="0"/>
          <w:divBdr>
            <w:top w:val="none" w:sz="0" w:space="0" w:color="auto"/>
            <w:left w:val="none" w:sz="0" w:space="0" w:color="auto"/>
            <w:bottom w:val="none" w:sz="0" w:space="0" w:color="auto"/>
            <w:right w:val="none" w:sz="0" w:space="0" w:color="auto"/>
          </w:divBdr>
        </w:div>
        <w:div w:id="176651364">
          <w:marLeft w:val="0"/>
          <w:marRight w:val="0"/>
          <w:marTop w:val="0"/>
          <w:marBottom w:val="0"/>
          <w:divBdr>
            <w:top w:val="none" w:sz="0" w:space="0" w:color="auto"/>
            <w:left w:val="none" w:sz="0" w:space="0" w:color="auto"/>
            <w:bottom w:val="none" w:sz="0" w:space="0" w:color="auto"/>
            <w:right w:val="none" w:sz="0" w:space="0" w:color="auto"/>
          </w:divBdr>
        </w:div>
        <w:div w:id="912858359">
          <w:marLeft w:val="0"/>
          <w:marRight w:val="0"/>
          <w:marTop w:val="0"/>
          <w:marBottom w:val="0"/>
          <w:divBdr>
            <w:top w:val="none" w:sz="0" w:space="0" w:color="auto"/>
            <w:left w:val="none" w:sz="0" w:space="0" w:color="auto"/>
            <w:bottom w:val="none" w:sz="0" w:space="0" w:color="auto"/>
            <w:right w:val="none" w:sz="0" w:space="0" w:color="auto"/>
          </w:divBdr>
        </w:div>
        <w:div w:id="1109622688">
          <w:marLeft w:val="0"/>
          <w:marRight w:val="0"/>
          <w:marTop w:val="0"/>
          <w:marBottom w:val="0"/>
          <w:divBdr>
            <w:top w:val="none" w:sz="0" w:space="0" w:color="auto"/>
            <w:left w:val="none" w:sz="0" w:space="0" w:color="auto"/>
            <w:bottom w:val="none" w:sz="0" w:space="0" w:color="auto"/>
            <w:right w:val="none" w:sz="0" w:space="0" w:color="auto"/>
          </w:divBdr>
        </w:div>
        <w:div w:id="1194878375">
          <w:marLeft w:val="0"/>
          <w:marRight w:val="0"/>
          <w:marTop w:val="0"/>
          <w:marBottom w:val="0"/>
          <w:divBdr>
            <w:top w:val="none" w:sz="0" w:space="0" w:color="auto"/>
            <w:left w:val="none" w:sz="0" w:space="0" w:color="auto"/>
            <w:bottom w:val="none" w:sz="0" w:space="0" w:color="auto"/>
            <w:right w:val="none" w:sz="0" w:space="0" w:color="auto"/>
          </w:divBdr>
        </w:div>
        <w:div w:id="1679648669">
          <w:marLeft w:val="0"/>
          <w:marRight w:val="0"/>
          <w:marTop w:val="0"/>
          <w:marBottom w:val="0"/>
          <w:divBdr>
            <w:top w:val="none" w:sz="0" w:space="0" w:color="auto"/>
            <w:left w:val="none" w:sz="0" w:space="0" w:color="auto"/>
            <w:bottom w:val="none" w:sz="0" w:space="0" w:color="auto"/>
            <w:right w:val="none" w:sz="0" w:space="0" w:color="auto"/>
          </w:divBdr>
        </w:div>
        <w:div w:id="180752522">
          <w:marLeft w:val="0"/>
          <w:marRight w:val="0"/>
          <w:marTop w:val="0"/>
          <w:marBottom w:val="0"/>
          <w:divBdr>
            <w:top w:val="none" w:sz="0" w:space="0" w:color="auto"/>
            <w:left w:val="none" w:sz="0" w:space="0" w:color="auto"/>
            <w:bottom w:val="none" w:sz="0" w:space="0" w:color="auto"/>
            <w:right w:val="none" w:sz="0" w:space="0" w:color="auto"/>
          </w:divBdr>
        </w:div>
        <w:div w:id="420762690">
          <w:marLeft w:val="0"/>
          <w:marRight w:val="0"/>
          <w:marTop w:val="0"/>
          <w:marBottom w:val="0"/>
          <w:divBdr>
            <w:top w:val="none" w:sz="0" w:space="0" w:color="auto"/>
            <w:left w:val="none" w:sz="0" w:space="0" w:color="auto"/>
            <w:bottom w:val="none" w:sz="0" w:space="0" w:color="auto"/>
            <w:right w:val="none" w:sz="0" w:space="0" w:color="auto"/>
          </w:divBdr>
        </w:div>
        <w:div w:id="1990790386">
          <w:marLeft w:val="0"/>
          <w:marRight w:val="0"/>
          <w:marTop w:val="0"/>
          <w:marBottom w:val="0"/>
          <w:divBdr>
            <w:top w:val="none" w:sz="0" w:space="0" w:color="auto"/>
            <w:left w:val="none" w:sz="0" w:space="0" w:color="auto"/>
            <w:bottom w:val="none" w:sz="0" w:space="0" w:color="auto"/>
            <w:right w:val="none" w:sz="0" w:space="0" w:color="auto"/>
          </w:divBdr>
        </w:div>
        <w:div w:id="1045328168">
          <w:marLeft w:val="0"/>
          <w:marRight w:val="0"/>
          <w:marTop w:val="0"/>
          <w:marBottom w:val="0"/>
          <w:divBdr>
            <w:top w:val="none" w:sz="0" w:space="0" w:color="auto"/>
            <w:left w:val="none" w:sz="0" w:space="0" w:color="auto"/>
            <w:bottom w:val="none" w:sz="0" w:space="0" w:color="auto"/>
            <w:right w:val="none" w:sz="0" w:space="0" w:color="auto"/>
          </w:divBdr>
        </w:div>
        <w:div w:id="619989725">
          <w:marLeft w:val="0"/>
          <w:marRight w:val="0"/>
          <w:marTop w:val="0"/>
          <w:marBottom w:val="0"/>
          <w:divBdr>
            <w:top w:val="none" w:sz="0" w:space="0" w:color="auto"/>
            <w:left w:val="none" w:sz="0" w:space="0" w:color="auto"/>
            <w:bottom w:val="none" w:sz="0" w:space="0" w:color="auto"/>
            <w:right w:val="none" w:sz="0" w:space="0" w:color="auto"/>
          </w:divBdr>
        </w:div>
        <w:div w:id="523327022">
          <w:marLeft w:val="0"/>
          <w:marRight w:val="0"/>
          <w:marTop w:val="0"/>
          <w:marBottom w:val="0"/>
          <w:divBdr>
            <w:top w:val="none" w:sz="0" w:space="0" w:color="auto"/>
            <w:left w:val="none" w:sz="0" w:space="0" w:color="auto"/>
            <w:bottom w:val="none" w:sz="0" w:space="0" w:color="auto"/>
            <w:right w:val="none" w:sz="0" w:space="0" w:color="auto"/>
          </w:divBdr>
        </w:div>
        <w:div w:id="1020739200">
          <w:marLeft w:val="0"/>
          <w:marRight w:val="0"/>
          <w:marTop w:val="0"/>
          <w:marBottom w:val="0"/>
          <w:divBdr>
            <w:top w:val="none" w:sz="0" w:space="0" w:color="auto"/>
            <w:left w:val="none" w:sz="0" w:space="0" w:color="auto"/>
            <w:bottom w:val="none" w:sz="0" w:space="0" w:color="auto"/>
            <w:right w:val="none" w:sz="0" w:space="0" w:color="auto"/>
          </w:divBdr>
        </w:div>
        <w:div w:id="1117485049">
          <w:marLeft w:val="0"/>
          <w:marRight w:val="0"/>
          <w:marTop w:val="0"/>
          <w:marBottom w:val="0"/>
          <w:divBdr>
            <w:top w:val="none" w:sz="0" w:space="0" w:color="auto"/>
            <w:left w:val="none" w:sz="0" w:space="0" w:color="auto"/>
            <w:bottom w:val="none" w:sz="0" w:space="0" w:color="auto"/>
            <w:right w:val="none" w:sz="0" w:space="0" w:color="auto"/>
          </w:divBdr>
        </w:div>
        <w:div w:id="1037975030">
          <w:marLeft w:val="0"/>
          <w:marRight w:val="0"/>
          <w:marTop w:val="0"/>
          <w:marBottom w:val="0"/>
          <w:divBdr>
            <w:top w:val="none" w:sz="0" w:space="0" w:color="auto"/>
            <w:left w:val="none" w:sz="0" w:space="0" w:color="auto"/>
            <w:bottom w:val="none" w:sz="0" w:space="0" w:color="auto"/>
            <w:right w:val="none" w:sz="0" w:space="0" w:color="auto"/>
          </w:divBdr>
        </w:div>
        <w:div w:id="811748756">
          <w:marLeft w:val="0"/>
          <w:marRight w:val="0"/>
          <w:marTop w:val="0"/>
          <w:marBottom w:val="0"/>
          <w:divBdr>
            <w:top w:val="none" w:sz="0" w:space="0" w:color="auto"/>
            <w:left w:val="none" w:sz="0" w:space="0" w:color="auto"/>
            <w:bottom w:val="none" w:sz="0" w:space="0" w:color="auto"/>
            <w:right w:val="none" w:sz="0" w:space="0" w:color="auto"/>
          </w:divBdr>
        </w:div>
        <w:div w:id="1489174771">
          <w:marLeft w:val="0"/>
          <w:marRight w:val="0"/>
          <w:marTop w:val="0"/>
          <w:marBottom w:val="0"/>
          <w:divBdr>
            <w:top w:val="none" w:sz="0" w:space="0" w:color="auto"/>
            <w:left w:val="none" w:sz="0" w:space="0" w:color="auto"/>
            <w:bottom w:val="none" w:sz="0" w:space="0" w:color="auto"/>
            <w:right w:val="none" w:sz="0" w:space="0" w:color="auto"/>
          </w:divBdr>
        </w:div>
        <w:div w:id="1982148287">
          <w:marLeft w:val="0"/>
          <w:marRight w:val="0"/>
          <w:marTop w:val="0"/>
          <w:marBottom w:val="0"/>
          <w:divBdr>
            <w:top w:val="none" w:sz="0" w:space="0" w:color="auto"/>
            <w:left w:val="none" w:sz="0" w:space="0" w:color="auto"/>
            <w:bottom w:val="none" w:sz="0" w:space="0" w:color="auto"/>
            <w:right w:val="none" w:sz="0" w:space="0" w:color="auto"/>
          </w:divBdr>
        </w:div>
        <w:div w:id="2066878085">
          <w:marLeft w:val="0"/>
          <w:marRight w:val="0"/>
          <w:marTop w:val="0"/>
          <w:marBottom w:val="0"/>
          <w:divBdr>
            <w:top w:val="none" w:sz="0" w:space="0" w:color="auto"/>
            <w:left w:val="none" w:sz="0" w:space="0" w:color="auto"/>
            <w:bottom w:val="none" w:sz="0" w:space="0" w:color="auto"/>
            <w:right w:val="none" w:sz="0" w:space="0" w:color="auto"/>
          </w:divBdr>
        </w:div>
        <w:div w:id="564027209">
          <w:marLeft w:val="0"/>
          <w:marRight w:val="0"/>
          <w:marTop w:val="0"/>
          <w:marBottom w:val="0"/>
          <w:divBdr>
            <w:top w:val="none" w:sz="0" w:space="0" w:color="auto"/>
            <w:left w:val="none" w:sz="0" w:space="0" w:color="auto"/>
            <w:bottom w:val="none" w:sz="0" w:space="0" w:color="auto"/>
            <w:right w:val="none" w:sz="0" w:space="0" w:color="auto"/>
          </w:divBdr>
        </w:div>
        <w:div w:id="101072427">
          <w:marLeft w:val="0"/>
          <w:marRight w:val="0"/>
          <w:marTop w:val="0"/>
          <w:marBottom w:val="0"/>
          <w:divBdr>
            <w:top w:val="none" w:sz="0" w:space="0" w:color="auto"/>
            <w:left w:val="none" w:sz="0" w:space="0" w:color="auto"/>
            <w:bottom w:val="none" w:sz="0" w:space="0" w:color="auto"/>
            <w:right w:val="none" w:sz="0" w:space="0" w:color="auto"/>
          </w:divBdr>
        </w:div>
        <w:div w:id="99959758">
          <w:marLeft w:val="0"/>
          <w:marRight w:val="0"/>
          <w:marTop w:val="0"/>
          <w:marBottom w:val="0"/>
          <w:divBdr>
            <w:top w:val="none" w:sz="0" w:space="0" w:color="auto"/>
            <w:left w:val="none" w:sz="0" w:space="0" w:color="auto"/>
            <w:bottom w:val="none" w:sz="0" w:space="0" w:color="auto"/>
            <w:right w:val="none" w:sz="0" w:space="0" w:color="auto"/>
          </w:divBdr>
        </w:div>
        <w:div w:id="1520581723">
          <w:marLeft w:val="0"/>
          <w:marRight w:val="0"/>
          <w:marTop w:val="0"/>
          <w:marBottom w:val="0"/>
          <w:divBdr>
            <w:top w:val="none" w:sz="0" w:space="0" w:color="auto"/>
            <w:left w:val="none" w:sz="0" w:space="0" w:color="auto"/>
            <w:bottom w:val="none" w:sz="0" w:space="0" w:color="auto"/>
            <w:right w:val="none" w:sz="0" w:space="0" w:color="auto"/>
          </w:divBdr>
        </w:div>
        <w:div w:id="288359306">
          <w:marLeft w:val="0"/>
          <w:marRight w:val="0"/>
          <w:marTop w:val="0"/>
          <w:marBottom w:val="0"/>
          <w:divBdr>
            <w:top w:val="none" w:sz="0" w:space="0" w:color="auto"/>
            <w:left w:val="none" w:sz="0" w:space="0" w:color="auto"/>
            <w:bottom w:val="none" w:sz="0" w:space="0" w:color="auto"/>
            <w:right w:val="none" w:sz="0" w:space="0" w:color="auto"/>
          </w:divBdr>
        </w:div>
        <w:div w:id="1071273863">
          <w:marLeft w:val="0"/>
          <w:marRight w:val="0"/>
          <w:marTop w:val="0"/>
          <w:marBottom w:val="0"/>
          <w:divBdr>
            <w:top w:val="none" w:sz="0" w:space="0" w:color="auto"/>
            <w:left w:val="none" w:sz="0" w:space="0" w:color="auto"/>
            <w:bottom w:val="none" w:sz="0" w:space="0" w:color="auto"/>
            <w:right w:val="none" w:sz="0" w:space="0" w:color="auto"/>
          </w:divBdr>
        </w:div>
        <w:div w:id="1796869167">
          <w:marLeft w:val="0"/>
          <w:marRight w:val="0"/>
          <w:marTop w:val="0"/>
          <w:marBottom w:val="0"/>
          <w:divBdr>
            <w:top w:val="none" w:sz="0" w:space="0" w:color="auto"/>
            <w:left w:val="none" w:sz="0" w:space="0" w:color="auto"/>
            <w:bottom w:val="none" w:sz="0" w:space="0" w:color="auto"/>
            <w:right w:val="none" w:sz="0" w:space="0" w:color="auto"/>
          </w:divBdr>
        </w:div>
        <w:div w:id="1719235853">
          <w:marLeft w:val="0"/>
          <w:marRight w:val="0"/>
          <w:marTop w:val="0"/>
          <w:marBottom w:val="0"/>
          <w:divBdr>
            <w:top w:val="none" w:sz="0" w:space="0" w:color="auto"/>
            <w:left w:val="none" w:sz="0" w:space="0" w:color="auto"/>
            <w:bottom w:val="none" w:sz="0" w:space="0" w:color="auto"/>
            <w:right w:val="none" w:sz="0" w:space="0" w:color="auto"/>
          </w:divBdr>
        </w:div>
        <w:div w:id="596717521">
          <w:marLeft w:val="0"/>
          <w:marRight w:val="0"/>
          <w:marTop w:val="0"/>
          <w:marBottom w:val="0"/>
          <w:divBdr>
            <w:top w:val="none" w:sz="0" w:space="0" w:color="auto"/>
            <w:left w:val="none" w:sz="0" w:space="0" w:color="auto"/>
            <w:bottom w:val="none" w:sz="0" w:space="0" w:color="auto"/>
            <w:right w:val="none" w:sz="0" w:space="0" w:color="auto"/>
          </w:divBdr>
        </w:div>
      </w:divsChild>
    </w:div>
    <w:div w:id="2050639857">
      <w:bodyDiv w:val="1"/>
      <w:marLeft w:val="0"/>
      <w:marRight w:val="0"/>
      <w:marTop w:val="0"/>
      <w:marBottom w:val="0"/>
      <w:divBdr>
        <w:top w:val="none" w:sz="0" w:space="0" w:color="auto"/>
        <w:left w:val="none" w:sz="0" w:space="0" w:color="auto"/>
        <w:bottom w:val="none" w:sz="0" w:space="0" w:color="auto"/>
        <w:right w:val="none" w:sz="0" w:space="0" w:color="auto"/>
      </w:divBdr>
      <w:divsChild>
        <w:div w:id="425729265">
          <w:marLeft w:val="0"/>
          <w:marRight w:val="0"/>
          <w:marTop w:val="0"/>
          <w:marBottom w:val="0"/>
          <w:divBdr>
            <w:top w:val="none" w:sz="0" w:space="0" w:color="auto"/>
            <w:left w:val="none" w:sz="0" w:space="0" w:color="auto"/>
            <w:bottom w:val="none" w:sz="0" w:space="0" w:color="auto"/>
            <w:right w:val="none" w:sz="0" w:space="0" w:color="auto"/>
          </w:divBdr>
        </w:div>
        <w:div w:id="1345934722">
          <w:marLeft w:val="0"/>
          <w:marRight w:val="0"/>
          <w:marTop w:val="0"/>
          <w:marBottom w:val="0"/>
          <w:divBdr>
            <w:top w:val="none" w:sz="0" w:space="0" w:color="auto"/>
            <w:left w:val="none" w:sz="0" w:space="0" w:color="auto"/>
            <w:bottom w:val="none" w:sz="0" w:space="0" w:color="auto"/>
            <w:right w:val="none" w:sz="0" w:space="0" w:color="auto"/>
          </w:divBdr>
        </w:div>
      </w:divsChild>
    </w:div>
    <w:div w:id="2145155980">
      <w:bodyDiv w:val="1"/>
      <w:marLeft w:val="0"/>
      <w:marRight w:val="0"/>
      <w:marTop w:val="0"/>
      <w:marBottom w:val="0"/>
      <w:divBdr>
        <w:top w:val="none" w:sz="0" w:space="0" w:color="auto"/>
        <w:left w:val="none" w:sz="0" w:space="0" w:color="auto"/>
        <w:bottom w:val="none" w:sz="0" w:space="0" w:color="auto"/>
        <w:right w:val="none" w:sz="0" w:space="0" w:color="auto"/>
      </w:divBdr>
      <w:divsChild>
        <w:div w:id="671417398">
          <w:marLeft w:val="0"/>
          <w:marRight w:val="0"/>
          <w:marTop w:val="0"/>
          <w:marBottom w:val="0"/>
          <w:divBdr>
            <w:top w:val="none" w:sz="0" w:space="0" w:color="auto"/>
            <w:left w:val="none" w:sz="0" w:space="0" w:color="auto"/>
            <w:bottom w:val="none" w:sz="0" w:space="0" w:color="auto"/>
            <w:right w:val="none" w:sz="0" w:space="0" w:color="auto"/>
          </w:divBdr>
        </w:div>
        <w:div w:id="130710275">
          <w:marLeft w:val="0"/>
          <w:marRight w:val="0"/>
          <w:marTop w:val="0"/>
          <w:marBottom w:val="0"/>
          <w:divBdr>
            <w:top w:val="none" w:sz="0" w:space="0" w:color="auto"/>
            <w:left w:val="none" w:sz="0" w:space="0" w:color="auto"/>
            <w:bottom w:val="none" w:sz="0" w:space="0" w:color="auto"/>
            <w:right w:val="none" w:sz="0" w:space="0" w:color="auto"/>
          </w:divBdr>
        </w:div>
        <w:div w:id="1045056696">
          <w:marLeft w:val="0"/>
          <w:marRight w:val="0"/>
          <w:marTop w:val="0"/>
          <w:marBottom w:val="0"/>
          <w:divBdr>
            <w:top w:val="none" w:sz="0" w:space="0" w:color="auto"/>
            <w:left w:val="none" w:sz="0" w:space="0" w:color="auto"/>
            <w:bottom w:val="none" w:sz="0" w:space="0" w:color="auto"/>
            <w:right w:val="none" w:sz="0" w:space="0" w:color="auto"/>
          </w:divBdr>
        </w:div>
        <w:div w:id="1310555996">
          <w:marLeft w:val="0"/>
          <w:marRight w:val="0"/>
          <w:marTop w:val="0"/>
          <w:marBottom w:val="0"/>
          <w:divBdr>
            <w:top w:val="none" w:sz="0" w:space="0" w:color="auto"/>
            <w:left w:val="none" w:sz="0" w:space="0" w:color="auto"/>
            <w:bottom w:val="none" w:sz="0" w:space="0" w:color="auto"/>
            <w:right w:val="none" w:sz="0" w:space="0" w:color="auto"/>
          </w:divBdr>
        </w:div>
        <w:div w:id="603851204">
          <w:marLeft w:val="0"/>
          <w:marRight w:val="0"/>
          <w:marTop w:val="0"/>
          <w:marBottom w:val="0"/>
          <w:divBdr>
            <w:top w:val="none" w:sz="0" w:space="0" w:color="auto"/>
            <w:left w:val="none" w:sz="0" w:space="0" w:color="auto"/>
            <w:bottom w:val="none" w:sz="0" w:space="0" w:color="auto"/>
            <w:right w:val="none" w:sz="0" w:space="0" w:color="auto"/>
          </w:divBdr>
        </w:div>
        <w:div w:id="881987288">
          <w:marLeft w:val="0"/>
          <w:marRight w:val="0"/>
          <w:marTop w:val="0"/>
          <w:marBottom w:val="0"/>
          <w:divBdr>
            <w:top w:val="none" w:sz="0" w:space="0" w:color="auto"/>
            <w:left w:val="none" w:sz="0" w:space="0" w:color="auto"/>
            <w:bottom w:val="none" w:sz="0" w:space="0" w:color="auto"/>
            <w:right w:val="none" w:sz="0" w:space="0" w:color="auto"/>
          </w:divBdr>
        </w:div>
        <w:div w:id="1913276379">
          <w:marLeft w:val="0"/>
          <w:marRight w:val="0"/>
          <w:marTop w:val="0"/>
          <w:marBottom w:val="0"/>
          <w:divBdr>
            <w:top w:val="none" w:sz="0" w:space="0" w:color="auto"/>
            <w:left w:val="none" w:sz="0" w:space="0" w:color="auto"/>
            <w:bottom w:val="none" w:sz="0" w:space="0" w:color="auto"/>
            <w:right w:val="none" w:sz="0" w:space="0" w:color="auto"/>
          </w:divBdr>
        </w:div>
        <w:div w:id="1288395317">
          <w:marLeft w:val="0"/>
          <w:marRight w:val="0"/>
          <w:marTop w:val="0"/>
          <w:marBottom w:val="0"/>
          <w:divBdr>
            <w:top w:val="none" w:sz="0" w:space="0" w:color="auto"/>
            <w:left w:val="none" w:sz="0" w:space="0" w:color="auto"/>
            <w:bottom w:val="none" w:sz="0" w:space="0" w:color="auto"/>
            <w:right w:val="none" w:sz="0" w:space="0" w:color="auto"/>
          </w:divBdr>
        </w:div>
        <w:div w:id="1397439168">
          <w:marLeft w:val="0"/>
          <w:marRight w:val="0"/>
          <w:marTop w:val="0"/>
          <w:marBottom w:val="0"/>
          <w:divBdr>
            <w:top w:val="none" w:sz="0" w:space="0" w:color="auto"/>
            <w:left w:val="none" w:sz="0" w:space="0" w:color="auto"/>
            <w:bottom w:val="none" w:sz="0" w:space="0" w:color="auto"/>
            <w:right w:val="none" w:sz="0" w:space="0" w:color="auto"/>
          </w:divBdr>
        </w:div>
        <w:div w:id="45758804">
          <w:marLeft w:val="0"/>
          <w:marRight w:val="0"/>
          <w:marTop w:val="0"/>
          <w:marBottom w:val="0"/>
          <w:divBdr>
            <w:top w:val="none" w:sz="0" w:space="0" w:color="auto"/>
            <w:left w:val="none" w:sz="0" w:space="0" w:color="auto"/>
            <w:bottom w:val="none" w:sz="0" w:space="0" w:color="auto"/>
            <w:right w:val="none" w:sz="0" w:space="0" w:color="auto"/>
          </w:divBdr>
        </w:div>
        <w:div w:id="1410692208">
          <w:marLeft w:val="0"/>
          <w:marRight w:val="0"/>
          <w:marTop w:val="0"/>
          <w:marBottom w:val="0"/>
          <w:divBdr>
            <w:top w:val="none" w:sz="0" w:space="0" w:color="auto"/>
            <w:left w:val="none" w:sz="0" w:space="0" w:color="auto"/>
            <w:bottom w:val="none" w:sz="0" w:space="0" w:color="auto"/>
            <w:right w:val="none" w:sz="0" w:space="0" w:color="auto"/>
          </w:divBdr>
        </w:div>
        <w:div w:id="589235509">
          <w:marLeft w:val="0"/>
          <w:marRight w:val="0"/>
          <w:marTop w:val="0"/>
          <w:marBottom w:val="0"/>
          <w:divBdr>
            <w:top w:val="none" w:sz="0" w:space="0" w:color="auto"/>
            <w:left w:val="none" w:sz="0" w:space="0" w:color="auto"/>
            <w:bottom w:val="none" w:sz="0" w:space="0" w:color="auto"/>
            <w:right w:val="none" w:sz="0" w:space="0" w:color="auto"/>
          </w:divBdr>
        </w:div>
        <w:div w:id="1170365818">
          <w:marLeft w:val="0"/>
          <w:marRight w:val="0"/>
          <w:marTop w:val="0"/>
          <w:marBottom w:val="0"/>
          <w:divBdr>
            <w:top w:val="none" w:sz="0" w:space="0" w:color="auto"/>
            <w:left w:val="none" w:sz="0" w:space="0" w:color="auto"/>
            <w:bottom w:val="none" w:sz="0" w:space="0" w:color="auto"/>
            <w:right w:val="none" w:sz="0" w:space="0" w:color="auto"/>
          </w:divBdr>
        </w:div>
        <w:div w:id="1159611741">
          <w:marLeft w:val="0"/>
          <w:marRight w:val="0"/>
          <w:marTop w:val="0"/>
          <w:marBottom w:val="0"/>
          <w:divBdr>
            <w:top w:val="none" w:sz="0" w:space="0" w:color="auto"/>
            <w:left w:val="none" w:sz="0" w:space="0" w:color="auto"/>
            <w:bottom w:val="none" w:sz="0" w:space="0" w:color="auto"/>
            <w:right w:val="none" w:sz="0" w:space="0" w:color="auto"/>
          </w:divBdr>
        </w:div>
        <w:div w:id="543644041">
          <w:marLeft w:val="0"/>
          <w:marRight w:val="0"/>
          <w:marTop w:val="0"/>
          <w:marBottom w:val="0"/>
          <w:divBdr>
            <w:top w:val="none" w:sz="0" w:space="0" w:color="auto"/>
            <w:left w:val="none" w:sz="0" w:space="0" w:color="auto"/>
            <w:bottom w:val="none" w:sz="0" w:space="0" w:color="auto"/>
            <w:right w:val="none" w:sz="0" w:space="0" w:color="auto"/>
          </w:divBdr>
        </w:div>
        <w:div w:id="140654207">
          <w:marLeft w:val="0"/>
          <w:marRight w:val="0"/>
          <w:marTop w:val="0"/>
          <w:marBottom w:val="0"/>
          <w:divBdr>
            <w:top w:val="none" w:sz="0" w:space="0" w:color="auto"/>
            <w:left w:val="none" w:sz="0" w:space="0" w:color="auto"/>
            <w:bottom w:val="none" w:sz="0" w:space="0" w:color="auto"/>
            <w:right w:val="none" w:sz="0" w:space="0" w:color="auto"/>
          </w:divBdr>
        </w:div>
        <w:div w:id="832909976">
          <w:marLeft w:val="0"/>
          <w:marRight w:val="0"/>
          <w:marTop w:val="0"/>
          <w:marBottom w:val="0"/>
          <w:divBdr>
            <w:top w:val="none" w:sz="0" w:space="0" w:color="auto"/>
            <w:left w:val="none" w:sz="0" w:space="0" w:color="auto"/>
            <w:bottom w:val="none" w:sz="0" w:space="0" w:color="auto"/>
            <w:right w:val="none" w:sz="0" w:space="0" w:color="auto"/>
          </w:divBdr>
        </w:div>
        <w:div w:id="29695596">
          <w:marLeft w:val="0"/>
          <w:marRight w:val="0"/>
          <w:marTop w:val="0"/>
          <w:marBottom w:val="0"/>
          <w:divBdr>
            <w:top w:val="none" w:sz="0" w:space="0" w:color="auto"/>
            <w:left w:val="none" w:sz="0" w:space="0" w:color="auto"/>
            <w:bottom w:val="none" w:sz="0" w:space="0" w:color="auto"/>
            <w:right w:val="none" w:sz="0" w:space="0" w:color="auto"/>
          </w:divBdr>
        </w:div>
        <w:div w:id="480194919">
          <w:marLeft w:val="0"/>
          <w:marRight w:val="0"/>
          <w:marTop w:val="0"/>
          <w:marBottom w:val="0"/>
          <w:divBdr>
            <w:top w:val="none" w:sz="0" w:space="0" w:color="auto"/>
            <w:left w:val="none" w:sz="0" w:space="0" w:color="auto"/>
            <w:bottom w:val="none" w:sz="0" w:space="0" w:color="auto"/>
            <w:right w:val="none" w:sz="0" w:space="0" w:color="auto"/>
          </w:divBdr>
        </w:div>
        <w:div w:id="1449281087">
          <w:marLeft w:val="0"/>
          <w:marRight w:val="0"/>
          <w:marTop w:val="0"/>
          <w:marBottom w:val="0"/>
          <w:divBdr>
            <w:top w:val="none" w:sz="0" w:space="0" w:color="auto"/>
            <w:left w:val="none" w:sz="0" w:space="0" w:color="auto"/>
            <w:bottom w:val="none" w:sz="0" w:space="0" w:color="auto"/>
            <w:right w:val="none" w:sz="0" w:space="0" w:color="auto"/>
          </w:divBdr>
        </w:div>
        <w:div w:id="6644302">
          <w:marLeft w:val="0"/>
          <w:marRight w:val="0"/>
          <w:marTop w:val="0"/>
          <w:marBottom w:val="0"/>
          <w:divBdr>
            <w:top w:val="none" w:sz="0" w:space="0" w:color="auto"/>
            <w:left w:val="none" w:sz="0" w:space="0" w:color="auto"/>
            <w:bottom w:val="none" w:sz="0" w:space="0" w:color="auto"/>
            <w:right w:val="none" w:sz="0" w:space="0" w:color="auto"/>
          </w:divBdr>
        </w:div>
        <w:div w:id="1795975574">
          <w:marLeft w:val="0"/>
          <w:marRight w:val="0"/>
          <w:marTop w:val="0"/>
          <w:marBottom w:val="0"/>
          <w:divBdr>
            <w:top w:val="none" w:sz="0" w:space="0" w:color="auto"/>
            <w:left w:val="none" w:sz="0" w:space="0" w:color="auto"/>
            <w:bottom w:val="none" w:sz="0" w:space="0" w:color="auto"/>
            <w:right w:val="none" w:sz="0" w:space="0" w:color="auto"/>
          </w:divBdr>
        </w:div>
        <w:div w:id="1058868740">
          <w:marLeft w:val="0"/>
          <w:marRight w:val="0"/>
          <w:marTop w:val="0"/>
          <w:marBottom w:val="0"/>
          <w:divBdr>
            <w:top w:val="none" w:sz="0" w:space="0" w:color="auto"/>
            <w:left w:val="none" w:sz="0" w:space="0" w:color="auto"/>
            <w:bottom w:val="none" w:sz="0" w:space="0" w:color="auto"/>
            <w:right w:val="none" w:sz="0" w:space="0" w:color="auto"/>
          </w:divBdr>
        </w:div>
        <w:div w:id="738022251">
          <w:marLeft w:val="0"/>
          <w:marRight w:val="0"/>
          <w:marTop w:val="0"/>
          <w:marBottom w:val="0"/>
          <w:divBdr>
            <w:top w:val="none" w:sz="0" w:space="0" w:color="auto"/>
            <w:left w:val="none" w:sz="0" w:space="0" w:color="auto"/>
            <w:bottom w:val="none" w:sz="0" w:space="0" w:color="auto"/>
            <w:right w:val="none" w:sz="0" w:space="0" w:color="auto"/>
          </w:divBdr>
        </w:div>
        <w:div w:id="1387680334">
          <w:marLeft w:val="0"/>
          <w:marRight w:val="0"/>
          <w:marTop w:val="0"/>
          <w:marBottom w:val="0"/>
          <w:divBdr>
            <w:top w:val="none" w:sz="0" w:space="0" w:color="auto"/>
            <w:left w:val="none" w:sz="0" w:space="0" w:color="auto"/>
            <w:bottom w:val="none" w:sz="0" w:space="0" w:color="auto"/>
            <w:right w:val="none" w:sz="0" w:space="0" w:color="auto"/>
          </w:divBdr>
        </w:div>
        <w:div w:id="498665487">
          <w:marLeft w:val="0"/>
          <w:marRight w:val="0"/>
          <w:marTop w:val="0"/>
          <w:marBottom w:val="0"/>
          <w:divBdr>
            <w:top w:val="none" w:sz="0" w:space="0" w:color="auto"/>
            <w:left w:val="none" w:sz="0" w:space="0" w:color="auto"/>
            <w:bottom w:val="none" w:sz="0" w:space="0" w:color="auto"/>
            <w:right w:val="none" w:sz="0" w:space="0" w:color="auto"/>
          </w:divBdr>
        </w:div>
        <w:div w:id="577208158">
          <w:marLeft w:val="0"/>
          <w:marRight w:val="0"/>
          <w:marTop w:val="0"/>
          <w:marBottom w:val="0"/>
          <w:divBdr>
            <w:top w:val="none" w:sz="0" w:space="0" w:color="auto"/>
            <w:left w:val="none" w:sz="0" w:space="0" w:color="auto"/>
            <w:bottom w:val="none" w:sz="0" w:space="0" w:color="auto"/>
            <w:right w:val="none" w:sz="0" w:space="0" w:color="auto"/>
          </w:divBdr>
        </w:div>
        <w:div w:id="1673987151">
          <w:marLeft w:val="0"/>
          <w:marRight w:val="0"/>
          <w:marTop w:val="0"/>
          <w:marBottom w:val="0"/>
          <w:divBdr>
            <w:top w:val="none" w:sz="0" w:space="0" w:color="auto"/>
            <w:left w:val="none" w:sz="0" w:space="0" w:color="auto"/>
            <w:bottom w:val="none" w:sz="0" w:space="0" w:color="auto"/>
            <w:right w:val="none" w:sz="0" w:space="0" w:color="auto"/>
          </w:divBdr>
        </w:div>
        <w:div w:id="1163739700">
          <w:marLeft w:val="0"/>
          <w:marRight w:val="0"/>
          <w:marTop w:val="0"/>
          <w:marBottom w:val="0"/>
          <w:divBdr>
            <w:top w:val="none" w:sz="0" w:space="0" w:color="auto"/>
            <w:left w:val="none" w:sz="0" w:space="0" w:color="auto"/>
            <w:bottom w:val="none" w:sz="0" w:space="0" w:color="auto"/>
            <w:right w:val="none" w:sz="0" w:space="0" w:color="auto"/>
          </w:divBdr>
        </w:div>
        <w:div w:id="1924145201">
          <w:marLeft w:val="0"/>
          <w:marRight w:val="0"/>
          <w:marTop w:val="0"/>
          <w:marBottom w:val="0"/>
          <w:divBdr>
            <w:top w:val="none" w:sz="0" w:space="0" w:color="auto"/>
            <w:left w:val="none" w:sz="0" w:space="0" w:color="auto"/>
            <w:bottom w:val="none" w:sz="0" w:space="0" w:color="auto"/>
            <w:right w:val="none" w:sz="0" w:space="0" w:color="auto"/>
          </w:divBdr>
        </w:div>
        <w:div w:id="330912708">
          <w:marLeft w:val="0"/>
          <w:marRight w:val="0"/>
          <w:marTop w:val="0"/>
          <w:marBottom w:val="0"/>
          <w:divBdr>
            <w:top w:val="none" w:sz="0" w:space="0" w:color="auto"/>
            <w:left w:val="none" w:sz="0" w:space="0" w:color="auto"/>
            <w:bottom w:val="none" w:sz="0" w:space="0" w:color="auto"/>
            <w:right w:val="none" w:sz="0" w:space="0" w:color="auto"/>
          </w:divBdr>
        </w:div>
        <w:div w:id="791703904">
          <w:marLeft w:val="0"/>
          <w:marRight w:val="0"/>
          <w:marTop w:val="0"/>
          <w:marBottom w:val="0"/>
          <w:divBdr>
            <w:top w:val="none" w:sz="0" w:space="0" w:color="auto"/>
            <w:left w:val="none" w:sz="0" w:space="0" w:color="auto"/>
            <w:bottom w:val="none" w:sz="0" w:space="0" w:color="auto"/>
            <w:right w:val="none" w:sz="0" w:space="0" w:color="auto"/>
          </w:divBdr>
        </w:div>
        <w:div w:id="622662568">
          <w:marLeft w:val="0"/>
          <w:marRight w:val="0"/>
          <w:marTop w:val="0"/>
          <w:marBottom w:val="0"/>
          <w:divBdr>
            <w:top w:val="none" w:sz="0" w:space="0" w:color="auto"/>
            <w:left w:val="none" w:sz="0" w:space="0" w:color="auto"/>
            <w:bottom w:val="none" w:sz="0" w:space="0" w:color="auto"/>
            <w:right w:val="none" w:sz="0" w:space="0" w:color="auto"/>
          </w:divBdr>
        </w:div>
        <w:div w:id="579367089">
          <w:marLeft w:val="0"/>
          <w:marRight w:val="0"/>
          <w:marTop w:val="0"/>
          <w:marBottom w:val="0"/>
          <w:divBdr>
            <w:top w:val="none" w:sz="0" w:space="0" w:color="auto"/>
            <w:left w:val="none" w:sz="0" w:space="0" w:color="auto"/>
            <w:bottom w:val="none" w:sz="0" w:space="0" w:color="auto"/>
            <w:right w:val="none" w:sz="0" w:space="0" w:color="auto"/>
          </w:divBdr>
        </w:div>
        <w:div w:id="1641811147">
          <w:marLeft w:val="0"/>
          <w:marRight w:val="0"/>
          <w:marTop w:val="0"/>
          <w:marBottom w:val="0"/>
          <w:divBdr>
            <w:top w:val="none" w:sz="0" w:space="0" w:color="auto"/>
            <w:left w:val="none" w:sz="0" w:space="0" w:color="auto"/>
            <w:bottom w:val="none" w:sz="0" w:space="0" w:color="auto"/>
            <w:right w:val="none" w:sz="0" w:space="0" w:color="auto"/>
          </w:divBdr>
        </w:div>
        <w:div w:id="1622684337">
          <w:marLeft w:val="0"/>
          <w:marRight w:val="0"/>
          <w:marTop w:val="0"/>
          <w:marBottom w:val="0"/>
          <w:divBdr>
            <w:top w:val="none" w:sz="0" w:space="0" w:color="auto"/>
            <w:left w:val="none" w:sz="0" w:space="0" w:color="auto"/>
            <w:bottom w:val="none" w:sz="0" w:space="0" w:color="auto"/>
            <w:right w:val="none" w:sz="0" w:space="0" w:color="auto"/>
          </w:divBdr>
        </w:div>
        <w:div w:id="114308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ips.ligazakon.net/document/view/kp200482?ed=2020_06_01&amp;an=214" TargetMode="External"/><Relationship Id="rId170" Type="http://schemas.openxmlformats.org/officeDocument/2006/relationships/hyperlink" Target="https://zakon.rada.gov.ua/laws/show/230-16" TargetMode="External"/><Relationship Id="rId987" Type="http://schemas.openxmlformats.org/officeDocument/2006/relationships/hyperlink" Target="https://zakononline.com.ua/documents/show/389576___753692" TargetMode="External"/><Relationship Id="rId847" Type="http://schemas.openxmlformats.org/officeDocument/2006/relationships/hyperlink" Target="https://zakononline.com.ua/documents/show/389576___753692" TargetMode="External"/><Relationship Id="rId1477" Type="http://schemas.openxmlformats.org/officeDocument/2006/relationships/hyperlink" Target="https://ips.ligazakon.net/document/view/kp200482?ed=2020_06_01&amp;an=125" TargetMode="External"/><Relationship Id="rId1684" Type="http://schemas.openxmlformats.org/officeDocument/2006/relationships/hyperlink" Target="https://ips.ligazakon.net/document/view/kp200482?ed=2020_06_01&amp;an=171" TargetMode="External"/><Relationship Id="rId1891" Type="http://schemas.openxmlformats.org/officeDocument/2006/relationships/hyperlink" Target="https://zakon.rada.gov.ua/laws/show/1134-2007-%D0%BF" TargetMode="External"/><Relationship Id="rId707" Type="http://schemas.openxmlformats.org/officeDocument/2006/relationships/hyperlink" Target="https://zakon.rada.gov.ua/laws/show/866-2008-%D0%BF" TargetMode="External"/><Relationship Id="rId914" Type="http://schemas.openxmlformats.org/officeDocument/2006/relationships/hyperlink" Target="https://zakononline.com.ua/documents/show/389576___753692" TargetMode="External"/><Relationship Id="rId1337" Type="http://schemas.openxmlformats.org/officeDocument/2006/relationships/hyperlink" Target="https://zakononline.com.ua/documents/show/389576___753692" TargetMode="External"/><Relationship Id="rId1544" Type="http://schemas.openxmlformats.org/officeDocument/2006/relationships/hyperlink" Target="https://ips.ligazakon.net/document/view/kp050033?ed=2005_01_15&amp;an=22" TargetMode="External"/><Relationship Id="rId1751" Type="http://schemas.openxmlformats.org/officeDocument/2006/relationships/hyperlink" Target="https://ips.ligazakon.net/document/view/kp200482?ed=2020_06_01&amp;an=180" TargetMode="External"/><Relationship Id="rId43" Type="http://schemas.openxmlformats.org/officeDocument/2006/relationships/hyperlink" Target="https://zakon.rada.gov.ua/laws/show/936-19" TargetMode="External"/><Relationship Id="rId1404" Type="http://schemas.openxmlformats.org/officeDocument/2006/relationships/hyperlink" Target="https://zakononline.com.ua/documents/show/379333___379398" TargetMode="External"/><Relationship Id="rId1611" Type="http://schemas.openxmlformats.org/officeDocument/2006/relationships/hyperlink" Target="https://ips.ligazakon.net/document/view/kp210348?ed=2021_04_14&amp;an=18" TargetMode="External"/><Relationship Id="rId497" Type="http://schemas.openxmlformats.org/officeDocument/2006/relationships/hyperlink" Target="https://zakon.rada.gov.ua/laws/show/832-2016-%D0%BF" TargetMode="External"/><Relationship Id="rId357" Type="http://schemas.openxmlformats.org/officeDocument/2006/relationships/hyperlink" Target="https://zakon.rada.gov.ua/laws/show/609-16" TargetMode="External"/><Relationship Id="rId1194" Type="http://schemas.openxmlformats.org/officeDocument/2006/relationships/hyperlink" Target="https://zakononline.com.ua/documents/show/311968___312033" TargetMode="External"/><Relationship Id="rId2038" Type="http://schemas.openxmlformats.org/officeDocument/2006/relationships/hyperlink" Target="https://zakononline.com.ua/documents/show/284753___675842" TargetMode="External"/><Relationship Id="rId217" Type="http://schemas.openxmlformats.org/officeDocument/2006/relationships/hyperlink" Target="https://zakon.rada.gov.ua/laws/show/5462-17" TargetMode="External"/><Relationship Id="rId564" Type="http://schemas.openxmlformats.org/officeDocument/2006/relationships/hyperlink" Target="https://zakon.rada.gov.ua/laws/show/866-2008-%D0%BF" TargetMode="External"/><Relationship Id="rId771" Type="http://schemas.openxmlformats.org/officeDocument/2006/relationships/hyperlink" Target="https://zakon.rada.gov.ua/laws/show/1017-2010-%D0%BF" TargetMode="External"/><Relationship Id="rId424" Type="http://schemas.openxmlformats.org/officeDocument/2006/relationships/hyperlink" Target="https://zakon.rada.gov.ua/laws/show/783-2020-%D0%BF" TargetMode="External"/><Relationship Id="rId631" Type="http://schemas.openxmlformats.org/officeDocument/2006/relationships/hyperlink" Target="https://zakon.rada.gov.ua/laws/show/800-2018-%D0%BF" TargetMode="External"/><Relationship Id="rId1054" Type="http://schemas.openxmlformats.org/officeDocument/2006/relationships/hyperlink" Target="https://zakononline.com.ua/documents/show/361000___491715" TargetMode="External"/><Relationship Id="rId1261" Type="http://schemas.openxmlformats.org/officeDocument/2006/relationships/hyperlink" Target="https://zakononline.com.ua/documents/show/389576___753692" TargetMode="External"/><Relationship Id="rId2105" Type="http://schemas.openxmlformats.org/officeDocument/2006/relationships/hyperlink" Target="https://zakon.rada.gov.ua/laws/show/436-2019-%D0%BF" TargetMode="External"/><Relationship Id="rId1121" Type="http://schemas.openxmlformats.org/officeDocument/2006/relationships/hyperlink" Target="https://zakononline.com.ua/documents/show/379333___379398" TargetMode="External"/><Relationship Id="rId1938" Type="http://schemas.openxmlformats.org/officeDocument/2006/relationships/hyperlink" Target="https://zakon.rada.gov.ua/laws/show/636-2022-%D0%BF" TargetMode="External"/><Relationship Id="rId281" Type="http://schemas.openxmlformats.org/officeDocument/2006/relationships/hyperlink" Target="https://zakon.rada.gov.ua/laws/show/673-15" TargetMode="External"/><Relationship Id="rId141" Type="http://schemas.openxmlformats.org/officeDocument/2006/relationships/hyperlink" Target="https://zakon.rada.gov.ua/laws/show/1095-20" TargetMode="External"/><Relationship Id="rId7" Type="http://schemas.openxmlformats.org/officeDocument/2006/relationships/hyperlink" Target="https://zakon.rada.gov.ua/laws/show/230-16" TargetMode="External"/><Relationship Id="rId958" Type="http://schemas.openxmlformats.org/officeDocument/2006/relationships/hyperlink" Target="https://zakononline.com.ua/documents/show/505530___691196" TargetMode="External"/><Relationship Id="rId1588" Type="http://schemas.openxmlformats.org/officeDocument/2006/relationships/hyperlink" Target="https://ips.ligazakon.net/document/view/kp200482?ed=2020_06_01&amp;an=147" TargetMode="External"/><Relationship Id="rId1795" Type="http://schemas.openxmlformats.org/officeDocument/2006/relationships/hyperlink" Target="https://ips.ligazakon.net/document/view/kp210434?ed=2021_04_28&amp;an=39" TargetMode="External"/><Relationship Id="rId87" Type="http://schemas.openxmlformats.org/officeDocument/2006/relationships/hyperlink" Target="https://zakon.rada.gov.ua/laws/show/5462-17" TargetMode="External"/><Relationship Id="rId818" Type="http://schemas.openxmlformats.org/officeDocument/2006/relationships/hyperlink" Target="https://zakononline.com.ua/documents/show/228813___511130" TargetMode="External"/><Relationship Id="rId1448" Type="http://schemas.openxmlformats.org/officeDocument/2006/relationships/hyperlink" Target="https://ips.ligazakon.net/document/view/kp050033?ed=2005_01_15&amp;an=18" TargetMode="External"/><Relationship Id="rId1655" Type="http://schemas.openxmlformats.org/officeDocument/2006/relationships/hyperlink" Target="https://ips.ligazakon.net/document/view/kp050033?ed=2005_01_15&amp;an=27" TargetMode="External"/><Relationship Id="rId1308" Type="http://schemas.openxmlformats.org/officeDocument/2006/relationships/hyperlink" Target="https://zakononline.com.ua/documents/show/389576___753692" TargetMode="External"/><Relationship Id="rId1862" Type="http://schemas.openxmlformats.org/officeDocument/2006/relationships/hyperlink" Target="https://ips.ligazakon.net/document/view/kp160458?ed=2016_07_22&amp;an=109" TargetMode="External"/><Relationship Id="rId1515" Type="http://schemas.openxmlformats.org/officeDocument/2006/relationships/hyperlink" Target="https://ips.ligazakon.net/document/view/kp100020?ed=2010_01_06&amp;an=36" TargetMode="External"/><Relationship Id="rId1722" Type="http://schemas.openxmlformats.org/officeDocument/2006/relationships/hyperlink" Target="https://ips.ligazakon.net/document/view/kp100020?ed=2010_01_06&amp;an=45" TargetMode="External"/><Relationship Id="rId14" Type="http://schemas.openxmlformats.org/officeDocument/2006/relationships/hyperlink" Target="https://zakon.rada.gov.ua/laws/show/4675-17" TargetMode="External"/><Relationship Id="rId163" Type="http://schemas.openxmlformats.org/officeDocument/2006/relationships/hyperlink" Target="https://zakon.rada.gov.ua/laws/show/230-16" TargetMode="External"/><Relationship Id="rId370" Type="http://schemas.openxmlformats.org/officeDocument/2006/relationships/hyperlink" Target="https://zakon.rada.gov.ua/laws/show/423-2011-%D0%BF" TargetMode="External"/><Relationship Id="rId2051" Type="http://schemas.openxmlformats.org/officeDocument/2006/relationships/hyperlink" Target="https://zakononline.com.ua/documents/show/486598___727857" TargetMode="External"/><Relationship Id="rId230" Type="http://schemas.openxmlformats.org/officeDocument/2006/relationships/hyperlink" Target="https://zakon.rada.gov.ua/laws/show/2377-15" TargetMode="External"/><Relationship Id="rId468" Type="http://schemas.openxmlformats.org/officeDocument/2006/relationships/hyperlink" Target="https://zakon.rada.gov.ua/laws/show/624-2014-%D0%BF" TargetMode="External"/><Relationship Id="rId675" Type="http://schemas.openxmlformats.org/officeDocument/2006/relationships/hyperlink" Target="https://zakon.rada.gov.ua/laws/show/800-2018-%D0%BF" TargetMode="External"/><Relationship Id="rId882" Type="http://schemas.openxmlformats.org/officeDocument/2006/relationships/hyperlink" Target="https://zakononline.com.ua/documents/show/322325___322390" TargetMode="External"/><Relationship Id="rId1098" Type="http://schemas.openxmlformats.org/officeDocument/2006/relationships/hyperlink" Target="https://zakononline.com.ua/documents/show/389576___753692" TargetMode="External"/><Relationship Id="rId328" Type="http://schemas.openxmlformats.org/officeDocument/2006/relationships/hyperlink" Target="https://zakon.rada.gov.ua/laws/show/1254-17" TargetMode="External"/><Relationship Id="rId535" Type="http://schemas.openxmlformats.org/officeDocument/2006/relationships/hyperlink" Target="https://zakon.rada.gov.ua/laws/show/800-2018-%D0%BF" TargetMode="External"/><Relationship Id="rId742" Type="http://schemas.openxmlformats.org/officeDocument/2006/relationships/hyperlink" Target="https://zakon.rada.gov.ua/laws/show/866-2008-%D0%BF" TargetMode="External"/><Relationship Id="rId1165" Type="http://schemas.openxmlformats.org/officeDocument/2006/relationships/hyperlink" Target="https://zakononline.com.ua/documents/show/379333___379398" TargetMode="External"/><Relationship Id="rId1372" Type="http://schemas.openxmlformats.org/officeDocument/2006/relationships/hyperlink" Target="https://zakononline.com.ua/documents/show/379333___379398" TargetMode="External"/><Relationship Id="rId2009" Type="http://schemas.openxmlformats.org/officeDocument/2006/relationships/hyperlink" Target="https://zakononline.com.ua/documents/show/375966___649165" TargetMode="External"/><Relationship Id="rId602" Type="http://schemas.openxmlformats.org/officeDocument/2006/relationships/hyperlink" Target="https://zakon.rada.gov.ua/laws/show/866-2008-%D0%BF" TargetMode="External"/><Relationship Id="rId1025" Type="http://schemas.openxmlformats.org/officeDocument/2006/relationships/hyperlink" Target="https://zakononline.com.ua/documents/show/389576___753692" TargetMode="External"/><Relationship Id="rId1232" Type="http://schemas.openxmlformats.org/officeDocument/2006/relationships/hyperlink" Target="https://zakononline.com.ua/documents/show/311968___312033" TargetMode="External"/><Relationship Id="rId1677" Type="http://schemas.openxmlformats.org/officeDocument/2006/relationships/hyperlink" Target="https://ips.ligazakon.net/document/view/kp230576?ed=2023_06_01&amp;an=27" TargetMode="External"/><Relationship Id="rId1884" Type="http://schemas.openxmlformats.org/officeDocument/2006/relationships/hyperlink" Target="https://zakon.rada.gov.ua/laws/show/1310-2023-%D0%BF" TargetMode="External"/><Relationship Id="rId907" Type="http://schemas.openxmlformats.org/officeDocument/2006/relationships/hyperlink" Target="https://zakononline.com.ua/documents/show/322325___322390" TargetMode="External"/><Relationship Id="rId1537" Type="http://schemas.openxmlformats.org/officeDocument/2006/relationships/hyperlink" Target="https://ips.ligazakon.net/document/view/kp231310?ed=2023_12_15&amp;an=33" TargetMode="External"/><Relationship Id="rId1744" Type="http://schemas.openxmlformats.org/officeDocument/2006/relationships/hyperlink" Target="https://ips.ligazakon.net/document/view/kp041572?ed=2004_11_17&amp;an=33" TargetMode="External"/><Relationship Id="rId1951" Type="http://schemas.openxmlformats.org/officeDocument/2006/relationships/hyperlink" Target="https://zakon.rada.gov.ua/laws/show/576-2023-%D0%BF" TargetMode="External"/><Relationship Id="rId36" Type="http://schemas.openxmlformats.org/officeDocument/2006/relationships/hyperlink" Target="https://zakon.rada.gov.ua/laws/show/3022-20" TargetMode="External"/><Relationship Id="rId1604" Type="http://schemas.openxmlformats.org/officeDocument/2006/relationships/hyperlink" Target="https://ips.ligazakon.net/document/view/kp200482?ed=2020_06_01&amp;an=152" TargetMode="External"/><Relationship Id="rId185" Type="http://schemas.openxmlformats.org/officeDocument/2006/relationships/hyperlink" Target="https://zakon.rada.gov.ua/laws/show/230-16" TargetMode="External"/><Relationship Id="rId1811" Type="http://schemas.openxmlformats.org/officeDocument/2006/relationships/hyperlink" Target="https://ips.ligazakon.net/document/view/kp070203?ed=2007_02_14&amp;an=26" TargetMode="External"/><Relationship Id="rId1909" Type="http://schemas.openxmlformats.org/officeDocument/2006/relationships/hyperlink" Target="https://zakon.rada.gov.ua/laws/show/1310-2023-%D0%BF" TargetMode="External"/><Relationship Id="rId392" Type="http://schemas.openxmlformats.org/officeDocument/2006/relationships/hyperlink" Target="https://zakon.rada.gov.ua/laws/show/585-2020-%D0%BF" TargetMode="External"/><Relationship Id="rId697" Type="http://schemas.openxmlformats.org/officeDocument/2006/relationships/hyperlink" Target="https://zakon.rada.gov.ua/laws/show/z1668-22" TargetMode="External"/><Relationship Id="rId2073" Type="http://schemas.openxmlformats.org/officeDocument/2006/relationships/hyperlink" Target="https://zakononline.com.ua/documents/show/284753___675842" TargetMode="External"/><Relationship Id="rId252" Type="http://schemas.openxmlformats.org/officeDocument/2006/relationships/hyperlink" Target="https://zakon.rada.gov.ua/laws/show/1824-19" TargetMode="External"/><Relationship Id="rId1187" Type="http://schemas.openxmlformats.org/officeDocument/2006/relationships/hyperlink" Target="https://zakononline.com.ua/documents/show/389576___753692" TargetMode="External"/><Relationship Id="rId2140" Type="http://schemas.openxmlformats.org/officeDocument/2006/relationships/hyperlink" Target="https://zakon.rada.gov.ua/laws/show/268-2017-%D0%BF" TargetMode="External"/><Relationship Id="rId112" Type="http://schemas.openxmlformats.org/officeDocument/2006/relationships/hyperlink" Target="https://zakon.rada.gov.ua/laws/show/5462-17" TargetMode="External"/><Relationship Id="rId557" Type="http://schemas.openxmlformats.org/officeDocument/2006/relationships/hyperlink" Target="https://zakon.rada.gov.ua/laws/show/331-2024-%D0%BF" TargetMode="External"/><Relationship Id="rId764" Type="http://schemas.openxmlformats.org/officeDocument/2006/relationships/hyperlink" Target="https://zakon.rada.gov.ua/laws/show/624-2014-%D0%BF" TargetMode="External"/><Relationship Id="rId971" Type="http://schemas.openxmlformats.org/officeDocument/2006/relationships/hyperlink" Target="https://zakononline.com.ua/documents/show/389576___753692" TargetMode="External"/><Relationship Id="rId1394" Type="http://schemas.openxmlformats.org/officeDocument/2006/relationships/hyperlink" Target="https://data.rada.gov.ua/rada/file/f273911n687.doc" TargetMode="External"/><Relationship Id="rId1699" Type="http://schemas.openxmlformats.org/officeDocument/2006/relationships/hyperlink" Target="https://ips.ligazakon.net/document/view/kp100020?ed=2010_01_06&amp;an=44" TargetMode="External"/><Relationship Id="rId2000" Type="http://schemas.openxmlformats.org/officeDocument/2006/relationships/hyperlink" Target="https://zakon.rada.gov.ua/laws/show/107-2006-%D0%BF" TargetMode="External"/><Relationship Id="rId417" Type="http://schemas.openxmlformats.org/officeDocument/2006/relationships/hyperlink" Target="https://zakon.rada.gov.ua/laws/show/966-15" TargetMode="External"/><Relationship Id="rId624" Type="http://schemas.openxmlformats.org/officeDocument/2006/relationships/hyperlink" Target="https://zakon.rada.gov.ua/laws/show/1017-2010-%D0%BF" TargetMode="External"/><Relationship Id="rId831" Type="http://schemas.openxmlformats.org/officeDocument/2006/relationships/hyperlink" Target="https://zakononline.com.ua/documents/show/389576___753692" TargetMode="External"/><Relationship Id="rId1047" Type="http://schemas.openxmlformats.org/officeDocument/2006/relationships/hyperlink" Target="https://zakononline.com.ua/documents/show/389576___753692" TargetMode="External"/><Relationship Id="rId1254" Type="http://schemas.openxmlformats.org/officeDocument/2006/relationships/hyperlink" Target="https://zakononline.com.ua/documents/show/311968___312033" TargetMode="External"/><Relationship Id="rId1461" Type="http://schemas.openxmlformats.org/officeDocument/2006/relationships/hyperlink" Target="https://ips.ligazakon.net/document/view/kp080723?ed=2008_08_20&amp;an=25" TargetMode="External"/><Relationship Id="rId929" Type="http://schemas.openxmlformats.org/officeDocument/2006/relationships/hyperlink" Target="https://zakononline.com.ua/documents/show/507804___697546" TargetMode="External"/><Relationship Id="rId1114" Type="http://schemas.openxmlformats.org/officeDocument/2006/relationships/hyperlink" Target="https://zakononline.com.ua/documents/show/379333___379398" TargetMode="External"/><Relationship Id="rId1321" Type="http://schemas.openxmlformats.org/officeDocument/2006/relationships/hyperlink" Target="https://zakononline.com.ua/documents/show/389576___753692" TargetMode="External"/><Relationship Id="rId1559" Type="http://schemas.openxmlformats.org/officeDocument/2006/relationships/hyperlink" Target="https://ips.ligazakon.net/document/view/kp200482?ed=2020_06_01&amp;an=136" TargetMode="External"/><Relationship Id="rId1766" Type="http://schemas.openxmlformats.org/officeDocument/2006/relationships/hyperlink" Target="https://ips.ligazakon.net/document/view/kp050033?ed=2005_01_15&amp;an=41" TargetMode="External"/><Relationship Id="rId1973" Type="http://schemas.openxmlformats.org/officeDocument/2006/relationships/hyperlink" Target="https://zakon.rada.gov.ua/laws/show/20-2010-%D0%BF" TargetMode="External"/><Relationship Id="rId58" Type="http://schemas.openxmlformats.org/officeDocument/2006/relationships/hyperlink" Target="https://zakon.rada.gov.ua/laws/show/5477-17" TargetMode="External"/><Relationship Id="rId1419" Type="http://schemas.openxmlformats.org/officeDocument/2006/relationships/hyperlink" Target="https://ips.ligazakon.net/document/view/kp080072?ed=2008_02_22&amp;an=19" TargetMode="External"/><Relationship Id="rId1626" Type="http://schemas.openxmlformats.org/officeDocument/2006/relationships/hyperlink" Target="https://ips.ligazakon.net/document/view/kp210434?ed=2021_04_28&amp;an=35" TargetMode="External"/><Relationship Id="rId1833" Type="http://schemas.openxmlformats.org/officeDocument/2006/relationships/hyperlink" Target="https://ips.ligazakon.net/document/view/kp160458?ed=2016_07_22&amp;an=114" TargetMode="External"/><Relationship Id="rId1900" Type="http://schemas.openxmlformats.org/officeDocument/2006/relationships/hyperlink" Target="https://zakon.rada.gov.ua/laws/show/1310-2023-%D0%BF" TargetMode="External"/><Relationship Id="rId2095" Type="http://schemas.openxmlformats.org/officeDocument/2006/relationships/hyperlink" Target="https://zakon.rada.gov.ua/laws/show/268-2017-%D0%BF" TargetMode="External"/><Relationship Id="rId274" Type="http://schemas.openxmlformats.org/officeDocument/2006/relationships/hyperlink" Target="https://zakon.rada.gov.ua/laws/show/2507-17" TargetMode="External"/><Relationship Id="rId481" Type="http://schemas.openxmlformats.org/officeDocument/2006/relationships/hyperlink" Target="https://zakon.rada.gov.ua/laws/show/800-2018-%D0%BF" TargetMode="External"/><Relationship Id="rId134" Type="http://schemas.openxmlformats.org/officeDocument/2006/relationships/hyperlink" Target="https://zakon.rada.gov.ua/laws/show/2394-17" TargetMode="External"/><Relationship Id="rId579" Type="http://schemas.openxmlformats.org/officeDocument/2006/relationships/hyperlink" Target="https://zakon.rada.gov.ua/laws/show/331-2024-%D0%BF" TargetMode="External"/><Relationship Id="rId786" Type="http://schemas.openxmlformats.org/officeDocument/2006/relationships/hyperlink" Target="https://zakon.rada.gov.ua/laws/show/866-2008-%D0%BF" TargetMode="External"/><Relationship Id="rId993" Type="http://schemas.openxmlformats.org/officeDocument/2006/relationships/hyperlink" Target="https://zakononline.com.ua/documents/show/389576___753692" TargetMode="External"/><Relationship Id="rId341" Type="http://schemas.openxmlformats.org/officeDocument/2006/relationships/hyperlink" Target="https://zakon.rada.gov.ua/laws/show/3460-17" TargetMode="External"/><Relationship Id="rId439" Type="http://schemas.openxmlformats.org/officeDocument/2006/relationships/hyperlink" Target="https://zakon.rada.gov.ua/laws/show/800-2018-%D0%BF" TargetMode="External"/><Relationship Id="rId646" Type="http://schemas.openxmlformats.org/officeDocument/2006/relationships/hyperlink" Target="https://zakon.rada.gov.ua/laws/show/415-2012-%D0%BF" TargetMode="External"/><Relationship Id="rId1069" Type="http://schemas.openxmlformats.org/officeDocument/2006/relationships/hyperlink" Target="https://zakononline.com.ua/documents/show/223268___693869" TargetMode="External"/><Relationship Id="rId1276" Type="http://schemas.openxmlformats.org/officeDocument/2006/relationships/hyperlink" Target="https://zakononline.com.ua/documents/show/356657___356722" TargetMode="External"/><Relationship Id="rId1483" Type="http://schemas.openxmlformats.org/officeDocument/2006/relationships/hyperlink" Target="https://ips.ligazakon.net/document/view/kp200482?ed=2020_06_01&amp;an=125" TargetMode="External"/><Relationship Id="rId2022" Type="http://schemas.openxmlformats.org/officeDocument/2006/relationships/hyperlink" Target="https://zakononline.com.ua/documents/show/375966___649165" TargetMode="External"/><Relationship Id="rId201" Type="http://schemas.openxmlformats.org/officeDocument/2006/relationships/hyperlink" Target="https://zakon.rada.gov.ua/laws/show/1254-17" TargetMode="External"/><Relationship Id="rId506" Type="http://schemas.openxmlformats.org/officeDocument/2006/relationships/hyperlink" Target="https://zakon.rada.gov.ua/laws/show/3671-17" TargetMode="External"/><Relationship Id="rId853" Type="http://schemas.openxmlformats.org/officeDocument/2006/relationships/hyperlink" Target="https://zakononline.com.ua/documents/show/507804___697546" TargetMode="External"/><Relationship Id="rId1136" Type="http://schemas.openxmlformats.org/officeDocument/2006/relationships/hyperlink" Target="https://zakononline.com.ua/documents/show/485840___653913" TargetMode="External"/><Relationship Id="rId1690" Type="http://schemas.openxmlformats.org/officeDocument/2006/relationships/hyperlink" Target="https://ips.ligazakon.net/document/view/kp060107?ed=2006_02_06&amp;an=139" TargetMode="External"/><Relationship Id="rId1788" Type="http://schemas.openxmlformats.org/officeDocument/2006/relationships/hyperlink" Target="https://ips.ligazakon.net/document/view/kp200482?ed=2020_06_01&amp;an=199" TargetMode="External"/><Relationship Id="rId1995" Type="http://schemas.openxmlformats.org/officeDocument/2006/relationships/hyperlink" Target="https://zakon.rada.gov.ua/laws/show/434-2021-%D0%BF" TargetMode="External"/><Relationship Id="rId713" Type="http://schemas.openxmlformats.org/officeDocument/2006/relationships/hyperlink" Target="https://zakon.rada.gov.ua/laws/show/564-2002-%D0%BF" TargetMode="External"/><Relationship Id="rId920" Type="http://schemas.openxmlformats.org/officeDocument/2006/relationships/hyperlink" Target="https://zakononline.com.ua/documents/show/389576___753692" TargetMode="External"/><Relationship Id="rId1343" Type="http://schemas.openxmlformats.org/officeDocument/2006/relationships/hyperlink" Target="https://zakononline.com.ua/documents/show/389576___753692" TargetMode="External"/><Relationship Id="rId1550" Type="http://schemas.openxmlformats.org/officeDocument/2006/relationships/hyperlink" Target="https://ips.ligazakon.net/document/view/kp231310?ed=2023_12_15&amp;an=37" TargetMode="External"/><Relationship Id="rId1648" Type="http://schemas.openxmlformats.org/officeDocument/2006/relationships/hyperlink" Target="https://ips.ligazakon.net/document/view/kp050033?ed=2005_01_15&amp;an=25" TargetMode="External"/><Relationship Id="rId1203" Type="http://schemas.openxmlformats.org/officeDocument/2006/relationships/hyperlink" Target="https://zakononline.com.ua/documents/show/389576___753692" TargetMode="External"/><Relationship Id="rId1410" Type="http://schemas.openxmlformats.org/officeDocument/2006/relationships/hyperlink" Target="https://zakononline.com.ua/documents/show/356657___356722" TargetMode="External"/><Relationship Id="rId1508" Type="http://schemas.openxmlformats.org/officeDocument/2006/relationships/hyperlink" Target="https://ips.ligazakon.net/document/view/kp200482?ed=2020_06_01&amp;an=131" TargetMode="External"/><Relationship Id="rId1855" Type="http://schemas.openxmlformats.org/officeDocument/2006/relationships/hyperlink" Target="https://ips.ligazakon.net/document/view/kp060107?ed=2006_02_06&amp;an=150" TargetMode="External"/><Relationship Id="rId1715" Type="http://schemas.openxmlformats.org/officeDocument/2006/relationships/hyperlink" Target="https://ips.ligazakon.net/document/view/t012341?ed=2010_01_01&amp;an=938" TargetMode="External"/><Relationship Id="rId1922" Type="http://schemas.openxmlformats.org/officeDocument/2006/relationships/hyperlink" Target="https://zakon.rada.gov.ua/laws/show/1310-2023-%D0%BF" TargetMode="External"/><Relationship Id="rId296" Type="http://schemas.openxmlformats.org/officeDocument/2006/relationships/hyperlink" Target="https://zakon.rada.gov.ua/laws/show/901-19" TargetMode="External"/><Relationship Id="rId156" Type="http://schemas.openxmlformats.org/officeDocument/2006/relationships/hyperlink" Target="https://zakon.rada.gov.ua/laws/show/5462-17" TargetMode="External"/><Relationship Id="rId363" Type="http://schemas.openxmlformats.org/officeDocument/2006/relationships/hyperlink" Target="https://zakon.rada.gov.ua/laws/show/864-14" TargetMode="External"/><Relationship Id="rId570" Type="http://schemas.openxmlformats.org/officeDocument/2006/relationships/hyperlink" Target="https://zakon.rada.gov.ua/laws/show/2341-14" TargetMode="External"/><Relationship Id="rId2044" Type="http://schemas.openxmlformats.org/officeDocument/2006/relationships/hyperlink" Target="https://zakononline.com.ua/documents/show/497916___676831" TargetMode="External"/><Relationship Id="rId223" Type="http://schemas.openxmlformats.org/officeDocument/2006/relationships/hyperlink" Target="https://zakon.rada.gov.ua/laws/show/5462-17" TargetMode="External"/><Relationship Id="rId430" Type="http://schemas.openxmlformats.org/officeDocument/2006/relationships/hyperlink" Target="https://zakon.rada.gov.ua/laws/show/1158-2020-%D0%BF" TargetMode="External"/><Relationship Id="rId668" Type="http://schemas.openxmlformats.org/officeDocument/2006/relationships/hyperlink" Target="https://zakon.rada.gov.ua/laws/show/800-2018-%D0%BF" TargetMode="External"/><Relationship Id="rId875" Type="http://schemas.openxmlformats.org/officeDocument/2006/relationships/hyperlink" Target="https://zakononline.com.ua/documents/show/322325___322390" TargetMode="External"/><Relationship Id="rId1060" Type="http://schemas.openxmlformats.org/officeDocument/2006/relationships/hyperlink" Target="https://zakononline.com.ua/documents/show/311968___312033" TargetMode="External"/><Relationship Id="rId1298" Type="http://schemas.openxmlformats.org/officeDocument/2006/relationships/hyperlink" Target="https://zakononline.com.ua/documents/show/389576___753692" TargetMode="External"/><Relationship Id="rId2111" Type="http://schemas.openxmlformats.org/officeDocument/2006/relationships/hyperlink" Target="https://zakon.rada.gov.ua/laws/show/547-2023-%D0%BF" TargetMode="External"/><Relationship Id="rId528" Type="http://schemas.openxmlformats.org/officeDocument/2006/relationships/hyperlink" Target="https://zakon.rada.gov.ua/laws/show/877-2017-%D0%BF" TargetMode="External"/><Relationship Id="rId735" Type="http://schemas.openxmlformats.org/officeDocument/2006/relationships/hyperlink" Target="https://zakon.rada.gov.ua/laws/show/866-2008-%D0%BF" TargetMode="External"/><Relationship Id="rId942" Type="http://schemas.openxmlformats.org/officeDocument/2006/relationships/hyperlink" Target="https://zakononline.com.ua/documents/show/379333___379398" TargetMode="External"/><Relationship Id="rId1158" Type="http://schemas.openxmlformats.org/officeDocument/2006/relationships/hyperlink" Target="https://zakononline.com.ua/documents/show/379333___379398" TargetMode="External"/><Relationship Id="rId1365" Type="http://schemas.openxmlformats.org/officeDocument/2006/relationships/hyperlink" Target="https://zakononline.com.ua/documents/show/389576___753692" TargetMode="External"/><Relationship Id="rId1572" Type="http://schemas.openxmlformats.org/officeDocument/2006/relationships/hyperlink" Target="https://ips.ligazakon.net/document/view/kp200482?ed=2020_06_01&amp;an=143" TargetMode="External"/><Relationship Id="rId1018" Type="http://schemas.openxmlformats.org/officeDocument/2006/relationships/hyperlink" Target="https://zakononline.com.ua/documents/show/311968___312033" TargetMode="External"/><Relationship Id="rId1225" Type="http://schemas.openxmlformats.org/officeDocument/2006/relationships/hyperlink" Target="https://zakononline.com.ua/documents/show/311968___312033" TargetMode="External"/><Relationship Id="rId1432" Type="http://schemas.openxmlformats.org/officeDocument/2006/relationships/hyperlink" Target="https://ips.ligazakon.net/document/view/kp220940?ed=2022_08_23&amp;an=22" TargetMode="External"/><Relationship Id="rId1877" Type="http://schemas.openxmlformats.org/officeDocument/2006/relationships/hyperlink" Target="https://zakon.rada.gov.ua/laws/show/482-2020-%D0%BF" TargetMode="External"/><Relationship Id="rId71" Type="http://schemas.openxmlformats.org/officeDocument/2006/relationships/hyperlink" Target="https://zakon.rada.gov.ua/laws/show/1774-19" TargetMode="External"/><Relationship Id="rId802" Type="http://schemas.openxmlformats.org/officeDocument/2006/relationships/hyperlink" Target="https://zakononline.com.ua/documents/show/333264___333329" TargetMode="External"/><Relationship Id="rId1737" Type="http://schemas.openxmlformats.org/officeDocument/2006/relationships/hyperlink" Target="https://ips.ligazakon.net/document/view/kp100020?ed=2010_01_06&amp;an=49" TargetMode="External"/><Relationship Id="rId1944" Type="http://schemas.openxmlformats.org/officeDocument/2006/relationships/hyperlink" Target="https://zakon.rada.gov.ua/laws/show/107-2006-%D0%BF" TargetMode="External"/><Relationship Id="rId29" Type="http://schemas.openxmlformats.org/officeDocument/2006/relationships/hyperlink" Target="https://zakon.rada.gov.ua/laws/show/785-20" TargetMode="External"/><Relationship Id="rId178" Type="http://schemas.openxmlformats.org/officeDocument/2006/relationships/hyperlink" Target="https://zakon.rada.gov.ua/laws/show/5462-17" TargetMode="External"/><Relationship Id="rId1804" Type="http://schemas.openxmlformats.org/officeDocument/2006/relationships/hyperlink" Target="https://ips.ligazakon.net/document/view/kp050033?ed=2005_01_15&amp;an=44" TargetMode="External"/><Relationship Id="rId385" Type="http://schemas.openxmlformats.org/officeDocument/2006/relationships/hyperlink" Target="https://zakon.rada.gov.ua/laws/show/616-2018-%D0%BF" TargetMode="External"/><Relationship Id="rId592" Type="http://schemas.openxmlformats.org/officeDocument/2006/relationships/hyperlink" Target="https://zakon.rada.gov.ua/laws/show/866-2008-%D0%BF" TargetMode="External"/><Relationship Id="rId2066" Type="http://schemas.openxmlformats.org/officeDocument/2006/relationships/hyperlink" Target="https://zakononline.com.ua/documents/show/284753___675842" TargetMode="External"/><Relationship Id="rId245" Type="http://schemas.openxmlformats.org/officeDocument/2006/relationships/hyperlink" Target="https://zakon.rada.gov.ua/laws/show/5462-17" TargetMode="External"/><Relationship Id="rId452" Type="http://schemas.openxmlformats.org/officeDocument/2006/relationships/hyperlink" Target="https://zakon.rada.gov.ua/laws/show/1024-2011-%D0%BF" TargetMode="External"/><Relationship Id="rId897" Type="http://schemas.openxmlformats.org/officeDocument/2006/relationships/hyperlink" Target="https://zakononline.com.ua/documents/show/322325___322390" TargetMode="External"/><Relationship Id="rId1082" Type="http://schemas.openxmlformats.org/officeDocument/2006/relationships/hyperlink" Target="https://zakononline.com.ua/documents/show/379333___379398" TargetMode="External"/><Relationship Id="rId2133" Type="http://schemas.openxmlformats.org/officeDocument/2006/relationships/hyperlink" Target="https://zakon.rada.gov.ua/laws/show/547-2023-%D0%BF" TargetMode="External"/><Relationship Id="rId105" Type="http://schemas.openxmlformats.org/officeDocument/2006/relationships/hyperlink" Target="https://zakon.rada.gov.ua/laws/show/v010p710-08" TargetMode="External"/><Relationship Id="rId312" Type="http://schemas.openxmlformats.org/officeDocument/2006/relationships/hyperlink" Target="https://zakon.rada.gov.ua/laws/show/901-19" TargetMode="External"/><Relationship Id="rId757" Type="http://schemas.openxmlformats.org/officeDocument/2006/relationships/hyperlink" Target="https://zakon.rada.gov.ua/laws/show/z1668-22" TargetMode="External"/><Relationship Id="rId964" Type="http://schemas.openxmlformats.org/officeDocument/2006/relationships/hyperlink" Target="https://zakononline.com.ua/documents/show/389576___753692" TargetMode="External"/><Relationship Id="rId1387" Type="http://schemas.openxmlformats.org/officeDocument/2006/relationships/hyperlink" Target="https://zakononline.com.ua/documents/show/333264___333329" TargetMode="External"/><Relationship Id="rId1594" Type="http://schemas.openxmlformats.org/officeDocument/2006/relationships/hyperlink" Target="https://ips.ligazakon.net/document/view/kp060107?ed=2006_02_06&amp;an=117" TargetMode="External"/><Relationship Id="rId93" Type="http://schemas.openxmlformats.org/officeDocument/2006/relationships/hyperlink" Target="https://zakon.rada.gov.ua/laws/show/230-16" TargetMode="External"/><Relationship Id="rId617" Type="http://schemas.openxmlformats.org/officeDocument/2006/relationships/hyperlink" Target="https://zakon.rada.gov.ua/laws/show/20-2010-%D0%BF" TargetMode="External"/><Relationship Id="rId824" Type="http://schemas.openxmlformats.org/officeDocument/2006/relationships/hyperlink" Target="https://zakononline.com.ua/documents/show/379333___379398" TargetMode="External"/><Relationship Id="rId1247" Type="http://schemas.openxmlformats.org/officeDocument/2006/relationships/hyperlink" Target="https://zakononline.com.ua/documents/show/322325___322390" TargetMode="External"/><Relationship Id="rId1454" Type="http://schemas.openxmlformats.org/officeDocument/2006/relationships/hyperlink" Target="https://ips.ligazakon.net/document/view/kp210434?ed=2021_04_28&amp;an=31" TargetMode="External"/><Relationship Id="rId1661" Type="http://schemas.openxmlformats.org/officeDocument/2006/relationships/hyperlink" Target="https://ips.ligazakon.net/document/view/kp050033?ed=2005_01_15&amp;an=29" TargetMode="External"/><Relationship Id="rId1899" Type="http://schemas.openxmlformats.org/officeDocument/2006/relationships/hyperlink" Target="https://zakon.rada.gov.ua/laws/show/458-2016-%D0%BF" TargetMode="External"/><Relationship Id="rId1107" Type="http://schemas.openxmlformats.org/officeDocument/2006/relationships/hyperlink" Target="https://zakononline.com.ua/documents/show/333264___333329" TargetMode="External"/><Relationship Id="rId1314" Type="http://schemas.openxmlformats.org/officeDocument/2006/relationships/hyperlink" Target="https://zakononline.com.ua/documents/show/389576___753692" TargetMode="External"/><Relationship Id="rId1521" Type="http://schemas.openxmlformats.org/officeDocument/2006/relationships/hyperlink" Target="https://ips.ligazakon.net/document/view/kp090620?ed=2009_06_24&amp;an=23" TargetMode="External"/><Relationship Id="rId1759" Type="http://schemas.openxmlformats.org/officeDocument/2006/relationships/hyperlink" Target="https://ips.ligazakon.net/document/view/kp100020?ed=2010_01_06&amp;an=50" TargetMode="External"/><Relationship Id="rId1966" Type="http://schemas.openxmlformats.org/officeDocument/2006/relationships/hyperlink" Target="https://zakon.rada.gov.ua/laws/show/20-2010-%D0%BF" TargetMode="External"/><Relationship Id="rId1619" Type="http://schemas.openxmlformats.org/officeDocument/2006/relationships/hyperlink" Target="https://ips.ligazakon.net/document/view/kp160458?ed=2016_07_22&amp;an=92" TargetMode="External"/><Relationship Id="rId1826" Type="http://schemas.openxmlformats.org/officeDocument/2006/relationships/hyperlink" Target="https://ips.ligazakon.net/document/view/kp060107?ed=2006_02_06&amp;an=150" TargetMode="External"/><Relationship Id="rId20" Type="http://schemas.openxmlformats.org/officeDocument/2006/relationships/hyperlink" Target="https://zakon.rada.gov.ua/laws/show/763-18" TargetMode="External"/><Relationship Id="rId2088" Type="http://schemas.openxmlformats.org/officeDocument/2006/relationships/hyperlink" Target="https://zakononline.com.ua/documents/show/284753___675842" TargetMode="External"/><Relationship Id="rId267" Type="http://schemas.openxmlformats.org/officeDocument/2006/relationships/hyperlink" Target="https://zakon.rada.gov.ua/laws/show/673-15" TargetMode="External"/><Relationship Id="rId474" Type="http://schemas.openxmlformats.org/officeDocument/2006/relationships/hyperlink" Target="https://zakon.rada.gov.ua/laws/show/1017-2010-%D0%BF" TargetMode="External"/><Relationship Id="rId127" Type="http://schemas.openxmlformats.org/officeDocument/2006/relationships/hyperlink" Target="https://zakon.rada.gov.ua/laws/show/1020-20" TargetMode="External"/><Relationship Id="rId681" Type="http://schemas.openxmlformats.org/officeDocument/2006/relationships/hyperlink" Target="https://zakon.rada.gov.ua/laws/show/1013-2022-%D0%BF" TargetMode="External"/><Relationship Id="rId779" Type="http://schemas.openxmlformats.org/officeDocument/2006/relationships/hyperlink" Target="https://zakon.rada.gov.ua/laws/show/1013-2022-%D0%BF" TargetMode="External"/><Relationship Id="rId986" Type="http://schemas.openxmlformats.org/officeDocument/2006/relationships/hyperlink" Target="https://zakononline.com.ua/documents/show/389576___753692" TargetMode="External"/><Relationship Id="rId334" Type="http://schemas.openxmlformats.org/officeDocument/2006/relationships/hyperlink" Target="https://zakon.rada.gov.ua/laws/show/609-16" TargetMode="External"/><Relationship Id="rId541" Type="http://schemas.openxmlformats.org/officeDocument/2006/relationships/hyperlink" Target="https://zakon.rada.gov.ua/laws/show/585-2020-%D0%BF" TargetMode="External"/><Relationship Id="rId639" Type="http://schemas.openxmlformats.org/officeDocument/2006/relationships/hyperlink" Target="https://zakon.rada.gov.ua/laws/show/624-2014-%D0%BF" TargetMode="External"/><Relationship Id="rId1171" Type="http://schemas.openxmlformats.org/officeDocument/2006/relationships/hyperlink" Target="https://zakononline.com.ua/documents/show/389576___753692" TargetMode="External"/><Relationship Id="rId1269" Type="http://schemas.openxmlformats.org/officeDocument/2006/relationships/hyperlink" Target="https://zakononline.com.ua/documents/show/389576___753692" TargetMode="External"/><Relationship Id="rId1476" Type="http://schemas.openxmlformats.org/officeDocument/2006/relationships/hyperlink" Target="https://ips.ligazakon.net/document/view/kp200482?ed=2020_06_01&amp;an=126" TargetMode="External"/><Relationship Id="rId2015" Type="http://schemas.openxmlformats.org/officeDocument/2006/relationships/hyperlink" Target="https://zakononline.com.ua/documents/show/284753___675842" TargetMode="External"/><Relationship Id="rId401" Type="http://schemas.openxmlformats.org/officeDocument/2006/relationships/hyperlink" Target="https://zakon.rada.gov.ua/laws/show/349-2022-%D0%BF" TargetMode="External"/><Relationship Id="rId846" Type="http://schemas.openxmlformats.org/officeDocument/2006/relationships/hyperlink" Target="https://zakononline.com.ua/documents/show/368119___368184" TargetMode="External"/><Relationship Id="rId1031" Type="http://schemas.openxmlformats.org/officeDocument/2006/relationships/hyperlink" Target="https://zakononline.com.ua/documents/show/389576___753692" TargetMode="External"/><Relationship Id="rId1129" Type="http://schemas.openxmlformats.org/officeDocument/2006/relationships/hyperlink" Target="https://zakononline.com.ua/documents/show/485840___653913" TargetMode="External"/><Relationship Id="rId1683" Type="http://schemas.openxmlformats.org/officeDocument/2006/relationships/hyperlink" Target="https://ips.ligazakon.net/document/view/kp200482?ed=2020_06_01&amp;an=168" TargetMode="External"/><Relationship Id="rId1890" Type="http://schemas.openxmlformats.org/officeDocument/2006/relationships/hyperlink" Target="https://zakon.rada.gov.ua/laws/show/310-98-%D0%BF" TargetMode="External"/><Relationship Id="rId1988" Type="http://schemas.openxmlformats.org/officeDocument/2006/relationships/hyperlink" Target="https://zakon.rada.gov.ua/laws/show/203-2007-%D0%BF" TargetMode="External"/><Relationship Id="rId706" Type="http://schemas.openxmlformats.org/officeDocument/2006/relationships/hyperlink" Target="https://zakon.rada.gov.ua/laws/show/576-2023-%D0%BF" TargetMode="External"/><Relationship Id="rId913" Type="http://schemas.openxmlformats.org/officeDocument/2006/relationships/hyperlink" Target="https://zakononline.com.ua/documents/show/322325___322390" TargetMode="External"/><Relationship Id="rId1336" Type="http://schemas.openxmlformats.org/officeDocument/2006/relationships/hyperlink" Target="https://zakononline.com.ua/documents/show/389576___753692" TargetMode="External"/><Relationship Id="rId1543" Type="http://schemas.openxmlformats.org/officeDocument/2006/relationships/hyperlink" Target="https://ips.ligazakon.net/document/view/kp231310?ed=2023_12_15&amp;an=33" TargetMode="External"/><Relationship Id="rId1750" Type="http://schemas.openxmlformats.org/officeDocument/2006/relationships/hyperlink" Target="https://ips.ligazakon.net/document/view/kp120415?ed=2012_05_23&amp;an=73" TargetMode="External"/><Relationship Id="rId42" Type="http://schemas.openxmlformats.org/officeDocument/2006/relationships/hyperlink" Target="https://zakon.rada.gov.ua/laws/show/766-19" TargetMode="External"/><Relationship Id="rId1403" Type="http://schemas.openxmlformats.org/officeDocument/2006/relationships/hyperlink" Target="https://zakononline.com.ua/documents/show/322325___322390" TargetMode="External"/><Relationship Id="rId1610" Type="http://schemas.openxmlformats.org/officeDocument/2006/relationships/hyperlink" Target="https://ips.ligazakon.net/document/view/kp160458?ed=2016_07_22&amp;an=90" TargetMode="External"/><Relationship Id="rId1848" Type="http://schemas.openxmlformats.org/officeDocument/2006/relationships/hyperlink" Target="https://ips.ligazakon.net/document/view/kp060107?ed=2006_02_06&amp;an=150" TargetMode="External"/><Relationship Id="rId191" Type="http://schemas.openxmlformats.org/officeDocument/2006/relationships/hyperlink" Target="https://zakon.rada.gov.ua/laws/show/2342-15" TargetMode="External"/><Relationship Id="rId1708" Type="http://schemas.openxmlformats.org/officeDocument/2006/relationships/hyperlink" Target="https://ips.ligazakon.net/document/view/kp100020?ed=2010_01_06&amp;an=45" TargetMode="External"/><Relationship Id="rId1915" Type="http://schemas.openxmlformats.org/officeDocument/2006/relationships/hyperlink" Target="https://zakon.rada.gov.ua/laws/show/940-2022-%D0%BF" TargetMode="External"/><Relationship Id="rId289" Type="http://schemas.openxmlformats.org/officeDocument/2006/relationships/hyperlink" Target="https://zakon.rada.gov.ua/laws/show/609-16" TargetMode="External"/><Relationship Id="rId496" Type="http://schemas.openxmlformats.org/officeDocument/2006/relationships/hyperlink" Target="https://zakon.rada.gov.ua/laws/show/1017-2010-%D0%BF" TargetMode="External"/><Relationship Id="rId149" Type="http://schemas.openxmlformats.org/officeDocument/2006/relationships/hyperlink" Target="https://zakon.rada.gov.ua/laws/show/1095-20" TargetMode="External"/><Relationship Id="rId356" Type="http://schemas.openxmlformats.org/officeDocument/2006/relationships/hyperlink" Target="https://zakon.rada.gov.ua/laws/show/609-16" TargetMode="External"/><Relationship Id="rId563" Type="http://schemas.openxmlformats.org/officeDocument/2006/relationships/hyperlink" Target="https://zakon.rada.gov.ua/laws/show/624-2014-%D0%BF" TargetMode="External"/><Relationship Id="rId770" Type="http://schemas.openxmlformats.org/officeDocument/2006/relationships/hyperlink" Target="https://zakon.rada.gov.ua/laws/file/text/7/f272713n441.doc" TargetMode="External"/><Relationship Id="rId1193" Type="http://schemas.openxmlformats.org/officeDocument/2006/relationships/hyperlink" Target="https://zakononline.com.ua/documents/show/389576___753692" TargetMode="External"/><Relationship Id="rId2037" Type="http://schemas.openxmlformats.org/officeDocument/2006/relationships/hyperlink" Target="https://zakononline.com.ua/documents/show/497916___676831" TargetMode="External"/><Relationship Id="rId216" Type="http://schemas.openxmlformats.org/officeDocument/2006/relationships/hyperlink" Target="https://zakon.rada.gov.ua/laws/show/609-16" TargetMode="External"/><Relationship Id="rId423" Type="http://schemas.openxmlformats.org/officeDocument/2006/relationships/hyperlink" Target="https://zakon.rada.gov.ua/laws/show/585-2020-%D0%BF" TargetMode="External"/><Relationship Id="rId868" Type="http://schemas.openxmlformats.org/officeDocument/2006/relationships/hyperlink" Target="https://zakononline.com.ua/documents/show/379333___379398" TargetMode="External"/><Relationship Id="rId1053" Type="http://schemas.openxmlformats.org/officeDocument/2006/relationships/hyperlink" Target="https://zakononline.com.ua/documents/show/333264___333329" TargetMode="External"/><Relationship Id="rId1260" Type="http://schemas.openxmlformats.org/officeDocument/2006/relationships/hyperlink" Target="https://zakononline.com.ua/documents/show/389576___753692" TargetMode="External"/><Relationship Id="rId1498" Type="http://schemas.openxmlformats.org/officeDocument/2006/relationships/hyperlink" Target="https://ips.ligazakon.net/document/view/kp160458?ed=2016_07_22&amp;an=84" TargetMode="External"/><Relationship Id="rId2104" Type="http://schemas.openxmlformats.org/officeDocument/2006/relationships/hyperlink" Target="https://zakon.rada.gov.ua/laws/show/301-2018-%D0%BF" TargetMode="External"/><Relationship Id="rId630" Type="http://schemas.openxmlformats.org/officeDocument/2006/relationships/hyperlink" Target="https://zakon.rada.gov.ua/laws/show/1017-2010-%D0%BF" TargetMode="External"/><Relationship Id="rId728" Type="http://schemas.openxmlformats.org/officeDocument/2006/relationships/hyperlink" Target="https://zakon.rada.gov.ua/laws/show/1310-2023-%D0%BF" TargetMode="External"/><Relationship Id="rId935" Type="http://schemas.openxmlformats.org/officeDocument/2006/relationships/hyperlink" Target="https://zakononline.com.ua/documents/show/389576___753692" TargetMode="External"/><Relationship Id="rId1358" Type="http://schemas.openxmlformats.org/officeDocument/2006/relationships/hyperlink" Target="https://zakononline.com.ua/documents/show/389576___753692" TargetMode="External"/><Relationship Id="rId1565" Type="http://schemas.openxmlformats.org/officeDocument/2006/relationships/hyperlink" Target="https://ips.ligazakon.net/document/view/kp220636?ed=2022_05_31&amp;an=33" TargetMode="External"/><Relationship Id="rId1772" Type="http://schemas.openxmlformats.org/officeDocument/2006/relationships/hyperlink" Target="https://ips.ligazakon.net/document/view/kp050033?ed=2005_01_15&amp;an=43" TargetMode="External"/><Relationship Id="rId64" Type="http://schemas.openxmlformats.org/officeDocument/2006/relationships/hyperlink" Target="https://zakon.rada.gov.ua/laws/show/5464-10" TargetMode="External"/><Relationship Id="rId1120" Type="http://schemas.openxmlformats.org/officeDocument/2006/relationships/hyperlink" Target="https://zakononline.com.ua/documents/show/333264___333329" TargetMode="External"/><Relationship Id="rId1218" Type="http://schemas.openxmlformats.org/officeDocument/2006/relationships/hyperlink" Target="https://zakononline.com.ua/documents/show/389576___753692" TargetMode="External"/><Relationship Id="rId1425" Type="http://schemas.openxmlformats.org/officeDocument/2006/relationships/hyperlink" Target="https://ips.ligazakon.net/document/view/kp190436?ed=2019_05_22&amp;an=18" TargetMode="External"/><Relationship Id="rId1632" Type="http://schemas.openxmlformats.org/officeDocument/2006/relationships/hyperlink" Target="https://ips.ligazakon.net/document/view/kp200482?ed=2020_06_01&amp;an=157" TargetMode="External"/><Relationship Id="rId1937" Type="http://schemas.openxmlformats.org/officeDocument/2006/relationships/hyperlink" Target="https://zakon.rada.gov.ua/laws/show/866-2008-%D0%BF" TargetMode="External"/><Relationship Id="rId280" Type="http://schemas.openxmlformats.org/officeDocument/2006/relationships/hyperlink" Target="https://zakon.rada.gov.ua/laws/show/864-14" TargetMode="External"/><Relationship Id="rId140" Type="http://schemas.openxmlformats.org/officeDocument/2006/relationships/hyperlink" Target="https://zakon.rada.gov.ua/laws/show/2279-19" TargetMode="External"/><Relationship Id="rId378" Type="http://schemas.openxmlformats.org/officeDocument/2006/relationships/hyperlink" Target="https://zakon.rada.gov.ua/laws/show/551-2015-%D0%BF" TargetMode="External"/><Relationship Id="rId585" Type="http://schemas.openxmlformats.org/officeDocument/2006/relationships/hyperlink" Target="https://zakon.rada.gov.ua/laws/show/866-2008-%D0%BF" TargetMode="External"/><Relationship Id="rId792" Type="http://schemas.openxmlformats.org/officeDocument/2006/relationships/hyperlink" Target="https://zakon.rada.gov.ua/laws/show/585-2020-%D0%BF" TargetMode="External"/><Relationship Id="rId2059" Type="http://schemas.openxmlformats.org/officeDocument/2006/relationships/hyperlink" Target="https://zakononline.com.ua/documents/show/497916___676831" TargetMode="External"/><Relationship Id="rId6" Type="http://schemas.openxmlformats.org/officeDocument/2006/relationships/image" Target="media/image1.gif"/><Relationship Id="rId238" Type="http://schemas.openxmlformats.org/officeDocument/2006/relationships/hyperlink" Target="https://zakon.rada.gov.ua/laws/show/864-14" TargetMode="External"/><Relationship Id="rId445" Type="http://schemas.openxmlformats.org/officeDocument/2006/relationships/hyperlink" Target="https://zakon.rada.gov.ua/laws/show/832-2016-%D0%BF" TargetMode="External"/><Relationship Id="rId652" Type="http://schemas.openxmlformats.org/officeDocument/2006/relationships/hyperlink" Target="https://zakon.rada.gov.ua/laws/show/624-2014-%D0%BF" TargetMode="External"/><Relationship Id="rId1075" Type="http://schemas.openxmlformats.org/officeDocument/2006/relationships/hyperlink" Target="https://zakononline.com.ua/documents/show/379333___379398" TargetMode="External"/><Relationship Id="rId1282" Type="http://schemas.openxmlformats.org/officeDocument/2006/relationships/hyperlink" Target="https://zakononline.com.ua/documents/show/356657___356722" TargetMode="External"/><Relationship Id="rId2126" Type="http://schemas.openxmlformats.org/officeDocument/2006/relationships/hyperlink" Target="https://zakon.rada.gov.ua/laws/show/268-2017-%D0%BF" TargetMode="External"/><Relationship Id="rId305" Type="http://schemas.openxmlformats.org/officeDocument/2006/relationships/hyperlink" Target="https://zakon.rada.gov.ua/laws/show/609-16" TargetMode="External"/><Relationship Id="rId512" Type="http://schemas.openxmlformats.org/officeDocument/2006/relationships/hyperlink" Target="https://zakon.rada.gov.ua/laws/show/1017-2010-%D0%BF" TargetMode="External"/><Relationship Id="rId957" Type="http://schemas.openxmlformats.org/officeDocument/2006/relationships/hyperlink" Target="https://zakononline.com.ua/documents/show/356657___356722" TargetMode="External"/><Relationship Id="rId1142" Type="http://schemas.openxmlformats.org/officeDocument/2006/relationships/hyperlink" Target="https://zakononline.com.ua/documents/show/485840___653913" TargetMode="External"/><Relationship Id="rId1587" Type="http://schemas.openxmlformats.org/officeDocument/2006/relationships/hyperlink" Target="https://ips.ligazakon.net/document/view/kp060107?ed=2006_02_06&amp;an=116" TargetMode="External"/><Relationship Id="rId1794" Type="http://schemas.openxmlformats.org/officeDocument/2006/relationships/hyperlink" Target="https://ips.ligazakon.net/document/view/kp210434?ed=2021_04_28&amp;an=38" TargetMode="External"/><Relationship Id="rId86" Type="http://schemas.openxmlformats.org/officeDocument/2006/relationships/hyperlink" Target="https://zakon.rada.gov.ua/laws/show/5462-17" TargetMode="External"/><Relationship Id="rId817" Type="http://schemas.openxmlformats.org/officeDocument/2006/relationships/hyperlink" Target="https://zakononline.com.ua/documents/show/389576___753692" TargetMode="External"/><Relationship Id="rId1002" Type="http://schemas.openxmlformats.org/officeDocument/2006/relationships/hyperlink" Target="https://zakononline.com.ua/documents/show/389576___753692" TargetMode="External"/><Relationship Id="rId1447" Type="http://schemas.openxmlformats.org/officeDocument/2006/relationships/hyperlink" Target="https://ips.ligazakon.net/document/view/kp060107?ed=2006_02_06&amp;an=104" TargetMode="External"/><Relationship Id="rId1654" Type="http://schemas.openxmlformats.org/officeDocument/2006/relationships/hyperlink" Target="https://ips.ligazakon.net/document/view/kp200482?ed=2020_06_01&amp;an=163" TargetMode="External"/><Relationship Id="rId1861" Type="http://schemas.openxmlformats.org/officeDocument/2006/relationships/hyperlink" Target="https://ips.ligazakon.net/document/view/kp070203?ed=2007_02_14&amp;an=26" TargetMode="External"/><Relationship Id="rId1307" Type="http://schemas.openxmlformats.org/officeDocument/2006/relationships/hyperlink" Target="https://zakononline.com.ua/documents/show/223268___693869" TargetMode="External"/><Relationship Id="rId1514" Type="http://schemas.openxmlformats.org/officeDocument/2006/relationships/hyperlink" Target="https://ips.ligazakon.net/document/view/kp060107?ed=2006_02_06&amp;an=111" TargetMode="External"/><Relationship Id="rId1721" Type="http://schemas.openxmlformats.org/officeDocument/2006/relationships/hyperlink" Target="https://ips.ligazakon.net/document/view/t012341?ed=2010_01_01&amp;an=2360" TargetMode="External"/><Relationship Id="rId1959" Type="http://schemas.openxmlformats.org/officeDocument/2006/relationships/hyperlink" Target="https://zakon.rada.gov.ua/laws/show/107-2006-%D0%BF" TargetMode="External"/><Relationship Id="rId13" Type="http://schemas.openxmlformats.org/officeDocument/2006/relationships/hyperlink" Target="https://zakon.rada.gov.ua/laws/show/2592-17" TargetMode="External"/><Relationship Id="rId1819" Type="http://schemas.openxmlformats.org/officeDocument/2006/relationships/hyperlink" Target="https://ips.ligazakon.net/document/view/kp060107?ed=2006_02_06&amp;an=150" TargetMode="External"/><Relationship Id="rId162" Type="http://schemas.openxmlformats.org/officeDocument/2006/relationships/hyperlink" Target="https://zakon.rada.gov.ua/laws/show/230-16" TargetMode="External"/><Relationship Id="rId467" Type="http://schemas.openxmlformats.org/officeDocument/2006/relationships/hyperlink" Target="https://zakon.rada.gov.ua/laws/show/832-2016-%D0%BF" TargetMode="External"/><Relationship Id="rId1097" Type="http://schemas.openxmlformats.org/officeDocument/2006/relationships/hyperlink" Target="https://zakononline.com.ua/documents/show/518919___745933" TargetMode="External"/><Relationship Id="rId2050" Type="http://schemas.openxmlformats.org/officeDocument/2006/relationships/hyperlink" Target="https://zakononline.com.ua/documents/show/486598___727857" TargetMode="External"/><Relationship Id="rId674" Type="http://schemas.openxmlformats.org/officeDocument/2006/relationships/hyperlink" Target="https://zakon.rada.gov.ua/laws/show/620-2018-%D0%BF" TargetMode="External"/><Relationship Id="rId881" Type="http://schemas.openxmlformats.org/officeDocument/2006/relationships/hyperlink" Target="https://zakononline.com.ua/documents/show/379333___379398" TargetMode="External"/><Relationship Id="rId979" Type="http://schemas.openxmlformats.org/officeDocument/2006/relationships/hyperlink" Target="https://zakononline.com.ua/documents/show/223268___693869" TargetMode="External"/><Relationship Id="rId327" Type="http://schemas.openxmlformats.org/officeDocument/2006/relationships/hyperlink" Target="https://zakon.rada.gov.ua/laws/show/2377-15" TargetMode="External"/><Relationship Id="rId534" Type="http://schemas.openxmlformats.org/officeDocument/2006/relationships/hyperlink" Target="https://zakon.rada.gov.ua/laws/show/331-2024-%D0%BF" TargetMode="External"/><Relationship Id="rId741" Type="http://schemas.openxmlformats.org/officeDocument/2006/relationships/hyperlink" Target="https://zakon.rada.gov.ua/laws/show/866-2008-%D0%BF" TargetMode="External"/><Relationship Id="rId839" Type="http://schemas.openxmlformats.org/officeDocument/2006/relationships/hyperlink" Target="https://zakononline.com.ua/documents/show/333264___333329" TargetMode="External"/><Relationship Id="rId1164" Type="http://schemas.openxmlformats.org/officeDocument/2006/relationships/hyperlink" Target="https://zakononline.com.ua/documents/show/389576___753692" TargetMode="External"/><Relationship Id="rId1371" Type="http://schemas.openxmlformats.org/officeDocument/2006/relationships/hyperlink" Target="https://zakononline.com.ua/documents/show/495198___687800" TargetMode="External"/><Relationship Id="rId1469" Type="http://schemas.openxmlformats.org/officeDocument/2006/relationships/hyperlink" Target="https://ips.ligazakon.net/document/view/kp060107?ed=2006_02_06&amp;an=109" TargetMode="External"/><Relationship Id="rId2008" Type="http://schemas.openxmlformats.org/officeDocument/2006/relationships/hyperlink" Target="https://zakononline.com.ua/documents/show/238471___669264" TargetMode="External"/><Relationship Id="rId601" Type="http://schemas.openxmlformats.org/officeDocument/2006/relationships/hyperlink" Target="https://zakon.rada.gov.ua/laws/show/866-2008-%D0%BF" TargetMode="External"/><Relationship Id="rId1024" Type="http://schemas.openxmlformats.org/officeDocument/2006/relationships/hyperlink" Target="https://zakononline.com.ua/documents/show/507804___697546" TargetMode="External"/><Relationship Id="rId1231" Type="http://schemas.openxmlformats.org/officeDocument/2006/relationships/hyperlink" Target="https://zakononline.com.ua/documents/show/389576___753692" TargetMode="External"/><Relationship Id="rId1676" Type="http://schemas.openxmlformats.org/officeDocument/2006/relationships/hyperlink" Target="https://ips.ligazakon.net/document/view/kp230576?ed=2023_06_01&amp;an=28" TargetMode="External"/><Relationship Id="rId1883" Type="http://schemas.openxmlformats.org/officeDocument/2006/relationships/hyperlink" Target="https://zakon.rada.gov.ua/laws/show/576-2023-%D0%BF" TargetMode="External"/><Relationship Id="rId906" Type="http://schemas.openxmlformats.org/officeDocument/2006/relationships/hyperlink" Target="https://zakononline.com.ua/documents/show/322325___322390" TargetMode="External"/><Relationship Id="rId1329" Type="http://schemas.openxmlformats.org/officeDocument/2006/relationships/hyperlink" Target="https://zakononline.com.ua/documents/show/389576___753692" TargetMode="External"/><Relationship Id="rId1536" Type="http://schemas.openxmlformats.org/officeDocument/2006/relationships/hyperlink" Target="https://ips.ligazakon.net/document/view/kp220940?ed=2022_08_23&amp;an=24" TargetMode="External"/><Relationship Id="rId1743" Type="http://schemas.openxmlformats.org/officeDocument/2006/relationships/hyperlink" Target="https://ips.ligazakon.net/document/view/kp120415?ed=2012_05_23&amp;an=73" TargetMode="External"/><Relationship Id="rId1950" Type="http://schemas.openxmlformats.org/officeDocument/2006/relationships/hyperlink" Target="https://zakon.rada.gov.ua/laws/show/436-2019-%D0%BF" TargetMode="External"/><Relationship Id="rId35" Type="http://schemas.openxmlformats.org/officeDocument/2006/relationships/hyperlink" Target="https://zakon.rada.gov.ua/laws/show/2849-20" TargetMode="External"/><Relationship Id="rId1603" Type="http://schemas.openxmlformats.org/officeDocument/2006/relationships/hyperlink" Target="https://ips.ligazakon.net/document/view/kp190436?ed=2019_05_22&amp;an=18" TargetMode="External"/><Relationship Id="rId1810" Type="http://schemas.openxmlformats.org/officeDocument/2006/relationships/hyperlink" Target="https://ips.ligazakon.net/document/view/kp060107?ed=2006_02_06&amp;an=150" TargetMode="External"/><Relationship Id="rId184" Type="http://schemas.openxmlformats.org/officeDocument/2006/relationships/hyperlink" Target="https://zakon.rada.gov.ua/laws/show/2342-15" TargetMode="External"/><Relationship Id="rId391" Type="http://schemas.openxmlformats.org/officeDocument/2006/relationships/hyperlink" Target="https://zakon.rada.gov.ua/laws/show/132-2020-%D0%BF" TargetMode="External"/><Relationship Id="rId1908" Type="http://schemas.openxmlformats.org/officeDocument/2006/relationships/hyperlink" Target="https://zakon.rada.gov.ua/laws/show/458-2016-%D0%BF" TargetMode="External"/><Relationship Id="rId2072" Type="http://schemas.openxmlformats.org/officeDocument/2006/relationships/hyperlink" Target="https://zakononline.com.ua/documents/show/284753___675842" TargetMode="External"/><Relationship Id="rId251" Type="http://schemas.openxmlformats.org/officeDocument/2006/relationships/hyperlink" Target="https://zakon.rada.gov.ua/laws/show/5462-17" TargetMode="External"/><Relationship Id="rId489" Type="http://schemas.openxmlformats.org/officeDocument/2006/relationships/hyperlink" Target="https://zakon.rada.gov.ua/laws/show/866-2008-%D0%BF" TargetMode="External"/><Relationship Id="rId696" Type="http://schemas.openxmlformats.org/officeDocument/2006/relationships/hyperlink" Target="https://zakon.rada.gov.ua/laws/show/866-2008-%D0%BF" TargetMode="External"/><Relationship Id="rId349" Type="http://schemas.openxmlformats.org/officeDocument/2006/relationships/hyperlink" Target="https://zakon.rada.gov.ua/laws/show/245-18" TargetMode="External"/><Relationship Id="rId556" Type="http://schemas.openxmlformats.org/officeDocument/2006/relationships/hyperlink" Target="https://zakon.rada.gov.ua/laws/show/z1668-22" TargetMode="External"/><Relationship Id="rId763" Type="http://schemas.openxmlformats.org/officeDocument/2006/relationships/hyperlink" Target="https://zakon.rada.gov.ua/laws/file/text/27/f272713n533.doc" TargetMode="External"/><Relationship Id="rId1186" Type="http://schemas.openxmlformats.org/officeDocument/2006/relationships/hyperlink" Target="https://zakononline.com.ua/documents/show/333264___333329" TargetMode="External"/><Relationship Id="rId1393" Type="http://schemas.openxmlformats.org/officeDocument/2006/relationships/hyperlink" Target="https://zakononline.com.ua/documents/show/322325___322390" TargetMode="External"/><Relationship Id="rId111" Type="http://schemas.openxmlformats.org/officeDocument/2006/relationships/hyperlink" Target="https://zakon.rada.gov.ua/laws/show/5462-17" TargetMode="External"/><Relationship Id="rId209" Type="http://schemas.openxmlformats.org/officeDocument/2006/relationships/hyperlink" Target="https://zakon.rada.gov.ua/laws/show/901-19" TargetMode="External"/><Relationship Id="rId416" Type="http://schemas.openxmlformats.org/officeDocument/2006/relationships/hyperlink" Target="https://zakon.rada.gov.ua/laws/show/2342-15" TargetMode="External"/><Relationship Id="rId970" Type="http://schemas.openxmlformats.org/officeDocument/2006/relationships/hyperlink" Target="https://zakononline.com.ua/documents/show/507804___697546" TargetMode="External"/><Relationship Id="rId1046" Type="http://schemas.openxmlformats.org/officeDocument/2006/relationships/hyperlink" Target="https://zakononline.com.ua/documents/show/389576___753692" TargetMode="External"/><Relationship Id="rId1253" Type="http://schemas.openxmlformats.org/officeDocument/2006/relationships/hyperlink" Target="https://zakononline.com.ua/documents/show/311968___312033" TargetMode="External"/><Relationship Id="rId1698" Type="http://schemas.openxmlformats.org/officeDocument/2006/relationships/hyperlink" Target="https://ips.ligazakon.net/document/view/kp100020?ed=2010_01_06&amp;an=43" TargetMode="External"/><Relationship Id="rId623" Type="http://schemas.openxmlformats.org/officeDocument/2006/relationships/hyperlink" Target="https://zakon.rada.gov.ua/laws/show/1017-2010-%D0%BF" TargetMode="External"/><Relationship Id="rId830" Type="http://schemas.openxmlformats.org/officeDocument/2006/relationships/hyperlink" Target="https://zakononline.com.ua/documents/show/223268___693869" TargetMode="External"/><Relationship Id="rId928" Type="http://schemas.openxmlformats.org/officeDocument/2006/relationships/hyperlink" Target="https://zakononline.com.ua/documents/show/507804___697546" TargetMode="External"/><Relationship Id="rId1460" Type="http://schemas.openxmlformats.org/officeDocument/2006/relationships/hyperlink" Target="https://ips.ligazakon.net/document/view/kp060107?ed=2006_02_06&amp;an=106" TargetMode="External"/><Relationship Id="rId1558" Type="http://schemas.openxmlformats.org/officeDocument/2006/relationships/hyperlink" Target="https://ips.ligazakon.net/document/view/kp200482?ed=2020_06_01&amp;an=135" TargetMode="External"/><Relationship Id="rId1765" Type="http://schemas.openxmlformats.org/officeDocument/2006/relationships/hyperlink" Target="https://ips.ligazakon.net/document/view/kp050033?ed=2005_01_15&amp;an=41" TargetMode="External"/><Relationship Id="rId57" Type="http://schemas.openxmlformats.org/officeDocument/2006/relationships/hyperlink" Target="https://zakon.rada.gov.ua/laws/show/3460-17" TargetMode="External"/><Relationship Id="rId1113" Type="http://schemas.openxmlformats.org/officeDocument/2006/relationships/hyperlink" Target="https://zakononline.com.ua/documents/show/379333___379398" TargetMode="External"/><Relationship Id="rId1320" Type="http://schemas.openxmlformats.org/officeDocument/2006/relationships/hyperlink" Target="https://zakononline.com.ua/documents/show/518919___745933" TargetMode="External"/><Relationship Id="rId1418" Type="http://schemas.openxmlformats.org/officeDocument/2006/relationships/hyperlink" Target="https://ips.ligazakon.net/document/view/kp071134?ed=2007_09_19&amp;an=17" TargetMode="External"/><Relationship Id="rId1972" Type="http://schemas.openxmlformats.org/officeDocument/2006/relationships/hyperlink" Target="https://zakon.rada.gov.ua/laws/show/2341-14" TargetMode="External"/><Relationship Id="rId1625" Type="http://schemas.openxmlformats.org/officeDocument/2006/relationships/hyperlink" Target="https://ips.ligazakon.net/document/view/kp210434?ed=2021_04_28&amp;an=34" TargetMode="External"/><Relationship Id="rId1832" Type="http://schemas.openxmlformats.org/officeDocument/2006/relationships/hyperlink" Target="https://ips.ligazakon.net/document/view/kp160458?ed=2016_07_22&amp;an=113" TargetMode="External"/><Relationship Id="rId2094" Type="http://schemas.openxmlformats.org/officeDocument/2006/relationships/hyperlink" Target="https://zakon.rada.gov.ua/laws/show/301-2018-%D0%BF" TargetMode="External"/><Relationship Id="rId273" Type="http://schemas.openxmlformats.org/officeDocument/2006/relationships/hyperlink" Target="https://zakon.rada.gov.ua/laws/show/2341-14" TargetMode="External"/><Relationship Id="rId480" Type="http://schemas.openxmlformats.org/officeDocument/2006/relationships/hyperlink" Target="https://zakon.rada.gov.ua/laws/show/832-2016-%D0%BF" TargetMode="External"/><Relationship Id="rId133" Type="http://schemas.openxmlformats.org/officeDocument/2006/relationships/hyperlink" Target="https://zakon.rada.gov.ua/laws/show/230-16" TargetMode="External"/><Relationship Id="rId340" Type="http://schemas.openxmlformats.org/officeDocument/2006/relationships/hyperlink" Target="https://zakon.rada.gov.ua/laws/show/609-16" TargetMode="External"/><Relationship Id="rId578" Type="http://schemas.openxmlformats.org/officeDocument/2006/relationships/hyperlink" Target="https://zakon.rada.gov.ua/laws/show/866-2008-%D0%BF" TargetMode="External"/><Relationship Id="rId785" Type="http://schemas.openxmlformats.org/officeDocument/2006/relationships/hyperlink" Target="https://zakon.rada.gov.ua/laws/show/546-2023-%D0%BF" TargetMode="External"/><Relationship Id="rId992" Type="http://schemas.openxmlformats.org/officeDocument/2006/relationships/hyperlink" Target="https://zakononline.com.ua/documents/show/389576___753692" TargetMode="External"/><Relationship Id="rId2021" Type="http://schemas.openxmlformats.org/officeDocument/2006/relationships/hyperlink" Target="https://zakononline.com.ua/documents/show/238471___669264" TargetMode="External"/><Relationship Id="rId200" Type="http://schemas.openxmlformats.org/officeDocument/2006/relationships/hyperlink" Target="https://zakon.rada.gov.ua/laws/show/609-16" TargetMode="External"/><Relationship Id="rId438" Type="http://schemas.openxmlformats.org/officeDocument/2006/relationships/hyperlink" Target="https://zakon.rada.gov.ua/laws/show/585-2020-%D0%BF" TargetMode="External"/><Relationship Id="rId645" Type="http://schemas.openxmlformats.org/officeDocument/2006/relationships/hyperlink" Target="https://zakon.rada.gov.ua/laws/show/423-2011-%D0%BF" TargetMode="External"/><Relationship Id="rId852" Type="http://schemas.openxmlformats.org/officeDocument/2006/relationships/hyperlink" Target="https://zakononline.com.ua/documents/show/322325___322390" TargetMode="External"/><Relationship Id="rId1068" Type="http://schemas.openxmlformats.org/officeDocument/2006/relationships/hyperlink" Target="https://zakononline.com.ua/documents/show/389576___753692" TargetMode="External"/><Relationship Id="rId1275" Type="http://schemas.openxmlformats.org/officeDocument/2006/relationships/hyperlink" Target="https://zakononline.com.ua/documents/show/356657___356722" TargetMode="External"/><Relationship Id="rId1482" Type="http://schemas.openxmlformats.org/officeDocument/2006/relationships/hyperlink" Target="https://ips.ligazakon.net/document/view/kp200482?ed=2020_06_01&amp;an=129" TargetMode="External"/><Relationship Id="rId2119" Type="http://schemas.openxmlformats.org/officeDocument/2006/relationships/hyperlink" Target="https://zakon.rada.gov.ua/laws/show/268-2017-%D0%BF" TargetMode="External"/><Relationship Id="rId505" Type="http://schemas.openxmlformats.org/officeDocument/2006/relationships/hyperlink" Target="https://zakon.rada.gov.ua/laws/show/1932-12" TargetMode="External"/><Relationship Id="rId712" Type="http://schemas.openxmlformats.org/officeDocument/2006/relationships/hyperlink" Target="https://zakon.rada.gov.ua/laws/show/576-2023-%D0%BF" TargetMode="External"/><Relationship Id="rId1135" Type="http://schemas.openxmlformats.org/officeDocument/2006/relationships/hyperlink" Target="https://zakononline.com.ua/documents/show/379333___379398" TargetMode="External"/><Relationship Id="rId1342" Type="http://schemas.openxmlformats.org/officeDocument/2006/relationships/hyperlink" Target="https://zakononline.com.ua/documents/show/389576___753692" TargetMode="External"/><Relationship Id="rId1787" Type="http://schemas.openxmlformats.org/officeDocument/2006/relationships/hyperlink" Target="https://ips.ligazakon.net/document/view/kp060107?ed=2006_02_06&amp;an=142" TargetMode="External"/><Relationship Id="rId1994" Type="http://schemas.openxmlformats.org/officeDocument/2006/relationships/hyperlink" Target="https://zakon.rada.gov.ua/laws/show/482-2020-%D0%BF" TargetMode="External"/><Relationship Id="rId79" Type="http://schemas.openxmlformats.org/officeDocument/2006/relationships/hyperlink" Target="https://zakon.rada.gov.ua/laws/show/230-16" TargetMode="External"/><Relationship Id="rId1202" Type="http://schemas.openxmlformats.org/officeDocument/2006/relationships/hyperlink" Target="https://zakononline.com.ua/documents/show/505419___690921" TargetMode="External"/><Relationship Id="rId1647" Type="http://schemas.openxmlformats.org/officeDocument/2006/relationships/hyperlink" Target="https://ips.ligazakon.net/document/view/kp050033?ed=2005_01_15&amp;an=25" TargetMode="External"/><Relationship Id="rId1854" Type="http://schemas.openxmlformats.org/officeDocument/2006/relationships/hyperlink" Target="https://ips.ligazakon.net/document/view/kp060107?ed=2006_02_06&amp;an=150" TargetMode="External"/><Relationship Id="rId1507" Type="http://schemas.openxmlformats.org/officeDocument/2006/relationships/hyperlink" Target="https://ips.ligazakon.net/document/view/t022947?ed=2016_05_17&amp;an=927" TargetMode="External"/><Relationship Id="rId1714" Type="http://schemas.openxmlformats.org/officeDocument/2006/relationships/hyperlink" Target="https://ips.ligazakon.net/document/view/kp100020?ed=2010_01_06&amp;an=45" TargetMode="External"/><Relationship Id="rId295" Type="http://schemas.openxmlformats.org/officeDocument/2006/relationships/hyperlink" Target="https://zakon.rada.gov.ua/laws/show/5462-17" TargetMode="External"/><Relationship Id="rId1921" Type="http://schemas.openxmlformats.org/officeDocument/2006/relationships/hyperlink" Target="https://zakon.rada.gov.ua/laws/show/940-2022-%D0%BF" TargetMode="External"/><Relationship Id="rId155" Type="http://schemas.openxmlformats.org/officeDocument/2006/relationships/hyperlink" Target="https://zakon.rada.gov.ua/laws/show/5462-17" TargetMode="External"/><Relationship Id="rId362" Type="http://schemas.openxmlformats.org/officeDocument/2006/relationships/hyperlink" Target="https://zakon.rada.gov.ua/laws/show/609-16" TargetMode="External"/><Relationship Id="rId1297" Type="http://schemas.openxmlformats.org/officeDocument/2006/relationships/hyperlink" Target="https://zakononline.com.ua/documents/show/389576___753692" TargetMode="External"/><Relationship Id="rId2043" Type="http://schemas.openxmlformats.org/officeDocument/2006/relationships/hyperlink" Target="https://zakononline.com.ua/documents/show/497916___676831" TargetMode="External"/><Relationship Id="rId222" Type="http://schemas.openxmlformats.org/officeDocument/2006/relationships/hyperlink" Target="https://zakon.rada.gov.ua/laws/show/5462-17" TargetMode="External"/><Relationship Id="rId667" Type="http://schemas.openxmlformats.org/officeDocument/2006/relationships/hyperlink" Target="https://zakon.rada.gov.ua/laws/show/800-2018-%D0%BF" TargetMode="External"/><Relationship Id="rId874" Type="http://schemas.openxmlformats.org/officeDocument/2006/relationships/hyperlink" Target="https://zakononline.com.ua/documents/show/329919___648817" TargetMode="External"/><Relationship Id="rId2110" Type="http://schemas.openxmlformats.org/officeDocument/2006/relationships/hyperlink" Target="https://zakon.rada.gov.ua/laws/show/547-2023-%D0%BF" TargetMode="External"/><Relationship Id="rId527" Type="http://schemas.openxmlformats.org/officeDocument/2006/relationships/hyperlink" Target="https://zakon.rada.gov.ua/laws/show/866-2008-%D0%BF" TargetMode="External"/><Relationship Id="rId734" Type="http://schemas.openxmlformats.org/officeDocument/2006/relationships/hyperlink" Target="https://zakon.rada.gov.ua/laws/show/1310-2023-%D0%BF" TargetMode="External"/><Relationship Id="rId941" Type="http://schemas.openxmlformats.org/officeDocument/2006/relationships/hyperlink" Target="https://zakononline.com.ua/documents/show/389576___753692" TargetMode="External"/><Relationship Id="rId1157" Type="http://schemas.openxmlformats.org/officeDocument/2006/relationships/hyperlink" Target="https://zakononline.com.ua/documents/show/379333___379398" TargetMode="External"/><Relationship Id="rId1364" Type="http://schemas.openxmlformats.org/officeDocument/2006/relationships/hyperlink" Target="https://zakononline.com.ua/documents/show/389576___753692" TargetMode="External"/><Relationship Id="rId1571" Type="http://schemas.openxmlformats.org/officeDocument/2006/relationships/hyperlink" Target="https://ips.ligazakon.net/document/view/kp220636?ed=2022_05_31&amp;an=35" TargetMode="External"/><Relationship Id="rId70" Type="http://schemas.openxmlformats.org/officeDocument/2006/relationships/hyperlink" Target="https://zakon.rada.gov.ua/laws/show/230-16" TargetMode="External"/><Relationship Id="rId801" Type="http://schemas.openxmlformats.org/officeDocument/2006/relationships/hyperlink" Target="https://zakononline.com.ua/documents/show/322325___322390" TargetMode="External"/><Relationship Id="rId1017" Type="http://schemas.openxmlformats.org/officeDocument/2006/relationships/hyperlink" Target="https://zakononline.com.ua/documents/show/361000___491715" TargetMode="External"/><Relationship Id="rId1224" Type="http://schemas.openxmlformats.org/officeDocument/2006/relationships/hyperlink" Target="https://zakononline.com.ua/documents/show/485840___653913" TargetMode="External"/><Relationship Id="rId1431" Type="http://schemas.openxmlformats.org/officeDocument/2006/relationships/hyperlink" Target="https://ips.ligazakon.net/document/view/kp220636?ed=2022_05_31&amp;an=31" TargetMode="External"/><Relationship Id="rId1669" Type="http://schemas.openxmlformats.org/officeDocument/2006/relationships/hyperlink" Target="https://ips.ligazakon.net/document/view/kp200482?ed=2020_06_01&amp;an=167" TargetMode="External"/><Relationship Id="rId1876" Type="http://schemas.openxmlformats.org/officeDocument/2006/relationships/hyperlink" Target="https://zakon.rada.gov.ua/laws/show/132-2020-%D0%BF" TargetMode="External"/><Relationship Id="rId1529" Type="http://schemas.openxmlformats.org/officeDocument/2006/relationships/hyperlink" Target="https://ips.ligazakon.net/document/view/kp231310?ed=2023_12_15&amp;an=33" TargetMode="External"/><Relationship Id="rId1736" Type="http://schemas.openxmlformats.org/officeDocument/2006/relationships/hyperlink" Target="https://ips.ligazakon.net/document/view/kp200482?ed=2020_06_01&amp;an=174" TargetMode="External"/><Relationship Id="rId1943" Type="http://schemas.openxmlformats.org/officeDocument/2006/relationships/hyperlink" Target="https://zakon.rada.gov.ua/laws/show/482-2020-%D0%BF" TargetMode="External"/><Relationship Id="rId28" Type="http://schemas.openxmlformats.org/officeDocument/2006/relationships/hyperlink" Target="https://zakon.rada.gov.ua/laws/show/440-20" TargetMode="External"/><Relationship Id="rId1803" Type="http://schemas.openxmlformats.org/officeDocument/2006/relationships/hyperlink" Target="https://ips.ligazakon.net/document/view/kp200482?ed=2020_06_01&amp;an=205" TargetMode="External"/><Relationship Id="rId177" Type="http://schemas.openxmlformats.org/officeDocument/2006/relationships/hyperlink" Target="https://zakon.rada.gov.ua/laws/show/230-16" TargetMode="External"/><Relationship Id="rId384" Type="http://schemas.openxmlformats.org/officeDocument/2006/relationships/hyperlink" Target="https://zakon.rada.gov.ua/laws/show/301-2018-%D0%BF" TargetMode="External"/><Relationship Id="rId591" Type="http://schemas.openxmlformats.org/officeDocument/2006/relationships/hyperlink" Target="https://zakon.rada.gov.ua/laws/show/636-2022-%D0%BF" TargetMode="External"/><Relationship Id="rId2065" Type="http://schemas.openxmlformats.org/officeDocument/2006/relationships/hyperlink" Target="https://zakononline.com.ua/documents/show/284753___675842" TargetMode="External"/><Relationship Id="rId244" Type="http://schemas.openxmlformats.org/officeDocument/2006/relationships/hyperlink" Target="https://zakon.rada.gov.ua/laws/show/5462-17" TargetMode="External"/><Relationship Id="rId689" Type="http://schemas.openxmlformats.org/officeDocument/2006/relationships/hyperlink" Target="https://zakon.rada.gov.ua/laws/show/436-2019-%D0%BF" TargetMode="External"/><Relationship Id="rId896" Type="http://schemas.openxmlformats.org/officeDocument/2006/relationships/hyperlink" Target="https://zakononline.com.ua/documents/show/389576___753692" TargetMode="External"/><Relationship Id="rId1081" Type="http://schemas.openxmlformats.org/officeDocument/2006/relationships/hyperlink" Target="https://zakononline.com.ua/documents/show/389576___753692" TargetMode="External"/><Relationship Id="rId451" Type="http://schemas.openxmlformats.org/officeDocument/2006/relationships/hyperlink" Target="https://zakon.rada.gov.ua/laws/show/2947-14" TargetMode="External"/><Relationship Id="rId549" Type="http://schemas.openxmlformats.org/officeDocument/2006/relationships/hyperlink" Target="https://zakon.rada.gov.ua/laws/show/331-2024-%D0%BF" TargetMode="External"/><Relationship Id="rId756" Type="http://schemas.openxmlformats.org/officeDocument/2006/relationships/hyperlink" Target="https://zakon.rada.gov.ua/laws/show/576-2023-%D0%BF" TargetMode="External"/><Relationship Id="rId1179" Type="http://schemas.openxmlformats.org/officeDocument/2006/relationships/hyperlink" Target="https://zakononline.com.ua/documents/show/322325___322390" TargetMode="External"/><Relationship Id="rId1386" Type="http://schemas.openxmlformats.org/officeDocument/2006/relationships/hyperlink" Target="https://zakononline.com.ua/documents/show/322325___322390" TargetMode="External"/><Relationship Id="rId1593" Type="http://schemas.openxmlformats.org/officeDocument/2006/relationships/hyperlink" Target="https://ips.ligazakon.net/document/view/kp060107?ed=2006_02_06&amp;an=118" TargetMode="External"/><Relationship Id="rId2132" Type="http://schemas.openxmlformats.org/officeDocument/2006/relationships/hyperlink" Target="https://zakon.rada.gov.ua/laws/show/348-2021-%D0%BF" TargetMode="External"/><Relationship Id="rId104" Type="http://schemas.openxmlformats.org/officeDocument/2006/relationships/hyperlink" Target="https://zakon.rada.gov.ua/laws/show/107-17" TargetMode="External"/><Relationship Id="rId311" Type="http://schemas.openxmlformats.org/officeDocument/2006/relationships/hyperlink" Target="https://zakon.rada.gov.ua/laws/show/5462-17" TargetMode="External"/><Relationship Id="rId409" Type="http://schemas.openxmlformats.org/officeDocument/2006/relationships/hyperlink" Target="https://zakon.rada.gov.ua/laws/show/1310-2023-%D0%BF" TargetMode="External"/><Relationship Id="rId963" Type="http://schemas.openxmlformats.org/officeDocument/2006/relationships/hyperlink" Target="https://zakononline.com.ua/documents/show/389576___753692" TargetMode="External"/><Relationship Id="rId1039" Type="http://schemas.openxmlformats.org/officeDocument/2006/relationships/hyperlink" Target="https://zakononline.com.ua/documents/show/389576___753692" TargetMode="External"/><Relationship Id="rId1246" Type="http://schemas.openxmlformats.org/officeDocument/2006/relationships/hyperlink" Target="https://zakononline.com.ua/documents/show/311968___312033" TargetMode="External"/><Relationship Id="rId1898" Type="http://schemas.openxmlformats.org/officeDocument/2006/relationships/hyperlink" Target="https://zakon.rada.gov.ua/laws/show/434-2021-%D0%BF" TargetMode="External"/><Relationship Id="rId92" Type="http://schemas.openxmlformats.org/officeDocument/2006/relationships/hyperlink" Target="https://zakon.rada.gov.ua/laws/show/230-16" TargetMode="External"/><Relationship Id="rId616" Type="http://schemas.openxmlformats.org/officeDocument/2006/relationships/hyperlink" Target="https://zakon.rada.gov.ua/laws/show/2947-14" TargetMode="External"/><Relationship Id="rId823" Type="http://schemas.openxmlformats.org/officeDocument/2006/relationships/hyperlink" Target="https://zakononline.com.ua/documents/show/333264___333329" TargetMode="External"/><Relationship Id="rId1453" Type="http://schemas.openxmlformats.org/officeDocument/2006/relationships/hyperlink" Target="https://ips.ligazakon.net/document/view/kp220349?ed=2022_03_22&amp;an=19" TargetMode="External"/><Relationship Id="rId1660" Type="http://schemas.openxmlformats.org/officeDocument/2006/relationships/hyperlink" Target="https://ips.ligazakon.net/document/view/kp050033?ed=2005_01_15&amp;an=29" TargetMode="External"/><Relationship Id="rId1758" Type="http://schemas.openxmlformats.org/officeDocument/2006/relationships/hyperlink" Target="https://ips.ligazakon.net/document/view/kp060107?ed=2006_02_06&amp;an=141" TargetMode="External"/><Relationship Id="rId1106" Type="http://schemas.openxmlformats.org/officeDocument/2006/relationships/hyperlink" Target="https://zakononline.com.ua/documents/show/507804___697546" TargetMode="External"/><Relationship Id="rId1313" Type="http://schemas.openxmlformats.org/officeDocument/2006/relationships/hyperlink" Target="https://zakononline.com.ua/documents/show/389576___753692" TargetMode="External"/><Relationship Id="rId1520" Type="http://schemas.openxmlformats.org/officeDocument/2006/relationships/hyperlink" Target="https://ips.ligazakon.net/document/view/kp220940?ed=2022_08_23&amp;an=23" TargetMode="External"/><Relationship Id="rId1965" Type="http://schemas.openxmlformats.org/officeDocument/2006/relationships/hyperlink" Target="https://zakon.rada.gov.ua/laws/show/107-2006-%D0%BF" TargetMode="External"/><Relationship Id="rId1618" Type="http://schemas.openxmlformats.org/officeDocument/2006/relationships/hyperlink" Target="https://ips.ligazakon.net/document/view/kp230576?ed=2023_06_01&amp;an=24" TargetMode="External"/><Relationship Id="rId1825" Type="http://schemas.openxmlformats.org/officeDocument/2006/relationships/hyperlink" Target="https://ips.ligazakon.net/document/view/kp200482?ed=2020_06_01&amp;an=213" TargetMode="External"/><Relationship Id="rId199" Type="http://schemas.openxmlformats.org/officeDocument/2006/relationships/hyperlink" Target="https://zakon.rada.gov.ua/laws/show/3167-15" TargetMode="External"/><Relationship Id="rId2087" Type="http://schemas.openxmlformats.org/officeDocument/2006/relationships/hyperlink" Target="https://zakononline.com.ua/documents/show/284753___675842" TargetMode="External"/><Relationship Id="rId266" Type="http://schemas.openxmlformats.org/officeDocument/2006/relationships/hyperlink" Target="https://zakon.rada.gov.ua/laws/show/609-16" TargetMode="External"/><Relationship Id="rId473" Type="http://schemas.openxmlformats.org/officeDocument/2006/relationships/hyperlink" Target="https://zakon.rada.gov.ua/laws/show/624-2014-%D0%BF" TargetMode="External"/><Relationship Id="rId680" Type="http://schemas.openxmlformats.org/officeDocument/2006/relationships/hyperlink" Target="https://zakon.rada.gov.ua/laws/show/436-2019-%D0%BF" TargetMode="External"/><Relationship Id="rId126" Type="http://schemas.openxmlformats.org/officeDocument/2006/relationships/hyperlink" Target="https://zakon.rada.gov.ua/laws/show/1020-20" TargetMode="External"/><Relationship Id="rId333" Type="http://schemas.openxmlformats.org/officeDocument/2006/relationships/hyperlink" Target="https://zakon.rada.gov.ua/laws/show/609-16" TargetMode="External"/><Relationship Id="rId540" Type="http://schemas.openxmlformats.org/officeDocument/2006/relationships/hyperlink" Target="https://zakon.rada.gov.ua/laws/show/800-2018-%D0%BF" TargetMode="External"/><Relationship Id="rId778" Type="http://schemas.openxmlformats.org/officeDocument/2006/relationships/hyperlink" Target="https://zakon.rada.gov.ua/laws/show/436-2019-%D0%BF" TargetMode="External"/><Relationship Id="rId985" Type="http://schemas.openxmlformats.org/officeDocument/2006/relationships/hyperlink" Target="https://zakononline.com.ua/documents/show/389576___753692" TargetMode="External"/><Relationship Id="rId1170" Type="http://schemas.openxmlformats.org/officeDocument/2006/relationships/hyperlink" Target="https://zakononline.com.ua/documents/show/507804___697546" TargetMode="External"/><Relationship Id="rId2014" Type="http://schemas.openxmlformats.org/officeDocument/2006/relationships/hyperlink" Target="https://zakononline.com.ua/documents/show/497916___676831" TargetMode="External"/><Relationship Id="rId638" Type="http://schemas.openxmlformats.org/officeDocument/2006/relationships/hyperlink" Target="https://zakon.rada.gov.ua/laws/show/624-2014-%D0%BF" TargetMode="External"/><Relationship Id="rId845" Type="http://schemas.openxmlformats.org/officeDocument/2006/relationships/hyperlink" Target="https://zakononline.com.ua/documents/show/361000___491715" TargetMode="External"/><Relationship Id="rId1030" Type="http://schemas.openxmlformats.org/officeDocument/2006/relationships/hyperlink" Target="https://zakononline.com.ua/documents/show/389576___753692" TargetMode="External"/><Relationship Id="rId1268" Type="http://schemas.openxmlformats.org/officeDocument/2006/relationships/hyperlink" Target="https://zakononline.com.ua/documents/show/389576___753692" TargetMode="External"/><Relationship Id="rId1475" Type="http://schemas.openxmlformats.org/officeDocument/2006/relationships/hyperlink" Target="https://ips.ligazakon.net/document/view/kp200482?ed=2020_06_01&amp;an=123" TargetMode="External"/><Relationship Id="rId1682" Type="http://schemas.openxmlformats.org/officeDocument/2006/relationships/hyperlink" Target="https://ips.ligazakon.net/document/view/kp050033?ed=2005_01_15&amp;an=36" TargetMode="External"/><Relationship Id="rId400" Type="http://schemas.openxmlformats.org/officeDocument/2006/relationships/hyperlink" Target="https://zakon.rada.gov.ua/laws/show/1035-2021-%D0%BF" TargetMode="External"/><Relationship Id="rId705" Type="http://schemas.openxmlformats.org/officeDocument/2006/relationships/hyperlink" Target="https://zakon.rada.gov.ua/laws/show/866-2008-%D0%BF" TargetMode="External"/><Relationship Id="rId1128" Type="http://schemas.openxmlformats.org/officeDocument/2006/relationships/hyperlink" Target="https://zakononline.com.ua/documents/show/485840___653913" TargetMode="External"/><Relationship Id="rId1335" Type="http://schemas.openxmlformats.org/officeDocument/2006/relationships/hyperlink" Target="https://zakononline.com.ua/documents/show/389576___753692" TargetMode="External"/><Relationship Id="rId1542" Type="http://schemas.openxmlformats.org/officeDocument/2006/relationships/hyperlink" Target="https://ips.ligazakon.net/document/view/kp050033?ed=2005_01_15&amp;an=22" TargetMode="External"/><Relationship Id="rId1987" Type="http://schemas.openxmlformats.org/officeDocument/2006/relationships/hyperlink" Target="https://zakon.rada.gov.ua/laws/show/107-2006-%D0%BF" TargetMode="External"/><Relationship Id="rId912" Type="http://schemas.openxmlformats.org/officeDocument/2006/relationships/hyperlink" Target="https://zakononline.com.ua/documents/show/389576___753692" TargetMode="External"/><Relationship Id="rId1847" Type="http://schemas.openxmlformats.org/officeDocument/2006/relationships/hyperlink" Target="https://ips.ligazakon.net/document/view/kp060107?ed=2006_02_06&amp;an=150" TargetMode="External"/><Relationship Id="rId41" Type="http://schemas.openxmlformats.org/officeDocument/2006/relationships/hyperlink" Target="https://zakon.rada.gov.ua/laws/show/5290-17" TargetMode="External"/><Relationship Id="rId1402" Type="http://schemas.openxmlformats.org/officeDocument/2006/relationships/hyperlink" Target="https://zakononline.com.ua/documents/show/379333___379398" TargetMode="External"/><Relationship Id="rId1707" Type="http://schemas.openxmlformats.org/officeDocument/2006/relationships/hyperlink" Target="https://ips.ligazakon.net/document/view/t012341?ed=2010_01_01&amp;an=860" TargetMode="External"/><Relationship Id="rId190" Type="http://schemas.openxmlformats.org/officeDocument/2006/relationships/hyperlink" Target="https://zakon.rada.gov.ua/laws/show/230-16" TargetMode="External"/><Relationship Id="rId288" Type="http://schemas.openxmlformats.org/officeDocument/2006/relationships/hyperlink" Target="https://zakon.rada.gov.ua/laws/show/673-15" TargetMode="External"/><Relationship Id="rId1914" Type="http://schemas.openxmlformats.org/officeDocument/2006/relationships/hyperlink" Target="https://zakon.rada.gov.ua/laws/show/482-2020-%D0%BF" TargetMode="External"/><Relationship Id="rId495" Type="http://schemas.openxmlformats.org/officeDocument/2006/relationships/hyperlink" Target="https://zakon.rada.gov.ua/laws/show/1017-2010-%D0%BF" TargetMode="External"/><Relationship Id="rId148" Type="http://schemas.openxmlformats.org/officeDocument/2006/relationships/hyperlink" Target="https://zakon.rada.gov.ua/laws/show/1095-20" TargetMode="External"/><Relationship Id="rId355" Type="http://schemas.openxmlformats.org/officeDocument/2006/relationships/hyperlink" Target="https://zakon.rada.gov.ua/laws/show/1291-2005-%D0%BF" TargetMode="External"/><Relationship Id="rId562" Type="http://schemas.openxmlformats.org/officeDocument/2006/relationships/hyperlink" Target="https://zakon.rada.gov.ua/laws/show/832-2016-%D0%BF" TargetMode="External"/><Relationship Id="rId1192" Type="http://schemas.openxmlformats.org/officeDocument/2006/relationships/hyperlink" Target="https://zakononline.com.ua/documents/show/389576___753692" TargetMode="External"/><Relationship Id="rId2036" Type="http://schemas.openxmlformats.org/officeDocument/2006/relationships/hyperlink" Target="https://zakononline.com.ua/documents/show/497916___676831" TargetMode="External"/><Relationship Id="rId215" Type="http://schemas.openxmlformats.org/officeDocument/2006/relationships/hyperlink" Target="https://zakon.rada.gov.ua/laws/show/20/95-%D0%B2%D1%80" TargetMode="External"/><Relationship Id="rId422" Type="http://schemas.openxmlformats.org/officeDocument/2006/relationships/hyperlink" Target="https://zakon.rada.gov.ua/laws/show/585-2020-%D0%BF" TargetMode="External"/><Relationship Id="rId867" Type="http://schemas.openxmlformats.org/officeDocument/2006/relationships/hyperlink" Target="https://zakononline.com.ua/documents/show/356758___650407" TargetMode="External"/><Relationship Id="rId1052" Type="http://schemas.openxmlformats.org/officeDocument/2006/relationships/hyperlink" Target="https://zakononline.com.ua/documents/show/389576___753692" TargetMode="External"/><Relationship Id="rId1497" Type="http://schemas.openxmlformats.org/officeDocument/2006/relationships/hyperlink" Target="https://ips.ligazakon.net/document/view/kp160458?ed=2016_07_22&amp;an=76" TargetMode="External"/><Relationship Id="rId2103" Type="http://schemas.openxmlformats.org/officeDocument/2006/relationships/hyperlink" Target="https://zakon.rada.gov.ua/laws/show/268-2017-%D0%BF" TargetMode="External"/><Relationship Id="rId727" Type="http://schemas.openxmlformats.org/officeDocument/2006/relationships/hyperlink" Target="https://zakon.rada.gov.ua/laws/show/1013-2022-%D0%BF" TargetMode="External"/><Relationship Id="rId934" Type="http://schemas.openxmlformats.org/officeDocument/2006/relationships/hyperlink" Target="https://zakononline.com.ua/documents/show/507804___697546" TargetMode="External"/><Relationship Id="rId1357" Type="http://schemas.openxmlformats.org/officeDocument/2006/relationships/hyperlink" Target="https://zakononline.com.ua/documents/show/389576___753692" TargetMode="External"/><Relationship Id="rId1564" Type="http://schemas.openxmlformats.org/officeDocument/2006/relationships/hyperlink" Target="https://ips.ligazakon.net/document/view/kp220636?ed=2022_05_31&amp;an=34" TargetMode="External"/><Relationship Id="rId1771" Type="http://schemas.openxmlformats.org/officeDocument/2006/relationships/hyperlink" Target="https://ips.ligazakon.net/document/view/kp050033?ed=2005_01_15&amp;an=43" TargetMode="External"/><Relationship Id="rId63" Type="http://schemas.openxmlformats.org/officeDocument/2006/relationships/hyperlink" Target="https://zakon.rada.gov.ua/laws/show/230-16" TargetMode="External"/><Relationship Id="rId1217" Type="http://schemas.openxmlformats.org/officeDocument/2006/relationships/hyperlink" Target="https://zakononline.com.ua/documents/show/311968___312033" TargetMode="External"/><Relationship Id="rId1424" Type="http://schemas.openxmlformats.org/officeDocument/2006/relationships/hyperlink" Target="https://ips.ligazakon.net/document/view/kp160458?ed=2016_07_22&amp;an=71" TargetMode="External"/><Relationship Id="rId1631" Type="http://schemas.openxmlformats.org/officeDocument/2006/relationships/hyperlink" Target="https://ips.ligazakon.net/document/view/kp050033?ed=2005_01_15&amp;an=23" TargetMode="External"/><Relationship Id="rId1869" Type="http://schemas.openxmlformats.org/officeDocument/2006/relationships/hyperlink" Target="https://zakon.rada.gov.ua/laws/show/72-2008-%D0%BF" TargetMode="External"/><Relationship Id="rId1729" Type="http://schemas.openxmlformats.org/officeDocument/2006/relationships/hyperlink" Target="https://ips.ligazakon.net/document/view/kp050033?ed=2005_01_15&amp;an=39" TargetMode="External"/><Relationship Id="rId1936" Type="http://schemas.openxmlformats.org/officeDocument/2006/relationships/hyperlink" Target="https://zakon.rada.gov.ua/laws/show/107-2006-%D0%BF" TargetMode="External"/><Relationship Id="rId377" Type="http://schemas.openxmlformats.org/officeDocument/2006/relationships/hyperlink" Target="https://zakon.rada.gov.ua/laws/show/624-2014-%D0%BF" TargetMode="External"/><Relationship Id="rId584" Type="http://schemas.openxmlformats.org/officeDocument/2006/relationships/hyperlink" Target="https://zakon.rada.gov.ua/laws/show/866-2008-%D0%BF" TargetMode="External"/><Relationship Id="rId2058" Type="http://schemas.openxmlformats.org/officeDocument/2006/relationships/hyperlink" Target="https://zakononline.com.ua/documents/show/158904___676746" TargetMode="External"/><Relationship Id="rId5" Type="http://schemas.openxmlformats.org/officeDocument/2006/relationships/webSettings" Target="webSettings.xml"/><Relationship Id="rId237" Type="http://schemas.openxmlformats.org/officeDocument/2006/relationships/hyperlink" Target="https://zakon.rada.gov.ua/laws/show/609-16" TargetMode="External"/><Relationship Id="rId791" Type="http://schemas.openxmlformats.org/officeDocument/2006/relationships/hyperlink" Target="https://zakon.rada.gov.ua/laws/show/585-2020-%D0%BF" TargetMode="External"/><Relationship Id="rId889" Type="http://schemas.openxmlformats.org/officeDocument/2006/relationships/hyperlink" Target="https://zakononline.com.ua/documents/show/495198___687800" TargetMode="External"/><Relationship Id="rId1074" Type="http://schemas.openxmlformats.org/officeDocument/2006/relationships/hyperlink" Target="https://zakononline.com.ua/documents/show/389576___753692" TargetMode="External"/><Relationship Id="rId444" Type="http://schemas.openxmlformats.org/officeDocument/2006/relationships/hyperlink" Target="https://zakon.rada.gov.ua/laws/show/3671-17" TargetMode="External"/><Relationship Id="rId651" Type="http://schemas.openxmlformats.org/officeDocument/2006/relationships/hyperlink" Target="https://zakon.rada.gov.ua/laws/show/624-2014-%D0%BF" TargetMode="External"/><Relationship Id="rId749" Type="http://schemas.openxmlformats.org/officeDocument/2006/relationships/hyperlink" Target="https://zakon.rada.gov.ua/laws/show/866-2008-%D0%BF" TargetMode="External"/><Relationship Id="rId1281" Type="http://schemas.openxmlformats.org/officeDocument/2006/relationships/hyperlink" Target="https://zakononline.com.ua/documents/show/389576___753692" TargetMode="External"/><Relationship Id="rId1379" Type="http://schemas.openxmlformats.org/officeDocument/2006/relationships/hyperlink" Target="https://zakononline.com.ua/documents/show/333264___333329" TargetMode="External"/><Relationship Id="rId1586" Type="http://schemas.openxmlformats.org/officeDocument/2006/relationships/hyperlink" Target="https://ips.ligazakon.net/document/view/kp200482?ed=2020_06_01&amp;an=148" TargetMode="External"/><Relationship Id="rId2125" Type="http://schemas.openxmlformats.org/officeDocument/2006/relationships/hyperlink" Target="https://zakon.rada.gov.ua/laws/show/301-2018-%D0%BF" TargetMode="External"/><Relationship Id="rId304" Type="http://schemas.openxmlformats.org/officeDocument/2006/relationships/hyperlink" Target="https://zakon.rada.gov.ua/laws/show/864-14" TargetMode="External"/><Relationship Id="rId511" Type="http://schemas.openxmlformats.org/officeDocument/2006/relationships/hyperlink" Target="https://zakon.rada.gov.ua/laws/show/1017-2010-%D0%BF" TargetMode="External"/><Relationship Id="rId609" Type="http://schemas.openxmlformats.org/officeDocument/2006/relationships/hyperlink" Target="https://zakon.rada.gov.ua/laws/show/866-2008-%D0%BF" TargetMode="External"/><Relationship Id="rId956" Type="http://schemas.openxmlformats.org/officeDocument/2006/relationships/hyperlink" Target="https://zakononline.com.ua/documents/show/322325___322390" TargetMode="External"/><Relationship Id="rId1141" Type="http://schemas.openxmlformats.org/officeDocument/2006/relationships/hyperlink" Target="https://zakononline.com.ua/documents/show/485840___653913" TargetMode="External"/><Relationship Id="rId1239" Type="http://schemas.openxmlformats.org/officeDocument/2006/relationships/hyperlink" Target="https://zakononline.com.ua/documents/show/311968___312033" TargetMode="External"/><Relationship Id="rId1793" Type="http://schemas.openxmlformats.org/officeDocument/2006/relationships/hyperlink" Target="https://ips.ligazakon.net/document/view/kp160458?ed=2016_07_22&amp;an=107" TargetMode="External"/><Relationship Id="rId85" Type="http://schemas.openxmlformats.org/officeDocument/2006/relationships/hyperlink" Target="https://zakon.rada.gov.ua/laws/show/5462-17" TargetMode="External"/><Relationship Id="rId816" Type="http://schemas.openxmlformats.org/officeDocument/2006/relationships/hyperlink" Target="https://zakononline.com.ua/documents/show/485840___653913" TargetMode="External"/><Relationship Id="rId1001" Type="http://schemas.openxmlformats.org/officeDocument/2006/relationships/hyperlink" Target="https://zakononline.com.ua/documents/show/505530___691196" TargetMode="External"/><Relationship Id="rId1446" Type="http://schemas.openxmlformats.org/officeDocument/2006/relationships/hyperlink" Target="https://ips.ligazakon.net/document/view/kp120415?ed=2012_05_23&amp;an=74" TargetMode="External"/><Relationship Id="rId1653" Type="http://schemas.openxmlformats.org/officeDocument/2006/relationships/hyperlink" Target="https://ips.ligazakon.net/document/view/kp200482?ed=2020_06_01&amp;an=162" TargetMode="External"/><Relationship Id="rId1860" Type="http://schemas.openxmlformats.org/officeDocument/2006/relationships/hyperlink" Target="https://ips.ligazakon.net/document/view/kp160458?ed=2016_07_22&amp;an=109" TargetMode="External"/><Relationship Id="rId1306" Type="http://schemas.openxmlformats.org/officeDocument/2006/relationships/hyperlink" Target="https://zakononline.com.ua/documents/show/518919___745933" TargetMode="External"/><Relationship Id="rId1513" Type="http://schemas.openxmlformats.org/officeDocument/2006/relationships/hyperlink" Target="https://ips.ligazakon.net/document/view/kp050033?ed=2005_01_15&amp;an=21" TargetMode="External"/><Relationship Id="rId1720" Type="http://schemas.openxmlformats.org/officeDocument/2006/relationships/hyperlink" Target="https://ips.ligazakon.net/document/view/kp100020?ed=2010_01_06&amp;an=45" TargetMode="External"/><Relationship Id="rId1958" Type="http://schemas.openxmlformats.org/officeDocument/2006/relationships/hyperlink" Target="https://zakon.rada.gov.ua/laws/show/482-2020-%D0%BF" TargetMode="External"/><Relationship Id="rId12" Type="http://schemas.openxmlformats.org/officeDocument/2006/relationships/hyperlink" Target="https://zakon.rada.gov.ua/laws/show/2394-17" TargetMode="External"/><Relationship Id="rId1818" Type="http://schemas.openxmlformats.org/officeDocument/2006/relationships/hyperlink" Target="https://ips.ligazakon.net/document/view/kp200482?ed=2020_06_01&amp;an=210" TargetMode="External"/><Relationship Id="rId161" Type="http://schemas.openxmlformats.org/officeDocument/2006/relationships/hyperlink" Target="https://zakon.rada.gov.ua/laws/show/230-16" TargetMode="External"/><Relationship Id="rId399" Type="http://schemas.openxmlformats.org/officeDocument/2006/relationships/hyperlink" Target="https://zakon.rada.gov.ua/laws/show/893-2021-%D0%BF" TargetMode="External"/><Relationship Id="rId259" Type="http://schemas.openxmlformats.org/officeDocument/2006/relationships/hyperlink" Target="https://zakon.rada.gov.ua/laws/show/901-19" TargetMode="External"/><Relationship Id="rId466" Type="http://schemas.openxmlformats.org/officeDocument/2006/relationships/hyperlink" Target="https://zakon.rada.gov.ua/laws/show/3671-17" TargetMode="External"/><Relationship Id="rId673" Type="http://schemas.openxmlformats.org/officeDocument/2006/relationships/hyperlink" Target="https://zakon.rada.gov.ua/laws/show/866-2008-%D0%BF" TargetMode="External"/><Relationship Id="rId880" Type="http://schemas.openxmlformats.org/officeDocument/2006/relationships/hyperlink" Target="https://zakononline.com.ua/documents/show/333264___333329" TargetMode="External"/><Relationship Id="rId1096" Type="http://schemas.openxmlformats.org/officeDocument/2006/relationships/hyperlink" Target="https://zakononline.com.ua/documents/show/518919___745933" TargetMode="External"/><Relationship Id="rId119" Type="http://schemas.openxmlformats.org/officeDocument/2006/relationships/hyperlink" Target="https://zakon.rada.gov.ua/laws/show/230-16" TargetMode="External"/><Relationship Id="rId326" Type="http://schemas.openxmlformats.org/officeDocument/2006/relationships/hyperlink" Target="https://zakon.rada.gov.ua/laws/show/1072-96-%D0%BF" TargetMode="External"/><Relationship Id="rId533" Type="http://schemas.openxmlformats.org/officeDocument/2006/relationships/hyperlink" Target="https://zakon.rada.gov.ua/laws/show/331-2024-%D0%BF" TargetMode="External"/><Relationship Id="rId978" Type="http://schemas.openxmlformats.org/officeDocument/2006/relationships/hyperlink" Target="https://zakononline.com.ua/documents/show/389576___753692" TargetMode="External"/><Relationship Id="rId1163" Type="http://schemas.openxmlformats.org/officeDocument/2006/relationships/hyperlink" Target="https://zakononline.com.ua/documents/show/368119___368184" TargetMode="External"/><Relationship Id="rId1370" Type="http://schemas.openxmlformats.org/officeDocument/2006/relationships/hyperlink" Target="https://zakononline.com.ua/documents/show/333264___333329" TargetMode="External"/><Relationship Id="rId2007" Type="http://schemas.openxmlformats.org/officeDocument/2006/relationships/hyperlink" Target="https://zakononline.com.ua/documents/show/238471___669264" TargetMode="External"/><Relationship Id="rId740" Type="http://schemas.openxmlformats.org/officeDocument/2006/relationships/hyperlink" Target="https://zakon.rada.gov.ua/laws/show/866-2008-%D0%BF" TargetMode="External"/><Relationship Id="rId838" Type="http://schemas.openxmlformats.org/officeDocument/2006/relationships/hyperlink" Target="https://zakononline.com.ua/documents/show/389576___753692" TargetMode="External"/><Relationship Id="rId1023" Type="http://schemas.openxmlformats.org/officeDocument/2006/relationships/hyperlink" Target="https://zakononline.com.ua/documents/show/389576___753692" TargetMode="External"/><Relationship Id="rId1468" Type="http://schemas.openxmlformats.org/officeDocument/2006/relationships/hyperlink" Target="https://ips.ligazakon.net/document/view/kp200482?ed=2020_06_01&amp;an=124" TargetMode="External"/><Relationship Id="rId1675" Type="http://schemas.openxmlformats.org/officeDocument/2006/relationships/hyperlink" Target="https://ips.ligazakon.net/document/view/kp060107?ed=2006_02_06&amp;an=122" TargetMode="External"/><Relationship Id="rId1882" Type="http://schemas.openxmlformats.org/officeDocument/2006/relationships/hyperlink" Target="https://zakon.rada.gov.ua/laws/show/940-2022-%D0%BF" TargetMode="External"/><Relationship Id="rId600" Type="http://schemas.openxmlformats.org/officeDocument/2006/relationships/hyperlink" Target="https://zakon.rada.gov.ua/laws/show/866-2008-%D0%BF" TargetMode="External"/><Relationship Id="rId1230" Type="http://schemas.openxmlformats.org/officeDocument/2006/relationships/hyperlink" Target="https://zakononline.com.ua/documents/show/389576___753692" TargetMode="External"/><Relationship Id="rId1328" Type="http://schemas.openxmlformats.org/officeDocument/2006/relationships/hyperlink" Target="https://zakononline.com.ua/documents/show/389576___753692" TargetMode="External"/><Relationship Id="rId1535" Type="http://schemas.openxmlformats.org/officeDocument/2006/relationships/hyperlink" Target="https://ips.ligazakon.net/document/view/kp231310?ed=2023_12_15&amp;an=33" TargetMode="External"/><Relationship Id="rId905" Type="http://schemas.openxmlformats.org/officeDocument/2006/relationships/hyperlink" Target="https://zakononline.com.ua/documents/show/322325___322390" TargetMode="External"/><Relationship Id="rId1742" Type="http://schemas.openxmlformats.org/officeDocument/2006/relationships/hyperlink" Target="https://ips.ligazakon.net/document/view/kp050033?ed=2005_01_15&amp;an=23" TargetMode="External"/><Relationship Id="rId34" Type="http://schemas.openxmlformats.org/officeDocument/2006/relationships/hyperlink" Target="https://zakon.rada.gov.ua/laws/show/1095-20" TargetMode="External"/><Relationship Id="rId1602" Type="http://schemas.openxmlformats.org/officeDocument/2006/relationships/hyperlink" Target="https://ips.ligazakon.net/document/view/kp160458?ed=2016_07_22&amp;an=87" TargetMode="External"/><Relationship Id="rId183" Type="http://schemas.openxmlformats.org/officeDocument/2006/relationships/hyperlink" Target="https://zakon.rada.gov.ua/laws/show/2342-15" TargetMode="External"/><Relationship Id="rId390" Type="http://schemas.openxmlformats.org/officeDocument/2006/relationships/hyperlink" Target="https://zakon.rada.gov.ua/laws/show/85-2020-%D0%BF" TargetMode="External"/><Relationship Id="rId1907" Type="http://schemas.openxmlformats.org/officeDocument/2006/relationships/hyperlink" Target="https://zakon.rada.gov.ua/laws/show/107-2006-%D0%BF" TargetMode="External"/><Relationship Id="rId2071" Type="http://schemas.openxmlformats.org/officeDocument/2006/relationships/hyperlink" Target="https://zakononline.com.ua/documents/show/284753___675842" TargetMode="External"/><Relationship Id="rId250" Type="http://schemas.openxmlformats.org/officeDocument/2006/relationships/hyperlink" Target="https://zakon.rada.gov.ua/laws/show/1824-19" TargetMode="External"/><Relationship Id="rId488" Type="http://schemas.openxmlformats.org/officeDocument/2006/relationships/hyperlink" Target="https://zakon.rada.gov.ua/laws/show/415-2012-%D0%BF" TargetMode="External"/><Relationship Id="rId695" Type="http://schemas.openxmlformats.org/officeDocument/2006/relationships/hyperlink" Target="https://zakon.rada.gov.ua/laws/show/580-2022-%D0%BF" TargetMode="External"/><Relationship Id="rId110" Type="http://schemas.openxmlformats.org/officeDocument/2006/relationships/hyperlink" Target="https://zakon.rada.gov.ua/laws/show/5462-17" TargetMode="External"/><Relationship Id="rId348" Type="http://schemas.openxmlformats.org/officeDocument/2006/relationships/hyperlink" Target="https://zakon.rada.gov.ua/laws/show/565-97-%D0%BF" TargetMode="External"/><Relationship Id="rId555" Type="http://schemas.openxmlformats.org/officeDocument/2006/relationships/hyperlink" Target="https://zakon.rada.gov.ua/laws/show/624-2014-%D0%BF" TargetMode="External"/><Relationship Id="rId762" Type="http://schemas.openxmlformats.org/officeDocument/2006/relationships/hyperlink" Target="https://zakon.rada.gov.ua/laws/show/893-2021-%D0%BF" TargetMode="External"/><Relationship Id="rId1185" Type="http://schemas.openxmlformats.org/officeDocument/2006/relationships/hyperlink" Target="https://zakononline.com.ua/documents/show/311968___312033" TargetMode="External"/><Relationship Id="rId1392" Type="http://schemas.openxmlformats.org/officeDocument/2006/relationships/hyperlink" Target="https://data.rada.gov.ua/rada/file/f273911n686.doc" TargetMode="External"/><Relationship Id="rId2029" Type="http://schemas.openxmlformats.org/officeDocument/2006/relationships/hyperlink" Target="https://zakononline.com.ua/documents/show/368831___368896" TargetMode="External"/><Relationship Id="rId208" Type="http://schemas.openxmlformats.org/officeDocument/2006/relationships/hyperlink" Target="https://zakon.rada.gov.ua/laws/show/1697-18" TargetMode="External"/><Relationship Id="rId415" Type="http://schemas.openxmlformats.org/officeDocument/2006/relationships/hyperlink" Target="https://zakon.rada.gov.ua/laws/show/2402-14" TargetMode="External"/><Relationship Id="rId622" Type="http://schemas.openxmlformats.org/officeDocument/2006/relationships/hyperlink" Target="https://zakon.rada.gov.ua/laws/show/877-2017-%D0%BF" TargetMode="External"/><Relationship Id="rId1045" Type="http://schemas.openxmlformats.org/officeDocument/2006/relationships/hyperlink" Target="https://zakononline.com.ua/documents/show/389576___753692" TargetMode="External"/><Relationship Id="rId1252" Type="http://schemas.openxmlformats.org/officeDocument/2006/relationships/hyperlink" Target="https://zakononline.com.ua/documents/show/389576___753692" TargetMode="External"/><Relationship Id="rId1697" Type="http://schemas.openxmlformats.org/officeDocument/2006/relationships/hyperlink" Target="https://ips.ligazakon.net/document/view/kp100020?ed=2010_01_06&amp;an=42" TargetMode="External"/><Relationship Id="rId927" Type="http://schemas.openxmlformats.org/officeDocument/2006/relationships/hyperlink" Target="https://zakononline.com.ua/documents/show/507804___697546" TargetMode="External"/><Relationship Id="rId1112" Type="http://schemas.openxmlformats.org/officeDocument/2006/relationships/hyperlink" Target="https://zakononline.com.ua/documents/show/333264___333329" TargetMode="External"/><Relationship Id="rId1557" Type="http://schemas.openxmlformats.org/officeDocument/2006/relationships/hyperlink" Target="https://ips.ligazakon.net/document/view/kp200482?ed=2020_06_01&amp;an=134" TargetMode="External"/><Relationship Id="rId1764" Type="http://schemas.openxmlformats.org/officeDocument/2006/relationships/hyperlink" Target="https://ips.ligazakon.net/document/view/kp220636?ed=2022_05_31&amp;an=39" TargetMode="External"/><Relationship Id="rId1971" Type="http://schemas.openxmlformats.org/officeDocument/2006/relationships/hyperlink" Target="https://zakon.rada.gov.ua/laws/show/20-2010-%D0%BF" TargetMode="External"/><Relationship Id="rId56" Type="http://schemas.openxmlformats.org/officeDocument/2006/relationships/hyperlink" Target="https://zakon.rada.gov.ua/laws/show/230-16" TargetMode="External"/><Relationship Id="rId1417" Type="http://schemas.openxmlformats.org/officeDocument/2006/relationships/hyperlink" Target="https://ips.ligazakon.net/document/view/kp070203?ed=2007_02_14&amp;an=29" TargetMode="External"/><Relationship Id="rId1624" Type="http://schemas.openxmlformats.org/officeDocument/2006/relationships/hyperlink" Target="https://ips.ligazakon.net/document/view/kp160458?ed=2016_07_22&amp;an=87" TargetMode="External"/><Relationship Id="rId1831" Type="http://schemas.openxmlformats.org/officeDocument/2006/relationships/hyperlink" Target="https://ips.ligazakon.net/document/view/kp160458?ed=2016_07_22&amp;an=112" TargetMode="External"/><Relationship Id="rId1929" Type="http://schemas.openxmlformats.org/officeDocument/2006/relationships/hyperlink" Target="https://zakon.rada.gov.ua/laws/show/434-2021-%D0%BF" TargetMode="External"/><Relationship Id="rId2093" Type="http://schemas.openxmlformats.org/officeDocument/2006/relationships/hyperlink" Target="https://zakon.rada.gov.ua/laws/show/2402-14" TargetMode="External"/><Relationship Id="rId272" Type="http://schemas.openxmlformats.org/officeDocument/2006/relationships/hyperlink" Target="https://zakon.rada.gov.ua/laws/show/2507-17" TargetMode="External"/><Relationship Id="rId577" Type="http://schemas.openxmlformats.org/officeDocument/2006/relationships/hyperlink" Target="https://zakon.rada.gov.ua/laws/show/866-2008-%D0%BF" TargetMode="External"/><Relationship Id="rId132" Type="http://schemas.openxmlformats.org/officeDocument/2006/relationships/hyperlink" Target="https://zakon.rada.gov.ua/laws/show/2394-17" TargetMode="External"/><Relationship Id="rId784" Type="http://schemas.openxmlformats.org/officeDocument/2006/relationships/hyperlink" Target="https://zakon.rada.gov.ua/laws/show/620-2018-%D0%BF" TargetMode="External"/><Relationship Id="rId991" Type="http://schemas.openxmlformats.org/officeDocument/2006/relationships/hyperlink" Target="https://zakononline.com.ua/documents/show/389576___753692" TargetMode="External"/><Relationship Id="rId1067" Type="http://schemas.openxmlformats.org/officeDocument/2006/relationships/hyperlink" Target="https://zakononline.com.ua/documents/show/322325___322390" TargetMode="External"/><Relationship Id="rId2020" Type="http://schemas.openxmlformats.org/officeDocument/2006/relationships/hyperlink" Target="https://zakononline.com.ua/documents/show/158904___676746" TargetMode="External"/><Relationship Id="rId437" Type="http://schemas.openxmlformats.org/officeDocument/2006/relationships/hyperlink" Target="https://zakon.rada.gov.ua/laws/show/800-2018-%D0%BF" TargetMode="External"/><Relationship Id="rId644" Type="http://schemas.openxmlformats.org/officeDocument/2006/relationships/hyperlink" Target="https://zakon.rada.gov.ua/laws/show/423-2011-%D0%BF" TargetMode="External"/><Relationship Id="rId851" Type="http://schemas.openxmlformats.org/officeDocument/2006/relationships/hyperlink" Target="https://zakononline.com.ua/documents/show/389576___753692" TargetMode="External"/><Relationship Id="rId1274" Type="http://schemas.openxmlformats.org/officeDocument/2006/relationships/hyperlink" Target="https://zakononline.com.ua/documents/show/356657___356722" TargetMode="External"/><Relationship Id="rId1481" Type="http://schemas.openxmlformats.org/officeDocument/2006/relationships/hyperlink" Target="https://ips.ligazakon.net/document/view/kp200482?ed=2020_06_01&amp;an=125" TargetMode="External"/><Relationship Id="rId1579" Type="http://schemas.openxmlformats.org/officeDocument/2006/relationships/hyperlink" Target="https://ips.ligazakon.net/document/view/t022947?ed=2020_03_30&amp;an=821069" TargetMode="External"/><Relationship Id="rId2118" Type="http://schemas.openxmlformats.org/officeDocument/2006/relationships/hyperlink" Target="https://zakon.rada.gov.ua/laws/show/547-2023-%D0%BF" TargetMode="External"/><Relationship Id="rId504" Type="http://schemas.openxmlformats.org/officeDocument/2006/relationships/hyperlink" Target="https://zakon.rada.gov.ua/laws/show/1932-12" TargetMode="External"/><Relationship Id="rId711" Type="http://schemas.openxmlformats.org/officeDocument/2006/relationships/hyperlink" Target="https://zakon.rada.gov.ua/laws/show/576-2023-%D0%BF" TargetMode="External"/><Relationship Id="rId949" Type="http://schemas.openxmlformats.org/officeDocument/2006/relationships/hyperlink" Target="https://zakononline.com.ua/documents/show/389576___753692" TargetMode="External"/><Relationship Id="rId1134" Type="http://schemas.openxmlformats.org/officeDocument/2006/relationships/hyperlink" Target="https://zakononline.com.ua/documents/show/322325___322390" TargetMode="External"/><Relationship Id="rId1341" Type="http://schemas.openxmlformats.org/officeDocument/2006/relationships/hyperlink" Target="https://zakononline.com.ua/documents/show/389576___753692" TargetMode="External"/><Relationship Id="rId1786" Type="http://schemas.openxmlformats.org/officeDocument/2006/relationships/hyperlink" Target="https://ips.ligazakon.net/document/view/kp200482?ed=2020_06_01&amp;an=200" TargetMode="External"/><Relationship Id="rId1993" Type="http://schemas.openxmlformats.org/officeDocument/2006/relationships/hyperlink" Target="https://zakon.rada.gov.ua/laws/show/723-2008-%D0%BF" TargetMode="External"/><Relationship Id="rId78" Type="http://schemas.openxmlformats.org/officeDocument/2006/relationships/hyperlink" Target="https://zakon.rada.gov.ua/laws/show/966-14" TargetMode="External"/><Relationship Id="rId809" Type="http://schemas.openxmlformats.org/officeDocument/2006/relationships/hyperlink" Target="https://zakononline.com.ua/documents/show/495198___687800" TargetMode="External"/><Relationship Id="rId1201" Type="http://schemas.openxmlformats.org/officeDocument/2006/relationships/hyperlink" Target="https://zakononline.com.ua/documents/show/389576___753692" TargetMode="External"/><Relationship Id="rId1439" Type="http://schemas.openxmlformats.org/officeDocument/2006/relationships/hyperlink" Target="https://ips.ligazakon.net/document/view/kp050305?ed=2005_04_20&amp;an=36" TargetMode="External"/><Relationship Id="rId1646" Type="http://schemas.openxmlformats.org/officeDocument/2006/relationships/hyperlink" Target="https://ips.ligazakon.net/document/view/kp120415?ed=2012_05_23&amp;an=72" TargetMode="External"/><Relationship Id="rId1853" Type="http://schemas.openxmlformats.org/officeDocument/2006/relationships/hyperlink" Target="https://ips.ligazakon.net/document/view/kp060107?ed=2006_02_06&amp;an=150" TargetMode="External"/><Relationship Id="rId1506" Type="http://schemas.openxmlformats.org/officeDocument/2006/relationships/hyperlink" Target="https://ips.ligazakon.net/document/view/kp200482?ed=2020_06_01&amp;an=131" TargetMode="External"/><Relationship Id="rId1713" Type="http://schemas.openxmlformats.org/officeDocument/2006/relationships/hyperlink" Target="https://ips.ligazakon.net/document/view/t012341?ed=2010_01_01&amp;an=881" TargetMode="External"/><Relationship Id="rId1920" Type="http://schemas.openxmlformats.org/officeDocument/2006/relationships/hyperlink" Target="https://zakon.rada.gov.ua/laws/show/203-2007-%D0%BF" TargetMode="External"/><Relationship Id="rId294" Type="http://schemas.openxmlformats.org/officeDocument/2006/relationships/hyperlink" Target="https://zakon.rada.gov.ua/laws/show/609-16" TargetMode="External"/><Relationship Id="rId154" Type="http://schemas.openxmlformats.org/officeDocument/2006/relationships/hyperlink" Target="https://zakon.rada.gov.ua/laws/show/230-16" TargetMode="External"/><Relationship Id="rId361" Type="http://schemas.openxmlformats.org/officeDocument/2006/relationships/hyperlink" Target="https://zakon.rada.gov.ua/laws/show/609-16" TargetMode="External"/><Relationship Id="rId599" Type="http://schemas.openxmlformats.org/officeDocument/2006/relationships/hyperlink" Target="https://zakon.rada.gov.ua/laws/show/866-2008-%D0%BF" TargetMode="External"/><Relationship Id="rId2042" Type="http://schemas.openxmlformats.org/officeDocument/2006/relationships/hyperlink" Target="https://zakononline.com.ua/documents/show/284753___675842" TargetMode="External"/><Relationship Id="rId459" Type="http://schemas.openxmlformats.org/officeDocument/2006/relationships/hyperlink" Target="https://zakon.rada.gov.ua/laws/show/800-2018-%D0%BF" TargetMode="External"/><Relationship Id="rId666" Type="http://schemas.openxmlformats.org/officeDocument/2006/relationships/hyperlink" Target="https://zakon.rada.gov.ua/laws/show/624-2014-%D0%BF" TargetMode="External"/><Relationship Id="rId873" Type="http://schemas.openxmlformats.org/officeDocument/2006/relationships/hyperlink" Target="https://zakononline.com.ua/documents/show/485840___653913" TargetMode="External"/><Relationship Id="rId1089" Type="http://schemas.openxmlformats.org/officeDocument/2006/relationships/hyperlink" Target="https://zakononline.com.ua/documents/show/333264___333329" TargetMode="External"/><Relationship Id="rId1296" Type="http://schemas.openxmlformats.org/officeDocument/2006/relationships/hyperlink" Target="https://zakononline.com.ua/documents/show/389576___753692" TargetMode="External"/><Relationship Id="rId221" Type="http://schemas.openxmlformats.org/officeDocument/2006/relationships/hyperlink" Target="https://zakon.rada.gov.ua/laws/show/609-16" TargetMode="External"/><Relationship Id="rId319" Type="http://schemas.openxmlformats.org/officeDocument/2006/relationships/hyperlink" Target="https://zakon.rada.gov.ua/laws/show/609-16" TargetMode="External"/><Relationship Id="rId526" Type="http://schemas.openxmlformats.org/officeDocument/2006/relationships/hyperlink" Target="https://zakon.rada.gov.ua/laws/show/866-2008-%D0%BF" TargetMode="External"/><Relationship Id="rId1156" Type="http://schemas.openxmlformats.org/officeDocument/2006/relationships/hyperlink" Target="https://zakononline.com.ua/documents/show/311968___312033" TargetMode="External"/><Relationship Id="rId1363" Type="http://schemas.openxmlformats.org/officeDocument/2006/relationships/hyperlink" Target="https://zakononline.com.ua/documents/show/389576___753692" TargetMode="External"/><Relationship Id="rId733" Type="http://schemas.openxmlformats.org/officeDocument/2006/relationships/hyperlink" Target="https://zakon.rada.gov.ua/laws/show/866-2008-%D0%BF" TargetMode="External"/><Relationship Id="rId940" Type="http://schemas.openxmlformats.org/officeDocument/2006/relationships/hyperlink" Target="https://zakononline.com.ua/documents/show/389576___753692" TargetMode="External"/><Relationship Id="rId1016" Type="http://schemas.openxmlformats.org/officeDocument/2006/relationships/hyperlink" Target="https://zakononline.com.ua/documents/show/311968___312033" TargetMode="External"/><Relationship Id="rId1570" Type="http://schemas.openxmlformats.org/officeDocument/2006/relationships/hyperlink" Target="https://ips.ligazakon.net/document/view/kp220636?ed=2022_05_31&amp;an=36" TargetMode="External"/><Relationship Id="rId1668" Type="http://schemas.openxmlformats.org/officeDocument/2006/relationships/hyperlink" Target="https://ips.ligazakon.net/document/view/kp060107?ed=2006_02_06&amp;an=131" TargetMode="External"/><Relationship Id="rId1875" Type="http://schemas.openxmlformats.org/officeDocument/2006/relationships/hyperlink" Target="https://zakon.rada.gov.ua/laws/show/436-2019-%D0%BF" TargetMode="External"/><Relationship Id="rId800" Type="http://schemas.openxmlformats.org/officeDocument/2006/relationships/hyperlink" Target="https://zakononline.com.ua/documents/show/311968___312033" TargetMode="External"/><Relationship Id="rId1223" Type="http://schemas.openxmlformats.org/officeDocument/2006/relationships/hyperlink" Target="https://zakononline.com.ua/documents/show/361000___491715" TargetMode="External"/><Relationship Id="rId1430" Type="http://schemas.openxmlformats.org/officeDocument/2006/relationships/hyperlink" Target="https://ips.ligazakon.net/document/view/kp220349?ed=2022_03_22&amp;an=19" TargetMode="External"/><Relationship Id="rId1528" Type="http://schemas.openxmlformats.org/officeDocument/2006/relationships/hyperlink" Target="https://ips.ligazakon.net/document/view/kp090620?ed=2009_06_24&amp;an=22" TargetMode="External"/><Relationship Id="rId1735" Type="http://schemas.openxmlformats.org/officeDocument/2006/relationships/hyperlink" Target="https://ips.ligazakon.net/document/view/kp100020?ed=2010_01_06&amp;an=47" TargetMode="External"/><Relationship Id="rId1942" Type="http://schemas.openxmlformats.org/officeDocument/2006/relationships/hyperlink" Target="https://zakon.rada.gov.ua/laws/show/636-2022-%D0%BF" TargetMode="External"/><Relationship Id="rId27" Type="http://schemas.openxmlformats.org/officeDocument/2006/relationships/hyperlink" Target="https://zakon.rada.gov.ua/laws/show/2462-19" TargetMode="External"/><Relationship Id="rId1802" Type="http://schemas.openxmlformats.org/officeDocument/2006/relationships/hyperlink" Target="https://ips.ligazakon.net/document/view/kp200482?ed=2020_06_01&amp;an=204" TargetMode="External"/><Relationship Id="rId176" Type="http://schemas.openxmlformats.org/officeDocument/2006/relationships/hyperlink" Target="https://zakon.rada.gov.ua/laws/show/2342-15" TargetMode="External"/><Relationship Id="rId383" Type="http://schemas.openxmlformats.org/officeDocument/2006/relationships/hyperlink" Target="https://zakon.rada.gov.ua/laws/show/877-2017-%D0%BF" TargetMode="External"/><Relationship Id="rId590" Type="http://schemas.openxmlformats.org/officeDocument/2006/relationships/hyperlink" Target="https://zakon.rada.gov.ua/laws/show/866-2008-%D0%BF" TargetMode="External"/><Relationship Id="rId2064" Type="http://schemas.openxmlformats.org/officeDocument/2006/relationships/hyperlink" Target="https://zakononline.com.ua/documents/show/375966___649165" TargetMode="External"/><Relationship Id="rId243" Type="http://schemas.openxmlformats.org/officeDocument/2006/relationships/hyperlink" Target="https://zakon.rada.gov.ua/laws/show/5462-17" TargetMode="External"/><Relationship Id="rId450" Type="http://schemas.openxmlformats.org/officeDocument/2006/relationships/hyperlink" Target="https://zakon.rada.gov.ua/laws/show/624-2014-%D0%BF" TargetMode="External"/><Relationship Id="rId688" Type="http://schemas.openxmlformats.org/officeDocument/2006/relationships/hyperlink" Target="https://zakon.rada.gov.ua/laws/show/437-2016-%D0%BF" TargetMode="External"/><Relationship Id="rId895" Type="http://schemas.openxmlformats.org/officeDocument/2006/relationships/hyperlink" Target="https://zakononline.com.ua/documents/show/322325___322390" TargetMode="External"/><Relationship Id="rId1080" Type="http://schemas.openxmlformats.org/officeDocument/2006/relationships/hyperlink" Target="https://zakononline.com.ua/documents/show/389576___753692" TargetMode="External"/><Relationship Id="rId2131" Type="http://schemas.openxmlformats.org/officeDocument/2006/relationships/hyperlink" Target="https://zakon.rada.gov.ua/laws/show/301-2018-%D0%BF" TargetMode="External"/><Relationship Id="rId103" Type="http://schemas.openxmlformats.org/officeDocument/2006/relationships/hyperlink" Target="https://zakon.rada.gov.ua/laws/show/1504-19" TargetMode="External"/><Relationship Id="rId310" Type="http://schemas.openxmlformats.org/officeDocument/2006/relationships/hyperlink" Target="https://zakon.rada.gov.ua/laws/show/245-18" TargetMode="External"/><Relationship Id="rId548" Type="http://schemas.openxmlformats.org/officeDocument/2006/relationships/hyperlink" Target="https://zakon.rada.gov.ua/laws/show/331-2024-%D0%BF" TargetMode="External"/><Relationship Id="rId755" Type="http://schemas.openxmlformats.org/officeDocument/2006/relationships/hyperlink" Target="https://zakon.rada.gov.ua/laws/show/580-2022-%D0%BF" TargetMode="External"/><Relationship Id="rId962" Type="http://schemas.openxmlformats.org/officeDocument/2006/relationships/hyperlink" Target="https://zakononline.com.ua/documents/show/389576___753692" TargetMode="External"/><Relationship Id="rId1178" Type="http://schemas.openxmlformats.org/officeDocument/2006/relationships/hyperlink" Target="https://zakononline.com.ua/documents/show/389576___753692" TargetMode="External"/><Relationship Id="rId1385" Type="http://schemas.openxmlformats.org/officeDocument/2006/relationships/hyperlink" Target="https://data.rada.gov.ua/rada/file/f273911n1183.doc" TargetMode="External"/><Relationship Id="rId1592" Type="http://schemas.openxmlformats.org/officeDocument/2006/relationships/hyperlink" Target="https://ips.ligazakon.net/document/view/kp200482?ed=2020_06_01&amp;an=147" TargetMode="External"/><Relationship Id="rId91" Type="http://schemas.openxmlformats.org/officeDocument/2006/relationships/hyperlink" Target="https://zakon.rada.gov.ua/laws/show/230-16" TargetMode="External"/><Relationship Id="rId408" Type="http://schemas.openxmlformats.org/officeDocument/2006/relationships/hyperlink" Target="https://zakon.rada.gov.ua/laws/show/576-2023-%D0%BF" TargetMode="External"/><Relationship Id="rId615" Type="http://schemas.openxmlformats.org/officeDocument/2006/relationships/hyperlink" Target="https://zakon.rada.gov.ua/laws/show/1017-2010-%D0%BF" TargetMode="External"/><Relationship Id="rId822" Type="http://schemas.openxmlformats.org/officeDocument/2006/relationships/hyperlink" Target="https://zakononline.com.ua/documents/show/322325___322390" TargetMode="External"/><Relationship Id="rId1038" Type="http://schemas.openxmlformats.org/officeDocument/2006/relationships/hyperlink" Target="https://zakononline.com.ua/documents/show/389576___753692" TargetMode="External"/><Relationship Id="rId1245" Type="http://schemas.openxmlformats.org/officeDocument/2006/relationships/hyperlink" Target="https://zakononline.com.ua/documents/show/389576___753692" TargetMode="External"/><Relationship Id="rId1452" Type="http://schemas.openxmlformats.org/officeDocument/2006/relationships/hyperlink" Target="https://ips.ligazakon.net/document/view/kp220349?ed=2022_03_22&amp;an=20" TargetMode="External"/><Relationship Id="rId1897" Type="http://schemas.openxmlformats.org/officeDocument/2006/relationships/hyperlink" Target="https://zakon.rada.gov.ua/laws/show/434-2021-%D0%BF" TargetMode="External"/><Relationship Id="rId1105" Type="http://schemas.openxmlformats.org/officeDocument/2006/relationships/hyperlink" Target="https://zakononline.com.ua/documents/show/507804___697546" TargetMode="External"/><Relationship Id="rId1312" Type="http://schemas.openxmlformats.org/officeDocument/2006/relationships/hyperlink" Target="https://zakononline.com.ua/documents/show/389576___753692" TargetMode="External"/><Relationship Id="rId1757" Type="http://schemas.openxmlformats.org/officeDocument/2006/relationships/hyperlink" Target="https://ips.ligazakon.net/document/view/kp220636?ed=2022_05_31&amp;an=41" TargetMode="External"/><Relationship Id="rId1964" Type="http://schemas.openxmlformats.org/officeDocument/2006/relationships/hyperlink" Target="https://zakon.rada.gov.ua/laws/show/482-2020-%D0%BF" TargetMode="External"/><Relationship Id="rId49" Type="http://schemas.openxmlformats.org/officeDocument/2006/relationships/hyperlink" Target="https://zakon.rada.gov.ua/laws/show/230-16" TargetMode="External"/><Relationship Id="rId1617" Type="http://schemas.openxmlformats.org/officeDocument/2006/relationships/hyperlink" Target="https://ips.ligazakon.net/document/view/kp200482?ed=2020_06_01&amp;an=154" TargetMode="External"/><Relationship Id="rId1824" Type="http://schemas.openxmlformats.org/officeDocument/2006/relationships/hyperlink" Target="https://ips.ligazakon.net/document/view/kp200482?ed=2020_06_01&amp;an=212" TargetMode="External"/><Relationship Id="rId198" Type="http://schemas.openxmlformats.org/officeDocument/2006/relationships/hyperlink" Target="https://zakon.rada.gov.ua/laws/show/2377-15" TargetMode="External"/><Relationship Id="rId2086" Type="http://schemas.openxmlformats.org/officeDocument/2006/relationships/hyperlink" Target="https://zakononline.com.ua/documents/show/284753___675842" TargetMode="External"/><Relationship Id="rId265" Type="http://schemas.openxmlformats.org/officeDocument/2006/relationships/hyperlink" Target="https://zakon.rada.gov.ua/laws/show/609-16" TargetMode="External"/><Relationship Id="rId472" Type="http://schemas.openxmlformats.org/officeDocument/2006/relationships/hyperlink" Target="https://zakon.rada.gov.ua/laws/show/866-2008-%D0%BF" TargetMode="External"/><Relationship Id="rId125" Type="http://schemas.openxmlformats.org/officeDocument/2006/relationships/hyperlink" Target="https://zakon.rada.gov.ua/laws/show/766-19" TargetMode="External"/><Relationship Id="rId332" Type="http://schemas.openxmlformats.org/officeDocument/2006/relationships/hyperlink" Target="https://zakon.rada.gov.ua/laws/show/312-14" TargetMode="External"/><Relationship Id="rId777" Type="http://schemas.openxmlformats.org/officeDocument/2006/relationships/hyperlink" Target="https://zakon.rada.gov.ua/laws/show/437-2016-%D0%BF" TargetMode="External"/><Relationship Id="rId984" Type="http://schemas.openxmlformats.org/officeDocument/2006/relationships/hyperlink" Target="https://zakononline.com.ua/documents/show/389576___753692" TargetMode="External"/><Relationship Id="rId2013" Type="http://schemas.openxmlformats.org/officeDocument/2006/relationships/hyperlink" Target="https://zakononline.com.ua/documents/show/371048___655141" TargetMode="External"/><Relationship Id="rId637" Type="http://schemas.openxmlformats.org/officeDocument/2006/relationships/hyperlink" Target="https://zakon.rada.gov.ua/laws/show/1017-2010-%D0%BF" TargetMode="External"/><Relationship Id="rId844" Type="http://schemas.openxmlformats.org/officeDocument/2006/relationships/hyperlink" Target="https://zakononline.com.ua/documents/show/223268___693869" TargetMode="External"/><Relationship Id="rId1267" Type="http://schemas.openxmlformats.org/officeDocument/2006/relationships/hyperlink" Target="https://zakononline.com.ua/documents/show/389576___753692" TargetMode="External"/><Relationship Id="rId1474" Type="http://schemas.openxmlformats.org/officeDocument/2006/relationships/hyperlink" Target="https://ips.ligazakon.net/document/view/kp160458?ed=2016_07_22&amp;an=75" TargetMode="External"/><Relationship Id="rId1681" Type="http://schemas.openxmlformats.org/officeDocument/2006/relationships/hyperlink" Target="https://ips.ligazakon.net/document/view/kp200482?ed=2020_06_01&amp;an=169" TargetMode="External"/><Relationship Id="rId704" Type="http://schemas.openxmlformats.org/officeDocument/2006/relationships/hyperlink" Target="https://zakon.rada.gov.ua/laws/show/866-2008-%D0%BF" TargetMode="External"/><Relationship Id="rId911" Type="http://schemas.openxmlformats.org/officeDocument/2006/relationships/hyperlink" Target="https://zakononline.com.ua/documents/show/389576___753692" TargetMode="External"/><Relationship Id="rId1127" Type="http://schemas.openxmlformats.org/officeDocument/2006/relationships/hyperlink" Target="https://zakononline.com.ua/documents/show/485840___653913" TargetMode="External"/><Relationship Id="rId1334" Type="http://schemas.openxmlformats.org/officeDocument/2006/relationships/hyperlink" Target="https://zakononline.com.ua/documents/show/389576___753692" TargetMode="External"/><Relationship Id="rId1541" Type="http://schemas.openxmlformats.org/officeDocument/2006/relationships/hyperlink" Target="https://ips.ligazakon.net/document/view/kp060107?ed=2006_02_06&amp;an=113" TargetMode="External"/><Relationship Id="rId1779" Type="http://schemas.openxmlformats.org/officeDocument/2006/relationships/hyperlink" Target="https://ips.ligazakon.net/document/view/kp200482?ed=2020_06_01&amp;an=196" TargetMode="External"/><Relationship Id="rId1986" Type="http://schemas.openxmlformats.org/officeDocument/2006/relationships/hyperlink" Target="https://zakon.rada.gov.ua/laws/show/482-2020-%D0%BF" TargetMode="External"/><Relationship Id="rId40" Type="http://schemas.openxmlformats.org/officeDocument/2006/relationships/hyperlink" Target="https://zakon.rada.gov.ua/laws/show/230-16" TargetMode="External"/><Relationship Id="rId1401" Type="http://schemas.openxmlformats.org/officeDocument/2006/relationships/hyperlink" Target="https://zakononline.com.ua/documents/show/495198___687800" TargetMode="External"/><Relationship Id="rId1639" Type="http://schemas.openxmlformats.org/officeDocument/2006/relationships/hyperlink" Target="https://ips.ligazakon.net/document/view/kp200482?ed=2020_06_01&amp;an=157" TargetMode="External"/><Relationship Id="rId1846" Type="http://schemas.openxmlformats.org/officeDocument/2006/relationships/hyperlink" Target="https://ips.ligazakon.net/document/view/kp060107?ed=2006_02_06&amp;an=150" TargetMode="External"/><Relationship Id="rId1706" Type="http://schemas.openxmlformats.org/officeDocument/2006/relationships/hyperlink" Target="https://ips.ligazakon.net/document/view/kp100020?ed=2010_01_06&amp;an=45" TargetMode="External"/><Relationship Id="rId1913" Type="http://schemas.openxmlformats.org/officeDocument/2006/relationships/hyperlink" Target="https://zakon.rada.gov.ua/laws/show/458-2016-%D0%BF" TargetMode="External"/><Relationship Id="rId287" Type="http://schemas.openxmlformats.org/officeDocument/2006/relationships/hyperlink" Target="https://zakon.rada.gov.ua/laws/show/245-18" TargetMode="External"/><Relationship Id="rId494" Type="http://schemas.openxmlformats.org/officeDocument/2006/relationships/hyperlink" Target="https://zakon.rada.gov.ua/laws/show/85-2020-%D0%BF" TargetMode="External"/><Relationship Id="rId147" Type="http://schemas.openxmlformats.org/officeDocument/2006/relationships/hyperlink" Target="https://zakon.rada.gov.ua/laws/show/1095-20" TargetMode="External"/><Relationship Id="rId354" Type="http://schemas.openxmlformats.org/officeDocument/2006/relationships/hyperlink" Target="https://zakon.rada.gov.ua/laws/show/245-18" TargetMode="External"/><Relationship Id="rId799" Type="http://schemas.openxmlformats.org/officeDocument/2006/relationships/hyperlink" Target="https://zakon.rada.gov.ua/laws/show/800-2018-%D0%BF" TargetMode="External"/><Relationship Id="rId1191" Type="http://schemas.openxmlformats.org/officeDocument/2006/relationships/hyperlink" Target="https://zakononline.com.ua/documents/show/356657___356722" TargetMode="External"/><Relationship Id="rId2035" Type="http://schemas.openxmlformats.org/officeDocument/2006/relationships/hyperlink" Target="https://zakononline.com.ua/documents/show/497916___676831" TargetMode="External"/><Relationship Id="rId561" Type="http://schemas.openxmlformats.org/officeDocument/2006/relationships/hyperlink" Target="https://zakon.rada.gov.ua/laws/show/3671-17" TargetMode="External"/><Relationship Id="rId659" Type="http://schemas.openxmlformats.org/officeDocument/2006/relationships/hyperlink" Target="https://zakon.rada.gov.ua/laws/show/2947-14" TargetMode="External"/><Relationship Id="rId866" Type="http://schemas.openxmlformats.org/officeDocument/2006/relationships/hyperlink" Target="https://zakononline.com.ua/documents/show/389576___753692" TargetMode="External"/><Relationship Id="rId1289" Type="http://schemas.openxmlformats.org/officeDocument/2006/relationships/hyperlink" Target="https://zakononline.com.ua/documents/show/356657___356722" TargetMode="External"/><Relationship Id="rId1496" Type="http://schemas.openxmlformats.org/officeDocument/2006/relationships/hyperlink" Target="https://ips.ligazakon.net/document/view/kp160458?ed=2016_07_22&amp;an=83" TargetMode="External"/><Relationship Id="rId214" Type="http://schemas.openxmlformats.org/officeDocument/2006/relationships/hyperlink" Target="https://zakon.rada.gov.ua/laws/show/20/95-%D0%B2%D1%80" TargetMode="External"/><Relationship Id="rId421" Type="http://schemas.openxmlformats.org/officeDocument/2006/relationships/hyperlink" Target="https://zakon.rada.gov.ua/laws/show/585-2020-%D0%BF" TargetMode="External"/><Relationship Id="rId519" Type="http://schemas.openxmlformats.org/officeDocument/2006/relationships/hyperlink" Target="https://zakon.rada.gov.ua/laws/show/447-2022-%D0%BF" TargetMode="External"/><Relationship Id="rId1051" Type="http://schemas.openxmlformats.org/officeDocument/2006/relationships/hyperlink" Target="https://zakononline.com.ua/documents/show/379333___379398" TargetMode="External"/><Relationship Id="rId1149" Type="http://schemas.openxmlformats.org/officeDocument/2006/relationships/hyperlink" Target="https://zakononline.com.ua/documents/show/368119___368184" TargetMode="External"/><Relationship Id="rId1356" Type="http://schemas.openxmlformats.org/officeDocument/2006/relationships/hyperlink" Target="https://zakononline.com.ua/documents/show/389576___753692" TargetMode="External"/><Relationship Id="rId2102" Type="http://schemas.openxmlformats.org/officeDocument/2006/relationships/hyperlink" Target="https://zakon.rada.gov.ua/laws/show/301-2018-%D0%BF" TargetMode="External"/><Relationship Id="rId726" Type="http://schemas.openxmlformats.org/officeDocument/2006/relationships/hyperlink" Target="https://zakon.rada.gov.ua/laws/show/447-2022-%D0%BF" TargetMode="External"/><Relationship Id="rId933" Type="http://schemas.openxmlformats.org/officeDocument/2006/relationships/hyperlink" Target="https://zakononline.com.ua/documents/show/389576___753692" TargetMode="External"/><Relationship Id="rId1009" Type="http://schemas.openxmlformats.org/officeDocument/2006/relationships/hyperlink" Target="https://zakononline.com.ua/documents/show/311968___312033" TargetMode="External"/><Relationship Id="rId1563" Type="http://schemas.openxmlformats.org/officeDocument/2006/relationships/hyperlink" Target="https://ips.ligazakon.net/document/view/kp080866?ed=2022_05_31&amp;an=1939" TargetMode="External"/><Relationship Id="rId1770" Type="http://schemas.openxmlformats.org/officeDocument/2006/relationships/hyperlink" Target="https://ips.ligazakon.net/document/view/kp160458?ed=2016_07_22&amp;an=100" TargetMode="External"/><Relationship Id="rId1868" Type="http://schemas.openxmlformats.org/officeDocument/2006/relationships/hyperlink" Target="https://zakon.rada.gov.ua/laws/show/1134-2007-%D0%BF" TargetMode="External"/><Relationship Id="rId62" Type="http://schemas.openxmlformats.org/officeDocument/2006/relationships/hyperlink" Target="https://zakon.rada.gov.ua/laws/show/230-16" TargetMode="External"/><Relationship Id="rId1216" Type="http://schemas.openxmlformats.org/officeDocument/2006/relationships/hyperlink" Target="https://zakononline.com.ua/documents/show/368119___368184" TargetMode="External"/><Relationship Id="rId1423" Type="http://schemas.openxmlformats.org/officeDocument/2006/relationships/hyperlink" Target="https://ips.ligazakon.net/document/view/kp120415?ed=2012_05_23&amp;an=25" TargetMode="External"/><Relationship Id="rId1630" Type="http://schemas.openxmlformats.org/officeDocument/2006/relationships/hyperlink" Target="https://ips.ligazakon.net/document/view/kp200482?ed=2020_06_01&amp;an=157" TargetMode="External"/><Relationship Id="rId1728" Type="http://schemas.openxmlformats.org/officeDocument/2006/relationships/hyperlink" Target="https://ips.ligazakon.net/document/view/kp200482?ed=2020_06_01&amp;an=178" TargetMode="External"/><Relationship Id="rId1935" Type="http://schemas.openxmlformats.org/officeDocument/2006/relationships/hyperlink" Target="https://zakon.rada.gov.ua/laws/show/458-2016-%D0%BF" TargetMode="External"/><Relationship Id="rId169" Type="http://schemas.openxmlformats.org/officeDocument/2006/relationships/hyperlink" Target="https://zakon.rada.gov.ua/laws/show/230-16" TargetMode="External"/><Relationship Id="rId376" Type="http://schemas.openxmlformats.org/officeDocument/2006/relationships/hyperlink" Target="https://zakon.rada.gov.ua/laws/show/224-2013-%D0%BF" TargetMode="External"/><Relationship Id="rId583" Type="http://schemas.openxmlformats.org/officeDocument/2006/relationships/hyperlink" Target="https://zakon.rada.gov.ua/laws/show/866-2008-%D0%BF" TargetMode="External"/><Relationship Id="rId790" Type="http://schemas.openxmlformats.org/officeDocument/2006/relationships/hyperlink" Target="https://zakon.rada.gov.ua/laws/show/254%D0%BA/96-%D0%B2%D1%80" TargetMode="External"/><Relationship Id="rId2057" Type="http://schemas.openxmlformats.org/officeDocument/2006/relationships/hyperlink" Target="https://zakononline.com.ua/documents/show/158904___676746" TargetMode="External"/><Relationship Id="rId4" Type="http://schemas.openxmlformats.org/officeDocument/2006/relationships/settings" Target="settings.xml"/><Relationship Id="rId236" Type="http://schemas.openxmlformats.org/officeDocument/2006/relationships/hyperlink" Target="https://zakon.rada.gov.ua/laws/show/609-16" TargetMode="External"/><Relationship Id="rId443" Type="http://schemas.openxmlformats.org/officeDocument/2006/relationships/hyperlink" Target="https://zakon.rada.gov.ua/laws/show/624-2014-%D0%BF" TargetMode="External"/><Relationship Id="rId650" Type="http://schemas.openxmlformats.org/officeDocument/2006/relationships/hyperlink" Target="https://zakon.rada.gov.ua/laws/show/624-2014-%D0%BF" TargetMode="External"/><Relationship Id="rId888" Type="http://schemas.openxmlformats.org/officeDocument/2006/relationships/hyperlink" Target="https://zakononline.com.ua/documents/show/322325___322390" TargetMode="External"/><Relationship Id="rId1073" Type="http://schemas.openxmlformats.org/officeDocument/2006/relationships/hyperlink" Target="https://zakononline.com.ua/documents/show/389576___753692" TargetMode="External"/><Relationship Id="rId1280" Type="http://schemas.openxmlformats.org/officeDocument/2006/relationships/hyperlink" Target="https://zakononline.com.ua/documents/show/389576___753692" TargetMode="External"/><Relationship Id="rId2124" Type="http://schemas.openxmlformats.org/officeDocument/2006/relationships/hyperlink" Target="https://zakon.rada.gov.ua/laws/show/547-2023-%D0%BF" TargetMode="External"/><Relationship Id="rId303" Type="http://schemas.openxmlformats.org/officeDocument/2006/relationships/hyperlink" Target="https://zakon.rada.gov.ua/laws/show/20/95-%D0%B2%D1%80" TargetMode="External"/><Relationship Id="rId748" Type="http://schemas.openxmlformats.org/officeDocument/2006/relationships/hyperlink" Target="https://zakon.rada.gov.ua/laws/show/866-2008-%D0%BF" TargetMode="External"/><Relationship Id="rId955" Type="http://schemas.openxmlformats.org/officeDocument/2006/relationships/hyperlink" Target="https://zakononline.com.ua/documents/show/379333___379398" TargetMode="External"/><Relationship Id="rId1140" Type="http://schemas.openxmlformats.org/officeDocument/2006/relationships/hyperlink" Target="https://zakononline.com.ua/documents/show/485840___653913" TargetMode="External"/><Relationship Id="rId1378" Type="http://schemas.openxmlformats.org/officeDocument/2006/relationships/hyperlink" Target="https://zakononline.com.ua/documents/show/333264___333329" TargetMode="External"/><Relationship Id="rId1585" Type="http://schemas.openxmlformats.org/officeDocument/2006/relationships/hyperlink" Target="https://ips.ligazakon.net/document/view/kp200482?ed=2020_06_01&amp;an=144" TargetMode="External"/><Relationship Id="rId1792" Type="http://schemas.openxmlformats.org/officeDocument/2006/relationships/hyperlink" Target="https://ips.ligazakon.net/document/view/kp160458?ed=2016_07_22&amp;an=108" TargetMode="External"/><Relationship Id="rId84" Type="http://schemas.openxmlformats.org/officeDocument/2006/relationships/hyperlink" Target="https://zakon.rada.gov.ua/laws/show/609-16" TargetMode="External"/><Relationship Id="rId510" Type="http://schemas.openxmlformats.org/officeDocument/2006/relationships/hyperlink" Target="https://zakon.rada.gov.ua/laws/show/2947-14" TargetMode="External"/><Relationship Id="rId608" Type="http://schemas.openxmlformats.org/officeDocument/2006/relationships/hyperlink" Target="https://zakon.rada.gov.ua/laws/show/331-2024-%D0%BF" TargetMode="External"/><Relationship Id="rId815" Type="http://schemas.openxmlformats.org/officeDocument/2006/relationships/hyperlink" Target="https://zakononline.com.ua/documents/show/389576___753692" TargetMode="External"/><Relationship Id="rId1238" Type="http://schemas.openxmlformats.org/officeDocument/2006/relationships/hyperlink" Target="https://zakononline.com.ua/documents/show/311968___312033" TargetMode="External"/><Relationship Id="rId1445" Type="http://schemas.openxmlformats.org/officeDocument/2006/relationships/hyperlink" Target="https://ips.ligazakon.net/document/view/kp071134?ed=2007_09_19&amp;an=17" TargetMode="External"/><Relationship Id="rId1652" Type="http://schemas.openxmlformats.org/officeDocument/2006/relationships/hyperlink" Target="https://ips.ligazakon.net/document/view/kp200482?ed=2020_06_01&amp;an=161" TargetMode="External"/><Relationship Id="rId1000" Type="http://schemas.openxmlformats.org/officeDocument/2006/relationships/hyperlink" Target="https://zakononline.com.ua/documents/show/379333___379398" TargetMode="External"/><Relationship Id="rId1305" Type="http://schemas.openxmlformats.org/officeDocument/2006/relationships/hyperlink" Target="https://zakononline.com.ua/documents/show/284753___752190" TargetMode="External"/><Relationship Id="rId1957" Type="http://schemas.openxmlformats.org/officeDocument/2006/relationships/hyperlink" Target="https://zakon.rada.gov.ua/laws/show/107-2006-%D0%BF" TargetMode="External"/><Relationship Id="rId1512" Type="http://schemas.openxmlformats.org/officeDocument/2006/relationships/hyperlink" Target="https://ips.ligazakon.net/document/view/kp060107?ed=2006_02_06&amp;an=111" TargetMode="External"/><Relationship Id="rId1817" Type="http://schemas.openxmlformats.org/officeDocument/2006/relationships/hyperlink" Target="https://ips.ligazakon.net/document/view/kp060107?ed=2006_02_06&amp;an=150" TargetMode="External"/><Relationship Id="rId11" Type="http://schemas.openxmlformats.org/officeDocument/2006/relationships/hyperlink" Target="https://zakon.rada.gov.ua/laws/show/1276-17" TargetMode="External"/><Relationship Id="rId398" Type="http://schemas.openxmlformats.org/officeDocument/2006/relationships/hyperlink" Target="https://zakon.rada.gov.ua/laws/show/843-2021-%D0%BF" TargetMode="External"/><Relationship Id="rId2079" Type="http://schemas.openxmlformats.org/officeDocument/2006/relationships/hyperlink" Target="https://zakononline.com.ua/documents/show/284753___675842" TargetMode="External"/><Relationship Id="rId160" Type="http://schemas.openxmlformats.org/officeDocument/2006/relationships/hyperlink" Target="https://zakon.rada.gov.ua/laws/show/5462-17" TargetMode="External"/><Relationship Id="rId258" Type="http://schemas.openxmlformats.org/officeDocument/2006/relationships/hyperlink" Target="https://zakon.rada.gov.ua/laws/show/5462-17" TargetMode="External"/><Relationship Id="rId465" Type="http://schemas.openxmlformats.org/officeDocument/2006/relationships/hyperlink" Target="https://zakon.rada.gov.ua/laws/show/437-2016-%D0%BF" TargetMode="External"/><Relationship Id="rId672" Type="http://schemas.openxmlformats.org/officeDocument/2006/relationships/hyperlink" Target="https://zakon.rada.gov.ua/laws/show/585-2020-%D0%BF" TargetMode="External"/><Relationship Id="rId1095" Type="http://schemas.openxmlformats.org/officeDocument/2006/relationships/hyperlink" Target="https://zakononline.com.ua/documents/show/389576___753692" TargetMode="External"/><Relationship Id="rId118" Type="http://schemas.openxmlformats.org/officeDocument/2006/relationships/hyperlink" Target="https://zakon.rada.gov.ua/laws/show/2592-17" TargetMode="External"/><Relationship Id="rId325" Type="http://schemas.openxmlformats.org/officeDocument/2006/relationships/hyperlink" Target="https://zakon.rada.gov.ua/laws/show/609-16" TargetMode="External"/><Relationship Id="rId532" Type="http://schemas.openxmlformats.org/officeDocument/2006/relationships/hyperlink" Target="https://zakon.rada.gov.ua/laws/show/800-2018-%D0%BF" TargetMode="External"/><Relationship Id="rId977" Type="http://schemas.openxmlformats.org/officeDocument/2006/relationships/hyperlink" Target="https://zakononline.com.ua/documents/show/505530___691196" TargetMode="External"/><Relationship Id="rId1162" Type="http://schemas.openxmlformats.org/officeDocument/2006/relationships/hyperlink" Target="https://zakononline.com.ua/documents/show/389576___753692" TargetMode="External"/><Relationship Id="rId2006" Type="http://schemas.openxmlformats.org/officeDocument/2006/relationships/hyperlink" Target="https://zakononline.com.ua/documents/show/238471___669264" TargetMode="External"/><Relationship Id="rId837" Type="http://schemas.openxmlformats.org/officeDocument/2006/relationships/hyperlink" Target="https://zakononline.com.ua/documents/show/389576___753692" TargetMode="External"/><Relationship Id="rId1022" Type="http://schemas.openxmlformats.org/officeDocument/2006/relationships/hyperlink" Target="https://zakononline.com.ua/documents/show/389576___753692" TargetMode="External"/><Relationship Id="rId1467" Type="http://schemas.openxmlformats.org/officeDocument/2006/relationships/hyperlink" Target="https://ips.ligazakon.net/document/view/kp060107?ed=2006_02_06&amp;an=109" TargetMode="External"/><Relationship Id="rId1674" Type="http://schemas.openxmlformats.org/officeDocument/2006/relationships/hyperlink" Target="https://ips.ligazakon.net/document/view/kp050033?ed=2005_01_15&amp;an=33" TargetMode="External"/><Relationship Id="rId1881" Type="http://schemas.openxmlformats.org/officeDocument/2006/relationships/hyperlink" Target="https://zakon.rada.gov.ua/laws/show/636-2022-%D0%BF" TargetMode="External"/><Relationship Id="rId904" Type="http://schemas.openxmlformats.org/officeDocument/2006/relationships/hyperlink" Target="https://zakononline.com.ua/documents/show/389576___753692" TargetMode="External"/><Relationship Id="rId1327" Type="http://schemas.openxmlformats.org/officeDocument/2006/relationships/hyperlink" Target="https://zakononline.com.ua/documents/show/389576___753692" TargetMode="External"/><Relationship Id="rId1534" Type="http://schemas.openxmlformats.org/officeDocument/2006/relationships/hyperlink" Target="https://ips.ligazakon.net/document/view/kp220940?ed=2022_08_23&amp;an=24" TargetMode="External"/><Relationship Id="rId1741" Type="http://schemas.openxmlformats.org/officeDocument/2006/relationships/hyperlink" Target="https://ips.ligazakon.net/document/view/kp200482?ed=2020_06_01&amp;an=180" TargetMode="External"/><Relationship Id="rId1979" Type="http://schemas.openxmlformats.org/officeDocument/2006/relationships/hyperlink" Target="https://zakon.rada.gov.ua/laws/show/866-2008-%D0%BF" TargetMode="External"/><Relationship Id="rId33" Type="http://schemas.openxmlformats.org/officeDocument/2006/relationships/hyperlink" Target="https://zakon.rada.gov.ua/laws/show/1095-20" TargetMode="External"/><Relationship Id="rId1601" Type="http://schemas.openxmlformats.org/officeDocument/2006/relationships/hyperlink" Target="https://ips.ligazakon.net/document/view/kp230576?ed=2023_06_01&amp;an=25" TargetMode="External"/><Relationship Id="rId1839" Type="http://schemas.openxmlformats.org/officeDocument/2006/relationships/hyperlink" Target="https://ips.ligazakon.net/document/view/kp060107?ed=2006_02_06&amp;an=150" TargetMode="External"/><Relationship Id="rId182" Type="http://schemas.openxmlformats.org/officeDocument/2006/relationships/hyperlink" Target="https://zakon.rada.gov.ua/laws/show/5462-17" TargetMode="External"/><Relationship Id="rId1906" Type="http://schemas.openxmlformats.org/officeDocument/2006/relationships/hyperlink" Target="https://zakon.rada.gov.ua/laws/show/482-2020-%D0%BF" TargetMode="External"/><Relationship Id="rId487" Type="http://schemas.openxmlformats.org/officeDocument/2006/relationships/hyperlink" Target="https://zakon.rada.gov.ua/laws/show/z0380-16" TargetMode="External"/><Relationship Id="rId694" Type="http://schemas.openxmlformats.org/officeDocument/2006/relationships/hyperlink" Target="https://zakon.rada.gov.ua/laws/show/624-2014-%D0%BF" TargetMode="External"/><Relationship Id="rId2070" Type="http://schemas.openxmlformats.org/officeDocument/2006/relationships/hyperlink" Target="https://zakononline.com.ua/documents/show/284753___675842" TargetMode="External"/><Relationship Id="rId347" Type="http://schemas.openxmlformats.org/officeDocument/2006/relationships/hyperlink" Target="https://zakon.rada.gov.ua/laws/show/5462-17" TargetMode="External"/><Relationship Id="rId999" Type="http://schemas.openxmlformats.org/officeDocument/2006/relationships/hyperlink" Target="https://zakononline.com.ua/documents/show/505530___691196" TargetMode="External"/><Relationship Id="rId1184" Type="http://schemas.openxmlformats.org/officeDocument/2006/relationships/hyperlink" Target="https://zakononline.com.ua/documents/show/379333___379398" TargetMode="External"/><Relationship Id="rId2028" Type="http://schemas.openxmlformats.org/officeDocument/2006/relationships/hyperlink" Target="https://zakononline.com.ua/documents/show/306885___672298" TargetMode="External"/><Relationship Id="rId554" Type="http://schemas.openxmlformats.org/officeDocument/2006/relationships/hyperlink" Target="https://zakon.rada.gov.ua/laws/show/866-2008-%D0%BF" TargetMode="External"/><Relationship Id="rId761" Type="http://schemas.openxmlformats.org/officeDocument/2006/relationships/hyperlink" Target="https://zakon.rada.gov.ua/laws/file/text/92/f272713n845.docx" TargetMode="External"/><Relationship Id="rId859" Type="http://schemas.openxmlformats.org/officeDocument/2006/relationships/hyperlink" Target="https://zakononline.com.ua/documents/show/379333___379398" TargetMode="External"/><Relationship Id="rId1391" Type="http://schemas.openxmlformats.org/officeDocument/2006/relationships/hyperlink" Target="https://zakononline.com.ua/documents/show/322325___322390" TargetMode="External"/><Relationship Id="rId1489" Type="http://schemas.openxmlformats.org/officeDocument/2006/relationships/hyperlink" Target="https://ips.ligazakon.net/document/view/kp160458?ed=2016_07_22&amp;an=76" TargetMode="External"/><Relationship Id="rId1696" Type="http://schemas.openxmlformats.org/officeDocument/2006/relationships/hyperlink" Target="https://ips.ligazakon.net/document/view/kp200132?ed=2020_02_19&amp;an=37" TargetMode="External"/><Relationship Id="rId207" Type="http://schemas.openxmlformats.org/officeDocument/2006/relationships/hyperlink" Target="https://zakon.rada.gov.ua/laws/show/1170-18" TargetMode="External"/><Relationship Id="rId414" Type="http://schemas.openxmlformats.org/officeDocument/2006/relationships/hyperlink" Target="https://zakon.rada.gov.ua/laws/show/877-2017-%D0%BF" TargetMode="External"/><Relationship Id="rId621" Type="http://schemas.openxmlformats.org/officeDocument/2006/relationships/hyperlink" Target="https://zakon.rada.gov.ua/laws/show/1017-2010-%D0%BF" TargetMode="External"/><Relationship Id="rId1044" Type="http://schemas.openxmlformats.org/officeDocument/2006/relationships/hyperlink" Target="https://zakononline.com.ua/documents/show/389576___753692" TargetMode="External"/><Relationship Id="rId1251" Type="http://schemas.openxmlformats.org/officeDocument/2006/relationships/hyperlink" Target="https://zakononline.com.ua/documents/show/389576___753692" TargetMode="External"/><Relationship Id="rId1349" Type="http://schemas.openxmlformats.org/officeDocument/2006/relationships/hyperlink" Target="https://zakononline.com.ua/documents/show/389576___753692" TargetMode="External"/><Relationship Id="rId719" Type="http://schemas.openxmlformats.org/officeDocument/2006/relationships/hyperlink" Target="https://zakon.rada.gov.ua/laws/show/576-2023-%D0%BF" TargetMode="External"/><Relationship Id="rId926" Type="http://schemas.openxmlformats.org/officeDocument/2006/relationships/hyperlink" Target="https://zakononline.com.ua/documents/show/389576___753692" TargetMode="External"/><Relationship Id="rId1111" Type="http://schemas.openxmlformats.org/officeDocument/2006/relationships/hyperlink" Target="https://zakononline.com.ua/documents/show/485840___653913" TargetMode="External"/><Relationship Id="rId1556" Type="http://schemas.openxmlformats.org/officeDocument/2006/relationships/hyperlink" Target="https://ips.ligazakon.net/document/view/kp200482?ed=2020_06_01&amp;an=133" TargetMode="External"/><Relationship Id="rId1763" Type="http://schemas.openxmlformats.org/officeDocument/2006/relationships/hyperlink" Target="https://ips.ligazakon.net/document/view/kp200482?ed=2020_06_01&amp;an=181" TargetMode="External"/><Relationship Id="rId1970" Type="http://schemas.openxmlformats.org/officeDocument/2006/relationships/hyperlink" Target="https://zakon.rada.gov.ua/laws/show/20-2010-%D0%BF" TargetMode="External"/><Relationship Id="rId55" Type="http://schemas.openxmlformats.org/officeDocument/2006/relationships/hyperlink" Target="https://zakon.rada.gov.ua/laws/show/230-16" TargetMode="External"/><Relationship Id="rId1209" Type="http://schemas.openxmlformats.org/officeDocument/2006/relationships/hyperlink" Target="https://zakononline.com.ua/documents/show/389576___753692" TargetMode="External"/><Relationship Id="rId1416" Type="http://schemas.openxmlformats.org/officeDocument/2006/relationships/hyperlink" Target="https://ips.ligazakon.net/document/view/kp060107?ed=2006_02_06&amp;an=99" TargetMode="External"/><Relationship Id="rId1623" Type="http://schemas.openxmlformats.org/officeDocument/2006/relationships/hyperlink" Target="https://ips.ligazakon.net/document/view/kp160458?ed=2016_07_22&amp;an=93" TargetMode="External"/><Relationship Id="rId1830" Type="http://schemas.openxmlformats.org/officeDocument/2006/relationships/hyperlink" Target="https://ips.ligazakon.net/document/view/kp160458?ed=2016_07_22&amp;an=111" TargetMode="External"/><Relationship Id="rId1928" Type="http://schemas.openxmlformats.org/officeDocument/2006/relationships/hyperlink" Target="https://zakon.rada.gov.ua/laws/show/482-2020-%D0%BF" TargetMode="External"/><Relationship Id="rId2092" Type="http://schemas.openxmlformats.org/officeDocument/2006/relationships/hyperlink" Target="https://zakon.rada.gov.ua/laws/show/547-2023-%D0%BF" TargetMode="External"/><Relationship Id="rId271" Type="http://schemas.openxmlformats.org/officeDocument/2006/relationships/hyperlink" Target="https://zakon.rada.gov.ua/laws/show/1410-15" TargetMode="External"/><Relationship Id="rId131" Type="http://schemas.openxmlformats.org/officeDocument/2006/relationships/hyperlink" Target="https://zakon.rada.gov.ua/laws/show/230-16" TargetMode="External"/><Relationship Id="rId369" Type="http://schemas.openxmlformats.org/officeDocument/2006/relationships/hyperlink" Target="https://zakon.rada.gov.ua/laws/show/1017-2010-%D0%BF" TargetMode="External"/><Relationship Id="rId576" Type="http://schemas.openxmlformats.org/officeDocument/2006/relationships/hyperlink" Target="https://zakon.rada.gov.ua/laws/show/866-2008-%D0%BF" TargetMode="External"/><Relationship Id="rId783" Type="http://schemas.openxmlformats.org/officeDocument/2006/relationships/hyperlink" Target="https://zakon.rada.gov.ua/laws/show/620-2018-%D0%BF" TargetMode="External"/><Relationship Id="rId990" Type="http://schemas.openxmlformats.org/officeDocument/2006/relationships/hyperlink" Target="https://zakononline.com.ua/documents/show/389576___753692" TargetMode="External"/><Relationship Id="rId229" Type="http://schemas.openxmlformats.org/officeDocument/2006/relationships/hyperlink" Target="https://zakon.rada.gov.ua/laws/show/673-15" TargetMode="External"/><Relationship Id="rId436" Type="http://schemas.openxmlformats.org/officeDocument/2006/relationships/hyperlink" Target="https://zakon.rada.gov.ua/laws/show/585-2020-%D0%BF" TargetMode="External"/><Relationship Id="rId643" Type="http://schemas.openxmlformats.org/officeDocument/2006/relationships/hyperlink" Target="https://zakon.rada.gov.ua/laws/show/616-2018-%D0%BF" TargetMode="External"/><Relationship Id="rId1066" Type="http://schemas.openxmlformats.org/officeDocument/2006/relationships/hyperlink" Target="https://zakononline.com.ua/documents/show/379333___379398" TargetMode="External"/><Relationship Id="rId1273" Type="http://schemas.openxmlformats.org/officeDocument/2006/relationships/hyperlink" Target="https://zakononline.com.ua/documents/show/379333___379398" TargetMode="External"/><Relationship Id="rId1480" Type="http://schemas.openxmlformats.org/officeDocument/2006/relationships/hyperlink" Target="https://ips.ligazakon.net/document/view/kp200482?ed=2020_06_01&amp;an=128" TargetMode="External"/><Relationship Id="rId2117" Type="http://schemas.openxmlformats.org/officeDocument/2006/relationships/hyperlink" Target="https://zakon.rada.gov.ua/laws/show/436-2019-%D0%BF" TargetMode="External"/><Relationship Id="rId850" Type="http://schemas.openxmlformats.org/officeDocument/2006/relationships/hyperlink" Target="https://zakononline.com.ua/documents/show/389576___753692" TargetMode="External"/><Relationship Id="rId948" Type="http://schemas.openxmlformats.org/officeDocument/2006/relationships/hyperlink" Target="https://zakononline.com.ua/documents/show/389576___753692" TargetMode="External"/><Relationship Id="rId1133" Type="http://schemas.openxmlformats.org/officeDocument/2006/relationships/hyperlink" Target="https://zakononline.com.ua/documents/show/322325___322390" TargetMode="External"/><Relationship Id="rId1578" Type="http://schemas.openxmlformats.org/officeDocument/2006/relationships/hyperlink" Target="https://ips.ligazakon.net/document/view/kp200482?ed=2020_06_01&amp;an=143" TargetMode="External"/><Relationship Id="rId1785" Type="http://schemas.openxmlformats.org/officeDocument/2006/relationships/hyperlink" Target="https://ips.ligazakon.net/document/view/kp200482?ed=2020_06_01&amp;an=198" TargetMode="External"/><Relationship Id="rId1992" Type="http://schemas.openxmlformats.org/officeDocument/2006/relationships/hyperlink" Target="https://zakon.rada.gov.ua/laws/show/107-2006-%D0%BF" TargetMode="External"/><Relationship Id="rId77" Type="http://schemas.openxmlformats.org/officeDocument/2006/relationships/hyperlink" Target="https://zakon.rada.gov.ua/laws/show/5462-17" TargetMode="External"/><Relationship Id="rId503" Type="http://schemas.openxmlformats.org/officeDocument/2006/relationships/hyperlink" Target="https://zakon.rada.gov.ua/laws/show/866-2008-%D0%BF" TargetMode="External"/><Relationship Id="rId710" Type="http://schemas.openxmlformats.org/officeDocument/2006/relationships/hyperlink" Target="https://zakon.rada.gov.ua/laws/show/866-2008-%D0%BF" TargetMode="External"/><Relationship Id="rId808" Type="http://schemas.openxmlformats.org/officeDocument/2006/relationships/hyperlink" Target="https://zakononline.com.ua/documents/show/485840___653913" TargetMode="External"/><Relationship Id="rId1340" Type="http://schemas.openxmlformats.org/officeDocument/2006/relationships/hyperlink" Target="https://zakononline.com.ua/documents/show/389576___753692" TargetMode="External"/><Relationship Id="rId1438" Type="http://schemas.openxmlformats.org/officeDocument/2006/relationships/hyperlink" Target="https://ips.ligazakon.net/document/view/kp041572?ed=2004_11_17&amp;an=32" TargetMode="External"/><Relationship Id="rId1645" Type="http://schemas.openxmlformats.org/officeDocument/2006/relationships/hyperlink" Target="https://ips.ligazakon.net/document/view/kp050033?ed=2005_01_15&amp;an=25" TargetMode="External"/><Relationship Id="rId1200" Type="http://schemas.openxmlformats.org/officeDocument/2006/relationships/hyperlink" Target="https://zakononline.com.ua/documents/show/368119___368184" TargetMode="External"/><Relationship Id="rId1852" Type="http://schemas.openxmlformats.org/officeDocument/2006/relationships/hyperlink" Target="https://ips.ligazakon.net/document/view/kp060107?ed=2006_02_06&amp;an=150" TargetMode="External"/><Relationship Id="rId1505" Type="http://schemas.openxmlformats.org/officeDocument/2006/relationships/hyperlink" Target="https://ips.ligazakon.net/document/view/kp220940?ed=2022_08_23&amp;an=23" TargetMode="External"/><Relationship Id="rId1712" Type="http://schemas.openxmlformats.org/officeDocument/2006/relationships/hyperlink" Target="https://ips.ligazakon.net/document/view/kp100020?ed=2010_01_06&amp;an=45" TargetMode="External"/><Relationship Id="rId293" Type="http://schemas.openxmlformats.org/officeDocument/2006/relationships/hyperlink" Target="https://zakon.rada.gov.ua/laws/show/3167-15" TargetMode="External"/><Relationship Id="rId153" Type="http://schemas.openxmlformats.org/officeDocument/2006/relationships/hyperlink" Target="https://zakon.rada.gov.ua/laws/show/5462-17" TargetMode="External"/><Relationship Id="rId360" Type="http://schemas.openxmlformats.org/officeDocument/2006/relationships/hyperlink" Target="https://zakon.rada.gov.ua/laws/show/609-16" TargetMode="External"/><Relationship Id="rId598" Type="http://schemas.openxmlformats.org/officeDocument/2006/relationships/hyperlink" Target="https://zakon.rada.gov.ua/laws/show/636-2022-%D0%BF" TargetMode="External"/><Relationship Id="rId2041" Type="http://schemas.openxmlformats.org/officeDocument/2006/relationships/hyperlink" Target="https://zakononline.com.ua/documents/show/284753___675842" TargetMode="External"/><Relationship Id="rId220" Type="http://schemas.openxmlformats.org/officeDocument/2006/relationships/hyperlink" Target="https://zakon.rada.gov.ua/laws/show/995_021" TargetMode="External"/><Relationship Id="rId458" Type="http://schemas.openxmlformats.org/officeDocument/2006/relationships/hyperlink" Target="https://zakon.rada.gov.ua/laws/show/437-2016-%D0%BF" TargetMode="External"/><Relationship Id="rId665" Type="http://schemas.openxmlformats.org/officeDocument/2006/relationships/hyperlink" Target="https://zakon.rada.gov.ua/laws/show/800-2018-%D0%BF" TargetMode="External"/><Relationship Id="rId872" Type="http://schemas.openxmlformats.org/officeDocument/2006/relationships/hyperlink" Target="https://zakononline.com.ua/documents/show/379333___379398" TargetMode="External"/><Relationship Id="rId1088" Type="http://schemas.openxmlformats.org/officeDocument/2006/relationships/hyperlink" Target="https://zakononline.com.ua/documents/show/322325___322390" TargetMode="External"/><Relationship Id="rId1295" Type="http://schemas.openxmlformats.org/officeDocument/2006/relationships/hyperlink" Target="https://zakononline.com.ua/documents/show/389576___753692" TargetMode="External"/><Relationship Id="rId2139" Type="http://schemas.openxmlformats.org/officeDocument/2006/relationships/hyperlink" Target="https://zakon.rada.gov.ua/laws/show/301-2018-%D0%BF" TargetMode="External"/><Relationship Id="rId318" Type="http://schemas.openxmlformats.org/officeDocument/2006/relationships/hyperlink" Target="https://zakon.rada.gov.ua/laws/show/245-18" TargetMode="External"/><Relationship Id="rId525" Type="http://schemas.openxmlformats.org/officeDocument/2006/relationships/hyperlink" Target="https://zakon.rada.gov.ua/laws/show/1017-2010-%D0%BF" TargetMode="External"/><Relationship Id="rId732" Type="http://schemas.openxmlformats.org/officeDocument/2006/relationships/hyperlink" Target="https://zakon.rada.gov.ua/laws/show/866-2008-%D0%BF" TargetMode="External"/><Relationship Id="rId1155" Type="http://schemas.openxmlformats.org/officeDocument/2006/relationships/hyperlink" Target="https://zakononline.com.ua/documents/show/389576___753692" TargetMode="External"/><Relationship Id="rId1362" Type="http://schemas.openxmlformats.org/officeDocument/2006/relationships/hyperlink" Target="https://zakononline.com.ua/documents/show/389576___753692" TargetMode="External"/><Relationship Id="rId99" Type="http://schemas.openxmlformats.org/officeDocument/2006/relationships/hyperlink" Target="https://zakon.rada.gov.ua/laws/show/5462-17" TargetMode="External"/><Relationship Id="rId1015" Type="http://schemas.openxmlformats.org/officeDocument/2006/relationships/hyperlink" Target="https://zakononline.com.ua/documents/show/389576___753692" TargetMode="External"/><Relationship Id="rId1222" Type="http://schemas.openxmlformats.org/officeDocument/2006/relationships/hyperlink" Target="https://zakononline.com.ua/documents/show/333264___333329" TargetMode="External"/><Relationship Id="rId1667" Type="http://schemas.openxmlformats.org/officeDocument/2006/relationships/hyperlink" Target="https://ips.ligazakon.net/document/view/kp060107?ed=2006_02_06&amp;an=130" TargetMode="External"/><Relationship Id="rId1874" Type="http://schemas.openxmlformats.org/officeDocument/2006/relationships/hyperlink" Target="https://zakon.rada.gov.ua/laws/show/458-2016-%D0%BF" TargetMode="External"/><Relationship Id="rId1527" Type="http://schemas.openxmlformats.org/officeDocument/2006/relationships/hyperlink" Target="https://ips.ligazakon.net/document/view/kp231310?ed=2023_12_15&amp;an=33" TargetMode="External"/><Relationship Id="rId1734" Type="http://schemas.openxmlformats.org/officeDocument/2006/relationships/hyperlink" Target="https://ips.ligazakon.net/document/view/kp090620?ed=2009_06_24&amp;an=25" TargetMode="External"/><Relationship Id="rId1941" Type="http://schemas.openxmlformats.org/officeDocument/2006/relationships/hyperlink" Target="https://zakon.rada.gov.ua/laws/show/2947-14" TargetMode="External"/><Relationship Id="rId26" Type="http://schemas.openxmlformats.org/officeDocument/2006/relationships/hyperlink" Target="https://zakon.rada.gov.ua/laws/show/2279-19" TargetMode="External"/><Relationship Id="rId175" Type="http://schemas.openxmlformats.org/officeDocument/2006/relationships/hyperlink" Target="https://zakon.rada.gov.ua/laws/show/230-16" TargetMode="External"/><Relationship Id="rId1801" Type="http://schemas.openxmlformats.org/officeDocument/2006/relationships/hyperlink" Target="https://ips.ligazakon.net/document/view/kp200482?ed=2020_06_01&amp;an=203" TargetMode="External"/><Relationship Id="rId382" Type="http://schemas.openxmlformats.org/officeDocument/2006/relationships/hyperlink" Target="https://zakon.rada.gov.ua/laws/show/576-2017-%D0%BF" TargetMode="External"/><Relationship Id="rId687" Type="http://schemas.openxmlformats.org/officeDocument/2006/relationships/hyperlink" Target="https://zakon.rada.gov.ua/laws/show/866-2008-%D0%BF" TargetMode="External"/><Relationship Id="rId2063" Type="http://schemas.openxmlformats.org/officeDocument/2006/relationships/hyperlink" Target="https://zakononline.com.ua/documents/show/284753___675842" TargetMode="External"/><Relationship Id="rId242" Type="http://schemas.openxmlformats.org/officeDocument/2006/relationships/hyperlink" Target="https://zakon.rada.gov.ua/laws/show/5462-17" TargetMode="External"/><Relationship Id="rId894" Type="http://schemas.openxmlformats.org/officeDocument/2006/relationships/hyperlink" Target="https://zakononline.com.ua/documents/show/333264___333329" TargetMode="External"/><Relationship Id="rId1177" Type="http://schemas.openxmlformats.org/officeDocument/2006/relationships/hyperlink" Target="https://zakononline.com.ua/documents/show/379333___379398" TargetMode="External"/><Relationship Id="rId2130" Type="http://schemas.openxmlformats.org/officeDocument/2006/relationships/hyperlink" Target="https://zakon.rada.gov.ua/laws/show/268-2017-%D0%BF" TargetMode="External"/><Relationship Id="rId102" Type="http://schemas.openxmlformats.org/officeDocument/2006/relationships/hyperlink" Target="https://zakon.rada.gov.ua/laws/show/465-2017-%D0%BF" TargetMode="External"/><Relationship Id="rId547" Type="http://schemas.openxmlformats.org/officeDocument/2006/relationships/hyperlink" Target="https://zakon.rada.gov.ua/laws/show/331-2024-%D0%BF" TargetMode="External"/><Relationship Id="rId754" Type="http://schemas.openxmlformats.org/officeDocument/2006/relationships/hyperlink" Target="https://zakon.rada.gov.ua/laws/show/z0380-16" TargetMode="External"/><Relationship Id="rId961" Type="http://schemas.openxmlformats.org/officeDocument/2006/relationships/hyperlink" Target="https://zakononline.com.ua/documents/show/389576___753692" TargetMode="External"/><Relationship Id="rId1384" Type="http://schemas.openxmlformats.org/officeDocument/2006/relationships/hyperlink" Target="https://zakononline.com.ua/documents/show/333264___333329" TargetMode="External"/><Relationship Id="rId1591" Type="http://schemas.openxmlformats.org/officeDocument/2006/relationships/hyperlink" Target="https://ips.ligazakon.net/document/view/kp060107?ed=2006_02_06&amp;an=116" TargetMode="External"/><Relationship Id="rId1689" Type="http://schemas.openxmlformats.org/officeDocument/2006/relationships/hyperlink" Target="https://ips.ligazakon.net/document/view/kp200482?ed=2020_06_01&amp;an=173" TargetMode="External"/><Relationship Id="rId90" Type="http://schemas.openxmlformats.org/officeDocument/2006/relationships/hyperlink" Target="https://zakon.rada.gov.ua/laws/show/230-16" TargetMode="External"/><Relationship Id="rId407" Type="http://schemas.openxmlformats.org/officeDocument/2006/relationships/hyperlink" Target="https://zakon.rada.gov.ua/laws/show/546-2023-%D0%BF" TargetMode="External"/><Relationship Id="rId614" Type="http://schemas.openxmlformats.org/officeDocument/2006/relationships/hyperlink" Target="https://zakon.rada.gov.ua/laws/show/800-2018-%D0%BF" TargetMode="External"/><Relationship Id="rId821" Type="http://schemas.openxmlformats.org/officeDocument/2006/relationships/hyperlink" Target="https://zakononline.com.ua/documents/show/294033___294098" TargetMode="External"/><Relationship Id="rId1037" Type="http://schemas.openxmlformats.org/officeDocument/2006/relationships/hyperlink" Target="https://zakononline.com.ua/documents/show/485840___653913" TargetMode="External"/><Relationship Id="rId1244" Type="http://schemas.openxmlformats.org/officeDocument/2006/relationships/hyperlink" Target="https://zakononline.com.ua/documents/show/322325___322390" TargetMode="External"/><Relationship Id="rId1451" Type="http://schemas.openxmlformats.org/officeDocument/2006/relationships/hyperlink" Target="https://ips.ligazakon.net/document/view/kp060107?ed=2006_02_06&amp;an=105" TargetMode="External"/><Relationship Id="rId1896" Type="http://schemas.openxmlformats.org/officeDocument/2006/relationships/hyperlink" Target="https://zakon.rada.gov.ua/laws/show/482-2020-%D0%BF" TargetMode="External"/><Relationship Id="rId919" Type="http://schemas.openxmlformats.org/officeDocument/2006/relationships/hyperlink" Target="https://zakononline.com.ua/documents/show/518919___745933" TargetMode="External"/><Relationship Id="rId1104" Type="http://schemas.openxmlformats.org/officeDocument/2006/relationships/hyperlink" Target="https://zakononline.com.ua/documents/show/507804___697546" TargetMode="External"/><Relationship Id="rId1311" Type="http://schemas.openxmlformats.org/officeDocument/2006/relationships/hyperlink" Target="https://zakononline.com.ua/documents/show/389576___753692" TargetMode="External"/><Relationship Id="rId1549" Type="http://schemas.openxmlformats.org/officeDocument/2006/relationships/hyperlink" Target="https://ips.ligazakon.net/document/view/kp231310?ed=2023_12_15&amp;an=34" TargetMode="External"/><Relationship Id="rId1756" Type="http://schemas.openxmlformats.org/officeDocument/2006/relationships/hyperlink" Target="https://ips.ligazakon.net/document/view/kp220636?ed=2022_05_31&amp;an=40" TargetMode="External"/><Relationship Id="rId1963" Type="http://schemas.openxmlformats.org/officeDocument/2006/relationships/hyperlink" Target="https://zakon.rada.gov.ua/laws/show/107-2006-%D0%BF" TargetMode="External"/><Relationship Id="rId48" Type="http://schemas.openxmlformats.org/officeDocument/2006/relationships/hyperlink" Target="https://zakon.rada.gov.ua/laws/show/230-16" TargetMode="External"/><Relationship Id="rId1409" Type="http://schemas.openxmlformats.org/officeDocument/2006/relationships/hyperlink" Target="https://data.rada.gov.ua/rada/file/f273911n854.doc" TargetMode="External"/><Relationship Id="rId1616" Type="http://schemas.openxmlformats.org/officeDocument/2006/relationships/hyperlink" Target="https://ips.ligazakon.net/document/view/kp160458?ed=2016_07_22&amp;an=87" TargetMode="External"/><Relationship Id="rId1823" Type="http://schemas.openxmlformats.org/officeDocument/2006/relationships/hyperlink" Target="https://ips.ligazakon.net/document/view/kp060107?ed=2006_02_06&amp;an=150" TargetMode="External"/><Relationship Id="rId197" Type="http://schemas.openxmlformats.org/officeDocument/2006/relationships/hyperlink" Target="https://zakon.rada.gov.ua/laws/show/1410-15" TargetMode="External"/><Relationship Id="rId2085" Type="http://schemas.openxmlformats.org/officeDocument/2006/relationships/hyperlink" Target="https://zakononline.com.ua/documents/show/284753___675842" TargetMode="External"/><Relationship Id="rId264" Type="http://schemas.openxmlformats.org/officeDocument/2006/relationships/hyperlink" Target="https://zakon.rada.gov.ua/laws/show/245-18" TargetMode="External"/><Relationship Id="rId471" Type="http://schemas.openxmlformats.org/officeDocument/2006/relationships/hyperlink" Target="https://zakon.rada.gov.ua/laws/show/624-2014-%D0%BF" TargetMode="External"/><Relationship Id="rId124" Type="http://schemas.openxmlformats.org/officeDocument/2006/relationships/hyperlink" Target="https://zakon.rada.gov.ua/laws/show/2249-19" TargetMode="External"/><Relationship Id="rId569" Type="http://schemas.openxmlformats.org/officeDocument/2006/relationships/hyperlink" Target="https://zakon.rada.gov.ua/laws/show/832-2016-%D0%BF" TargetMode="External"/><Relationship Id="rId776" Type="http://schemas.openxmlformats.org/officeDocument/2006/relationships/hyperlink" Target="https://zakon.rada.gov.ua/laws/show/624-2014-%D0%BF" TargetMode="External"/><Relationship Id="rId983" Type="http://schemas.openxmlformats.org/officeDocument/2006/relationships/hyperlink" Target="https://zakononline.com.ua/documents/show/379333___379398" TargetMode="External"/><Relationship Id="rId1199" Type="http://schemas.openxmlformats.org/officeDocument/2006/relationships/hyperlink" Target="https://zakononline.com.ua/documents/show/356657___356722" TargetMode="External"/><Relationship Id="rId331" Type="http://schemas.openxmlformats.org/officeDocument/2006/relationships/hyperlink" Target="https://zakon.rada.gov.ua/laws/show/2377-15" TargetMode="External"/><Relationship Id="rId429" Type="http://schemas.openxmlformats.org/officeDocument/2006/relationships/hyperlink" Target="https://zakon.rada.gov.ua/laws/show/783-2020-%D0%BF" TargetMode="External"/><Relationship Id="rId636" Type="http://schemas.openxmlformats.org/officeDocument/2006/relationships/hyperlink" Target="https://zakon.rada.gov.ua/laws/show/1017-2010-%D0%BF" TargetMode="External"/><Relationship Id="rId1059" Type="http://schemas.openxmlformats.org/officeDocument/2006/relationships/hyperlink" Target="https://zakononline.com.ua/documents/show/361000___491715" TargetMode="External"/><Relationship Id="rId1266" Type="http://schemas.openxmlformats.org/officeDocument/2006/relationships/hyperlink" Target="https://zakononline.com.ua/documents/show/495198___687800" TargetMode="External"/><Relationship Id="rId1473" Type="http://schemas.openxmlformats.org/officeDocument/2006/relationships/hyperlink" Target="https://ips.ligazakon.net/document/view/kp200482?ed=2020_06_01&amp;an=123" TargetMode="External"/><Relationship Id="rId2012" Type="http://schemas.openxmlformats.org/officeDocument/2006/relationships/hyperlink" Target="https://zakononline.com.ua/documents/show/284753___675842" TargetMode="External"/><Relationship Id="rId843" Type="http://schemas.openxmlformats.org/officeDocument/2006/relationships/hyperlink" Target="https://zakononline.com.ua/documents/show/361000___491715" TargetMode="External"/><Relationship Id="rId1126" Type="http://schemas.openxmlformats.org/officeDocument/2006/relationships/hyperlink" Target="https://zakononline.com.ua/documents/show/223268___693869" TargetMode="External"/><Relationship Id="rId1680" Type="http://schemas.openxmlformats.org/officeDocument/2006/relationships/hyperlink" Target="https://ips.ligazakon.net/document/view/kp060107?ed=2006_02_06&amp;an=122" TargetMode="External"/><Relationship Id="rId1778" Type="http://schemas.openxmlformats.org/officeDocument/2006/relationships/hyperlink" Target="https://ips.ligazakon.net/document/view/kp060107?ed=2006_02_06&amp;an=142" TargetMode="External"/><Relationship Id="rId1985" Type="http://schemas.openxmlformats.org/officeDocument/2006/relationships/hyperlink" Target="https://zakon.rada.gov.ua/laws/show/72-2008-%D0%BF" TargetMode="External"/><Relationship Id="rId703" Type="http://schemas.openxmlformats.org/officeDocument/2006/relationships/hyperlink" Target="https://zakon.rada.gov.ua/laws/show/z1668-22" TargetMode="External"/><Relationship Id="rId910" Type="http://schemas.openxmlformats.org/officeDocument/2006/relationships/hyperlink" Target="https://zakononline.com.ua/documents/show/322325___322390" TargetMode="External"/><Relationship Id="rId1333" Type="http://schemas.openxmlformats.org/officeDocument/2006/relationships/hyperlink" Target="https://zakononline.com.ua/documents/show/389576___753692" TargetMode="External"/><Relationship Id="rId1540" Type="http://schemas.openxmlformats.org/officeDocument/2006/relationships/hyperlink" Target="https://ips.ligazakon.net/document/view/kp220940?ed=2022_08_23&amp;an=24" TargetMode="External"/><Relationship Id="rId1638" Type="http://schemas.openxmlformats.org/officeDocument/2006/relationships/hyperlink" Target="https://ips.ligazakon.net/document/view/kp050033?ed=2005_01_15&amp;an=23" TargetMode="External"/><Relationship Id="rId1400" Type="http://schemas.openxmlformats.org/officeDocument/2006/relationships/hyperlink" Target="https://zakononline.com.ua/documents/show/333264___333329" TargetMode="External"/><Relationship Id="rId1845" Type="http://schemas.openxmlformats.org/officeDocument/2006/relationships/hyperlink" Target="https://ips.ligazakon.net/document/view/kp200482?ed=2020_06_01&amp;an=217" TargetMode="External"/><Relationship Id="rId1705" Type="http://schemas.openxmlformats.org/officeDocument/2006/relationships/hyperlink" Target="https://ips.ligazakon.net/document/view/t012341?ed=2010_01_01&amp;an=909373" TargetMode="External"/><Relationship Id="rId1912" Type="http://schemas.openxmlformats.org/officeDocument/2006/relationships/hyperlink" Target="https://zakon.rada.gov.ua/laws/show/20-2010-%D0%BF" TargetMode="External"/><Relationship Id="rId286" Type="http://schemas.openxmlformats.org/officeDocument/2006/relationships/hyperlink" Target="https://zakon.rada.gov.ua/laws/show/609-16" TargetMode="External"/><Relationship Id="rId493" Type="http://schemas.openxmlformats.org/officeDocument/2006/relationships/hyperlink" Target="https://zakon.rada.gov.ua/laws/show/1017-2010-%D0%BF" TargetMode="External"/><Relationship Id="rId146" Type="http://schemas.openxmlformats.org/officeDocument/2006/relationships/hyperlink" Target="https://zakon.rada.gov.ua/laws/show/615-2021-%D0%BF" TargetMode="External"/><Relationship Id="rId353" Type="http://schemas.openxmlformats.org/officeDocument/2006/relationships/hyperlink" Target="https://zakon.rada.gov.ua/laws/show/5290-17" TargetMode="External"/><Relationship Id="rId560" Type="http://schemas.openxmlformats.org/officeDocument/2006/relationships/hyperlink" Target="https://zakon.rada.gov.ua/laws/show/853-2020-%D0%BF" TargetMode="External"/><Relationship Id="rId798" Type="http://schemas.openxmlformats.org/officeDocument/2006/relationships/hyperlink" Target="https://zakon.rada.gov.ua/laws/show/585-2020-%D0%BF" TargetMode="External"/><Relationship Id="rId1190" Type="http://schemas.openxmlformats.org/officeDocument/2006/relationships/hyperlink" Target="https://zakononline.com.ua/documents/show/379333___379398" TargetMode="External"/><Relationship Id="rId2034" Type="http://schemas.openxmlformats.org/officeDocument/2006/relationships/hyperlink" Target="https://zakononline.com.ua/documents/show/486598___727857" TargetMode="External"/><Relationship Id="rId213" Type="http://schemas.openxmlformats.org/officeDocument/2006/relationships/hyperlink" Target="https://zakon.rada.gov.ua/laws/show/673-15" TargetMode="External"/><Relationship Id="rId420" Type="http://schemas.openxmlformats.org/officeDocument/2006/relationships/hyperlink" Target="https://zakon.rada.gov.ua/laws/show/1017-2010-%D0%BF" TargetMode="External"/><Relationship Id="rId658" Type="http://schemas.openxmlformats.org/officeDocument/2006/relationships/hyperlink" Target="https://zakon.rada.gov.ua/laws/show/913-2011-%D0%BF" TargetMode="External"/><Relationship Id="rId865" Type="http://schemas.openxmlformats.org/officeDocument/2006/relationships/hyperlink" Target="https://zakononline.com.ua/documents/show/389576___753692" TargetMode="External"/><Relationship Id="rId1050" Type="http://schemas.openxmlformats.org/officeDocument/2006/relationships/hyperlink" Target="https://zakononline.com.ua/documents/show/389576___753692" TargetMode="External"/><Relationship Id="rId1288" Type="http://schemas.openxmlformats.org/officeDocument/2006/relationships/hyperlink" Target="https://zakononline.com.ua/documents/show/389576___753692" TargetMode="External"/><Relationship Id="rId1495" Type="http://schemas.openxmlformats.org/officeDocument/2006/relationships/hyperlink" Target="https://ips.ligazakon.net/document/view/kp160458?ed=2016_07_22&amp;an=76" TargetMode="External"/><Relationship Id="rId2101" Type="http://schemas.openxmlformats.org/officeDocument/2006/relationships/hyperlink" Target="https://zakon.rada.gov.ua/laws/show/547-2023-%D0%BF" TargetMode="External"/><Relationship Id="rId518" Type="http://schemas.openxmlformats.org/officeDocument/2006/relationships/hyperlink" Target="https://zakon.rada.gov.ua/laws/show/832-2016-%D0%BF" TargetMode="External"/><Relationship Id="rId725" Type="http://schemas.openxmlformats.org/officeDocument/2006/relationships/hyperlink" Target="https://zakon.rada.gov.ua/laws/show/331-2024-%D0%BF" TargetMode="External"/><Relationship Id="rId932" Type="http://schemas.openxmlformats.org/officeDocument/2006/relationships/hyperlink" Target="https://zakononline.com.ua/documents/show/505530___691196" TargetMode="External"/><Relationship Id="rId1148" Type="http://schemas.openxmlformats.org/officeDocument/2006/relationships/hyperlink" Target="https://zakononline.com.ua/documents/show/322325___322390" TargetMode="External"/><Relationship Id="rId1355" Type="http://schemas.openxmlformats.org/officeDocument/2006/relationships/hyperlink" Target="https://zakononline.com.ua/documents/show/389576___753692" TargetMode="External"/><Relationship Id="rId1562" Type="http://schemas.openxmlformats.org/officeDocument/2006/relationships/hyperlink" Target="https://ips.ligazakon.net/document/view/kp220636?ed=2022_05_31&amp;an=34" TargetMode="External"/><Relationship Id="rId1008" Type="http://schemas.openxmlformats.org/officeDocument/2006/relationships/hyperlink" Target="https://zakononline.com.ua/documents/show/368119___368184" TargetMode="External"/><Relationship Id="rId1215" Type="http://schemas.openxmlformats.org/officeDocument/2006/relationships/hyperlink" Target="https://zakononline.com.ua/documents/show/322325___322390" TargetMode="External"/><Relationship Id="rId1422" Type="http://schemas.openxmlformats.org/officeDocument/2006/relationships/hyperlink" Target="https://ips.ligazakon.net/document/view/kp100020?ed=2010_01_06&amp;an=34" TargetMode="External"/><Relationship Id="rId1867" Type="http://schemas.openxmlformats.org/officeDocument/2006/relationships/hyperlink" Target="https://zakon.rada.gov.ua/laws/show/203-2007-%D0%BF" TargetMode="External"/><Relationship Id="rId61" Type="http://schemas.openxmlformats.org/officeDocument/2006/relationships/hyperlink" Target="https://zakon.rada.gov.ua/laws/show/230-16" TargetMode="External"/><Relationship Id="rId1727" Type="http://schemas.openxmlformats.org/officeDocument/2006/relationships/hyperlink" Target="https://ips.ligazakon.net/document/view/kp200482?ed=2020_06_01&amp;an=177" TargetMode="External"/><Relationship Id="rId1934" Type="http://schemas.openxmlformats.org/officeDocument/2006/relationships/hyperlink" Target="https://zakon.rada.gov.ua/laws/show/458-2016-%D0%BF" TargetMode="External"/><Relationship Id="rId19" Type="http://schemas.openxmlformats.org/officeDocument/2006/relationships/hyperlink" Target="https://zakon.rada.gov.ua/laws/show/2592-17" TargetMode="External"/><Relationship Id="rId168" Type="http://schemas.openxmlformats.org/officeDocument/2006/relationships/hyperlink" Target="https://zakon.rada.gov.ua/laws/show/230-16" TargetMode="External"/><Relationship Id="rId375" Type="http://schemas.openxmlformats.org/officeDocument/2006/relationships/hyperlink" Target="https://zakon.rada.gov.ua/laws/show/868-2012-%D0%BF" TargetMode="External"/><Relationship Id="rId582" Type="http://schemas.openxmlformats.org/officeDocument/2006/relationships/hyperlink" Target="https://zakon.rada.gov.ua/laws/show/866-2008-%D0%BF" TargetMode="External"/><Relationship Id="rId2056" Type="http://schemas.openxmlformats.org/officeDocument/2006/relationships/hyperlink" Target="https://zakononline.com.ua/documents/show/368831___368896" TargetMode="External"/><Relationship Id="rId3" Type="http://schemas.openxmlformats.org/officeDocument/2006/relationships/styles" Target="styles.xml"/><Relationship Id="rId235" Type="http://schemas.openxmlformats.org/officeDocument/2006/relationships/hyperlink" Target="https://zakon.rada.gov.ua/laws/show/673-15" TargetMode="External"/><Relationship Id="rId442" Type="http://schemas.openxmlformats.org/officeDocument/2006/relationships/hyperlink" Target="https://zakon.rada.gov.ua/laws/show/1017-2010-%D0%BF" TargetMode="External"/><Relationship Id="rId887" Type="http://schemas.openxmlformats.org/officeDocument/2006/relationships/hyperlink" Target="https://zakononline.com.ua/documents/show/329919___648817" TargetMode="External"/><Relationship Id="rId1072" Type="http://schemas.openxmlformats.org/officeDocument/2006/relationships/hyperlink" Target="https://zakononline.com.ua/documents/show/485840___653913" TargetMode="External"/><Relationship Id="rId2123" Type="http://schemas.openxmlformats.org/officeDocument/2006/relationships/hyperlink" Target="https://zakon.rada.gov.ua/laws/show/436-2019-%D0%BF" TargetMode="External"/><Relationship Id="rId302" Type="http://schemas.openxmlformats.org/officeDocument/2006/relationships/hyperlink" Target="https://zakon.rada.gov.ua/laws/show/673-15" TargetMode="External"/><Relationship Id="rId747" Type="http://schemas.openxmlformats.org/officeDocument/2006/relationships/hyperlink" Target="https://zakon.rada.gov.ua/laws/show/866-2008-%D0%BF" TargetMode="External"/><Relationship Id="rId954" Type="http://schemas.openxmlformats.org/officeDocument/2006/relationships/hyperlink" Target="https://zakononline.com.ua/documents/show/505530___691196" TargetMode="External"/><Relationship Id="rId1377" Type="http://schemas.openxmlformats.org/officeDocument/2006/relationships/hyperlink" Target="https://data.rada.gov.ua/rada/file/f273911n683.doc" TargetMode="External"/><Relationship Id="rId1584" Type="http://schemas.openxmlformats.org/officeDocument/2006/relationships/hyperlink" Target="https://ips.ligazakon.net/document/view/kp060107?ed=2006_02_06&amp;an=114" TargetMode="External"/><Relationship Id="rId1791" Type="http://schemas.openxmlformats.org/officeDocument/2006/relationships/hyperlink" Target="https://ips.ligazakon.net/document/view/kp200482?ed=2020_06_01&amp;an=199" TargetMode="External"/><Relationship Id="rId83" Type="http://schemas.openxmlformats.org/officeDocument/2006/relationships/hyperlink" Target="https://zakon.rada.gov.ua/laws/show/230-16" TargetMode="External"/><Relationship Id="rId607" Type="http://schemas.openxmlformats.org/officeDocument/2006/relationships/hyperlink" Target="https://zakon.rada.gov.ua/laws/show/866-2008-%D0%BF" TargetMode="External"/><Relationship Id="rId814" Type="http://schemas.openxmlformats.org/officeDocument/2006/relationships/hyperlink" Target="https://zakononline.com.ua/documents/show/389576___753692" TargetMode="External"/><Relationship Id="rId1237" Type="http://schemas.openxmlformats.org/officeDocument/2006/relationships/hyperlink" Target="https://zakononline.com.ua/documents/show/311968___312033" TargetMode="External"/><Relationship Id="rId1444" Type="http://schemas.openxmlformats.org/officeDocument/2006/relationships/hyperlink" Target="https://ips.ligazakon.net/document/view/kp050033?ed=2005_01_15&amp;an=17" TargetMode="External"/><Relationship Id="rId1651" Type="http://schemas.openxmlformats.org/officeDocument/2006/relationships/hyperlink" Target="https://ips.ligazakon.net/document/view/kp200482?ed=2020_06_01&amp;an=160" TargetMode="External"/><Relationship Id="rId1889" Type="http://schemas.openxmlformats.org/officeDocument/2006/relationships/hyperlink" Target="https://zakon.rada.gov.ua/laws/show/267-94-%D0%BF" TargetMode="External"/><Relationship Id="rId1304" Type="http://schemas.openxmlformats.org/officeDocument/2006/relationships/hyperlink" Target="https://zakononline.com.ua/documents/show/389576___753692" TargetMode="External"/><Relationship Id="rId1511" Type="http://schemas.openxmlformats.org/officeDocument/2006/relationships/hyperlink" Target="https://ips.ligazakon.net/document/view/kp050033?ed=2005_01_15&amp;an=21" TargetMode="External"/><Relationship Id="rId1749" Type="http://schemas.openxmlformats.org/officeDocument/2006/relationships/hyperlink" Target="https://ips.ligazakon.net/document/view/kp060107?ed=2006_02_06&amp;an=140" TargetMode="External"/><Relationship Id="rId1956" Type="http://schemas.openxmlformats.org/officeDocument/2006/relationships/hyperlink" Target="https://zakon.rada.gov.ua/laws/show/458-2016-%D0%BF" TargetMode="External"/><Relationship Id="rId1609" Type="http://schemas.openxmlformats.org/officeDocument/2006/relationships/hyperlink" Target="https://ips.ligazakon.net/document/view/kp230576?ed=2023_06_01&amp;an=24" TargetMode="External"/><Relationship Id="rId1816" Type="http://schemas.openxmlformats.org/officeDocument/2006/relationships/hyperlink" Target="https://ips.ligazakon.net/document/view/kp200482?ed=2020_06_01&amp;an=209" TargetMode="External"/><Relationship Id="rId10" Type="http://schemas.openxmlformats.org/officeDocument/2006/relationships/hyperlink" Target="https://zakon.rada.gov.ua/laws/show/v010p710-08" TargetMode="External"/><Relationship Id="rId397" Type="http://schemas.openxmlformats.org/officeDocument/2006/relationships/hyperlink" Target="https://zakon.rada.gov.ua/laws/show/348-2021-%D0%BF" TargetMode="External"/><Relationship Id="rId2078" Type="http://schemas.openxmlformats.org/officeDocument/2006/relationships/hyperlink" Target="https://zakononline.com.ua/documents/show/284753___675842" TargetMode="External"/><Relationship Id="rId257" Type="http://schemas.openxmlformats.org/officeDocument/2006/relationships/hyperlink" Target="https://zakon.rada.gov.ua/laws/show/609-16" TargetMode="External"/><Relationship Id="rId464" Type="http://schemas.openxmlformats.org/officeDocument/2006/relationships/hyperlink" Target="https://zakon.rada.gov.ua/laws/show/624-2014-%D0%BF" TargetMode="External"/><Relationship Id="rId1094" Type="http://schemas.openxmlformats.org/officeDocument/2006/relationships/hyperlink" Target="https://zakononline.com.ua/documents/show/379333___379398" TargetMode="External"/><Relationship Id="rId117" Type="http://schemas.openxmlformats.org/officeDocument/2006/relationships/hyperlink" Target="https://zakon.rada.gov.ua/laws/show/230-16" TargetMode="External"/><Relationship Id="rId671" Type="http://schemas.openxmlformats.org/officeDocument/2006/relationships/hyperlink" Target="https://zakon.rada.gov.ua/laws/show/866-2008-%D0%BF" TargetMode="External"/><Relationship Id="rId769" Type="http://schemas.openxmlformats.org/officeDocument/2006/relationships/hyperlink" Target="https://zakon.rada.gov.ua/laws/file/text/7/f272713n441.doc" TargetMode="External"/><Relationship Id="rId976" Type="http://schemas.openxmlformats.org/officeDocument/2006/relationships/hyperlink" Target="https://zakononline.com.ua/documents/show/389576___753692" TargetMode="External"/><Relationship Id="rId1399" Type="http://schemas.openxmlformats.org/officeDocument/2006/relationships/hyperlink" Target="https://zakononline.com.ua/documents/show/322325___322390" TargetMode="External"/><Relationship Id="rId324" Type="http://schemas.openxmlformats.org/officeDocument/2006/relationships/hyperlink" Target="https://zakon.rada.gov.ua/laws/show/673-15" TargetMode="External"/><Relationship Id="rId531" Type="http://schemas.openxmlformats.org/officeDocument/2006/relationships/hyperlink" Target="https://zakon.rada.gov.ua/laws/show/148-2017-%D0%BF" TargetMode="External"/><Relationship Id="rId629" Type="http://schemas.openxmlformats.org/officeDocument/2006/relationships/hyperlink" Target="https://zakon.rada.gov.ua/laws/show/1017-2010-%D0%BF" TargetMode="External"/><Relationship Id="rId1161" Type="http://schemas.openxmlformats.org/officeDocument/2006/relationships/hyperlink" Target="https://zakononline.com.ua/documents/show/389576___753692" TargetMode="External"/><Relationship Id="rId1259" Type="http://schemas.openxmlformats.org/officeDocument/2006/relationships/hyperlink" Target="https://zakononline.com.ua/documents/show/368119___368184" TargetMode="External"/><Relationship Id="rId1466" Type="http://schemas.openxmlformats.org/officeDocument/2006/relationships/hyperlink" Target="https://ips.ligazakon.net/document/view/kp160458?ed=2016_07_22&amp;an=72" TargetMode="External"/><Relationship Id="rId2005" Type="http://schemas.openxmlformats.org/officeDocument/2006/relationships/hyperlink" Target="https://zakononline.com.ua/documents/show/497916___676831" TargetMode="External"/><Relationship Id="rId836" Type="http://schemas.openxmlformats.org/officeDocument/2006/relationships/hyperlink" Target="https://zakononline.com.ua/documents/show/485840___653913" TargetMode="External"/><Relationship Id="rId1021" Type="http://schemas.openxmlformats.org/officeDocument/2006/relationships/hyperlink" Target="https://zakononline.com.ua/documents/show/332782___677871" TargetMode="External"/><Relationship Id="rId1119" Type="http://schemas.openxmlformats.org/officeDocument/2006/relationships/hyperlink" Target="https://zakononline.com.ua/documents/show/333264___333329" TargetMode="External"/><Relationship Id="rId1673" Type="http://schemas.openxmlformats.org/officeDocument/2006/relationships/hyperlink" Target="https://ips.ligazakon.net/document/view/kp060107?ed=2006_02_06&amp;an=135" TargetMode="External"/><Relationship Id="rId1880" Type="http://schemas.openxmlformats.org/officeDocument/2006/relationships/hyperlink" Target="https://zakon.rada.gov.ua/laws/show/349-2022-%D0%BF" TargetMode="External"/><Relationship Id="rId1978" Type="http://schemas.openxmlformats.org/officeDocument/2006/relationships/hyperlink" Target="https://zakon.rada.gov.ua/laws/show/620-2009-%D0%BF" TargetMode="External"/><Relationship Id="rId903" Type="http://schemas.openxmlformats.org/officeDocument/2006/relationships/hyperlink" Target="https://zakononline.com.ua/documents/show/322325___322390" TargetMode="External"/><Relationship Id="rId1326" Type="http://schemas.openxmlformats.org/officeDocument/2006/relationships/hyperlink" Target="https://zakononline.com.ua/documents/show/389576___753692" TargetMode="External"/><Relationship Id="rId1533" Type="http://schemas.openxmlformats.org/officeDocument/2006/relationships/hyperlink" Target="https://ips.ligazakon.net/document/view/kp220940?ed=2022_08_23&amp;an=25" TargetMode="External"/><Relationship Id="rId1740" Type="http://schemas.openxmlformats.org/officeDocument/2006/relationships/hyperlink" Target="https://ips.ligazakon.net/document/view/kp100020?ed=2010_01_06&amp;an=48" TargetMode="External"/><Relationship Id="rId32" Type="http://schemas.openxmlformats.org/officeDocument/2006/relationships/hyperlink" Target="https://zakon.rada.gov.ua/laws/show/1020-20" TargetMode="External"/><Relationship Id="rId1600" Type="http://schemas.openxmlformats.org/officeDocument/2006/relationships/hyperlink" Target="https://ips.ligazakon.net/document/view/kp160458?ed=2016_07_22&amp;an=87" TargetMode="External"/><Relationship Id="rId1838" Type="http://schemas.openxmlformats.org/officeDocument/2006/relationships/hyperlink" Target="https://ips.ligazakon.net/document/view/kp060107?ed=2006_02_06&amp;an=150" TargetMode="External"/><Relationship Id="rId181" Type="http://schemas.openxmlformats.org/officeDocument/2006/relationships/hyperlink" Target="https://zakon.rada.gov.ua/laws/show/230-16" TargetMode="External"/><Relationship Id="rId1905" Type="http://schemas.openxmlformats.org/officeDocument/2006/relationships/hyperlink" Target="https://zakon.rada.gov.ua/laws/show/482-2020-%D0%BF" TargetMode="External"/><Relationship Id="rId279" Type="http://schemas.openxmlformats.org/officeDocument/2006/relationships/hyperlink" Target="https://zakon.rada.gov.ua/laws/show/245-18" TargetMode="External"/><Relationship Id="rId486" Type="http://schemas.openxmlformats.org/officeDocument/2006/relationships/hyperlink" Target="https://zakon.rada.gov.ua/laws/show/585-2020-%D0%BF" TargetMode="External"/><Relationship Id="rId693" Type="http://schemas.openxmlformats.org/officeDocument/2006/relationships/hyperlink" Target="https://zakon.rada.gov.ua/laws/show/1013-2022-%D0%BF" TargetMode="External"/><Relationship Id="rId139" Type="http://schemas.openxmlformats.org/officeDocument/2006/relationships/hyperlink" Target="https://zakon.rada.gov.ua/laws/show/1095-20" TargetMode="External"/><Relationship Id="rId346" Type="http://schemas.openxmlformats.org/officeDocument/2006/relationships/hyperlink" Target="https://zakon.rada.gov.ua/laws/show/609-16" TargetMode="External"/><Relationship Id="rId553" Type="http://schemas.openxmlformats.org/officeDocument/2006/relationships/hyperlink" Target="https://zakon.rada.gov.ua/laws/show/866-2008-%D0%BF" TargetMode="External"/><Relationship Id="rId760" Type="http://schemas.openxmlformats.org/officeDocument/2006/relationships/hyperlink" Target="https://zakon.rada.gov.ua/laws/show/893-2021-%D0%BF" TargetMode="External"/><Relationship Id="rId998" Type="http://schemas.openxmlformats.org/officeDocument/2006/relationships/hyperlink" Target="https://zakononline.com.ua/documents/show/329919___648817" TargetMode="External"/><Relationship Id="rId1183" Type="http://schemas.openxmlformats.org/officeDocument/2006/relationships/hyperlink" Target="https://zakononline.com.ua/documents/show/485840___653913" TargetMode="External"/><Relationship Id="rId1390" Type="http://schemas.openxmlformats.org/officeDocument/2006/relationships/hyperlink" Target="https://zakononline.com.ua/documents/show/322325___322390" TargetMode="External"/><Relationship Id="rId2027" Type="http://schemas.openxmlformats.org/officeDocument/2006/relationships/hyperlink" Target="https://zakononline.com.ua/documents/show/334432___649091" TargetMode="External"/><Relationship Id="rId206" Type="http://schemas.openxmlformats.org/officeDocument/2006/relationships/hyperlink" Target="https://zakon.rada.gov.ua/laws/show/245-18" TargetMode="External"/><Relationship Id="rId413" Type="http://schemas.openxmlformats.org/officeDocument/2006/relationships/hyperlink" Target="https://zakon.rada.gov.ua/laws/show/1228-2007-%D0%BF" TargetMode="External"/><Relationship Id="rId858" Type="http://schemas.openxmlformats.org/officeDocument/2006/relationships/hyperlink" Target="https://zakononline.com.ua/documents/show/364758___745831" TargetMode="External"/><Relationship Id="rId1043" Type="http://schemas.openxmlformats.org/officeDocument/2006/relationships/hyperlink" Target="https://zakononline.com.ua/documents/show/389576___753692" TargetMode="External"/><Relationship Id="rId1488" Type="http://schemas.openxmlformats.org/officeDocument/2006/relationships/hyperlink" Target="https://ips.ligazakon.net/document/view/kp160458?ed=2016_07_22&amp;an=79" TargetMode="External"/><Relationship Id="rId1695" Type="http://schemas.openxmlformats.org/officeDocument/2006/relationships/hyperlink" Target="https://ips.ligazakon.net/document/view/kp100020?ed=2010_01_06&amp;an=41" TargetMode="External"/><Relationship Id="rId620" Type="http://schemas.openxmlformats.org/officeDocument/2006/relationships/hyperlink" Target="https://zakon.rada.gov.ua/laws/show/940-2022-%D0%BF" TargetMode="External"/><Relationship Id="rId718" Type="http://schemas.openxmlformats.org/officeDocument/2006/relationships/hyperlink" Target="https://zakon.rada.gov.ua/laws/show/447-2022-%D0%BF" TargetMode="External"/><Relationship Id="rId925" Type="http://schemas.openxmlformats.org/officeDocument/2006/relationships/hyperlink" Target="https://zakononline.com.ua/documents/show/389576___753692" TargetMode="External"/><Relationship Id="rId1250" Type="http://schemas.openxmlformats.org/officeDocument/2006/relationships/hyperlink" Target="https://zakononline.com.ua/documents/show/389576___753692" TargetMode="External"/><Relationship Id="rId1348" Type="http://schemas.openxmlformats.org/officeDocument/2006/relationships/hyperlink" Target="https://zakononline.com.ua/documents/show/389576___753692" TargetMode="External"/><Relationship Id="rId1555" Type="http://schemas.openxmlformats.org/officeDocument/2006/relationships/hyperlink" Target="https://ips.ligazakon.net/document/view/kp231310?ed=2023_12_15&amp;an=34" TargetMode="External"/><Relationship Id="rId1762" Type="http://schemas.openxmlformats.org/officeDocument/2006/relationships/hyperlink" Target="https://ips.ligazakon.net/document/view/kp220636?ed=2022_05_31&amp;an=39" TargetMode="External"/><Relationship Id="rId1110" Type="http://schemas.openxmlformats.org/officeDocument/2006/relationships/hyperlink" Target="https://zakononline.com.ua/documents/show/379333___379398" TargetMode="External"/><Relationship Id="rId1208" Type="http://schemas.openxmlformats.org/officeDocument/2006/relationships/hyperlink" Target="https://zakononline.com.ua/documents/show/368119___368184" TargetMode="External"/><Relationship Id="rId1415" Type="http://schemas.openxmlformats.org/officeDocument/2006/relationships/hyperlink" Target="https://ips.ligazakon.net/document/view/kp050305?ed=2005_04_20&amp;an=35" TargetMode="External"/><Relationship Id="rId54" Type="http://schemas.openxmlformats.org/officeDocument/2006/relationships/hyperlink" Target="https://zakon.rada.gov.ua/laws/show/230-16" TargetMode="External"/><Relationship Id="rId1622" Type="http://schemas.openxmlformats.org/officeDocument/2006/relationships/hyperlink" Target="https://ips.ligazakon.net/document/view/kp160458?ed=2016_07_22&amp;an=87" TargetMode="External"/><Relationship Id="rId1927" Type="http://schemas.openxmlformats.org/officeDocument/2006/relationships/hyperlink" Target="https://zakon.rada.gov.ua/laws/show/482-2020-%D0%BF" TargetMode="External"/><Relationship Id="rId2091" Type="http://schemas.openxmlformats.org/officeDocument/2006/relationships/hyperlink" Target="https://zakon.rada.gov.ua/laws/show/348-2021-%D0%BF" TargetMode="External"/><Relationship Id="rId270" Type="http://schemas.openxmlformats.org/officeDocument/2006/relationships/hyperlink" Target="https://zakon.rada.gov.ua/laws/show/609-16" TargetMode="External"/><Relationship Id="rId130" Type="http://schemas.openxmlformats.org/officeDocument/2006/relationships/hyperlink" Target="https://zakon.rada.gov.ua/laws/show/230-16" TargetMode="External"/><Relationship Id="rId368" Type="http://schemas.openxmlformats.org/officeDocument/2006/relationships/hyperlink" Target="https://zakon.rada.gov.ua/laws/show/20-2010-%D0%BF" TargetMode="External"/><Relationship Id="rId575" Type="http://schemas.openxmlformats.org/officeDocument/2006/relationships/hyperlink" Target="https://zakon.rada.gov.ua/laws/show/624-2014-%D0%BF" TargetMode="External"/><Relationship Id="rId782" Type="http://schemas.openxmlformats.org/officeDocument/2006/relationships/hyperlink" Target="https://zakon.rada.gov.ua/laws/show/843-2021-%D0%BF" TargetMode="External"/><Relationship Id="rId2049" Type="http://schemas.openxmlformats.org/officeDocument/2006/relationships/hyperlink" Target="https://zakononline.com.ua/documents/show/384496___675835" TargetMode="External"/><Relationship Id="rId228" Type="http://schemas.openxmlformats.org/officeDocument/2006/relationships/hyperlink" Target="https://zakon.rada.gov.ua/laws/show/864-14" TargetMode="External"/><Relationship Id="rId435" Type="http://schemas.openxmlformats.org/officeDocument/2006/relationships/hyperlink" Target="https://zakon.rada.gov.ua/laws/show/254%D0%BA/96-%D0%B2%D1%80" TargetMode="External"/><Relationship Id="rId642" Type="http://schemas.openxmlformats.org/officeDocument/2006/relationships/hyperlink" Target="https://zakon.rada.gov.ua/laws/show/423-2011-%D0%BF" TargetMode="External"/><Relationship Id="rId1065" Type="http://schemas.openxmlformats.org/officeDocument/2006/relationships/hyperlink" Target="https://zakononline.com.ua/documents/show/389576___753692" TargetMode="External"/><Relationship Id="rId1272" Type="http://schemas.openxmlformats.org/officeDocument/2006/relationships/hyperlink" Target="https://zakononline.com.ua/documents/show/356657___356722" TargetMode="External"/><Relationship Id="rId2116" Type="http://schemas.openxmlformats.org/officeDocument/2006/relationships/hyperlink" Target="https://zakon.rada.gov.ua/laws/show/268-2017-%D0%BF" TargetMode="External"/><Relationship Id="rId502" Type="http://schemas.openxmlformats.org/officeDocument/2006/relationships/hyperlink" Target="https://zakon.rada.gov.ua/laws/show/877-2017-%D0%BF" TargetMode="External"/><Relationship Id="rId947" Type="http://schemas.openxmlformats.org/officeDocument/2006/relationships/hyperlink" Target="https://zakononline.com.ua/documents/show/389576___753692" TargetMode="External"/><Relationship Id="rId1132" Type="http://schemas.openxmlformats.org/officeDocument/2006/relationships/hyperlink" Target="https://zakononline.com.ua/documents/show/507804___697546" TargetMode="External"/><Relationship Id="rId1577" Type="http://schemas.openxmlformats.org/officeDocument/2006/relationships/hyperlink" Target="https://ips.ligazakon.net/document/view/t022947?ed=2020_03_30&amp;an=821067" TargetMode="External"/><Relationship Id="rId1784" Type="http://schemas.openxmlformats.org/officeDocument/2006/relationships/hyperlink" Target="https://ips.ligazakon.net/document/view/kp160458?ed=2016_07_22&amp;an=103" TargetMode="External"/><Relationship Id="rId1991" Type="http://schemas.openxmlformats.org/officeDocument/2006/relationships/hyperlink" Target="https://zakon.rada.gov.ua/laws/show/482-2020-%D0%BF" TargetMode="External"/><Relationship Id="rId76" Type="http://schemas.openxmlformats.org/officeDocument/2006/relationships/hyperlink" Target="https://zakon.rada.gov.ua/laws/show/4675-17" TargetMode="External"/><Relationship Id="rId807" Type="http://schemas.openxmlformats.org/officeDocument/2006/relationships/hyperlink" Target="https://zakononline.com.ua/documents/show/379333___379398" TargetMode="External"/><Relationship Id="rId1437" Type="http://schemas.openxmlformats.org/officeDocument/2006/relationships/hyperlink" Target="https://ips.ligazakon.net/document/view/kp050305?ed=2005_04_20&amp;an=36" TargetMode="External"/><Relationship Id="rId1644" Type="http://schemas.openxmlformats.org/officeDocument/2006/relationships/hyperlink" Target="https://ips.ligazakon.net/document/view/kp200482?ed=2020_06_01&amp;an=157" TargetMode="External"/><Relationship Id="rId1851" Type="http://schemas.openxmlformats.org/officeDocument/2006/relationships/hyperlink" Target="https://ips.ligazakon.net/document/view/kp060107?ed=2006_02_06&amp;an=150" TargetMode="External"/><Relationship Id="rId1504" Type="http://schemas.openxmlformats.org/officeDocument/2006/relationships/hyperlink" Target="https://ips.ligazakon.net/document/view/kp200482?ed=2020_06_01&amp;an=131" TargetMode="External"/><Relationship Id="rId1711" Type="http://schemas.openxmlformats.org/officeDocument/2006/relationships/hyperlink" Target="https://ips.ligazakon.net/document/view/t012341?ed=2010_01_01&amp;an=873" TargetMode="External"/><Relationship Id="rId1949" Type="http://schemas.openxmlformats.org/officeDocument/2006/relationships/hyperlink" Target="https://zakon.rada.gov.ua/laws/show/576-2023-%D0%BF" TargetMode="External"/><Relationship Id="rId292" Type="http://schemas.openxmlformats.org/officeDocument/2006/relationships/hyperlink" Target="https://zakon.rada.gov.ua/laws/show/3167-15" TargetMode="External"/><Relationship Id="rId1809" Type="http://schemas.openxmlformats.org/officeDocument/2006/relationships/hyperlink" Target="https://ips.ligazakon.net/document/view/kp060107?ed=2006_02_06&amp;an=150" TargetMode="External"/><Relationship Id="rId597" Type="http://schemas.openxmlformats.org/officeDocument/2006/relationships/hyperlink" Target="https://zakon.rada.gov.ua/laws/show/866-2008-%D0%BF" TargetMode="External"/><Relationship Id="rId152" Type="http://schemas.openxmlformats.org/officeDocument/2006/relationships/hyperlink" Target="https://zakon.rada.gov.ua/laws/show/230-16" TargetMode="External"/><Relationship Id="rId457" Type="http://schemas.openxmlformats.org/officeDocument/2006/relationships/hyperlink" Target="https://zakon.rada.gov.ua/laws/show/551-2015-%D0%BF" TargetMode="External"/><Relationship Id="rId1087" Type="http://schemas.openxmlformats.org/officeDocument/2006/relationships/hyperlink" Target="https://zakononline.com.ua/documents/show/389576___753692" TargetMode="External"/><Relationship Id="rId1294" Type="http://schemas.openxmlformats.org/officeDocument/2006/relationships/hyperlink" Target="https://zakononline.com.ua/documents/show/356657___356722" TargetMode="External"/><Relationship Id="rId2040" Type="http://schemas.openxmlformats.org/officeDocument/2006/relationships/hyperlink" Target="https://zakononline.com.ua/documents/show/223268___662944" TargetMode="External"/><Relationship Id="rId2138" Type="http://schemas.openxmlformats.org/officeDocument/2006/relationships/hyperlink" Target="https://zakon.rada.gov.ua/laws/show/268-2017-%D0%BF" TargetMode="External"/><Relationship Id="rId664" Type="http://schemas.openxmlformats.org/officeDocument/2006/relationships/hyperlink" Target="https://zakon.rada.gov.ua/laws/show/624-2014-%D0%BF" TargetMode="External"/><Relationship Id="rId871" Type="http://schemas.openxmlformats.org/officeDocument/2006/relationships/hyperlink" Target="https://zakononline.com.ua/documents/show/322325___322390" TargetMode="External"/><Relationship Id="rId969" Type="http://schemas.openxmlformats.org/officeDocument/2006/relationships/hyperlink" Target="https://zakononline.com.ua/documents/show/389576___753692" TargetMode="External"/><Relationship Id="rId1599" Type="http://schemas.openxmlformats.org/officeDocument/2006/relationships/hyperlink" Target="https://ips.ligazakon.net/document/view/kp160458?ed=2016_07_22&amp;an=88" TargetMode="External"/><Relationship Id="rId317" Type="http://schemas.openxmlformats.org/officeDocument/2006/relationships/hyperlink" Target="https://zakon.rada.gov.ua/laws/show/5462-17" TargetMode="External"/><Relationship Id="rId524" Type="http://schemas.openxmlformats.org/officeDocument/2006/relationships/hyperlink" Target="https://zakon.rada.gov.ua/laws/show/1013-2022-%D0%BF" TargetMode="External"/><Relationship Id="rId731" Type="http://schemas.openxmlformats.org/officeDocument/2006/relationships/hyperlink" Target="https://zakon.rada.gov.ua/laws/show/z1668-22" TargetMode="External"/><Relationship Id="rId1154" Type="http://schemas.openxmlformats.org/officeDocument/2006/relationships/hyperlink" Target="https://zakononline.com.ua/documents/show/389576___753692" TargetMode="External"/><Relationship Id="rId1361" Type="http://schemas.openxmlformats.org/officeDocument/2006/relationships/hyperlink" Target="https://zakononline.com.ua/documents/show/389576___753692" TargetMode="External"/><Relationship Id="rId1459" Type="http://schemas.openxmlformats.org/officeDocument/2006/relationships/hyperlink" Target="https://ips.ligazakon.net/document/view/kp080723?ed=2008_08_20&amp;an=25" TargetMode="External"/><Relationship Id="rId98" Type="http://schemas.openxmlformats.org/officeDocument/2006/relationships/hyperlink" Target="https://zakon.rada.gov.ua/laws/show/230-16" TargetMode="External"/><Relationship Id="rId829" Type="http://schemas.openxmlformats.org/officeDocument/2006/relationships/hyperlink" Target="https://zakononline.com.ua/documents/show/379333___379398" TargetMode="External"/><Relationship Id="rId1014" Type="http://schemas.openxmlformats.org/officeDocument/2006/relationships/hyperlink" Target="https://zakononline.com.ua/documents/show/389576___753692" TargetMode="External"/><Relationship Id="rId1221" Type="http://schemas.openxmlformats.org/officeDocument/2006/relationships/hyperlink" Target="https://zakononline.com.ua/documents/show/311968___312033" TargetMode="External"/><Relationship Id="rId1666" Type="http://schemas.openxmlformats.org/officeDocument/2006/relationships/hyperlink" Target="https://ips.ligazakon.net/document/view/kp060107?ed=2006_02_06&amp;an=129" TargetMode="External"/><Relationship Id="rId1873" Type="http://schemas.openxmlformats.org/officeDocument/2006/relationships/hyperlink" Target="https://zakon.rada.gov.ua/laws/show/415-2012-%D0%BF" TargetMode="External"/><Relationship Id="rId1319" Type="http://schemas.openxmlformats.org/officeDocument/2006/relationships/hyperlink" Target="https://zakononline.com.ua/documents/show/389576___753692" TargetMode="External"/><Relationship Id="rId1526" Type="http://schemas.openxmlformats.org/officeDocument/2006/relationships/hyperlink" Target="https://ips.ligazakon.net/document/view/kp090620?ed=2009_06_24&amp;an=22" TargetMode="External"/><Relationship Id="rId1733" Type="http://schemas.openxmlformats.org/officeDocument/2006/relationships/hyperlink" Target="https://ips.ligazakon.net/document/view/kp050033?ed=2005_01_15&amp;an=39" TargetMode="External"/><Relationship Id="rId1940" Type="http://schemas.openxmlformats.org/officeDocument/2006/relationships/hyperlink" Target="https://zakon.rada.gov.ua/laws/show/636-2022-%D0%BF" TargetMode="External"/><Relationship Id="rId25" Type="http://schemas.openxmlformats.org/officeDocument/2006/relationships/hyperlink" Target="https://zakon.rada.gov.ua/laws/show/2249-19" TargetMode="External"/><Relationship Id="rId1800" Type="http://schemas.openxmlformats.org/officeDocument/2006/relationships/hyperlink" Target="https://ips.ligazakon.net/document/view/kp210434?ed=2021_04_28&amp;an=37" TargetMode="External"/><Relationship Id="rId174" Type="http://schemas.openxmlformats.org/officeDocument/2006/relationships/hyperlink" Target="https://zakon.rada.gov.ua/laws/show/230-16" TargetMode="External"/><Relationship Id="rId381" Type="http://schemas.openxmlformats.org/officeDocument/2006/relationships/hyperlink" Target="https://zakon.rada.gov.ua/laws/show/148-2017-%D0%BF" TargetMode="External"/><Relationship Id="rId2062" Type="http://schemas.openxmlformats.org/officeDocument/2006/relationships/hyperlink" Target="https://zakononline.com.ua/documents/show/284753___675842" TargetMode="External"/><Relationship Id="rId241" Type="http://schemas.openxmlformats.org/officeDocument/2006/relationships/hyperlink" Target="https://zakon.rada.gov.ua/laws/show/1170-18" TargetMode="External"/><Relationship Id="rId479" Type="http://schemas.openxmlformats.org/officeDocument/2006/relationships/hyperlink" Target="https://zakon.rada.gov.ua/laws/show/866-2008-%D0%BF" TargetMode="External"/><Relationship Id="rId686" Type="http://schemas.openxmlformats.org/officeDocument/2006/relationships/hyperlink" Target="https://zakon.rada.gov.ua/laws/show/1013-2022-%D0%BF" TargetMode="External"/><Relationship Id="rId893" Type="http://schemas.openxmlformats.org/officeDocument/2006/relationships/hyperlink" Target="https://zakononline.com.ua/documents/show/322325___322390" TargetMode="External"/><Relationship Id="rId339" Type="http://schemas.openxmlformats.org/officeDocument/2006/relationships/hyperlink" Target="https://zakon.rada.gov.ua/laws/show/3167-15" TargetMode="External"/><Relationship Id="rId546" Type="http://schemas.openxmlformats.org/officeDocument/2006/relationships/hyperlink" Target="https://zakon.rada.gov.ua/laws/show/331-2024-%D0%BF" TargetMode="External"/><Relationship Id="rId753" Type="http://schemas.openxmlformats.org/officeDocument/2006/relationships/hyperlink" Target="https://zakon.rada.gov.ua/laws/show/940-2022-%D0%BF" TargetMode="External"/><Relationship Id="rId1176" Type="http://schemas.openxmlformats.org/officeDocument/2006/relationships/hyperlink" Target="https://zakononline.com.ua/documents/show/485840___653913" TargetMode="External"/><Relationship Id="rId1383" Type="http://schemas.openxmlformats.org/officeDocument/2006/relationships/hyperlink" Target="https://zakononline.com.ua/documents/show/333264___333329" TargetMode="External"/><Relationship Id="rId101" Type="http://schemas.openxmlformats.org/officeDocument/2006/relationships/hyperlink" Target="https://zakon.rada.gov.ua/laws/show/2947-14" TargetMode="External"/><Relationship Id="rId406" Type="http://schemas.openxmlformats.org/officeDocument/2006/relationships/hyperlink" Target="https://zakon.rada.gov.ua/laws/show/1013-2022-%D0%BF" TargetMode="External"/><Relationship Id="rId960" Type="http://schemas.openxmlformats.org/officeDocument/2006/relationships/hyperlink" Target="https://zakononline.com.ua/documents/show/389576___753692" TargetMode="External"/><Relationship Id="rId1036" Type="http://schemas.openxmlformats.org/officeDocument/2006/relationships/hyperlink" Target="https://zakononline.com.ua/documents/show/379333___379398" TargetMode="External"/><Relationship Id="rId1243" Type="http://schemas.openxmlformats.org/officeDocument/2006/relationships/hyperlink" Target="https://zakononline.com.ua/documents/show/311968___312033" TargetMode="External"/><Relationship Id="rId1590" Type="http://schemas.openxmlformats.org/officeDocument/2006/relationships/hyperlink" Target="https://ips.ligazakon.net/document/view/kp200482?ed=2020_06_01&amp;an=147" TargetMode="External"/><Relationship Id="rId1688" Type="http://schemas.openxmlformats.org/officeDocument/2006/relationships/hyperlink" Target="https://ips.ligazakon.net/document/view/kp200482?ed=2020_06_01&amp;an=171" TargetMode="External"/><Relationship Id="rId1895" Type="http://schemas.openxmlformats.org/officeDocument/2006/relationships/hyperlink" Target="https://zakon.rada.gov.ua/laws/show/723-2008-%D0%BF" TargetMode="External"/><Relationship Id="rId613" Type="http://schemas.openxmlformats.org/officeDocument/2006/relationships/hyperlink" Target="https://zakon.rada.gov.ua/laws/show/866-2008-%D0%BF" TargetMode="External"/><Relationship Id="rId820" Type="http://schemas.openxmlformats.org/officeDocument/2006/relationships/hyperlink" Target="https://zakononline.com.ua/documents/show/274931___481829" TargetMode="External"/><Relationship Id="rId918" Type="http://schemas.openxmlformats.org/officeDocument/2006/relationships/hyperlink" Target="https://zakononline.com.ua/documents/show/389576___753692" TargetMode="External"/><Relationship Id="rId1450" Type="http://schemas.openxmlformats.org/officeDocument/2006/relationships/hyperlink" Target="https://ips.ligazakon.net/document/view/kp060107?ed=2006_02_06&amp;an=105" TargetMode="External"/><Relationship Id="rId1548" Type="http://schemas.openxmlformats.org/officeDocument/2006/relationships/hyperlink" Target="https://ips.ligazakon.net/document/view/kp231310?ed=2023_12_15&amp;an=36" TargetMode="External"/><Relationship Id="rId1755" Type="http://schemas.openxmlformats.org/officeDocument/2006/relationships/hyperlink" Target="https://ips.ligazakon.net/document/view/kp080866?ed=2022_05_31&amp;an=1939" TargetMode="External"/><Relationship Id="rId1103" Type="http://schemas.openxmlformats.org/officeDocument/2006/relationships/hyperlink" Target="https://zakononline.com.ua/documents/show/518919___745933" TargetMode="External"/><Relationship Id="rId1310" Type="http://schemas.openxmlformats.org/officeDocument/2006/relationships/hyperlink" Target="https://zakononline.com.ua/documents/show/389576___753692" TargetMode="External"/><Relationship Id="rId1408" Type="http://schemas.openxmlformats.org/officeDocument/2006/relationships/hyperlink" Target="https://zakononline.com.ua/documents/show/495198___687800" TargetMode="External"/><Relationship Id="rId1962" Type="http://schemas.openxmlformats.org/officeDocument/2006/relationships/hyperlink" Target="https://zakon.rada.gov.ua/laws/show/107-2006-%D0%BF" TargetMode="External"/><Relationship Id="rId47" Type="http://schemas.openxmlformats.org/officeDocument/2006/relationships/hyperlink" Target="https://zakon.rada.gov.ua/laws/show/1276-17" TargetMode="External"/><Relationship Id="rId1615" Type="http://schemas.openxmlformats.org/officeDocument/2006/relationships/hyperlink" Target="https://ips.ligazakon.net/document/view/kp230576?ed=2023_06_01&amp;an=26" TargetMode="External"/><Relationship Id="rId1822" Type="http://schemas.openxmlformats.org/officeDocument/2006/relationships/hyperlink" Target="https://ips.ligazakon.net/document/view/kp060107?ed=2006_02_06&amp;an=150" TargetMode="External"/><Relationship Id="rId196" Type="http://schemas.openxmlformats.org/officeDocument/2006/relationships/hyperlink" Target="https://zakon.rada.gov.ua/laws/show/673-15" TargetMode="External"/><Relationship Id="rId2084" Type="http://schemas.openxmlformats.org/officeDocument/2006/relationships/hyperlink" Target="https://zakononline.com.ua/documents/show/284753___675842" TargetMode="External"/><Relationship Id="rId263" Type="http://schemas.openxmlformats.org/officeDocument/2006/relationships/hyperlink" Target="https://zakon.rada.gov.ua/laws/show/245-18" TargetMode="External"/><Relationship Id="rId470" Type="http://schemas.openxmlformats.org/officeDocument/2006/relationships/hyperlink" Target="https://zakon.rada.gov.ua/laws/show/624-2014-%D0%BF" TargetMode="External"/><Relationship Id="rId123" Type="http://schemas.openxmlformats.org/officeDocument/2006/relationships/hyperlink" Target="https://zakon.rada.gov.ua/laws/show/230-16" TargetMode="External"/><Relationship Id="rId330" Type="http://schemas.openxmlformats.org/officeDocument/2006/relationships/hyperlink" Target="https://zakon.rada.gov.ua/laws/show/1254-17" TargetMode="External"/><Relationship Id="rId568" Type="http://schemas.openxmlformats.org/officeDocument/2006/relationships/hyperlink" Target="https://zakon.rada.gov.ua/laws/show/832-2016-%D0%BF" TargetMode="External"/><Relationship Id="rId775" Type="http://schemas.openxmlformats.org/officeDocument/2006/relationships/hyperlink" Target="https://zakon.rada.gov.ua/laws/show/1013-2022-%D0%BF" TargetMode="External"/><Relationship Id="rId982" Type="http://schemas.openxmlformats.org/officeDocument/2006/relationships/hyperlink" Target="https://zakononline.com.ua/documents/show/389576___753692" TargetMode="External"/><Relationship Id="rId1198" Type="http://schemas.openxmlformats.org/officeDocument/2006/relationships/hyperlink" Target="https://zakononline.com.ua/documents/show/368119___368184" TargetMode="External"/><Relationship Id="rId2011" Type="http://schemas.openxmlformats.org/officeDocument/2006/relationships/hyperlink" Target="https://zakononline.com.ua/documents/show/486598___727857" TargetMode="External"/><Relationship Id="rId428" Type="http://schemas.openxmlformats.org/officeDocument/2006/relationships/hyperlink" Target="https://zakon.rada.gov.ua/laws/show/783-2020-%D0%BF" TargetMode="External"/><Relationship Id="rId635" Type="http://schemas.openxmlformats.org/officeDocument/2006/relationships/hyperlink" Target="https://zakon.rada.gov.ua/laws/show/866-2008-%D0%BF" TargetMode="External"/><Relationship Id="rId842" Type="http://schemas.openxmlformats.org/officeDocument/2006/relationships/hyperlink" Target="https://zakononline.com.ua/documents/show/342517___342582" TargetMode="External"/><Relationship Id="rId1058" Type="http://schemas.openxmlformats.org/officeDocument/2006/relationships/hyperlink" Target="https://zakononline.com.ua/documents/show/361000___491715" TargetMode="External"/><Relationship Id="rId1265" Type="http://schemas.openxmlformats.org/officeDocument/2006/relationships/hyperlink" Target="https://zakononline.com.ua/documents/show/333264___333329" TargetMode="External"/><Relationship Id="rId1472" Type="http://schemas.openxmlformats.org/officeDocument/2006/relationships/hyperlink" Target="https://ips.ligazakon.net/document/view/kp160458?ed=2016_07_22&amp;an=75" TargetMode="External"/><Relationship Id="rId2109" Type="http://schemas.openxmlformats.org/officeDocument/2006/relationships/hyperlink" Target="https://zakon.rada.gov.ua/laws/show/547-2023-%D0%BF" TargetMode="External"/><Relationship Id="rId702" Type="http://schemas.openxmlformats.org/officeDocument/2006/relationships/hyperlink" Target="https://zakon.rada.gov.ua/laws/show/576-2023-%D0%BF" TargetMode="External"/><Relationship Id="rId1125" Type="http://schemas.openxmlformats.org/officeDocument/2006/relationships/hyperlink" Target="https://zakononline.com.ua/documents/show/485840___653913" TargetMode="External"/><Relationship Id="rId1332" Type="http://schemas.openxmlformats.org/officeDocument/2006/relationships/hyperlink" Target="https://zakononline.com.ua/documents/show/389576___753692" TargetMode="External"/><Relationship Id="rId1777" Type="http://schemas.openxmlformats.org/officeDocument/2006/relationships/hyperlink" Target="https://ips.ligazakon.net/document/view/kp200482?ed=2020_06_01&amp;an=196" TargetMode="External"/><Relationship Id="rId1984" Type="http://schemas.openxmlformats.org/officeDocument/2006/relationships/hyperlink" Target="https://zakon.rada.gov.ua/laws/show/107-2006-%D0%BF" TargetMode="External"/><Relationship Id="rId69" Type="http://schemas.openxmlformats.org/officeDocument/2006/relationships/hyperlink" Target="https://zakon.rada.gov.ua/laws/show/230-16" TargetMode="External"/><Relationship Id="rId1637" Type="http://schemas.openxmlformats.org/officeDocument/2006/relationships/hyperlink" Target="https://ips.ligazakon.net/document/view/kp060107?ed=2006_02_06&amp;an=121" TargetMode="External"/><Relationship Id="rId1844" Type="http://schemas.openxmlformats.org/officeDocument/2006/relationships/hyperlink" Target="https://ips.ligazakon.net/document/view/kp160458?ed=2016_07_22&amp;an=115" TargetMode="External"/><Relationship Id="rId1704" Type="http://schemas.openxmlformats.org/officeDocument/2006/relationships/hyperlink" Target="https://ips.ligazakon.net/document/view/kp100020?ed=2010_01_06&amp;an=45" TargetMode="External"/><Relationship Id="rId285" Type="http://schemas.openxmlformats.org/officeDocument/2006/relationships/hyperlink" Target="https://zakon.rada.gov.ua/laws/show/673-15" TargetMode="External"/><Relationship Id="rId1911" Type="http://schemas.openxmlformats.org/officeDocument/2006/relationships/hyperlink" Target="https://zakon.rada.gov.ua/laws/show/107-2006-%D0%BF" TargetMode="External"/><Relationship Id="rId492" Type="http://schemas.openxmlformats.org/officeDocument/2006/relationships/hyperlink" Target="https://zakon.rada.gov.ua/laws/show/348-2021-%D0%BF" TargetMode="External"/><Relationship Id="rId797" Type="http://schemas.openxmlformats.org/officeDocument/2006/relationships/hyperlink" Target="https://zakon.rada.gov.ua/laws/show/843-2021-%D0%BF" TargetMode="External"/><Relationship Id="rId145" Type="http://schemas.openxmlformats.org/officeDocument/2006/relationships/hyperlink" Target="https://zakon.rada.gov.ua/laws/show/2394-17" TargetMode="External"/><Relationship Id="rId352" Type="http://schemas.openxmlformats.org/officeDocument/2006/relationships/hyperlink" Target="https://zakon.rada.gov.ua/laws/show/609-16" TargetMode="External"/><Relationship Id="rId1287" Type="http://schemas.openxmlformats.org/officeDocument/2006/relationships/hyperlink" Target="https://zakononline.com.ua/documents/show/356657___356722" TargetMode="External"/><Relationship Id="rId2033" Type="http://schemas.openxmlformats.org/officeDocument/2006/relationships/hyperlink" Target="https://zakononline.com.ua/documents/show/497916___676831" TargetMode="External"/><Relationship Id="rId212" Type="http://schemas.openxmlformats.org/officeDocument/2006/relationships/hyperlink" Target="https://zakon.rada.gov.ua/laws/show/3022-20" TargetMode="External"/><Relationship Id="rId657" Type="http://schemas.openxmlformats.org/officeDocument/2006/relationships/hyperlink" Target="https://zakon.rada.gov.ua/laws/show/377-2012-%D0%BF" TargetMode="External"/><Relationship Id="rId864" Type="http://schemas.openxmlformats.org/officeDocument/2006/relationships/hyperlink" Target="https://zakononline.com.ua/documents/show/389576___753692" TargetMode="External"/><Relationship Id="rId1494" Type="http://schemas.openxmlformats.org/officeDocument/2006/relationships/hyperlink" Target="https://ips.ligazakon.net/document/view/kp160458?ed=2016_07_22&amp;an=82" TargetMode="External"/><Relationship Id="rId1799" Type="http://schemas.openxmlformats.org/officeDocument/2006/relationships/hyperlink" Target="https://ips.ligazakon.net/document/view/kp200482?ed=2020_06_01&amp;an=201" TargetMode="External"/><Relationship Id="rId2100" Type="http://schemas.openxmlformats.org/officeDocument/2006/relationships/hyperlink" Target="https://zakon.rada.gov.ua/laws/show/436-2019-%D0%BF" TargetMode="External"/><Relationship Id="rId517" Type="http://schemas.openxmlformats.org/officeDocument/2006/relationships/hyperlink" Target="https://zakon.rada.gov.ua/laws/show/624-2014-%D0%BF" TargetMode="External"/><Relationship Id="rId724" Type="http://schemas.openxmlformats.org/officeDocument/2006/relationships/hyperlink" Target="https://zakon.rada.gov.ua/laws/show/866-2008-%D0%BF" TargetMode="External"/><Relationship Id="rId931" Type="http://schemas.openxmlformats.org/officeDocument/2006/relationships/hyperlink" Target="https://zakononline.com.ua/documents/show/485840___653913" TargetMode="External"/><Relationship Id="rId1147" Type="http://schemas.openxmlformats.org/officeDocument/2006/relationships/hyperlink" Target="https://zakononline.com.ua/documents/show/333264___333329" TargetMode="External"/><Relationship Id="rId1354" Type="http://schemas.openxmlformats.org/officeDocument/2006/relationships/hyperlink" Target="https://zakononline.com.ua/documents/show/389576___753692" TargetMode="External"/><Relationship Id="rId1561" Type="http://schemas.openxmlformats.org/officeDocument/2006/relationships/hyperlink" Target="https://ips.ligazakon.net/document/view/kp080866?ed=2022_05_31&amp;an=1916" TargetMode="External"/><Relationship Id="rId60" Type="http://schemas.openxmlformats.org/officeDocument/2006/relationships/hyperlink" Target="https://zakon.rada.gov.ua/laws/show/3022-20" TargetMode="External"/><Relationship Id="rId1007" Type="http://schemas.openxmlformats.org/officeDocument/2006/relationships/hyperlink" Target="https://zakononline.com.ua/documents/show/333264___333329" TargetMode="External"/><Relationship Id="rId1214" Type="http://schemas.openxmlformats.org/officeDocument/2006/relationships/hyperlink" Target="https://zakononline.com.ua/documents/show/311968___312033" TargetMode="External"/><Relationship Id="rId1421" Type="http://schemas.openxmlformats.org/officeDocument/2006/relationships/hyperlink" Target="https://ips.ligazakon.net/document/view/kp090620?ed=2009_06_24&amp;an=21" TargetMode="External"/><Relationship Id="rId1659" Type="http://schemas.openxmlformats.org/officeDocument/2006/relationships/hyperlink" Target="https://ips.ligazakon.net/document/view/kp200482?ed=2020_06_01&amp;an=158" TargetMode="External"/><Relationship Id="rId1866" Type="http://schemas.openxmlformats.org/officeDocument/2006/relationships/hyperlink" Target="https://zakon.rada.gov.ua/laws/show/107-2006-%D0%BF" TargetMode="External"/><Relationship Id="rId1519" Type="http://schemas.openxmlformats.org/officeDocument/2006/relationships/hyperlink" Target="https://ips.ligazakon.net/document/view/kp200482?ed=2020_06_01&amp;an=131" TargetMode="External"/><Relationship Id="rId1726" Type="http://schemas.openxmlformats.org/officeDocument/2006/relationships/hyperlink" Target="https://ips.ligazakon.net/document/view/kp200482?ed=2020_06_01&amp;an=176" TargetMode="External"/><Relationship Id="rId1933" Type="http://schemas.openxmlformats.org/officeDocument/2006/relationships/hyperlink" Target="https://zakon.rada.gov.ua/laws/show/482-2020-%D0%BF" TargetMode="External"/><Relationship Id="rId18" Type="http://schemas.openxmlformats.org/officeDocument/2006/relationships/hyperlink" Target="https://zakon.rada.gov.ua/laws/show/406-18" TargetMode="External"/><Relationship Id="rId167" Type="http://schemas.openxmlformats.org/officeDocument/2006/relationships/hyperlink" Target="https://zakon.rada.gov.ua/laws/show/230-16" TargetMode="External"/><Relationship Id="rId374" Type="http://schemas.openxmlformats.org/officeDocument/2006/relationships/hyperlink" Target="https://zakon.rada.gov.ua/laws/show/415-2012-%D0%BF" TargetMode="External"/><Relationship Id="rId581" Type="http://schemas.openxmlformats.org/officeDocument/2006/relationships/hyperlink" Target="https://zakon.rada.gov.ua/laws/show/866-2008-%D0%BF" TargetMode="External"/><Relationship Id="rId2055" Type="http://schemas.openxmlformats.org/officeDocument/2006/relationships/hyperlink" Target="https://zakononline.com.ua/documents/show/486598___727857" TargetMode="External"/><Relationship Id="rId234" Type="http://schemas.openxmlformats.org/officeDocument/2006/relationships/hyperlink" Target="https://zakon.rada.gov.ua/laws/show/20/95-%D0%B2%D1%80" TargetMode="External"/><Relationship Id="rId679" Type="http://schemas.openxmlformats.org/officeDocument/2006/relationships/hyperlink" Target="https://zakon.rada.gov.ua/laws/show/866-2008-%D0%BF" TargetMode="External"/><Relationship Id="rId886" Type="http://schemas.openxmlformats.org/officeDocument/2006/relationships/hyperlink" Target="https://zakononline.com.ua/documents/show/485840___653913" TargetMode="External"/><Relationship Id="rId2" Type="http://schemas.openxmlformats.org/officeDocument/2006/relationships/numbering" Target="numbering.xml"/><Relationship Id="rId441" Type="http://schemas.openxmlformats.org/officeDocument/2006/relationships/hyperlink" Target="https://zakon.rada.gov.ua/laws/show/624-2014-%D0%BF" TargetMode="External"/><Relationship Id="rId539" Type="http://schemas.openxmlformats.org/officeDocument/2006/relationships/hyperlink" Target="https://zakon.rada.gov.ua/laws/show/800-2018-%D0%BF" TargetMode="External"/><Relationship Id="rId746" Type="http://schemas.openxmlformats.org/officeDocument/2006/relationships/hyperlink" Target="https://zakon.rada.gov.ua/laws/show/866-2008-%D0%BF" TargetMode="External"/><Relationship Id="rId1071" Type="http://schemas.openxmlformats.org/officeDocument/2006/relationships/hyperlink" Target="https://zakononline.com.ua/documents/show/379333___379398" TargetMode="External"/><Relationship Id="rId1169" Type="http://schemas.openxmlformats.org/officeDocument/2006/relationships/hyperlink" Target="https://zakononline.com.ua/documents/show/368119___368184" TargetMode="External"/><Relationship Id="rId1376" Type="http://schemas.openxmlformats.org/officeDocument/2006/relationships/hyperlink" Target="https://zakononline.com.ua/documents/show/333264___333329" TargetMode="External"/><Relationship Id="rId1583" Type="http://schemas.openxmlformats.org/officeDocument/2006/relationships/hyperlink" Target="https://ips.ligazakon.net/document/view/kp200482?ed=2020_06_01&amp;an=145" TargetMode="External"/><Relationship Id="rId2122" Type="http://schemas.openxmlformats.org/officeDocument/2006/relationships/hyperlink" Target="https://zakon.rada.gov.ua/laws/show/740-2015-%D0%BF" TargetMode="External"/><Relationship Id="rId301" Type="http://schemas.openxmlformats.org/officeDocument/2006/relationships/hyperlink" Target="https://zakon.rada.gov.ua/laws/show/609-16" TargetMode="External"/><Relationship Id="rId953" Type="http://schemas.openxmlformats.org/officeDocument/2006/relationships/hyperlink" Target="https://zakononline.com.ua/documents/show/505530___691196" TargetMode="External"/><Relationship Id="rId1029" Type="http://schemas.openxmlformats.org/officeDocument/2006/relationships/hyperlink" Target="https://zakononline.com.ua/documents/show/389576___753692" TargetMode="External"/><Relationship Id="rId1236" Type="http://schemas.openxmlformats.org/officeDocument/2006/relationships/hyperlink" Target="https://zakononline.com.ua/documents/show/311968___312033" TargetMode="External"/><Relationship Id="rId1790" Type="http://schemas.openxmlformats.org/officeDocument/2006/relationships/hyperlink" Target="https://ips.ligazakon.net/document/view/kp160458?ed=2016_07_22&amp;an=106" TargetMode="External"/><Relationship Id="rId1888" Type="http://schemas.openxmlformats.org/officeDocument/2006/relationships/hyperlink" Target="https://zakon.rada.gov.ua/laws/show/415-2012-%D0%BF" TargetMode="External"/><Relationship Id="rId82" Type="http://schemas.openxmlformats.org/officeDocument/2006/relationships/hyperlink" Target="https://zakon.rada.gov.ua/laws/show/230-16" TargetMode="External"/><Relationship Id="rId606" Type="http://schemas.openxmlformats.org/officeDocument/2006/relationships/hyperlink" Target="https://zakon.rada.gov.ua/laws/show/866-2008-%D0%BF" TargetMode="External"/><Relationship Id="rId813" Type="http://schemas.openxmlformats.org/officeDocument/2006/relationships/hyperlink" Target="https://zakononline.com.ua/documents/show/518919___745933" TargetMode="External"/><Relationship Id="rId1443" Type="http://schemas.openxmlformats.org/officeDocument/2006/relationships/hyperlink" Target="https://ips.ligazakon.net/document/view/kp991713?ed=1999_09_15" TargetMode="External"/><Relationship Id="rId1650" Type="http://schemas.openxmlformats.org/officeDocument/2006/relationships/hyperlink" Target="https://ips.ligazakon.net/document/view/kp200482?ed=2020_06_01&amp;an=159" TargetMode="External"/><Relationship Id="rId1748" Type="http://schemas.openxmlformats.org/officeDocument/2006/relationships/hyperlink" Target="https://ips.ligazakon.net/document/view/kp050305?ed=2005_04_20&amp;an=37" TargetMode="External"/><Relationship Id="rId1303" Type="http://schemas.openxmlformats.org/officeDocument/2006/relationships/hyperlink" Target="https://zakononline.com.ua/documents/show/389576___753692" TargetMode="External"/><Relationship Id="rId1510" Type="http://schemas.openxmlformats.org/officeDocument/2006/relationships/hyperlink" Target="https://ips.ligazakon.net/document/view/kp231310?ed=2023_12_15&amp;an=33" TargetMode="External"/><Relationship Id="rId1955" Type="http://schemas.openxmlformats.org/officeDocument/2006/relationships/hyperlink" Target="https://zakon.rada.gov.ua/laws/show/482-2020-%D0%BF" TargetMode="External"/><Relationship Id="rId1608" Type="http://schemas.openxmlformats.org/officeDocument/2006/relationships/hyperlink" Target="https://ips.ligazakon.net/document/view/kp200482?ed=2020_06_01&amp;an=153" TargetMode="External"/><Relationship Id="rId1815" Type="http://schemas.openxmlformats.org/officeDocument/2006/relationships/hyperlink" Target="https://ips.ligazakon.net/document/view/kp060107?ed=2006_02_06&amp;an=150" TargetMode="External"/><Relationship Id="rId189" Type="http://schemas.openxmlformats.org/officeDocument/2006/relationships/hyperlink" Target="https://zakon.rada.gov.ua/laws/show/230-16" TargetMode="External"/><Relationship Id="rId396" Type="http://schemas.openxmlformats.org/officeDocument/2006/relationships/hyperlink" Target="https://zakon.rada.gov.ua/laws/show/1158-2020-%D0%BF" TargetMode="External"/><Relationship Id="rId2077" Type="http://schemas.openxmlformats.org/officeDocument/2006/relationships/hyperlink" Target="https://zakononline.com.ua/documents/show/284753___675842" TargetMode="External"/><Relationship Id="rId256" Type="http://schemas.openxmlformats.org/officeDocument/2006/relationships/hyperlink" Target="https://zakon.rada.gov.ua/laws/show/3167-15" TargetMode="External"/><Relationship Id="rId463" Type="http://schemas.openxmlformats.org/officeDocument/2006/relationships/hyperlink" Target="https://zakon.rada.gov.ua/laws/show/624-2014-%D0%BF" TargetMode="External"/><Relationship Id="rId670" Type="http://schemas.openxmlformats.org/officeDocument/2006/relationships/hyperlink" Target="https://zakon.rada.gov.ua/laws/show/2947-14" TargetMode="External"/><Relationship Id="rId1093" Type="http://schemas.openxmlformats.org/officeDocument/2006/relationships/hyperlink" Target="https://zakononline.com.ua/documents/show/389576___753692" TargetMode="External"/><Relationship Id="rId116" Type="http://schemas.openxmlformats.org/officeDocument/2006/relationships/hyperlink" Target="https://zakon.rada.gov.ua/laws/show/230-16" TargetMode="External"/><Relationship Id="rId323" Type="http://schemas.openxmlformats.org/officeDocument/2006/relationships/hyperlink" Target="https://zakon.rada.gov.ua/laws/show/5462-17" TargetMode="External"/><Relationship Id="rId530" Type="http://schemas.openxmlformats.org/officeDocument/2006/relationships/hyperlink" Target="https://zakon.rada.gov.ua/laws/show/1017-2010-%D0%BF" TargetMode="External"/><Relationship Id="rId768" Type="http://schemas.openxmlformats.org/officeDocument/2006/relationships/hyperlink" Target="https://zakon.rada.gov.ua/laws/file/text/7/f272713n440.doc" TargetMode="External"/><Relationship Id="rId975" Type="http://schemas.openxmlformats.org/officeDocument/2006/relationships/hyperlink" Target="https://zakononline.com.ua/documents/show/389576___753692" TargetMode="External"/><Relationship Id="rId1160" Type="http://schemas.openxmlformats.org/officeDocument/2006/relationships/hyperlink" Target="https://zakononline.com.ua/documents/show/518919___745933" TargetMode="External"/><Relationship Id="rId1398" Type="http://schemas.openxmlformats.org/officeDocument/2006/relationships/hyperlink" Target="https://zakononline.com.ua/documents/show/495198___687800" TargetMode="External"/><Relationship Id="rId2004" Type="http://schemas.openxmlformats.org/officeDocument/2006/relationships/hyperlink" Target="https://zakononline.com.ua/documents/show/495198___671697" TargetMode="External"/><Relationship Id="rId628" Type="http://schemas.openxmlformats.org/officeDocument/2006/relationships/hyperlink" Target="https://zakon.rada.gov.ua/laws/show/1017-2010-%D0%BF" TargetMode="External"/><Relationship Id="rId835" Type="http://schemas.openxmlformats.org/officeDocument/2006/relationships/hyperlink" Target="https://zakononline.com.ua/documents/show/333264___333329" TargetMode="External"/><Relationship Id="rId1258" Type="http://schemas.openxmlformats.org/officeDocument/2006/relationships/hyperlink" Target="https://zakononline.com.ua/documents/show/368119___368184" TargetMode="External"/><Relationship Id="rId1465" Type="http://schemas.openxmlformats.org/officeDocument/2006/relationships/hyperlink" Target="https://ips.ligazakon.net/document/view/kp060107?ed=2006_02_06&amp;an=107" TargetMode="External"/><Relationship Id="rId1672" Type="http://schemas.openxmlformats.org/officeDocument/2006/relationships/hyperlink" Target="https://ips.ligazakon.net/document/view/kp060107?ed=2006_02_06&amp;an=134" TargetMode="External"/><Relationship Id="rId1020" Type="http://schemas.openxmlformats.org/officeDocument/2006/relationships/hyperlink" Target="https://zakononline.com.ua/documents/show/311968___312033" TargetMode="External"/><Relationship Id="rId1118" Type="http://schemas.openxmlformats.org/officeDocument/2006/relationships/hyperlink" Target="https://zakononline.com.ua/documents/show/333264___333329" TargetMode="External"/><Relationship Id="rId1325" Type="http://schemas.openxmlformats.org/officeDocument/2006/relationships/hyperlink" Target="https://zakononline.com.ua/documents/show/389576___753692" TargetMode="External"/><Relationship Id="rId1532" Type="http://schemas.openxmlformats.org/officeDocument/2006/relationships/hyperlink" Target="https://ips.ligazakon.net/document/view/kp100020?ed=2010_01_06&amp;an=37" TargetMode="External"/><Relationship Id="rId1977" Type="http://schemas.openxmlformats.org/officeDocument/2006/relationships/hyperlink" Target="https://zakon.rada.gov.ua/laws/show/20-2010-%D0%BF" TargetMode="External"/><Relationship Id="rId902" Type="http://schemas.openxmlformats.org/officeDocument/2006/relationships/hyperlink" Target="https://zakononline.com.ua/documents/show/322325___322390" TargetMode="External"/><Relationship Id="rId1837" Type="http://schemas.openxmlformats.org/officeDocument/2006/relationships/hyperlink" Target="https://ips.ligazakon.net/document/view/kp060107?ed=2006_02_06&amp;an=150" TargetMode="External"/><Relationship Id="rId31" Type="http://schemas.openxmlformats.org/officeDocument/2006/relationships/hyperlink" Target="https://zakon.rada.gov.ua/laws/show/1020-20" TargetMode="External"/><Relationship Id="rId2099" Type="http://schemas.openxmlformats.org/officeDocument/2006/relationships/hyperlink" Target="https://zakon.rada.gov.ua/laws/show/301-2018-%D0%BF" TargetMode="External"/><Relationship Id="rId180" Type="http://schemas.openxmlformats.org/officeDocument/2006/relationships/hyperlink" Target="https://zakon.rada.gov.ua/laws/show/230-16" TargetMode="External"/><Relationship Id="rId278" Type="http://schemas.openxmlformats.org/officeDocument/2006/relationships/hyperlink" Target="https://zakon.rada.gov.ua/laws/show/864-14" TargetMode="External"/><Relationship Id="rId1904" Type="http://schemas.openxmlformats.org/officeDocument/2006/relationships/hyperlink" Target="https://zakon.rada.gov.ua/laws/show/482-2020-%D0%BF" TargetMode="External"/><Relationship Id="rId485" Type="http://schemas.openxmlformats.org/officeDocument/2006/relationships/hyperlink" Target="https://zakon.rada.gov.ua/laws/show/585-2020-%D0%BF" TargetMode="External"/><Relationship Id="rId692" Type="http://schemas.openxmlformats.org/officeDocument/2006/relationships/hyperlink" Target="https://zakon.rada.gov.ua/laws/show/436-2019-%D0%BF" TargetMode="External"/><Relationship Id="rId138" Type="http://schemas.openxmlformats.org/officeDocument/2006/relationships/hyperlink" Target="https://zakon.rada.gov.ua/laws/show/1095-20" TargetMode="External"/><Relationship Id="rId345" Type="http://schemas.openxmlformats.org/officeDocument/2006/relationships/hyperlink" Target="https://zakon.rada.gov.ua/laws/show/609-16" TargetMode="External"/><Relationship Id="rId552" Type="http://schemas.openxmlformats.org/officeDocument/2006/relationships/hyperlink" Target="https://zakon.rada.gov.ua/laws/show/832-2016-%D0%BF" TargetMode="External"/><Relationship Id="rId997" Type="http://schemas.openxmlformats.org/officeDocument/2006/relationships/hyperlink" Target="https://zakononline.com.ua/documents/show/389576___753692" TargetMode="External"/><Relationship Id="rId1182" Type="http://schemas.openxmlformats.org/officeDocument/2006/relationships/hyperlink" Target="https://zakononline.com.ua/documents/show/485840___653913" TargetMode="External"/><Relationship Id="rId2026" Type="http://schemas.openxmlformats.org/officeDocument/2006/relationships/hyperlink" Target="https://zakononline.com.ua/documents/show/242695___669262" TargetMode="External"/><Relationship Id="rId205" Type="http://schemas.openxmlformats.org/officeDocument/2006/relationships/hyperlink" Target="https://zakon.rada.gov.ua/laws/show/5477-17" TargetMode="External"/><Relationship Id="rId412" Type="http://schemas.openxmlformats.org/officeDocument/2006/relationships/hyperlink" Target="https://zakon.rada.gov.ua/laws/show/866-2008-%D0%BF" TargetMode="External"/><Relationship Id="rId857" Type="http://schemas.openxmlformats.org/officeDocument/2006/relationships/hyperlink" Target="https://zakononline.com.ua/documents/show/485840___653913" TargetMode="External"/><Relationship Id="rId1042" Type="http://schemas.openxmlformats.org/officeDocument/2006/relationships/hyperlink" Target="https://zakononline.com.ua/documents/show/389576___753692" TargetMode="External"/><Relationship Id="rId1487" Type="http://schemas.openxmlformats.org/officeDocument/2006/relationships/hyperlink" Target="https://ips.ligazakon.net/document/view/kp160458?ed=2016_07_22&amp;an=76" TargetMode="External"/><Relationship Id="rId1694" Type="http://schemas.openxmlformats.org/officeDocument/2006/relationships/hyperlink" Target="https://ips.ligazakon.net/document/view/kp200132?ed=2020_02_19&amp;an=37" TargetMode="External"/><Relationship Id="rId717" Type="http://schemas.openxmlformats.org/officeDocument/2006/relationships/hyperlink" Target="https://zakon.rada.gov.ua/laws/show/2947-14" TargetMode="External"/><Relationship Id="rId924" Type="http://schemas.openxmlformats.org/officeDocument/2006/relationships/hyperlink" Target="https://zakononline.com.ua/documents/show/389576___753692" TargetMode="External"/><Relationship Id="rId1347" Type="http://schemas.openxmlformats.org/officeDocument/2006/relationships/hyperlink" Target="https://zakononline.com.ua/documents/show/389576___753692" TargetMode="External"/><Relationship Id="rId1554" Type="http://schemas.openxmlformats.org/officeDocument/2006/relationships/hyperlink" Target="https://ips.ligazakon.net/document/view/kp231310?ed=2023_12_15&amp;an=39" TargetMode="External"/><Relationship Id="rId1761" Type="http://schemas.openxmlformats.org/officeDocument/2006/relationships/hyperlink" Target="https://ips.ligazakon.net/document/view/kp200482?ed=2020_06_01&amp;an=181" TargetMode="External"/><Relationship Id="rId1999" Type="http://schemas.openxmlformats.org/officeDocument/2006/relationships/hyperlink" Target="https://zakon.rada.gov.ua/laws/show/458-2016-%D0%BF" TargetMode="External"/><Relationship Id="rId53" Type="http://schemas.openxmlformats.org/officeDocument/2006/relationships/hyperlink" Target="https://zakon.rada.gov.ua/laws/show/230-16" TargetMode="External"/><Relationship Id="rId1207" Type="http://schemas.openxmlformats.org/officeDocument/2006/relationships/hyperlink" Target="https://zakononline.com.ua/documents/show/311968___312033" TargetMode="External"/><Relationship Id="rId1414" Type="http://schemas.openxmlformats.org/officeDocument/2006/relationships/hyperlink" Target="https://ips.ligazakon.net/document/view/kp050033?ed=2005_01_15&amp;an=51" TargetMode="External"/><Relationship Id="rId1621" Type="http://schemas.openxmlformats.org/officeDocument/2006/relationships/hyperlink" Target="https://ips.ligazakon.net/document/view/kp160458?ed=2016_07_22&amp;an=92" TargetMode="External"/><Relationship Id="rId1859" Type="http://schemas.openxmlformats.org/officeDocument/2006/relationships/hyperlink" Target="https://ips.ligazakon.net/document/view/kp070203?ed=2007_02_14&amp;an=26" TargetMode="External"/><Relationship Id="rId1719" Type="http://schemas.openxmlformats.org/officeDocument/2006/relationships/hyperlink" Target="https://ips.ligazakon.net/document/view/t012341?ed=2010_01_01&amp;an=1745" TargetMode="External"/><Relationship Id="rId1926" Type="http://schemas.openxmlformats.org/officeDocument/2006/relationships/hyperlink" Target="https://zakon.rada.gov.ua/laws/show/1310-2023-%D0%BF" TargetMode="External"/><Relationship Id="rId2090" Type="http://schemas.openxmlformats.org/officeDocument/2006/relationships/hyperlink" Target="https://zakon.rada.gov.ua/laws/show/436-2019-%D0%BF" TargetMode="External"/><Relationship Id="rId367" Type="http://schemas.openxmlformats.org/officeDocument/2006/relationships/hyperlink" Target="https://zakon.rada.gov.ua/laws/show/901-19" TargetMode="External"/><Relationship Id="rId574" Type="http://schemas.openxmlformats.org/officeDocument/2006/relationships/hyperlink" Target="https://zakon.rada.gov.ua/laws/show/1017-2010-%D0%BF" TargetMode="External"/><Relationship Id="rId2048" Type="http://schemas.openxmlformats.org/officeDocument/2006/relationships/hyperlink" Target="https://zakononline.com.ua/documents/show/495198___671697" TargetMode="External"/><Relationship Id="rId227" Type="http://schemas.openxmlformats.org/officeDocument/2006/relationships/hyperlink" Target="https://zakon.rada.gov.ua/laws/show/312-14" TargetMode="External"/><Relationship Id="rId781" Type="http://schemas.openxmlformats.org/officeDocument/2006/relationships/hyperlink" Target="https://zakon.rada.gov.ua/laws/show/877-2017-%D0%BF" TargetMode="External"/><Relationship Id="rId879" Type="http://schemas.openxmlformats.org/officeDocument/2006/relationships/hyperlink" Target="https://zakononline.com.ua/documents/show/389576___753692" TargetMode="External"/><Relationship Id="rId434" Type="http://schemas.openxmlformats.org/officeDocument/2006/relationships/hyperlink" Target="https://zakon.rada.gov.ua/laws/show/2229-19" TargetMode="External"/><Relationship Id="rId641" Type="http://schemas.openxmlformats.org/officeDocument/2006/relationships/hyperlink" Target="https://zakon.rada.gov.ua/laws/show/866-2008-%D0%BF" TargetMode="External"/><Relationship Id="rId739" Type="http://schemas.openxmlformats.org/officeDocument/2006/relationships/hyperlink" Target="https://zakon.rada.gov.ua/laws/show/866-2008-%D0%BF" TargetMode="External"/><Relationship Id="rId1064" Type="http://schemas.openxmlformats.org/officeDocument/2006/relationships/hyperlink" Target="https://zakononline.com.ua/documents/show/368119___368184" TargetMode="External"/><Relationship Id="rId1271" Type="http://schemas.openxmlformats.org/officeDocument/2006/relationships/hyperlink" Target="https://zakononline.com.ua/documents/show/389576___753692" TargetMode="External"/><Relationship Id="rId1369" Type="http://schemas.openxmlformats.org/officeDocument/2006/relationships/hyperlink" Target="https://zakononline.com.ua/documents/show/518919___745933" TargetMode="External"/><Relationship Id="rId1576" Type="http://schemas.openxmlformats.org/officeDocument/2006/relationships/hyperlink" Target="https://ips.ligazakon.net/document/view/kp200482?ed=2020_06_01&amp;an=143" TargetMode="External"/><Relationship Id="rId2115" Type="http://schemas.openxmlformats.org/officeDocument/2006/relationships/hyperlink" Target="https://zakon.rada.gov.ua/laws/show/547-2023-%D0%BF" TargetMode="External"/><Relationship Id="rId501" Type="http://schemas.openxmlformats.org/officeDocument/2006/relationships/hyperlink" Target="https://zakon.rada.gov.ua/laws/show/832-2016-%D0%BF" TargetMode="External"/><Relationship Id="rId946" Type="http://schemas.openxmlformats.org/officeDocument/2006/relationships/hyperlink" Target="https://zakononline.com.ua/documents/show/389576___753692" TargetMode="External"/><Relationship Id="rId1131" Type="http://schemas.openxmlformats.org/officeDocument/2006/relationships/hyperlink" Target="https://zakononline.com.ua/documents/show/485840___653913" TargetMode="External"/><Relationship Id="rId1229" Type="http://schemas.openxmlformats.org/officeDocument/2006/relationships/hyperlink" Target="https://zakononline.com.ua/documents/show/389576___753692" TargetMode="External"/><Relationship Id="rId1783" Type="http://schemas.openxmlformats.org/officeDocument/2006/relationships/hyperlink" Target="https://ips.ligazakon.net/document/view/kp200482?ed=2020_06_01&amp;an=198" TargetMode="External"/><Relationship Id="rId1990" Type="http://schemas.openxmlformats.org/officeDocument/2006/relationships/hyperlink" Target="https://zakon.rada.gov.ua/laws/show/107-2006-%D0%BF" TargetMode="External"/><Relationship Id="rId75" Type="http://schemas.openxmlformats.org/officeDocument/2006/relationships/hyperlink" Target="https://zakon.rada.gov.ua/laws/show/230-16" TargetMode="External"/><Relationship Id="rId806" Type="http://schemas.openxmlformats.org/officeDocument/2006/relationships/hyperlink" Target="https://zakononline.com.ua/documents/show/361000___491715" TargetMode="External"/><Relationship Id="rId1436" Type="http://schemas.openxmlformats.org/officeDocument/2006/relationships/hyperlink" Target="https://ips.ligazakon.net/document/view/kp041572?ed=2004_11_17&amp;an=32" TargetMode="External"/><Relationship Id="rId1643" Type="http://schemas.openxmlformats.org/officeDocument/2006/relationships/hyperlink" Target="https://ips.ligazakon.net/document/view/kp060107?ed=2006_02_06&amp;an=119" TargetMode="External"/><Relationship Id="rId1850" Type="http://schemas.openxmlformats.org/officeDocument/2006/relationships/hyperlink" Target="https://ips.ligazakon.net/document/view/kp071134?ed=2007_09_19&amp;an=17" TargetMode="External"/><Relationship Id="rId1503" Type="http://schemas.openxmlformats.org/officeDocument/2006/relationships/hyperlink" Target="https://ips.ligazakon.net/document/view/kp231310?ed=2023_12_15&amp;an=31" TargetMode="External"/><Relationship Id="rId1710" Type="http://schemas.openxmlformats.org/officeDocument/2006/relationships/hyperlink" Target="https://ips.ligazakon.net/document/view/kp100020?ed=2010_01_06&amp;an=45" TargetMode="External"/><Relationship Id="rId1948" Type="http://schemas.openxmlformats.org/officeDocument/2006/relationships/hyperlink" Target="https://zakon.rada.gov.ua/laws/show/576-2023-%D0%BF" TargetMode="External"/><Relationship Id="rId291" Type="http://schemas.openxmlformats.org/officeDocument/2006/relationships/hyperlink" Target="https://zakon.rada.gov.ua/laws/show/245-18" TargetMode="External"/><Relationship Id="rId1808" Type="http://schemas.openxmlformats.org/officeDocument/2006/relationships/hyperlink" Target="https://ips.ligazakon.net/document/view/kp060107?ed=2006_02_06&amp;an=150" TargetMode="External"/><Relationship Id="rId151" Type="http://schemas.openxmlformats.org/officeDocument/2006/relationships/hyperlink" Target="https://zakon.rada.gov.ua/laws/show/230-16" TargetMode="External"/><Relationship Id="rId389" Type="http://schemas.openxmlformats.org/officeDocument/2006/relationships/hyperlink" Target="https://zakon.rada.gov.ua/laws/show/765-2019-%D0%BF" TargetMode="External"/><Relationship Id="rId596" Type="http://schemas.openxmlformats.org/officeDocument/2006/relationships/hyperlink" Target="https://zakon.rada.gov.ua/laws/show/866-2008-%D0%BF" TargetMode="External"/><Relationship Id="rId249" Type="http://schemas.openxmlformats.org/officeDocument/2006/relationships/hyperlink" Target="https://zakon.rada.gov.ua/laws/show/5462-17" TargetMode="External"/><Relationship Id="rId456" Type="http://schemas.openxmlformats.org/officeDocument/2006/relationships/hyperlink" Target="https://zakon.rada.gov.ua/laws/show/1017-2010-%D0%BF" TargetMode="External"/><Relationship Id="rId663" Type="http://schemas.openxmlformats.org/officeDocument/2006/relationships/hyperlink" Target="https://zakon.rada.gov.ua/laws/show/866-2008-%D0%BF" TargetMode="External"/><Relationship Id="rId870" Type="http://schemas.openxmlformats.org/officeDocument/2006/relationships/hyperlink" Target="https://zakononline.com.ua/documents/show/322325___322390" TargetMode="External"/><Relationship Id="rId1086" Type="http://schemas.openxmlformats.org/officeDocument/2006/relationships/hyperlink" Target="https://zakononline.com.ua/documents/show/389576___753692" TargetMode="External"/><Relationship Id="rId1293" Type="http://schemas.openxmlformats.org/officeDocument/2006/relationships/hyperlink" Target="https://zakononline.com.ua/documents/show/356657___356722" TargetMode="External"/><Relationship Id="rId2137" Type="http://schemas.openxmlformats.org/officeDocument/2006/relationships/hyperlink" Target="https://zakon.rada.gov.ua/laws/show/268-2017-%D0%BF" TargetMode="External"/><Relationship Id="rId109" Type="http://schemas.openxmlformats.org/officeDocument/2006/relationships/hyperlink" Target="https://zakon.rada.gov.ua/laws/show/5462-17" TargetMode="External"/><Relationship Id="rId316" Type="http://schemas.openxmlformats.org/officeDocument/2006/relationships/hyperlink" Target="https://zakon.rada.gov.ua/laws/show/609-16" TargetMode="External"/><Relationship Id="rId523" Type="http://schemas.openxmlformats.org/officeDocument/2006/relationships/hyperlink" Target="https://zakon.rada.gov.ua/laws/show/1013-2022-%D0%BF" TargetMode="External"/><Relationship Id="rId968" Type="http://schemas.openxmlformats.org/officeDocument/2006/relationships/hyperlink" Target="https://zakononline.com.ua/documents/show/389576___753692" TargetMode="External"/><Relationship Id="rId1153" Type="http://schemas.openxmlformats.org/officeDocument/2006/relationships/hyperlink" Target="https://zakononline.com.ua/documents/show/389576___753692" TargetMode="External"/><Relationship Id="rId1598" Type="http://schemas.openxmlformats.org/officeDocument/2006/relationships/hyperlink" Target="https://ips.ligazakon.net/document/view/kp200482?ed=2020_06_01&amp;an=149" TargetMode="External"/><Relationship Id="rId97" Type="http://schemas.openxmlformats.org/officeDocument/2006/relationships/hyperlink" Target="https://zakon.rada.gov.ua/laws/show/1020-20" TargetMode="External"/><Relationship Id="rId730" Type="http://schemas.openxmlformats.org/officeDocument/2006/relationships/hyperlink" Target="https://zakon.rada.gov.ua/laws/show/331-2024-%D0%BF" TargetMode="External"/><Relationship Id="rId828" Type="http://schemas.openxmlformats.org/officeDocument/2006/relationships/hyperlink" Target="https://zakononline.com.ua/documents/show/485840___653913" TargetMode="External"/><Relationship Id="rId1013" Type="http://schemas.openxmlformats.org/officeDocument/2006/relationships/hyperlink" Target="https://zakononline.com.ua/documents/show/361000___491715" TargetMode="External"/><Relationship Id="rId1360" Type="http://schemas.openxmlformats.org/officeDocument/2006/relationships/hyperlink" Target="https://zakononline.com.ua/documents/show/389576___753692" TargetMode="External"/><Relationship Id="rId1458" Type="http://schemas.openxmlformats.org/officeDocument/2006/relationships/hyperlink" Target="https://ips.ligazakon.net/document/view/kp060107?ed=2006_02_06&amp;an=106" TargetMode="External"/><Relationship Id="rId1665" Type="http://schemas.openxmlformats.org/officeDocument/2006/relationships/hyperlink" Target="https://ips.ligazakon.net/document/view/kp060107?ed=2006_02_06&amp;an=128" TargetMode="External"/><Relationship Id="rId1872" Type="http://schemas.openxmlformats.org/officeDocument/2006/relationships/hyperlink" Target="https://zakon.rada.gov.ua/laws/show/20-2010-%D0%BF" TargetMode="External"/><Relationship Id="rId1220" Type="http://schemas.openxmlformats.org/officeDocument/2006/relationships/hyperlink" Target="https://zakononline.com.ua/documents/show/311968___312033" TargetMode="External"/><Relationship Id="rId1318" Type="http://schemas.openxmlformats.org/officeDocument/2006/relationships/hyperlink" Target="https://zakononline.com.ua/documents/show/389576___753692" TargetMode="External"/><Relationship Id="rId1525" Type="http://schemas.openxmlformats.org/officeDocument/2006/relationships/hyperlink" Target="https://ips.ligazakon.net/document/view/kp231310?ed=2023_12_15&amp;an=33" TargetMode="External"/><Relationship Id="rId1732" Type="http://schemas.openxmlformats.org/officeDocument/2006/relationships/hyperlink" Target="https://ips.ligazakon.net/document/view/kp090620?ed=2009_06_24&amp;an=25" TargetMode="External"/><Relationship Id="rId24" Type="http://schemas.openxmlformats.org/officeDocument/2006/relationships/hyperlink" Target="https://zakon.rada.gov.ua/laws/show/1774-19" TargetMode="External"/><Relationship Id="rId173" Type="http://schemas.openxmlformats.org/officeDocument/2006/relationships/hyperlink" Target="https://zakon.rada.gov.ua/laws/show/230-16" TargetMode="External"/><Relationship Id="rId380" Type="http://schemas.openxmlformats.org/officeDocument/2006/relationships/hyperlink" Target="https://zakon.rada.gov.ua/laws/show/832-2016-%D0%BF" TargetMode="External"/><Relationship Id="rId2061" Type="http://schemas.openxmlformats.org/officeDocument/2006/relationships/hyperlink" Target="https://zakononline.com.ua/documents/show/284753___675842" TargetMode="External"/><Relationship Id="rId240" Type="http://schemas.openxmlformats.org/officeDocument/2006/relationships/hyperlink" Target="https://zakon.rada.gov.ua/laws/show/5462-17" TargetMode="External"/><Relationship Id="rId478" Type="http://schemas.openxmlformats.org/officeDocument/2006/relationships/hyperlink" Target="https://zakon.rada.gov.ua/laws/show/832-2016-%D0%BF" TargetMode="External"/><Relationship Id="rId685" Type="http://schemas.openxmlformats.org/officeDocument/2006/relationships/hyperlink" Target="https://zakon.rada.gov.ua/laws/show/436-2019-%D0%BF" TargetMode="External"/><Relationship Id="rId892" Type="http://schemas.openxmlformats.org/officeDocument/2006/relationships/hyperlink" Target="https://zakononline.com.ua/documents/show/379333___379398" TargetMode="External"/><Relationship Id="rId100" Type="http://schemas.openxmlformats.org/officeDocument/2006/relationships/hyperlink" Target="https://zakon.rada.gov.ua/laws/show/1504-19" TargetMode="External"/><Relationship Id="rId338" Type="http://schemas.openxmlformats.org/officeDocument/2006/relationships/hyperlink" Target="https://zakon.rada.gov.ua/laws/show/864-14" TargetMode="External"/><Relationship Id="rId545" Type="http://schemas.openxmlformats.org/officeDocument/2006/relationships/hyperlink" Target="https://zakon.rada.gov.ua/laws/show/866-2008-%D0%BF" TargetMode="External"/><Relationship Id="rId752" Type="http://schemas.openxmlformats.org/officeDocument/2006/relationships/hyperlink" Target="https://zakon.rada.gov.ua/laws/show/546-2023-%D0%BF" TargetMode="External"/><Relationship Id="rId1175" Type="http://schemas.openxmlformats.org/officeDocument/2006/relationships/hyperlink" Target="https://zakononline.com.ua/documents/show/485840___653913" TargetMode="External"/><Relationship Id="rId1382" Type="http://schemas.openxmlformats.org/officeDocument/2006/relationships/hyperlink" Target="https://zakononline.com.ua/documents/show/495198___687800" TargetMode="External"/><Relationship Id="rId2019" Type="http://schemas.openxmlformats.org/officeDocument/2006/relationships/hyperlink" Target="https://zakononline.com.ua/documents/show/328935___676161" TargetMode="External"/><Relationship Id="rId405" Type="http://schemas.openxmlformats.org/officeDocument/2006/relationships/hyperlink" Target="https://zakon.rada.gov.ua/laws/show/940-2022-%D0%BF" TargetMode="External"/><Relationship Id="rId612" Type="http://schemas.openxmlformats.org/officeDocument/2006/relationships/hyperlink" Target="https://zakon.rada.gov.ua/laws/show/866-2008-%D0%BF" TargetMode="External"/><Relationship Id="rId1035" Type="http://schemas.openxmlformats.org/officeDocument/2006/relationships/hyperlink" Target="https://zakononline.com.ua/documents/show/389576___753692" TargetMode="External"/><Relationship Id="rId1242" Type="http://schemas.openxmlformats.org/officeDocument/2006/relationships/hyperlink" Target="https://zakononline.com.ua/documents/show/311968___312033" TargetMode="External"/><Relationship Id="rId1687" Type="http://schemas.openxmlformats.org/officeDocument/2006/relationships/hyperlink" Target="https://ips.ligazakon.net/document/view/kp060107?ed=2006_02_06&amp;an=138" TargetMode="External"/><Relationship Id="rId1894" Type="http://schemas.openxmlformats.org/officeDocument/2006/relationships/hyperlink" Target="https://zakon.rada.gov.ua/laws/show/107-2006-%D0%BF" TargetMode="External"/><Relationship Id="rId917" Type="http://schemas.openxmlformats.org/officeDocument/2006/relationships/hyperlink" Target="https://zakononline.com.ua/documents/show/368119___368184" TargetMode="External"/><Relationship Id="rId1102" Type="http://schemas.openxmlformats.org/officeDocument/2006/relationships/hyperlink" Target="https://zakononline.com.ua/documents/show/518919___745933" TargetMode="External"/><Relationship Id="rId1547" Type="http://schemas.openxmlformats.org/officeDocument/2006/relationships/hyperlink" Target="https://ips.ligazakon.net/document/view/kp231310?ed=2023_12_15&amp;an=34" TargetMode="External"/><Relationship Id="rId1754" Type="http://schemas.openxmlformats.org/officeDocument/2006/relationships/hyperlink" Target="https://ips.ligazakon.net/document/view/kp220636?ed=2022_05_31&amp;an=40" TargetMode="External"/><Relationship Id="rId1961" Type="http://schemas.openxmlformats.org/officeDocument/2006/relationships/hyperlink" Target="https://zakon.rada.gov.ua/laws/show/482-2020-%D0%BF" TargetMode="External"/><Relationship Id="rId46" Type="http://schemas.openxmlformats.org/officeDocument/2006/relationships/hyperlink" Target="https://zakon.rada.gov.ua/laws/show/5462-17" TargetMode="External"/><Relationship Id="rId1407" Type="http://schemas.openxmlformats.org/officeDocument/2006/relationships/hyperlink" Target="https://zakononline.com.ua/documents/show/368119___368184" TargetMode="External"/><Relationship Id="rId1614" Type="http://schemas.openxmlformats.org/officeDocument/2006/relationships/hyperlink" Target="https://ips.ligazakon.net/document/view/kp210348?ed=2021_04_14&amp;an=18" TargetMode="External"/><Relationship Id="rId1821" Type="http://schemas.openxmlformats.org/officeDocument/2006/relationships/hyperlink" Target="https://ips.ligazakon.net/document/view/kp071134?ed=2007_09_19&amp;an=17" TargetMode="External"/><Relationship Id="rId195" Type="http://schemas.openxmlformats.org/officeDocument/2006/relationships/hyperlink" Target="https://zakon.rada.gov.ua/laws/show/864-14" TargetMode="External"/><Relationship Id="rId1919" Type="http://schemas.openxmlformats.org/officeDocument/2006/relationships/hyperlink" Target="https://zakon.rada.gov.ua/laws/show/107-2006-%D0%BF" TargetMode="External"/><Relationship Id="rId2083" Type="http://schemas.openxmlformats.org/officeDocument/2006/relationships/hyperlink" Target="https://data.rada.gov.ua/rada/file/f496504n242.doc" TargetMode="External"/><Relationship Id="rId262" Type="http://schemas.openxmlformats.org/officeDocument/2006/relationships/hyperlink" Target="https://zakon.rada.gov.ua/laws/show/901-19" TargetMode="External"/><Relationship Id="rId567" Type="http://schemas.openxmlformats.org/officeDocument/2006/relationships/hyperlink" Target="https://zakon.rada.gov.ua/laws/show/832-2016-%D0%BF" TargetMode="External"/><Relationship Id="rId1197" Type="http://schemas.openxmlformats.org/officeDocument/2006/relationships/hyperlink" Target="https://zakononline.com.ua/documents/show/356657___356722" TargetMode="External"/><Relationship Id="rId122" Type="http://schemas.openxmlformats.org/officeDocument/2006/relationships/hyperlink" Target="https://zakon.rada.gov.ua/laws/show/230-16" TargetMode="External"/><Relationship Id="rId774" Type="http://schemas.openxmlformats.org/officeDocument/2006/relationships/hyperlink" Target="https://zakon.rada.gov.ua/laws/show/585-2020-%D0%BF" TargetMode="External"/><Relationship Id="rId981" Type="http://schemas.openxmlformats.org/officeDocument/2006/relationships/hyperlink" Target="https://zakononline.com.ua/documents/show/485840___653913" TargetMode="External"/><Relationship Id="rId1057" Type="http://schemas.openxmlformats.org/officeDocument/2006/relationships/hyperlink" Target="https://zakononline.com.ua/documents/show/361000___491715" TargetMode="External"/><Relationship Id="rId2010" Type="http://schemas.openxmlformats.org/officeDocument/2006/relationships/hyperlink" Target="https://zakononline.com.ua/documents/show/368831___368896" TargetMode="External"/><Relationship Id="rId427" Type="http://schemas.openxmlformats.org/officeDocument/2006/relationships/hyperlink" Target="https://zakon.rada.gov.ua/laws/show/348-2021-%D0%BF" TargetMode="External"/><Relationship Id="rId634" Type="http://schemas.openxmlformats.org/officeDocument/2006/relationships/hyperlink" Target="https://zakon.rada.gov.ua/laws/show/800-2018-%D0%BF" TargetMode="External"/><Relationship Id="rId841" Type="http://schemas.openxmlformats.org/officeDocument/2006/relationships/hyperlink" Target="https://zakononline.com.ua/documents/show/342514___342579" TargetMode="External"/><Relationship Id="rId1264" Type="http://schemas.openxmlformats.org/officeDocument/2006/relationships/hyperlink" Target="https://zakononline.com.ua/documents/show/311968___312033" TargetMode="External"/><Relationship Id="rId1471" Type="http://schemas.openxmlformats.org/officeDocument/2006/relationships/hyperlink" Target="https://ips.ligazakon.net/document/view/kp060107?ed=2006_02_06&amp;an=108" TargetMode="External"/><Relationship Id="rId1569" Type="http://schemas.openxmlformats.org/officeDocument/2006/relationships/hyperlink" Target="https://ips.ligazakon.net/document/view/kp080866?ed=2022_05_31&amp;an=1924" TargetMode="External"/><Relationship Id="rId2108" Type="http://schemas.openxmlformats.org/officeDocument/2006/relationships/hyperlink" Target="https://zakon.rada.gov.ua/laws/show/436-2019-%D0%BF" TargetMode="External"/><Relationship Id="rId701" Type="http://schemas.openxmlformats.org/officeDocument/2006/relationships/hyperlink" Target="https://zakon.rada.gov.ua/laws/show/z1250-17" TargetMode="External"/><Relationship Id="rId939" Type="http://schemas.openxmlformats.org/officeDocument/2006/relationships/hyperlink" Target="https://zakononline.com.ua/documents/show/389576___753692" TargetMode="External"/><Relationship Id="rId1124" Type="http://schemas.openxmlformats.org/officeDocument/2006/relationships/hyperlink" Target="https://zakononline.com.ua/documents/show/379333___379398" TargetMode="External"/><Relationship Id="rId1331" Type="http://schemas.openxmlformats.org/officeDocument/2006/relationships/hyperlink" Target="https://zakononline.com.ua/documents/show/389576___753692" TargetMode="External"/><Relationship Id="rId1776" Type="http://schemas.openxmlformats.org/officeDocument/2006/relationships/hyperlink" Target="https://ips.ligazakon.net/document/view/kp060107?ed=2006_02_06&amp;an=142" TargetMode="External"/><Relationship Id="rId1983" Type="http://schemas.openxmlformats.org/officeDocument/2006/relationships/hyperlink" Target="https://zakon.rada.gov.ua/laws/show/458-2016-%D0%BF" TargetMode="External"/><Relationship Id="rId68" Type="http://schemas.openxmlformats.org/officeDocument/2006/relationships/hyperlink" Target="https://zakon.rada.gov.ua/laws/show/230-16" TargetMode="External"/><Relationship Id="rId1429" Type="http://schemas.openxmlformats.org/officeDocument/2006/relationships/hyperlink" Target="https://ips.ligazakon.net/document/view/kp210434?ed=2021_04_28&amp;an=29" TargetMode="External"/><Relationship Id="rId1636" Type="http://schemas.openxmlformats.org/officeDocument/2006/relationships/hyperlink" Target="https://ips.ligazakon.net/document/view/kp120415?ed=2012_05_23&amp;an=74" TargetMode="External"/><Relationship Id="rId1843" Type="http://schemas.openxmlformats.org/officeDocument/2006/relationships/hyperlink" Target="https://ips.ligazakon.net/document/view/kp060107?ed=2006_02_06&amp;an=150" TargetMode="External"/><Relationship Id="rId1703" Type="http://schemas.openxmlformats.org/officeDocument/2006/relationships/hyperlink" Target="https://ips.ligazakon.net/document/view/t012341?ed=2010_01_01&amp;an=776" TargetMode="External"/><Relationship Id="rId1910" Type="http://schemas.openxmlformats.org/officeDocument/2006/relationships/hyperlink" Target="https://zakon.rada.gov.ua/laws/show/2947-14" TargetMode="External"/><Relationship Id="rId284" Type="http://schemas.openxmlformats.org/officeDocument/2006/relationships/hyperlink" Target="https://zakon.rada.gov.ua/laws/show/901-19" TargetMode="External"/><Relationship Id="rId491" Type="http://schemas.openxmlformats.org/officeDocument/2006/relationships/hyperlink" Target="https://zakon.rada.gov.ua/laws/show/415-2012-%D0%BF" TargetMode="External"/><Relationship Id="rId144" Type="http://schemas.openxmlformats.org/officeDocument/2006/relationships/hyperlink" Target="https://zakon.rada.gov.ua/laws/show/1095-20" TargetMode="External"/><Relationship Id="rId589" Type="http://schemas.openxmlformats.org/officeDocument/2006/relationships/hyperlink" Target="https://zakon.rada.gov.ua/laws/show/866-2008-%D0%BF" TargetMode="External"/><Relationship Id="rId796" Type="http://schemas.openxmlformats.org/officeDocument/2006/relationships/hyperlink" Target="https://zakon.rada.gov.ua/laws/show/765-2019-%D0%BF" TargetMode="External"/><Relationship Id="rId351" Type="http://schemas.openxmlformats.org/officeDocument/2006/relationships/hyperlink" Target="https://zakon.rada.gov.ua/laws/show/87-2004-%D0%BF" TargetMode="External"/><Relationship Id="rId449" Type="http://schemas.openxmlformats.org/officeDocument/2006/relationships/hyperlink" Target="https://zakon.rada.gov.ua/laws/show/624-2014-%D0%BF" TargetMode="External"/><Relationship Id="rId656" Type="http://schemas.openxmlformats.org/officeDocument/2006/relationships/hyperlink" Target="https://zakon.rada.gov.ua/laws/show/377-2012-%D0%BF" TargetMode="External"/><Relationship Id="rId863" Type="http://schemas.openxmlformats.org/officeDocument/2006/relationships/hyperlink" Target="https://zakononline.com.ua/documents/show/379333___379398" TargetMode="External"/><Relationship Id="rId1079" Type="http://schemas.openxmlformats.org/officeDocument/2006/relationships/hyperlink" Target="https://zakononline.com.ua/documents/show/389576___753692" TargetMode="External"/><Relationship Id="rId1286" Type="http://schemas.openxmlformats.org/officeDocument/2006/relationships/hyperlink" Target="https://zakononline.com.ua/documents/show/379333___379398" TargetMode="External"/><Relationship Id="rId1493" Type="http://schemas.openxmlformats.org/officeDocument/2006/relationships/hyperlink" Target="https://ips.ligazakon.net/document/view/kp160458?ed=2016_07_22&amp;an=76" TargetMode="External"/><Relationship Id="rId2032" Type="http://schemas.openxmlformats.org/officeDocument/2006/relationships/hyperlink" Target="https://zakononline.com.ua/documents/show/486598___727857" TargetMode="External"/><Relationship Id="rId211" Type="http://schemas.openxmlformats.org/officeDocument/2006/relationships/hyperlink" Target="https://zakon.rada.gov.ua/laws/show/2849-20" TargetMode="External"/><Relationship Id="rId309" Type="http://schemas.openxmlformats.org/officeDocument/2006/relationships/hyperlink" Target="https://zakon.rada.gov.ua/laws/show/2341-14" TargetMode="External"/><Relationship Id="rId516" Type="http://schemas.openxmlformats.org/officeDocument/2006/relationships/hyperlink" Target="https://zakon.rada.gov.ua/laws/show/866-2008-%D0%BF" TargetMode="External"/><Relationship Id="rId1146" Type="http://schemas.openxmlformats.org/officeDocument/2006/relationships/hyperlink" Target="https://zakononline.com.ua/documents/show/485840___653913" TargetMode="External"/><Relationship Id="rId1798" Type="http://schemas.openxmlformats.org/officeDocument/2006/relationships/hyperlink" Target="https://ips.ligazakon.net/document/view/kp210434?ed=2021_04_28&amp;an=37" TargetMode="External"/><Relationship Id="rId723" Type="http://schemas.openxmlformats.org/officeDocument/2006/relationships/hyperlink" Target="https://zakon.rada.gov.ua/laws/show/866-2008-%D0%BF" TargetMode="External"/><Relationship Id="rId930" Type="http://schemas.openxmlformats.org/officeDocument/2006/relationships/hyperlink" Target="https://zakononline.com.ua/documents/show/507804___697546" TargetMode="External"/><Relationship Id="rId1006" Type="http://schemas.openxmlformats.org/officeDocument/2006/relationships/hyperlink" Target="https://zakononline.com.ua/documents/show/505530___691196" TargetMode="External"/><Relationship Id="rId1353" Type="http://schemas.openxmlformats.org/officeDocument/2006/relationships/hyperlink" Target="https://zakononline.com.ua/documents/show/389576___753692" TargetMode="External"/><Relationship Id="rId1560" Type="http://schemas.openxmlformats.org/officeDocument/2006/relationships/hyperlink" Target="https://ips.ligazakon.net/document/view/kp220636?ed=2022_05_31&amp;an=34" TargetMode="External"/><Relationship Id="rId1658" Type="http://schemas.openxmlformats.org/officeDocument/2006/relationships/hyperlink" Target="https://ips.ligazakon.net/document/view/kp060107?ed=2006_02_06&amp;an=122" TargetMode="External"/><Relationship Id="rId1865" Type="http://schemas.openxmlformats.org/officeDocument/2006/relationships/hyperlink" Target="https://zakon.rada.gov.ua/laws/show/305-2005-%D0%BF" TargetMode="External"/><Relationship Id="rId1213" Type="http://schemas.openxmlformats.org/officeDocument/2006/relationships/hyperlink" Target="https://zakononline.com.ua/documents/show/389576___753692" TargetMode="External"/><Relationship Id="rId1420" Type="http://schemas.openxmlformats.org/officeDocument/2006/relationships/hyperlink" Target="https://ips.ligazakon.net/document/view/kp080723?ed=2008_08_20&amp;an=25" TargetMode="External"/><Relationship Id="rId1518" Type="http://schemas.openxmlformats.org/officeDocument/2006/relationships/hyperlink" Target="https://ips.ligazakon.net/document/view/kp220940?ed=2022_08_23&amp;an=23" TargetMode="External"/><Relationship Id="rId1725" Type="http://schemas.openxmlformats.org/officeDocument/2006/relationships/hyperlink" Target="https://ips.ligazakon.net/document/view/kp200482?ed=2020_06_01&amp;an=175" TargetMode="External"/><Relationship Id="rId1932" Type="http://schemas.openxmlformats.org/officeDocument/2006/relationships/hyperlink" Target="https://zakon.rada.gov.ua/laws/show/458-2016-%D0%BF" TargetMode="External"/><Relationship Id="rId17" Type="http://schemas.openxmlformats.org/officeDocument/2006/relationships/hyperlink" Target="https://zakon.rada.gov.ua/laws/show/5477-17" TargetMode="External"/><Relationship Id="rId166" Type="http://schemas.openxmlformats.org/officeDocument/2006/relationships/hyperlink" Target="https://zakon.rada.gov.ua/laws/show/230-16" TargetMode="External"/><Relationship Id="rId373" Type="http://schemas.openxmlformats.org/officeDocument/2006/relationships/hyperlink" Target="https://zakon.rada.gov.ua/laws/show/377-2012-%D0%BF" TargetMode="External"/><Relationship Id="rId580" Type="http://schemas.openxmlformats.org/officeDocument/2006/relationships/hyperlink" Target="https://zakon.rada.gov.ua/laws/show/636-2022-%D0%BF" TargetMode="External"/><Relationship Id="rId2054" Type="http://schemas.openxmlformats.org/officeDocument/2006/relationships/hyperlink" Target="https://zakononline.com.ua/documents/show/486598___727857" TargetMode="External"/><Relationship Id="rId1" Type="http://schemas.openxmlformats.org/officeDocument/2006/relationships/customXml" Target="../customXml/item1.xml"/><Relationship Id="rId233" Type="http://schemas.openxmlformats.org/officeDocument/2006/relationships/hyperlink" Target="https://zakon.rada.gov.ua/laws/show/20/95-%D0%B2%D1%80" TargetMode="External"/><Relationship Id="rId440" Type="http://schemas.openxmlformats.org/officeDocument/2006/relationships/hyperlink" Target="https://zakon.rada.gov.ua/laws/show/800-2018-%D0%BF" TargetMode="External"/><Relationship Id="rId678" Type="http://schemas.openxmlformats.org/officeDocument/2006/relationships/hyperlink" Target="https://zakon.rada.gov.ua/laws/show/1013-2022-%D0%BF" TargetMode="External"/><Relationship Id="rId885" Type="http://schemas.openxmlformats.org/officeDocument/2006/relationships/hyperlink" Target="https://zakononline.com.ua/documents/show/379333___379398" TargetMode="External"/><Relationship Id="rId1070" Type="http://schemas.openxmlformats.org/officeDocument/2006/relationships/hyperlink" Target="https://zakononline.com.ua/documents/show/485840___653913" TargetMode="External"/><Relationship Id="rId2121" Type="http://schemas.openxmlformats.org/officeDocument/2006/relationships/hyperlink" Target="https://zakon.rada.gov.ua/laws/show/268-2017-%D0%BF" TargetMode="External"/><Relationship Id="rId300" Type="http://schemas.openxmlformats.org/officeDocument/2006/relationships/hyperlink" Target="https://zakon.rada.gov.ua/laws/show/2507-17" TargetMode="External"/><Relationship Id="rId538" Type="http://schemas.openxmlformats.org/officeDocument/2006/relationships/hyperlink" Target="https://zakon.rada.gov.ua/laws/show/800-2018-%D0%BF" TargetMode="External"/><Relationship Id="rId745" Type="http://schemas.openxmlformats.org/officeDocument/2006/relationships/hyperlink" Target="https://zakon.rada.gov.ua/laws/show/866-2008-%D0%BF" TargetMode="External"/><Relationship Id="rId952" Type="http://schemas.openxmlformats.org/officeDocument/2006/relationships/hyperlink" Target="https://zakononline.com.ua/documents/show/389576___753692" TargetMode="External"/><Relationship Id="rId1168" Type="http://schemas.openxmlformats.org/officeDocument/2006/relationships/hyperlink" Target="https://zakononline.com.ua/documents/show/368119___368184" TargetMode="External"/><Relationship Id="rId1375" Type="http://schemas.openxmlformats.org/officeDocument/2006/relationships/hyperlink" Target="https://zakononline.com.ua/documents/show/333264___333329" TargetMode="External"/><Relationship Id="rId1582" Type="http://schemas.openxmlformats.org/officeDocument/2006/relationships/hyperlink" Target="https://ips.ligazakon.net/document/view/kp200482?ed=2020_06_01&amp;an=132" TargetMode="External"/><Relationship Id="rId81" Type="http://schemas.openxmlformats.org/officeDocument/2006/relationships/hyperlink" Target="https://zakon.rada.gov.ua/laws/show/230-16" TargetMode="External"/><Relationship Id="rId605" Type="http://schemas.openxmlformats.org/officeDocument/2006/relationships/hyperlink" Target="https://zakon.rada.gov.ua/laws/show/866-2008-%D0%BF" TargetMode="External"/><Relationship Id="rId812" Type="http://schemas.openxmlformats.org/officeDocument/2006/relationships/hyperlink" Target="https://zakononline.com.ua/documents/show/507804___697546" TargetMode="External"/><Relationship Id="rId1028" Type="http://schemas.openxmlformats.org/officeDocument/2006/relationships/hyperlink" Target="https://zakononline.com.ua/documents/show/389576___753692" TargetMode="External"/><Relationship Id="rId1235" Type="http://schemas.openxmlformats.org/officeDocument/2006/relationships/hyperlink" Target="https://zakononline.com.ua/documents/show/389576___753692" TargetMode="External"/><Relationship Id="rId1442" Type="http://schemas.openxmlformats.org/officeDocument/2006/relationships/hyperlink" Target="https://ips.ligazakon.net/document/view/kp980241?ed=1998_03_02" TargetMode="External"/><Relationship Id="rId1887" Type="http://schemas.openxmlformats.org/officeDocument/2006/relationships/hyperlink" Target="https://zakon.rada.gov.ua/laws/show/107-2006-%D0%BF" TargetMode="External"/><Relationship Id="rId1302" Type="http://schemas.openxmlformats.org/officeDocument/2006/relationships/hyperlink" Target="https://zakononline.com.ua/documents/show/389576___753692" TargetMode="External"/><Relationship Id="rId1747" Type="http://schemas.openxmlformats.org/officeDocument/2006/relationships/hyperlink" Target="https://ips.ligazakon.net/document/view/kp050033?ed=2005_01_15&amp;an=23" TargetMode="External"/><Relationship Id="rId1954" Type="http://schemas.openxmlformats.org/officeDocument/2006/relationships/hyperlink" Target="https://zakon.rada.gov.ua/laws/show/482-2020-%D0%BF" TargetMode="External"/><Relationship Id="rId39" Type="http://schemas.openxmlformats.org/officeDocument/2006/relationships/hyperlink" Target="https://zakon.rada.gov.ua/laws/show/2849-20" TargetMode="External"/><Relationship Id="rId1607" Type="http://schemas.openxmlformats.org/officeDocument/2006/relationships/hyperlink" Target="https://ips.ligazakon.net/document/view/kp190436?ed=2019_05_22&amp;an=18" TargetMode="External"/><Relationship Id="rId1814" Type="http://schemas.openxmlformats.org/officeDocument/2006/relationships/hyperlink" Target="https://ips.ligazakon.net/document/view/kp060107?ed=2006_02_06&amp;an=150" TargetMode="External"/><Relationship Id="rId188" Type="http://schemas.openxmlformats.org/officeDocument/2006/relationships/hyperlink" Target="https://zakon.rada.gov.ua/laws/show/v010p710-08" TargetMode="External"/><Relationship Id="rId395" Type="http://schemas.openxmlformats.org/officeDocument/2006/relationships/hyperlink" Target="https://zakon.rada.gov.ua/laws/show/853-2020-%D0%BF" TargetMode="External"/><Relationship Id="rId2076" Type="http://schemas.openxmlformats.org/officeDocument/2006/relationships/hyperlink" Target="https://zakononline.com.ua/documents/show/284753___675842" TargetMode="External"/><Relationship Id="rId255" Type="http://schemas.openxmlformats.org/officeDocument/2006/relationships/hyperlink" Target="https://zakon.rada.gov.ua/laws/show/673-15" TargetMode="External"/><Relationship Id="rId462" Type="http://schemas.openxmlformats.org/officeDocument/2006/relationships/hyperlink" Target="https://zakon.rada.gov.ua/laws/show/800-2018-%D0%BF" TargetMode="External"/><Relationship Id="rId1092" Type="http://schemas.openxmlformats.org/officeDocument/2006/relationships/hyperlink" Target="https://zakononline.com.ua/documents/show/389576___753692" TargetMode="External"/><Relationship Id="rId1397" Type="http://schemas.openxmlformats.org/officeDocument/2006/relationships/hyperlink" Target="https://zakononline.com.ua/documents/show/333264___333329" TargetMode="External"/><Relationship Id="rId2143" Type="http://schemas.openxmlformats.org/officeDocument/2006/relationships/theme" Target="theme/theme1.xml"/><Relationship Id="rId115" Type="http://schemas.openxmlformats.org/officeDocument/2006/relationships/hyperlink" Target="https://zakon.rada.gov.ua/laws/show/440-20" TargetMode="External"/><Relationship Id="rId322" Type="http://schemas.openxmlformats.org/officeDocument/2006/relationships/hyperlink" Target="https://zakon.rada.gov.ua/laws/show/609-16" TargetMode="External"/><Relationship Id="rId767" Type="http://schemas.openxmlformats.org/officeDocument/2006/relationships/hyperlink" Target="https://zakon.rada.gov.ua/laws/file/text/7/f272713n440.doc" TargetMode="External"/><Relationship Id="rId974" Type="http://schemas.openxmlformats.org/officeDocument/2006/relationships/hyperlink" Target="https://zakononline.com.ua/documents/show/389576___753692" TargetMode="External"/><Relationship Id="rId2003" Type="http://schemas.openxmlformats.org/officeDocument/2006/relationships/hyperlink" Target="https://zakon.rada.gov.ua/laws/show/482-2020-%D0%BF" TargetMode="External"/><Relationship Id="rId627" Type="http://schemas.openxmlformats.org/officeDocument/2006/relationships/hyperlink" Target="https://zakon.rada.gov.ua/laws/show/866-2008-%D0%BF" TargetMode="External"/><Relationship Id="rId834" Type="http://schemas.openxmlformats.org/officeDocument/2006/relationships/hyperlink" Target="https://zakononline.com.ua/documents/show/485840___653913" TargetMode="External"/><Relationship Id="rId1257" Type="http://schemas.openxmlformats.org/officeDocument/2006/relationships/hyperlink" Target="https://zakononline.com.ua/documents/show/389576___753692" TargetMode="External"/><Relationship Id="rId1464" Type="http://schemas.openxmlformats.org/officeDocument/2006/relationships/hyperlink" Target="https://ips.ligazakon.net/document/view/kp160458?ed=2016_07_22&amp;an=73" TargetMode="External"/><Relationship Id="rId1671" Type="http://schemas.openxmlformats.org/officeDocument/2006/relationships/hyperlink" Target="https://ips.ligazakon.net/document/view/kp060107?ed=2006_02_06&amp;an=133" TargetMode="External"/><Relationship Id="rId901" Type="http://schemas.openxmlformats.org/officeDocument/2006/relationships/hyperlink" Target="https://zakononline.com.ua/documents/show/389576___753692" TargetMode="External"/><Relationship Id="rId1117" Type="http://schemas.openxmlformats.org/officeDocument/2006/relationships/hyperlink" Target="https://zakononline.com.ua/documents/show/333264___333329" TargetMode="External"/><Relationship Id="rId1324" Type="http://schemas.openxmlformats.org/officeDocument/2006/relationships/hyperlink" Target="https://zakononline.com.ua/documents/show/389576___753692" TargetMode="External"/><Relationship Id="rId1531" Type="http://schemas.openxmlformats.org/officeDocument/2006/relationships/hyperlink" Target="https://ips.ligazakon.net/document/view/kp231310?ed=2023_12_15&amp;an=33" TargetMode="External"/><Relationship Id="rId1769" Type="http://schemas.openxmlformats.org/officeDocument/2006/relationships/hyperlink" Target="https://ips.ligazakon.net/document/view/kp160458?ed=2016_07_22&amp;an=102" TargetMode="External"/><Relationship Id="rId1976" Type="http://schemas.openxmlformats.org/officeDocument/2006/relationships/hyperlink" Target="https://zakon.rada.gov.ua/laws/show/482-2020-%D0%BF" TargetMode="External"/><Relationship Id="rId30" Type="http://schemas.openxmlformats.org/officeDocument/2006/relationships/hyperlink" Target="https://zakon.rada.gov.ua/laws/show/785-20" TargetMode="External"/><Relationship Id="rId1629" Type="http://schemas.openxmlformats.org/officeDocument/2006/relationships/hyperlink" Target="https://ips.ligazakon.net/document/view/kp210434?ed=2021_04_28&amp;an=33" TargetMode="External"/><Relationship Id="rId1836" Type="http://schemas.openxmlformats.org/officeDocument/2006/relationships/hyperlink" Target="https://ips.ligazakon.net/document/view/kp160458?ed=2016_07_22&amp;an=115" TargetMode="External"/><Relationship Id="rId1903" Type="http://schemas.openxmlformats.org/officeDocument/2006/relationships/hyperlink" Target="https://zakon.rada.gov.ua/laws/show/482-2020-%D0%BF" TargetMode="External"/><Relationship Id="rId2098" Type="http://schemas.openxmlformats.org/officeDocument/2006/relationships/hyperlink" Target="https://zakon.rada.gov.ua/laws/show/547-2023-%D0%BF" TargetMode="External"/><Relationship Id="rId277" Type="http://schemas.openxmlformats.org/officeDocument/2006/relationships/hyperlink" Target="https://zakon.rada.gov.ua/laws/show/245-18" TargetMode="External"/><Relationship Id="rId484" Type="http://schemas.openxmlformats.org/officeDocument/2006/relationships/hyperlink" Target="https://zakon.rada.gov.ua/laws/show/800-2018-%D0%BF" TargetMode="External"/><Relationship Id="rId137" Type="http://schemas.openxmlformats.org/officeDocument/2006/relationships/hyperlink" Target="https://zakon.rada.gov.ua/laws/show/2394-17" TargetMode="External"/><Relationship Id="rId344" Type="http://schemas.openxmlformats.org/officeDocument/2006/relationships/hyperlink" Target="https://zakon.rada.gov.ua/laws/show/3022-20" TargetMode="External"/><Relationship Id="rId691" Type="http://schemas.openxmlformats.org/officeDocument/2006/relationships/hyperlink" Target="https://zakon.rada.gov.ua/laws/show/1013-2022-%D0%BF" TargetMode="External"/><Relationship Id="rId789" Type="http://schemas.openxmlformats.org/officeDocument/2006/relationships/hyperlink" Target="https://zakon.rada.gov.ua/laws/show/800-2018-%D0%BF" TargetMode="External"/><Relationship Id="rId996" Type="http://schemas.openxmlformats.org/officeDocument/2006/relationships/hyperlink" Target="https://zakononline.com.ua/documents/show/389576___753692" TargetMode="External"/><Relationship Id="rId2025" Type="http://schemas.openxmlformats.org/officeDocument/2006/relationships/hyperlink" Target="https://zakononline.com.ua/documents/show/368831___368896" TargetMode="External"/><Relationship Id="rId551" Type="http://schemas.openxmlformats.org/officeDocument/2006/relationships/hyperlink" Target="https://zakon.rada.gov.ua/laws/show/624-2014-%D0%BF" TargetMode="External"/><Relationship Id="rId649" Type="http://schemas.openxmlformats.org/officeDocument/2006/relationships/hyperlink" Target="https://zakon.rada.gov.ua/laws/show/423-2011-%D0%BF" TargetMode="External"/><Relationship Id="rId856" Type="http://schemas.openxmlformats.org/officeDocument/2006/relationships/hyperlink" Target="https://zakononline.com.ua/documents/show/485840___653913" TargetMode="External"/><Relationship Id="rId1181" Type="http://schemas.openxmlformats.org/officeDocument/2006/relationships/hyperlink" Target="https://zakononline.com.ua/documents/show/389576___753692" TargetMode="External"/><Relationship Id="rId1279" Type="http://schemas.openxmlformats.org/officeDocument/2006/relationships/hyperlink" Target="https://zakononline.com.ua/documents/show/356657___356722" TargetMode="External"/><Relationship Id="rId1486" Type="http://schemas.openxmlformats.org/officeDocument/2006/relationships/hyperlink" Target="https://ips.ligazakon.net/document/view/kp160458?ed=2016_07_22&amp;an=78" TargetMode="External"/><Relationship Id="rId204" Type="http://schemas.openxmlformats.org/officeDocument/2006/relationships/hyperlink" Target="https://zakon.rada.gov.ua/laws/show/5462-17" TargetMode="External"/><Relationship Id="rId411" Type="http://schemas.openxmlformats.org/officeDocument/2006/relationships/hyperlink" Target="https://zakon.rada.gov.ua/laws/show/866-2008-%D0%BF" TargetMode="External"/><Relationship Id="rId509" Type="http://schemas.openxmlformats.org/officeDocument/2006/relationships/hyperlink" Target="https://zakon.rada.gov.ua/laws/show/866-2008-%D0%BF" TargetMode="External"/><Relationship Id="rId1041" Type="http://schemas.openxmlformats.org/officeDocument/2006/relationships/hyperlink" Target="https://zakononline.com.ua/documents/show/389576___753692" TargetMode="External"/><Relationship Id="rId1139" Type="http://schemas.openxmlformats.org/officeDocument/2006/relationships/hyperlink" Target="https://zakononline.com.ua/documents/show/485840___653913" TargetMode="External"/><Relationship Id="rId1346" Type="http://schemas.openxmlformats.org/officeDocument/2006/relationships/hyperlink" Target="https://zakononline.com.ua/documents/show/389576___753692" TargetMode="External"/><Relationship Id="rId1693" Type="http://schemas.openxmlformats.org/officeDocument/2006/relationships/hyperlink" Target="https://ips.ligazakon.net/document/view/kp100020?ed=2010_01_06&amp;an=41" TargetMode="External"/><Relationship Id="rId1998" Type="http://schemas.openxmlformats.org/officeDocument/2006/relationships/hyperlink" Target="https://zakon.rada.gov.ua/laws/show/107-2006-%D0%BF" TargetMode="External"/><Relationship Id="rId716" Type="http://schemas.openxmlformats.org/officeDocument/2006/relationships/hyperlink" Target="https://zakon.rada.gov.ua/laws/show/331-2024-%D0%BF" TargetMode="External"/><Relationship Id="rId923" Type="http://schemas.openxmlformats.org/officeDocument/2006/relationships/hyperlink" Target="https://zakononline.com.ua/documents/show/333264___333329" TargetMode="External"/><Relationship Id="rId1553" Type="http://schemas.openxmlformats.org/officeDocument/2006/relationships/hyperlink" Target="https://ips.ligazakon.net/document/view/kp231310?ed=2023_12_15&amp;an=34" TargetMode="External"/><Relationship Id="rId1760" Type="http://schemas.openxmlformats.org/officeDocument/2006/relationships/hyperlink" Target="https://ips.ligazakon.net/document/view/kp160458?ed=2016_07_22&amp;an=96" TargetMode="External"/><Relationship Id="rId1858" Type="http://schemas.openxmlformats.org/officeDocument/2006/relationships/hyperlink" Target="https://ips.ligazakon.net/document/view/kp060107?ed=2006_02_06&amp;an=149" TargetMode="External"/><Relationship Id="rId52" Type="http://schemas.openxmlformats.org/officeDocument/2006/relationships/hyperlink" Target="https://zakon.rada.gov.ua/laws/show/254%D0%BA/96-%D0%B2%D1%80" TargetMode="External"/><Relationship Id="rId1206" Type="http://schemas.openxmlformats.org/officeDocument/2006/relationships/hyperlink" Target="https://zakononline.com.ua/documents/show/389576___753692" TargetMode="External"/><Relationship Id="rId1413" Type="http://schemas.openxmlformats.org/officeDocument/2006/relationships/hyperlink" Target="https://ips.ligazakon.net/document/view/kp041572?ed=2004_11_17&amp;an=31" TargetMode="External"/><Relationship Id="rId1620" Type="http://schemas.openxmlformats.org/officeDocument/2006/relationships/hyperlink" Target="https://ips.ligazakon.net/document/view/xl1902" TargetMode="External"/><Relationship Id="rId1718" Type="http://schemas.openxmlformats.org/officeDocument/2006/relationships/hyperlink" Target="https://ips.ligazakon.net/document/view/kp100020?ed=2010_01_06&amp;an=45" TargetMode="External"/><Relationship Id="rId1925" Type="http://schemas.openxmlformats.org/officeDocument/2006/relationships/hyperlink" Target="https://zakon.rada.gov.ua/laws/show/1310-2023-%D0%BF" TargetMode="External"/><Relationship Id="rId299" Type="http://schemas.openxmlformats.org/officeDocument/2006/relationships/hyperlink" Target="https://zakon.rada.gov.ua/laws/show/609-16" TargetMode="External"/><Relationship Id="rId159" Type="http://schemas.openxmlformats.org/officeDocument/2006/relationships/hyperlink" Target="https://zakon.rada.gov.ua/laws/show/230-16" TargetMode="External"/><Relationship Id="rId366" Type="http://schemas.openxmlformats.org/officeDocument/2006/relationships/hyperlink" Target="https://zakon.rada.gov.ua/laws/show/1697-18" TargetMode="External"/><Relationship Id="rId573" Type="http://schemas.openxmlformats.org/officeDocument/2006/relationships/hyperlink" Target="https://zakon.rada.gov.ua/laws/show/1017-2010-%D0%BF" TargetMode="External"/><Relationship Id="rId780" Type="http://schemas.openxmlformats.org/officeDocument/2006/relationships/hyperlink" Target="https://zakon.rada.gov.ua/laws/show/624-2014-%D0%BF" TargetMode="External"/><Relationship Id="rId2047" Type="http://schemas.openxmlformats.org/officeDocument/2006/relationships/hyperlink" Target="https://zakononline.com.ua/documents/show/382078___651235" TargetMode="External"/><Relationship Id="rId226" Type="http://schemas.openxmlformats.org/officeDocument/2006/relationships/hyperlink" Target="https://zakon.rada.gov.ua/laws/show/1254-17" TargetMode="External"/><Relationship Id="rId433" Type="http://schemas.openxmlformats.org/officeDocument/2006/relationships/hyperlink" Target="https://zakon.rada.gov.ua/laws/show/800-2018-%D0%BF" TargetMode="External"/><Relationship Id="rId878" Type="http://schemas.openxmlformats.org/officeDocument/2006/relationships/hyperlink" Target="https://zakononline.com.ua/documents/show/389576___753692" TargetMode="External"/><Relationship Id="rId1063" Type="http://schemas.openxmlformats.org/officeDocument/2006/relationships/hyperlink" Target="https://zakononline.com.ua/documents/show/379333___379398" TargetMode="External"/><Relationship Id="rId1270" Type="http://schemas.openxmlformats.org/officeDocument/2006/relationships/hyperlink" Target="https://zakononline.com.ua/documents/show/356657___356722" TargetMode="External"/><Relationship Id="rId2114" Type="http://schemas.openxmlformats.org/officeDocument/2006/relationships/hyperlink" Target="https://zakon.rada.gov.ua/laws/show/436-2019-%D0%BF" TargetMode="External"/><Relationship Id="rId640" Type="http://schemas.openxmlformats.org/officeDocument/2006/relationships/hyperlink" Target="https://zakon.rada.gov.ua/laws/show/624-2014-%D0%BF" TargetMode="External"/><Relationship Id="rId738" Type="http://schemas.openxmlformats.org/officeDocument/2006/relationships/hyperlink" Target="https://zakon.rada.gov.ua/laws/show/866-2008-%D0%BF" TargetMode="External"/><Relationship Id="rId945" Type="http://schemas.openxmlformats.org/officeDocument/2006/relationships/hyperlink" Target="https://zakononline.com.ua/documents/show/389576___753692" TargetMode="External"/><Relationship Id="rId1368" Type="http://schemas.openxmlformats.org/officeDocument/2006/relationships/hyperlink" Target="https://zakononline.com.ua/documents/show/389576___753692" TargetMode="External"/><Relationship Id="rId1575" Type="http://schemas.openxmlformats.org/officeDocument/2006/relationships/hyperlink" Target="https://ips.ligazakon.net/document/view/t022947?ed=2020_03_30&amp;an=821062" TargetMode="External"/><Relationship Id="rId1782" Type="http://schemas.openxmlformats.org/officeDocument/2006/relationships/hyperlink" Target="https://ips.ligazakon.net/document/view/kp200482?ed=2020_06_01&amp;an=198" TargetMode="External"/><Relationship Id="rId74" Type="http://schemas.openxmlformats.org/officeDocument/2006/relationships/hyperlink" Target="https://zakon.rada.gov.ua/laws/show/785-20" TargetMode="External"/><Relationship Id="rId500" Type="http://schemas.openxmlformats.org/officeDocument/2006/relationships/hyperlink" Target="https://zakon.rada.gov.ua/laws/show/3671-17" TargetMode="External"/><Relationship Id="rId805" Type="http://schemas.openxmlformats.org/officeDocument/2006/relationships/hyperlink" Target="https://zakononline.com.ua/documents/show/368119___368184" TargetMode="External"/><Relationship Id="rId1130" Type="http://schemas.openxmlformats.org/officeDocument/2006/relationships/hyperlink" Target="https://zakononline.com.ua/documents/show/485840___653913" TargetMode="External"/><Relationship Id="rId1228" Type="http://schemas.openxmlformats.org/officeDocument/2006/relationships/hyperlink" Target="https://zakononline.com.ua/documents/show/389576___753692" TargetMode="External"/><Relationship Id="rId1435" Type="http://schemas.openxmlformats.org/officeDocument/2006/relationships/hyperlink" Target="https://ips.ligazakon.net/document/view/kp120415?ed=2012_05_23&amp;an=26" TargetMode="External"/><Relationship Id="rId1642" Type="http://schemas.openxmlformats.org/officeDocument/2006/relationships/hyperlink" Target="https://ips.ligazakon.net/document/view/kp050033?ed=2005_01_15&amp;an=23" TargetMode="External"/><Relationship Id="rId1947" Type="http://schemas.openxmlformats.org/officeDocument/2006/relationships/hyperlink" Target="https://zakon.rada.gov.ua/laws/show/576-2023-%D0%BF" TargetMode="External"/><Relationship Id="rId1502" Type="http://schemas.openxmlformats.org/officeDocument/2006/relationships/hyperlink" Target="https://ips.ligazakon.net/document/view/kp231310?ed=2023_12_15&amp;an=32" TargetMode="External"/><Relationship Id="rId1807" Type="http://schemas.openxmlformats.org/officeDocument/2006/relationships/hyperlink" Target="https://ips.ligazakon.net/document/view/kp060107?ed=2006_02_06&amp;an=150" TargetMode="External"/><Relationship Id="rId290" Type="http://schemas.openxmlformats.org/officeDocument/2006/relationships/hyperlink" Target="https://zakon.rada.gov.ua/laws/show/673-15" TargetMode="External"/><Relationship Id="rId388" Type="http://schemas.openxmlformats.org/officeDocument/2006/relationships/hyperlink" Target="https://zakon.rada.gov.ua/laws/show/436-2019-%D0%BF" TargetMode="External"/><Relationship Id="rId2069" Type="http://schemas.openxmlformats.org/officeDocument/2006/relationships/hyperlink" Target="https://zakononline.com.ua/documents/show/170036___592621" TargetMode="External"/><Relationship Id="rId150" Type="http://schemas.openxmlformats.org/officeDocument/2006/relationships/hyperlink" Target="https://zakon.rada.gov.ua/laws/show/1095-20" TargetMode="External"/><Relationship Id="rId595" Type="http://schemas.openxmlformats.org/officeDocument/2006/relationships/hyperlink" Target="https://zakon.rada.gov.ua/laws/show/866-2008-%D0%BF" TargetMode="External"/><Relationship Id="rId248" Type="http://schemas.openxmlformats.org/officeDocument/2006/relationships/hyperlink" Target="https://zakon.rada.gov.ua/laws/show/5462-17" TargetMode="External"/><Relationship Id="rId455" Type="http://schemas.openxmlformats.org/officeDocument/2006/relationships/hyperlink" Target="https://zakon.rada.gov.ua/laws/show/866-2008-%D0%BF" TargetMode="External"/><Relationship Id="rId662" Type="http://schemas.openxmlformats.org/officeDocument/2006/relationships/hyperlink" Target="https://zakon.rada.gov.ua/laws/show/800-2018-%D0%BF" TargetMode="External"/><Relationship Id="rId1085" Type="http://schemas.openxmlformats.org/officeDocument/2006/relationships/hyperlink" Target="https://zakononline.com.ua/documents/show/333264___333329" TargetMode="External"/><Relationship Id="rId1292" Type="http://schemas.openxmlformats.org/officeDocument/2006/relationships/hyperlink" Target="https://zakononline.com.ua/documents/show/356657___356722" TargetMode="External"/><Relationship Id="rId2136" Type="http://schemas.openxmlformats.org/officeDocument/2006/relationships/hyperlink" Target="https://zakon.rada.gov.ua/laws/show/268-2017-%D0%BF" TargetMode="External"/><Relationship Id="rId108" Type="http://schemas.openxmlformats.org/officeDocument/2006/relationships/hyperlink" Target="https://zakon.rada.gov.ua/laws/show/5462-17" TargetMode="External"/><Relationship Id="rId315" Type="http://schemas.openxmlformats.org/officeDocument/2006/relationships/hyperlink" Target="https://zakon.rada.gov.ua/laws/show/2507-17" TargetMode="External"/><Relationship Id="rId522" Type="http://schemas.openxmlformats.org/officeDocument/2006/relationships/hyperlink" Target="https://zakon.rada.gov.ua/laws/show/1013-2022-%D0%BF" TargetMode="External"/><Relationship Id="rId967" Type="http://schemas.openxmlformats.org/officeDocument/2006/relationships/hyperlink" Target="https://zakononline.com.ua/documents/show/389576___753692" TargetMode="External"/><Relationship Id="rId1152" Type="http://schemas.openxmlformats.org/officeDocument/2006/relationships/hyperlink" Target="https://zakononline.com.ua/documents/show/333264___333329" TargetMode="External"/><Relationship Id="rId1597" Type="http://schemas.openxmlformats.org/officeDocument/2006/relationships/hyperlink" Target="https://ips.ligazakon.net/document/view/kp200482?ed=2020_06_01&amp;an=151" TargetMode="External"/><Relationship Id="rId96" Type="http://schemas.openxmlformats.org/officeDocument/2006/relationships/hyperlink" Target="https://zakon.rada.gov.ua/laws/show/1020-20" TargetMode="External"/><Relationship Id="rId827" Type="http://schemas.openxmlformats.org/officeDocument/2006/relationships/hyperlink" Target="https://zakononline.com.ua/documents/show/507804___697546" TargetMode="External"/><Relationship Id="rId1012" Type="http://schemas.openxmlformats.org/officeDocument/2006/relationships/hyperlink" Target="https://zakononline.com.ua/documents/show/333264___333329" TargetMode="External"/><Relationship Id="rId1457" Type="http://schemas.openxmlformats.org/officeDocument/2006/relationships/hyperlink" Target="https://ips.ligazakon.net/document/view/kp220349?ed=2022_03_22&amp;an=21" TargetMode="External"/><Relationship Id="rId1664" Type="http://schemas.openxmlformats.org/officeDocument/2006/relationships/hyperlink" Target="https://ips.ligazakon.net/document/view/kp200482?ed=2020_06_01&amp;an=164" TargetMode="External"/><Relationship Id="rId1871" Type="http://schemas.openxmlformats.org/officeDocument/2006/relationships/hyperlink" Target="https://zakon.rada.gov.ua/laws/show/620-2009-%D0%BF" TargetMode="External"/><Relationship Id="rId1317" Type="http://schemas.openxmlformats.org/officeDocument/2006/relationships/hyperlink" Target="https://zakononline.com.ua/documents/show/389576___753692" TargetMode="External"/><Relationship Id="rId1524" Type="http://schemas.openxmlformats.org/officeDocument/2006/relationships/hyperlink" Target="https://ips.ligazakon.net/document/view/kp090620?ed=2009_06_24&amp;an=22" TargetMode="External"/><Relationship Id="rId1731" Type="http://schemas.openxmlformats.org/officeDocument/2006/relationships/hyperlink" Target="https://ips.ligazakon.net/document/view/kp050033?ed=2005_01_15&amp;an=39" TargetMode="External"/><Relationship Id="rId1969" Type="http://schemas.openxmlformats.org/officeDocument/2006/relationships/hyperlink" Target="https://zakon.rada.gov.ua/laws/show/20-2010-%D0%BF" TargetMode="External"/><Relationship Id="rId23" Type="http://schemas.openxmlformats.org/officeDocument/2006/relationships/hyperlink" Target="https://zakon.rada.gov.ua/laws/show/1504-19" TargetMode="External"/><Relationship Id="rId1829" Type="http://schemas.openxmlformats.org/officeDocument/2006/relationships/hyperlink" Target="https://ips.ligazakon.net/document/view/kp160458?ed=2016_07_22&amp;an=111" TargetMode="External"/><Relationship Id="rId172" Type="http://schemas.openxmlformats.org/officeDocument/2006/relationships/hyperlink" Target="https://zakon.rada.gov.ua/laws/show/1504-19" TargetMode="External"/><Relationship Id="rId477" Type="http://schemas.openxmlformats.org/officeDocument/2006/relationships/hyperlink" Target="https://zakon.rada.gov.ua/laws/show/624-2014-%D0%BF" TargetMode="External"/><Relationship Id="rId684" Type="http://schemas.openxmlformats.org/officeDocument/2006/relationships/hyperlink" Target="https://zakon.rada.gov.ua/laws/show/866-2008-%D0%BF" TargetMode="External"/><Relationship Id="rId2060" Type="http://schemas.openxmlformats.org/officeDocument/2006/relationships/hyperlink" Target="https://data.rada.gov.ua/rada/file/f496504n241.doc" TargetMode="External"/><Relationship Id="rId337" Type="http://schemas.openxmlformats.org/officeDocument/2006/relationships/hyperlink" Target="https://zakon.rada.gov.ua/laws/show/245-18" TargetMode="External"/><Relationship Id="rId891" Type="http://schemas.openxmlformats.org/officeDocument/2006/relationships/hyperlink" Target="https://zakononline.com.ua/documents/show/485840___653913" TargetMode="External"/><Relationship Id="rId989" Type="http://schemas.openxmlformats.org/officeDocument/2006/relationships/hyperlink" Target="https://zakononline.com.ua/documents/show/485840___653913" TargetMode="External"/><Relationship Id="rId2018" Type="http://schemas.openxmlformats.org/officeDocument/2006/relationships/hyperlink" Target="https://zakononline.com.ua/documents/show/253776___676170" TargetMode="External"/><Relationship Id="rId544" Type="http://schemas.openxmlformats.org/officeDocument/2006/relationships/hyperlink" Target="https://zakon.rada.gov.ua/laws/show/148-2017-%D0%BF" TargetMode="External"/><Relationship Id="rId751" Type="http://schemas.openxmlformats.org/officeDocument/2006/relationships/hyperlink" Target="https://zakon.rada.gov.ua/laws/show/580-2022-%D0%BF" TargetMode="External"/><Relationship Id="rId849" Type="http://schemas.openxmlformats.org/officeDocument/2006/relationships/hyperlink" Target="https://zakononline.com.ua/documents/show/389576___753692" TargetMode="External"/><Relationship Id="rId1174" Type="http://schemas.openxmlformats.org/officeDocument/2006/relationships/hyperlink" Target="https://zakononline.com.ua/documents/show/485840___653913" TargetMode="External"/><Relationship Id="rId1381" Type="http://schemas.openxmlformats.org/officeDocument/2006/relationships/hyperlink" Target="https://zakononline.com.ua/documents/show/333264___333329" TargetMode="External"/><Relationship Id="rId1479" Type="http://schemas.openxmlformats.org/officeDocument/2006/relationships/hyperlink" Target="https://ips.ligazakon.net/document/view/kp200482?ed=2020_06_01&amp;an=125" TargetMode="External"/><Relationship Id="rId1686" Type="http://schemas.openxmlformats.org/officeDocument/2006/relationships/hyperlink" Target="https://ips.ligazakon.net/document/view/kp200482?ed=2020_06_01&amp;an=171" TargetMode="External"/><Relationship Id="rId404" Type="http://schemas.openxmlformats.org/officeDocument/2006/relationships/hyperlink" Target="https://zakon.rada.gov.ua/laws/show/636-2022-%D0%BF" TargetMode="External"/><Relationship Id="rId611" Type="http://schemas.openxmlformats.org/officeDocument/2006/relationships/hyperlink" Target="https://zakon.rada.gov.ua/laws/show/866-2008-%D0%BF" TargetMode="External"/><Relationship Id="rId1034" Type="http://schemas.openxmlformats.org/officeDocument/2006/relationships/hyperlink" Target="https://zakononline.com.ua/documents/show/389576___753692" TargetMode="External"/><Relationship Id="rId1241" Type="http://schemas.openxmlformats.org/officeDocument/2006/relationships/hyperlink" Target="https://zakononline.com.ua/documents/show/311968___312033" TargetMode="External"/><Relationship Id="rId1339" Type="http://schemas.openxmlformats.org/officeDocument/2006/relationships/hyperlink" Target="https://zakononline.com.ua/documents/show/389576___753692" TargetMode="External"/><Relationship Id="rId1893" Type="http://schemas.openxmlformats.org/officeDocument/2006/relationships/hyperlink" Target="https://zakon.rada.gov.ua/laws/show/349-2022-%D0%BF" TargetMode="External"/><Relationship Id="rId709" Type="http://schemas.openxmlformats.org/officeDocument/2006/relationships/hyperlink" Target="https://zakon.rada.gov.ua/laws/show/866-2008-%D0%BF" TargetMode="External"/><Relationship Id="rId916" Type="http://schemas.openxmlformats.org/officeDocument/2006/relationships/hyperlink" Target="https://zakononline.com.ua/documents/show/322325___322390" TargetMode="External"/><Relationship Id="rId1101" Type="http://schemas.openxmlformats.org/officeDocument/2006/relationships/hyperlink" Target="https://zakononline.com.ua/documents/show/389576___753692" TargetMode="External"/><Relationship Id="rId1546" Type="http://schemas.openxmlformats.org/officeDocument/2006/relationships/hyperlink" Target="https://ips.ligazakon.net/document/view/kp231310?ed=2023_12_15&amp;an=35" TargetMode="External"/><Relationship Id="rId1753" Type="http://schemas.openxmlformats.org/officeDocument/2006/relationships/hyperlink" Target="https://ips.ligazakon.net/document/view/kp080866?ed=2022_05_31&amp;an=1916" TargetMode="External"/><Relationship Id="rId1960" Type="http://schemas.openxmlformats.org/officeDocument/2006/relationships/hyperlink" Target="https://zakon.rada.gov.ua/laws/show/107-2006-%D0%BF" TargetMode="External"/><Relationship Id="rId45" Type="http://schemas.openxmlformats.org/officeDocument/2006/relationships/hyperlink" Target="https://zakon.rada.gov.ua/laws/show/230-16" TargetMode="External"/><Relationship Id="rId1406" Type="http://schemas.openxmlformats.org/officeDocument/2006/relationships/hyperlink" Target="https://zakononline.com.ua/documents/show/333264___333329" TargetMode="External"/><Relationship Id="rId1613" Type="http://schemas.openxmlformats.org/officeDocument/2006/relationships/hyperlink" Target="https://ips.ligazakon.net/document/view/kp160458?ed=2016_07_22&amp;an=87" TargetMode="External"/><Relationship Id="rId1820" Type="http://schemas.openxmlformats.org/officeDocument/2006/relationships/hyperlink" Target="https://ips.ligazakon.net/document/view/kp060107?ed=2006_02_06&amp;an=150" TargetMode="External"/><Relationship Id="rId194" Type="http://schemas.openxmlformats.org/officeDocument/2006/relationships/hyperlink" Target="https://zakon.rada.gov.ua/laws/show/312-14" TargetMode="External"/><Relationship Id="rId1918" Type="http://schemas.openxmlformats.org/officeDocument/2006/relationships/hyperlink" Target="https://zakon.rada.gov.ua/laws/show/940-2022-%D0%BF" TargetMode="External"/><Relationship Id="rId2082" Type="http://schemas.openxmlformats.org/officeDocument/2006/relationships/hyperlink" Target="https://zakononline.com.ua/documents/show/284753___675842" TargetMode="External"/><Relationship Id="rId261" Type="http://schemas.openxmlformats.org/officeDocument/2006/relationships/hyperlink" Target="https://zakon.rada.gov.ua/laws/show/5462-17" TargetMode="External"/><Relationship Id="rId499" Type="http://schemas.openxmlformats.org/officeDocument/2006/relationships/hyperlink" Target="https://zakon.rada.gov.ua/laws/show/832-2016-%D0%BF" TargetMode="External"/><Relationship Id="rId359" Type="http://schemas.openxmlformats.org/officeDocument/2006/relationships/hyperlink" Target="https://zakon.rada.gov.ua/laws/show/2377-15" TargetMode="External"/><Relationship Id="rId566" Type="http://schemas.openxmlformats.org/officeDocument/2006/relationships/hyperlink" Target="https://zakon.rada.gov.ua/laws/show/832-2016-%D0%BF" TargetMode="External"/><Relationship Id="rId773" Type="http://schemas.openxmlformats.org/officeDocument/2006/relationships/hyperlink" Target="https://zakon.rada.gov.ua/laws/show/624-2014-%D0%BF" TargetMode="External"/><Relationship Id="rId1196" Type="http://schemas.openxmlformats.org/officeDocument/2006/relationships/hyperlink" Target="https://zakononline.com.ua/documents/show/379333___379398" TargetMode="External"/><Relationship Id="rId121" Type="http://schemas.openxmlformats.org/officeDocument/2006/relationships/hyperlink" Target="https://zakon.rada.gov.ua/laws/show/2249-19" TargetMode="External"/><Relationship Id="rId219" Type="http://schemas.openxmlformats.org/officeDocument/2006/relationships/hyperlink" Target="https://zakon.rada.gov.ua/laws/show/254%D0%BA/96-%D0%B2%D1%80" TargetMode="External"/><Relationship Id="rId426" Type="http://schemas.openxmlformats.org/officeDocument/2006/relationships/hyperlink" Target="https://zakon.rada.gov.ua/laws/show/1068-2007-%D0%BF" TargetMode="External"/><Relationship Id="rId633" Type="http://schemas.openxmlformats.org/officeDocument/2006/relationships/hyperlink" Target="https://zakon.rada.gov.ua/laws/show/800-2018-%D0%BF" TargetMode="External"/><Relationship Id="rId980" Type="http://schemas.openxmlformats.org/officeDocument/2006/relationships/hyperlink" Target="https://zakononline.com.ua/documents/show/389576___753692" TargetMode="External"/><Relationship Id="rId1056" Type="http://schemas.openxmlformats.org/officeDocument/2006/relationships/hyperlink" Target="https://zakononline.com.ua/documents/show/389576___753692" TargetMode="External"/><Relationship Id="rId1263" Type="http://schemas.openxmlformats.org/officeDocument/2006/relationships/hyperlink" Target="https://zakononline.com.ua/documents/show/322325___322390" TargetMode="External"/><Relationship Id="rId2107" Type="http://schemas.openxmlformats.org/officeDocument/2006/relationships/hyperlink" Target="https://zakon.rada.gov.ua/laws/show/2297-17" TargetMode="External"/><Relationship Id="rId840" Type="http://schemas.openxmlformats.org/officeDocument/2006/relationships/hyperlink" Target="https://zakononline.com.ua/documents/show/361000___491715" TargetMode="External"/><Relationship Id="rId938" Type="http://schemas.openxmlformats.org/officeDocument/2006/relationships/hyperlink" Target="https://zakononline.com.ua/documents/show/389576___753692" TargetMode="External"/><Relationship Id="rId1470" Type="http://schemas.openxmlformats.org/officeDocument/2006/relationships/hyperlink" Target="https://ips.ligazakon.net/document/view/kp050033?ed=2005_01_15&amp;an=19" TargetMode="External"/><Relationship Id="rId1568" Type="http://schemas.openxmlformats.org/officeDocument/2006/relationships/hyperlink" Target="https://ips.ligazakon.net/document/view/kp220636?ed=2022_05_31&amp;an=36" TargetMode="External"/><Relationship Id="rId1775" Type="http://schemas.openxmlformats.org/officeDocument/2006/relationships/hyperlink" Target="https://ips.ligazakon.net/document/view/kp200482?ed=2020_06_01&amp;an=197" TargetMode="External"/><Relationship Id="rId67" Type="http://schemas.openxmlformats.org/officeDocument/2006/relationships/hyperlink" Target="https://zakon.rada.gov.ua/laws/show/5462-17" TargetMode="External"/><Relationship Id="rId700" Type="http://schemas.openxmlformats.org/officeDocument/2006/relationships/hyperlink" Target="https://zakon.rada.gov.ua/laws/show/z1668-22" TargetMode="External"/><Relationship Id="rId1123" Type="http://schemas.openxmlformats.org/officeDocument/2006/relationships/hyperlink" Target="https://zakononline.com.ua/documents/show/368119___368184" TargetMode="External"/><Relationship Id="rId1330" Type="http://schemas.openxmlformats.org/officeDocument/2006/relationships/hyperlink" Target="https://zakononline.com.ua/documents/show/389576___753692" TargetMode="External"/><Relationship Id="rId1428" Type="http://schemas.openxmlformats.org/officeDocument/2006/relationships/hyperlink" Target="https://ips.ligazakon.net/document/view/kp210348?ed=2021_04_14&amp;an=18" TargetMode="External"/><Relationship Id="rId1635" Type="http://schemas.openxmlformats.org/officeDocument/2006/relationships/hyperlink" Target="https://ips.ligazakon.net/document/view/kp060107?ed=2006_02_06&amp;an=121" TargetMode="External"/><Relationship Id="rId1982" Type="http://schemas.openxmlformats.org/officeDocument/2006/relationships/hyperlink" Target="https://zakon.rada.gov.ua/laws/show/458-2016-%D0%BF" TargetMode="External"/><Relationship Id="rId1842" Type="http://schemas.openxmlformats.org/officeDocument/2006/relationships/hyperlink" Target="https://ips.ligazakon.net/document/view/kp060107?ed=2006_02_06&amp;an=150" TargetMode="External"/><Relationship Id="rId1702" Type="http://schemas.openxmlformats.org/officeDocument/2006/relationships/hyperlink" Target="https://ips.ligazakon.net/document/view/kp100020?ed=2010_01_06&amp;an=45" TargetMode="External"/><Relationship Id="rId283" Type="http://schemas.openxmlformats.org/officeDocument/2006/relationships/hyperlink" Target="https://zakon.rada.gov.ua/laws/show/2507-17" TargetMode="External"/><Relationship Id="rId490" Type="http://schemas.openxmlformats.org/officeDocument/2006/relationships/hyperlink" Target="https://zakon.rada.gov.ua/laws/show/415-2012-%D0%BF" TargetMode="External"/><Relationship Id="rId143" Type="http://schemas.openxmlformats.org/officeDocument/2006/relationships/hyperlink" Target="https://zakon.rada.gov.ua/laws/show/1095-20" TargetMode="External"/><Relationship Id="rId350" Type="http://schemas.openxmlformats.org/officeDocument/2006/relationships/hyperlink" Target="https://zakon.rada.gov.ua/laws/show/5462-17" TargetMode="External"/><Relationship Id="rId588" Type="http://schemas.openxmlformats.org/officeDocument/2006/relationships/hyperlink" Target="https://zakon.rada.gov.ua/laws/show/866-2008-%D0%BF" TargetMode="External"/><Relationship Id="rId795" Type="http://schemas.openxmlformats.org/officeDocument/2006/relationships/hyperlink" Target="https://zakon.rada.gov.ua/laws/show/843-2021-%D0%BF" TargetMode="External"/><Relationship Id="rId2031" Type="http://schemas.openxmlformats.org/officeDocument/2006/relationships/hyperlink" Target="https://zakononline.com.ua/documents/show/486598___727857" TargetMode="External"/><Relationship Id="rId9" Type="http://schemas.openxmlformats.org/officeDocument/2006/relationships/hyperlink" Target="https://zakon.rada.gov.ua/laws/show/107-17" TargetMode="External"/><Relationship Id="rId210" Type="http://schemas.openxmlformats.org/officeDocument/2006/relationships/hyperlink" Target="https://zakon.rada.gov.ua/laws/show/1824-19" TargetMode="External"/><Relationship Id="rId448" Type="http://schemas.openxmlformats.org/officeDocument/2006/relationships/hyperlink" Target="https://zakon.rada.gov.ua/laws/show/866-2008-%D0%BF" TargetMode="External"/><Relationship Id="rId655" Type="http://schemas.openxmlformats.org/officeDocument/2006/relationships/hyperlink" Target="https://zakon.rada.gov.ua/laws/show/2947-14" TargetMode="External"/><Relationship Id="rId862" Type="http://schemas.openxmlformats.org/officeDocument/2006/relationships/hyperlink" Target="https://zakononline.com.ua/documents/show/333264___333329" TargetMode="External"/><Relationship Id="rId1078" Type="http://schemas.openxmlformats.org/officeDocument/2006/relationships/hyperlink" Target="https://zakononline.com.ua/documents/show/379333___379398" TargetMode="External"/><Relationship Id="rId1285" Type="http://schemas.openxmlformats.org/officeDocument/2006/relationships/hyperlink" Target="https://zakononline.com.ua/documents/show/379333___379398" TargetMode="External"/><Relationship Id="rId1492" Type="http://schemas.openxmlformats.org/officeDocument/2006/relationships/hyperlink" Target="https://ips.ligazakon.net/document/view/kp160458?ed=2016_07_22&amp;an=81" TargetMode="External"/><Relationship Id="rId2129" Type="http://schemas.openxmlformats.org/officeDocument/2006/relationships/hyperlink" Target="https://zakon.rada.gov.ua/laws/show/268-2017-%D0%BF" TargetMode="External"/><Relationship Id="rId308" Type="http://schemas.openxmlformats.org/officeDocument/2006/relationships/hyperlink" Target="https://zakon.rada.gov.ua/laws/show/901-19" TargetMode="External"/><Relationship Id="rId515" Type="http://schemas.openxmlformats.org/officeDocument/2006/relationships/hyperlink" Target="https://zakon.rada.gov.ua/laws/show/866-2008-%D0%BF" TargetMode="External"/><Relationship Id="rId722" Type="http://schemas.openxmlformats.org/officeDocument/2006/relationships/hyperlink" Target="https://zakon.rada.gov.ua/laws/show/866-2008-%D0%BF" TargetMode="External"/><Relationship Id="rId1145" Type="http://schemas.openxmlformats.org/officeDocument/2006/relationships/hyperlink" Target="https://zakononline.com.ua/documents/show/485840___653913" TargetMode="External"/><Relationship Id="rId1352" Type="http://schemas.openxmlformats.org/officeDocument/2006/relationships/hyperlink" Target="https://zakononline.com.ua/documents/show/389576___753692" TargetMode="External"/><Relationship Id="rId1797" Type="http://schemas.openxmlformats.org/officeDocument/2006/relationships/hyperlink" Target="https://ips.ligazakon.net/document/view/kp200482?ed=2020_06_01&amp;an=201" TargetMode="External"/><Relationship Id="rId89" Type="http://schemas.openxmlformats.org/officeDocument/2006/relationships/hyperlink" Target="https://zakon.rada.gov.ua/laws/show/230-16" TargetMode="External"/><Relationship Id="rId1005" Type="http://schemas.openxmlformats.org/officeDocument/2006/relationships/hyperlink" Target="https://zakononline.com.ua/documents/show/389576___753692" TargetMode="External"/><Relationship Id="rId1212" Type="http://schemas.openxmlformats.org/officeDocument/2006/relationships/hyperlink" Target="https://zakononline.com.ua/documents/show/389576___753692" TargetMode="External"/><Relationship Id="rId1657" Type="http://schemas.openxmlformats.org/officeDocument/2006/relationships/hyperlink" Target="https://ips.ligazakon.net/document/view/kp200482?ed=2020_06_01&amp;an=158" TargetMode="External"/><Relationship Id="rId1864" Type="http://schemas.openxmlformats.org/officeDocument/2006/relationships/hyperlink" Target="https://zakon.rada.gov.ua/laws/show/1572-2004-%D0%BF" TargetMode="External"/><Relationship Id="rId1517" Type="http://schemas.openxmlformats.org/officeDocument/2006/relationships/hyperlink" Target="https://ips.ligazakon.net/document/view/kp200482?ed=2020_06_01&amp;an=131" TargetMode="External"/><Relationship Id="rId1724" Type="http://schemas.openxmlformats.org/officeDocument/2006/relationships/hyperlink" Target="https://ips.ligazakon.net/document/view/kp100020?ed=2010_01_06&amp;an=39" TargetMode="External"/><Relationship Id="rId16" Type="http://schemas.openxmlformats.org/officeDocument/2006/relationships/hyperlink" Target="https://zakon.rada.gov.ua/laws/show/5462-17" TargetMode="External"/><Relationship Id="rId1931" Type="http://schemas.openxmlformats.org/officeDocument/2006/relationships/hyperlink" Target="https://zakon.rada.gov.ua/laws/show/434-2021-%D0%BF" TargetMode="External"/><Relationship Id="rId165" Type="http://schemas.openxmlformats.org/officeDocument/2006/relationships/hyperlink" Target="https://zakon.rada.gov.ua/laws/show/5462-17" TargetMode="External"/><Relationship Id="rId372" Type="http://schemas.openxmlformats.org/officeDocument/2006/relationships/hyperlink" Target="https://zakon.rada.gov.ua/laws/show/1024-2011-%D0%BF" TargetMode="External"/><Relationship Id="rId677" Type="http://schemas.openxmlformats.org/officeDocument/2006/relationships/hyperlink" Target="https://zakon.rada.gov.ua/laws/show/436-2019-%D0%BF" TargetMode="External"/><Relationship Id="rId2053" Type="http://schemas.openxmlformats.org/officeDocument/2006/relationships/hyperlink" Target="https://zakononline.com.ua/documents/show/179209___524893" TargetMode="External"/><Relationship Id="rId232" Type="http://schemas.openxmlformats.org/officeDocument/2006/relationships/hyperlink" Target="https://zakon.rada.gov.ua/laws/show/864-14" TargetMode="External"/><Relationship Id="rId884" Type="http://schemas.openxmlformats.org/officeDocument/2006/relationships/hyperlink" Target="https://zakononline.com.ua/documents/show/322325___322390" TargetMode="External"/><Relationship Id="rId2120" Type="http://schemas.openxmlformats.org/officeDocument/2006/relationships/hyperlink" Target="https://zakon.rada.gov.ua/laws/show/268-2017-%D0%BF" TargetMode="External"/><Relationship Id="rId537" Type="http://schemas.openxmlformats.org/officeDocument/2006/relationships/hyperlink" Target="https://zakon.rada.gov.ua/laws/show/800-2018-%D0%BF" TargetMode="External"/><Relationship Id="rId744" Type="http://schemas.openxmlformats.org/officeDocument/2006/relationships/hyperlink" Target="https://zakon.rada.gov.ua/laws/show/866-2008-%D0%BF" TargetMode="External"/><Relationship Id="rId951" Type="http://schemas.openxmlformats.org/officeDocument/2006/relationships/hyperlink" Target="https://zakononline.com.ua/documents/show/389576___753692" TargetMode="External"/><Relationship Id="rId1167" Type="http://schemas.openxmlformats.org/officeDocument/2006/relationships/hyperlink" Target="https://zakononline.com.ua/documents/show/322325___322390" TargetMode="External"/><Relationship Id="rId1374" Type="http://schemas.openxmlformats.org/officeDocument/2006/relationships/hyperlink" Target="https://zakononline.com.ua/documents/show/333264___333329" TargetMode="External"/><Relationship Id="rId1581" Type="http://schemas.openxmlformats.org/officeDocument/2006/relationships/hyperlink" Target="https://ips.ligazakon.net/document/view/kp220636?ed=2022_05_31&amp;an=38" TargetMode="External"/><Relationship Id="rId1679" Type="http://schemas.openxmlformats.org/officeDocument/2006/relationships/hyperlink" Target="https://ips.ligazakon.net/document/view/kp050033?ed=2005_01_15&amp;an=35" TargetMode="External"/><Relationship Id="rId80" Type="http://schemas.openxmlformats.org/officeDocument/2006/relationships/hyperlink" Target="https://zakon.rada.gov.ua/laws/show/230-16" TargetMode="External"/><Relationship Id="rId604" Type="http://schemas.openxmlformats.org/officeDocument/2006/relationships/hyperlink" Target="https://zakon.rada.gov.ua/laws/show/636-2022-%D0%BF" TargetMode="External"/><Relationship Id="rId811" Type="http://schemas.openxmlformats.org/officeDocument/2006/relationships/hyperlink" Target="https://zakononline.com.ua/documents/show/505530___691196" TargetMode="External"/><Relationship Id="rId1027" Type="http://schemas.openxmlformats.org/officeDocument/2006/relationships/hyperlink" Target="https://zakononline.com.ua/documents/show/389576___753692" TargetMode="External"/><Relationship Id="rId1234" Type="http://schemas.openxmlformats.org/officeDocument/2006/relationships/hyperlink" Target="https://zakononline.com.ua/documents/show/389576___753692" TargetMode="External"/><Relationship Id="rId1441" Type="http://schemas.openxmlformats.org/officeDocument/2006/relationships/hyperlink" Target="https://ips.ligazakon.net/document/view/kp120415?ed=2012_05_23&amp;an=26" TargetMode="External"/><Relationship Id="rId1886" Type="http://schemas.openxmlformats.org/officeDocument/2006/relationships/hyperlink" Target="https://zakon.rada.gov.ua/laws/show/305-2005-%D0%BF" TargetMode="External"/><Relationship Id="rId909" Type="http://schemas.openxmlformats.org/officeDocument/2006/relationships/hyperlink" Target="https://zakononline.com.ua/documents/show/322325___322390" TargetMode="External"/><Relationship Id="rId1301" Type="http://schemas.openxmlformats.org/officeDocument/2006/relationships/hyperlink" Target="https://zakononline.com.ua/documents/show/389576___753692" TargetMode="External"/><Relationship Id="rId1539" Type="http://schemas.openxmlformats.org/officeDocument/2006/relationships/hyperlink" Target="https://ips.ligazakon.net/document/view/kp231310?ed=2023_12_15&amp;an=33" TargetMode="External"/><Relationship Id="rId1746" Type="http://schemas.openxmlformats.org/officeDocument/2006/relationships/hyperlink" Target="https://ips.ligazakon.net/document/view/kp041572?ed=2004_11_17&amp;an=33" TargetMode="External"/><Relationship Id="rId1953" Type="http://schemas.openxmlformats.org/officeDocument/2006/relationships/hyperlink" Target="https://zakon.rada.gov.ua/laws/show/576-2023-%D0%BF" TargetMode="External"/><Relationship Id="rId38" Type="http://schemas.openxmlformats.org/officeDocument/2006/relationships/hyperlink" Target="https://zakon.rada.gov.ua/laws/show/5462-17" TargetMode="External"/><Relationship Id="rId1606" Type="http://schemas.openxmlformats.org/officeDocument/2006/relationships/hyperlink" Target="https://ips.ligazakon.net/document/view/kp200482?ed=2020_06_01&amp;an=153" TargetMode="External"/><Relationship Id="rId1813" Type="http://schemas.openxmlformats.org/officeDocument/2006/relationships/hyperlink" Target="https://ips.ligazakon.net/document/view/kp060107?ed=2006_02_06&amp;an=150" TargetMode="External"/><Relationship Id="rId187" Type="http://schemas.openxmlformats.org/officeDocument/2006/relationships/hyperlink" Target="https://zakon.rada.gov.ua/laws/show/107-17" TargetMode="External"/><Relationship Id="rId394" Type="http://schemas.openxmlformats.org/officeDocument/2006/relationships/hyperlink" Target="https://zakon.rada.gov.ua/laws/show/783-2020-%D0%BF" TargetMode="External"/><Relationship Id="rId2075" Type="http://schemas.openxmlformats.org/officeDocument/2006/relationships/hyperlink" Target="https://zakononline.com.ua/documents/show/284753___675842" TargetMode="External"/><Relationship Id="rId254" Type="http://schemas.openxmlformats.org/officeDocument/2006/relationships/hyperlink" Target="https://zakon.rada.gov.ua/laws/show/864-14" TargetMode="External"/><Relationship Id="rId699" Type="http://schemas.openxmlformats.org/officeDocument/2006/relationships/hyperlink" Target="https://zakon.rada.gov.ua/laws/show/576-2023-%D0%BF" TargetMode="External"/><Relationship Id="rId1091" Type="http://schemas.openxmlformats.org/officeDocument/2006/relationships/hyperlink" Target="https://zakononline.com.ua/documents/show/389576___753692" TargetMode="External"/><Relationship Id="rId114" Type="http://schemas.openxmlformats.org/officeDocument/2006/relationships/hyperlink" Target="https://zakon.rada.gov.ua/laws/show/406-18" TargetMode="External"/><Relationship Id="rId461" Type="http://schemas.openxmlformats.org/officeDocument/2006/relationships/hyperlink" Target="https://zakon.rada.gov.ua/laws/show/1035-2021-%D0%BF" TargetMode="External"/><Relationship Id="rId559" Type="http://schemas.openxmlformats.org/officeDocument/2006/relationships/hyperlink" Target="https://zakon.rada.gov.ua/laws/show/624-2014-%D0%BF" TargetMode="External"/><Relationship Id="rId766" Type="http://schemas.openxmlformats.org/officeDocument/2006/relationships/hyperlink" Target="https://zakon.rada.gov.ua/laws/file/text/7/f272713n437.doc" TargetMode="External"/><Relationship Id="rId1189" Type="http://schemas.openxmlformats.org/officeDocument/2006/relationships/hyperlink" Target="https://zakononline.com.ua/documents/show/379333___379398" TargetMode="External"/><Relationship Id="rId1396" Type="http://schemas.openxmlformats.org/officeDocument/2006/relationships/hyperlink" Target="https://zakononline.com.ua/documents/show/322325___322390" TargetMode="External"/><Relationship Id="rId2142" Type="http://schemas.openxmlformats.org/officeDocument/2006/relationships/fontTable" Target="fontTable.xml"/><Relationship Id="rId321" Type="http://schemas.openxmlformats.org/officeDocument/2006/relationships/hyperlink" Target="https://zakon.rada.gov.ua/laws/show/864-14" TargetMode="External"/><Relationship Id="rId419" Type="http://schemas.openxmlformats.org/officeDocument/2006/relationships/hyperlink" Target="https://zakon.rada.gov.ua/laws/show/2229-19" TargetMode="External"/><Relationship Id="rId626" Type="http://schemas.openxmlformats.org/officeDocument/2006/relationships/hyperlink" Target="https://zakon.rada.gov.ua/laws/show/2947-14" TargetMode="External"/><Relationship Id="rId973" Type="http://schemas.openxmlformats.org/officeDocument/2006/relationships/hyperlink" Target="https://zakononline.com.ua/documents/show/389576___753692" TargetMode="External"/><Relationship Id="rId1049" Type="http://schemas.openxmlformats.org/officeDocument/2006/relationships/hyperlink" Target="https://zakononline.com.ua/documents/show/389576___753692" TargetMode="External"/><Relationship Id="rId1256" Type="http://schemas.openxmlformats.org/officeDocument/2006/relationships/hyperlink" Target="https://zakononline.com.ua/documents/show/311968___312033" TargetMode="External"/><Relationship Id="rId2002" Type="http://schemas.openxmlformats.org/officeDocument/2006/relationships/hyperlink" Target="https://zakon.rada.gov.ua/laws/show/458-2016-%D0%BF" TargetMode="External"/><Relationship Id="rId833" Type="http://schemas.openxmlformats.org/officeDocument/2006/relationships/hyperlink" Target="https://zakononline.com.ua/documents/show/379333___379398" TargetMode="External"/><Relationship Id="rId1116" Type="http://schemas.openxmlformats.org/officeDocument/2006/relationships/hyperlink" Target="https://zakononline.com.ua/documents/show/368119___368184" TargetMode="External"/><Relationship Id="rId1463" Type="http://schemas.openxmlformats.org/officeDocument/2006/relationships/hyperlink" Target="https://ips.ligazakon.net/document/view/kp210434?ed=2021_04_28&amp;an=30" TargetMode="External"/><Relationship Id="rId1670" Type="http://schemas.openxmlformats.org/officeDocument/2006/relationships/hyperlink" Target="https://ips.ligazakon.net/document/view/kp200482?ed=2020_06_01&amp;an=166" TargetMode="External"/><Relationship Id="rId1768" Type="http://schemas.openxmlformats.org/officeDocument/2006/relationships/hyperlink" Target="https://ips.ligazakon.net/document/view/kp160458?ed=2016_07_22&amp;an=100" TargetMode="External"/><Relationship Id="rId900" Type="http://schemas.openxmlformats.org/officeDocument/2006/relationships/hyperlink" Target="https://zakononline.com.ua/documents/show/389576___753692" TargetMode="External"/><Relationship Id="rId1323" Type="http://schemas.openxmlformats.org/officeDocument/2006/relationships/hyperlink" Target="https://zakononline.com.ua/documents/show/389576___753692" TargetMode="External"/><Relationship Id="rId1530" Type="http://schemas.openxmlformats.org/officeDocument/2006/relationships/hyperlink" Target="https://ips.ligazakon.net/document/view/kp100020?ed=2010_01_06&amp;an=37" TargetMode="External"/><Relationship Id="rId1628" Type="http://schemas.openxmlformats.org/officeDocument/2006/relationships/hyperlink" Target="https://ips.ligazakon.net/document/view/kp200482?ed=2020_06_01&amp;an=155" TargetMode="External"/><Relationship Id="rId1975" Type="http://schemas.openxmlformats.org/officeDocument/2006/relationships/hyperlink" Target="https://zakon.rada.gov.ua/laws/show/482-2020-%D0%BF" TargetMode="External"/><Relationship Id="rId1835" Type="http://schemas.openxmlformats.org/officeDocument/2006/relationships/hyperlink" Target="https://ips.ligazakon.net/document/view/kp160458?ed=2016_07_22&amp;an=114" TargetMode="External"/><Relationship Id="rId1902" Type="http://schemas.openxmlformats.org/officeDocument/2006/relationships/hyperlink" Target="https://zakon.rada.gov.ua/laws/show/482-2020-%D0%BF" TargetMode="External"/><Relationship Id="rId2097" Type="http://schemas.openxmlformats.org/officeDocument/2006/relationships/hyperlink" Target="https://zakon.rada.gov.ua/laws/show/436-2019-%D0%BF" TargetMode="External"/><Relationship Id="rId276" Type="http://schemas.openxmlformats.org/officeDocument/2006/relationships/hyperlink" Target="https://zakon.rada.gov.ua/laws/show/2507-17" TargetMode="External"/><Relationship Id="rId483" Type="http://schemas.openxmlformats.org/officeDocument/2006/relationships/hyperlink" Target="https://zakon.rada.gov.ua/laws/show/585-2020-%D0%BF" TargetMode="External"/><Relationship Id="rId690" Type="http://schemas.openxmlformats.org/officeDocument/2006/relationships/hyperlink" Target="https://zakon.rada.gov.ua/laws/show/1013-2022-%D0%BF" TargetMode="External"/><Relationship Id="rId136" Type="http://schemas.openxmlformats.org/officeDocument/2006/relationships/hyperlink" Target="https://zakon.rada.gov.ua/laws/show/5462-17" TargetMode="External"/><Relationship Id="rId343" Type="http://schemas.openxmlformats.org/officeDocument/2006/relationships/hyperlink" Target="https://zakon.rada.gov.ua/laws/show/5477-17" TargetMode="External"/><Relationship Id="rId550" Type="http://schemas.openxmlformats.org/officeDocument/2006/relationships/hyperlink" Target="https://zakon.rada.gov.ua/laws/show/832-2016-%D0%BF" TargetMode="External"/><Relationship Id="rId788" Type="http://schemas.openxmlformats.org/officeDocument/2006/relationships/hyperlink" Target="https://zakon.rada.gov.ua/laws/show/546-2023-%D0%BF" TargetMode="External"/><Relationship Id="rId995" Type="http://schemas.openxmlformats.org/officeDocument/2006/relationships/hyperlink" Target="https://zakononline.com.ua/documents/show/389576___753692" TargetMode="External"/><Relationship Id="rId1180" Type="http://schemas.openxmlformats.org/officeDocument/2006/relationships/hyperlink" Target="https://zakononline.com.ua/documents/show/389576___753692" TargetMode="External"/><Relationship Id="rId2024" Type="http://schemas.openxmlformats.org/officeDocument/2006/relationships/hyperlink" Target="https://zakononline.com.ua/documents/show/179209___524893" TargetMode="External"/><Relationship Id="rId203" Type="http://schemas.openxmlformats.org/officeDocument/2006/relationships/hyperlink" Target="https://zakon.rada.gov.ua/laws/show/5290-17" TargetMode="External"/><Relationship Id="rId648" Type="http://schemas.openxmlformats.org/officeDocument/2006/relationships/hyperlink" Target="https://zakon.rada.gov.ua/laws/show/423-2011-%D0%BF" TargetMode="External"/><Relationship Id="rId855" Type="http://schemas.openxmlformats.org/officeDocument/2006/relationships/hyperlink" Target="https://zakononline.com.ua/documents/show/389576___753692" TargetMode="External"/><Relationship Id="rId1040" Type="http://schemas.openxmlformats.org/officeDocument/2006/relationships/hyperlink" Target="https://zakononline.com.ua/documents/show/389576___753692" TargetMode="External"/><Relationship Id="rId1278" Type="http://schemas.openxmlformats.org/officeDocument/2006/relationships/hyperlink" Target="https://zakononline.com.ua/documents/show/356657___356722" TargetMode="External"/><Relationship Id="rId1485" Type="http://schemas.openxmlformats.org/officeDocument/2006/relationships/hyperlink" Target="https://ips.ligazakon.net/document/view/kp160458?ed=2016_07_22&amp;an=76" TargetMode="External"/><Relationship Id="rId1692" Type="http://schemas.openxmlformats.org/officeDocument/2006/relationships/hyperlink" Target="https://ips.ligazakon.net/document/view/kp100020?ed=2010_01_06&amp;an=40" TargetMode="External"/><Relationship Id="rId410" Type="http://schemas.openxmlformats.org/officeDocument/2006/relationships/hyperlink" Target="https://zakon.rada.gov.ua/laws/show/331-2024-%D0%BF" TargetMode="External"/><Relationship Id="rId508" Type="http://schemas.openxmlformats.org/officeDocument/2006/relationships/hyperlink" Target="https://zakon.rada.gov.ua/laws/show/866-2008-%D0%BF" TargetMode="External"/><Relationship Id="rId715" Type="http://schemas.openxmlformats.org/officeDocument/2006/relationships/hyperlink" Target="https://zakon.rada.gov.ua/laws/show/1310-2023-%D0%BF" TargetMode="External"/><Relationship Id="rId922" Type="http://schemas.openxmlformats.org/officeDocument/2006/relationships/hyperlink" Target="https://zakononline.com.ua/documents/show/389576___753692" TargetMode="External"/><Relationship Id="rId1138" Type="http://schemas.openxmlformats.org/officeDocument/2006/relationships/hyperlink" Target="https://zakononline.com.ua/documents/show/485840___653913" TargetMode="External"/><Relationship Id="rId1345" Type="http://schemas.openxmlformats.org/officeDocument/2006/relationships/hyperlink" Target="https://zakononline.com.ua/documents/show/389576___753692" TargetMode="External"/><Relationship Id="rId1552" Type="http://schemas.openxmlformats.org/officeDocument/2006/relationships/hyperlink" Target="https://ips.ligazakon.net/document/view/kp231310?ed=2023_12_15&amp;an=38" TargetMode="External"/><Relationship Id="rId1997" Type="http://schemas.openxmlformats.org/officeDocument/2006/relationships/hyperlink" Target="https://zakon.rada.gov.ua/laws/show/107-2006-%D0%BF" TargetMode="External"/><Relationship Id="rId1205" Type="http://schemas.openxmlformats.org/officeDocument/2006/relationships/hyperlink" Target="https://zakononline.com.ua/documents/show/389576___753692" TargetMode="External"/><Relationship Id="rId1857" Type="http://schemas.openxmlformats.org/officeDocument/2006/relationships/hyperlink" Target="https://ips.ligazakon.net/document/view/kp050033?ed=2005_01_15&amp;an=45" TargetMode="External"/><Relationship Id="rId51" Type="http://schemas.openxmlformats.org/officeDocument/2006/relationships/hyperlink" Target="https://zakon.rada.gov.ua/laws/show/1504-19" TargetMode="External"/><Relationship Id="rId1412" Type="http://schemas.openxmlformats.org/officeDocument/2006/relationships/hyperlink" Target="https://ips.ligazakon.net/document/view/kp050033?ed=2005_01_15&amp;an=51" TargetMode="External"/><Relationship Id="rId1717" Type="http://schemas.openxmlformats.org/officeDocument/2006/relationships/hyperlink" Target="https://ips.ligazakon.net/document/view/t012341?ed=2010_01_01&amp;an=984" TargetMode="External"/><Relationship Id="rId1924" Type="http://schemas.openxmlformats.org/officeDocument/2006/relationships/hyperlink" Target="https://zakon.rada.gov.ua/laws/show/1310-2023-%D0%BF" TargetMode="External"/><Relationship Id="rId298" Type="http://schemas.openxmlformats.org/officeDocument/2006/relationships/hyperlink" Target="https://zakon.rada.gov.ua/laws/show/245-18" TargetMode="External"/><Relationship Id="rId158" Type="http://schemas.openxmlformats.org/officeDocument/2006/relationships/hyperlink" Target="https://zakon.rada.gov.ua/laws/show/230-16" TargetMode="External"/><Relationship Id="rId365" Type="http://schemas.openxmlformats.org/officeDocument/2006/relationships/hyperlink" Target="https://zakon.rada.gov.ua/laws/show/5462-17" TargetMode="External"/><Relationship Id="rId572" Type="http://schemas.openxmlformats.org/officeDocument/2006/relationships/hyperlink" Target="https://zakon.rada.gov.ua/laws/show/20-2010-%D0%BF" TargetMode="External"/><Relationship Id="rId2046" Type="http://schemas.openxmlformats.org/officeDocument/2006/relationships/hyperlink" Target="https://zakononline.com.ua/documents/show/486598___727857" TargetMode="External"/><Relationship Id="rId225" Type="http://schemas.openxmlformats.org/officeDocument/2006/relationships/hyperlink" Target="https://zakon.rada.gov.ua/laws/show/901-19" TargetMode="External"/><Relationship Id="rId432" Type="http://schemas.openxmlformats.org/officeDocument/2006/relationships/hyperlink" Target="https://zakon.rada.gov.ua/laws/show/301-2018-%D0%BF" TargetMode="External"/><Relationship Id="rId877" Type="http://schemas.openxmlformats.org/officeDocument/2006/relationships/hyperlink" Target="https://zakononline.com.ua/documents/show/322325___322390" TargetMode="External"/><Relationship Id="rId1062" Type="http://schemas.openxmlformats.org/officeDocument/2006/relationships/hyperlink" Target="https://zakononline.com.ua/documents/show/389576___753692" TargetMode="External"/><Relationship Id="rId2113" Type="http://schemas.openxmlformats.org/officeDocument/2006/relationships/hyperlink" Target="https://zakon.rada.gov.ua/laws/show/268-2017-%D0%BF" TargetMode="External"/><Relationship Id="rId737" Type="http://schemas.openxmlformats.org/officeDocument/2006/relationships/hyperlink" Target="https://zakon.rada.gov.ua/laws/show/546-2023-%D0%BF" TargetMode="External"/><Relationship Id="rId944" Type="http://schemas.openxmlformats.org/officeDocument/2006/relationships/hyperlink" Target="https://zakononline.com.ua/documents/show/389576___753692" TargetMode="External"/><Relationship Id="rId1367" Type="http://schemas.openxmlformats.org/officeDocument/2006/relationships/hyperlink" Target="https://zakononline.com.ua/documents/show/389576___753692" TargetMode="External"/><Relationship Id="rId1574" Type="http://schemas.openxmlformats.org/officeDocument/2006/relationships/hyperlink" Target="https://ips.ligazakon.net/document/view/kp200482?ed=2020_06_01&amp;an=143" TargetMode="External"/><Relationship Id="rId1781" Type="http://schemas.openxmlformats.org/officeDocument/2006/relationships/hyperlink" Target="https://ips.ligazakon.net/document/view/kp080072?ed=2008_02_22&amp;an=19" TargetMode="External"/><Relationship Id="rId73" Type="http://schemas.openxmlformats.org/officeDocument/2006/relationships/hyperlink" Target="https://zakon.rada.gov.ua/laws/show/1774-19" TargetMode="External"/><Relationship Id="rId804" Type="http://schemas.openxmlformats.org/officeDocument/2006/relationships/hyperlink" Target="https://zakononline.com.ua/documents/show/356657___356722" TargetMode="External"/><Relationship Id="rId1227" Type="http://schemas.openxmlformats.org/officeDocument/2006/relationships/hyperlink" Target="https://zakononline.com.ua/documents/show/389576___753692" TargetMode="External"/><Relationship Id="rId1434" Type="http://schemas.openxmlformats.org/officeDocument/2006/relationships/hyperlink" Target="https://ips.ligazakon.net/document/view/kp231310?ed=2023_12_15&amp;an=30" TargetMode="External"/><Relationship Id="rId1641" Type="http://schemas.openxmlformats.org/officeDocument/2006/relationships/hyperlink" Target="https://ips.ligazakon.net/document/view/kp200482?ed=2020_06_01&amp;an=157" TargetMode="External"/><Relationship Id="rId1879" Type="http://schemas.openxmlformats.org/officeDocument/2006/relationships/hyperlink" Target="https://zakon.rada.gov.ua/laws/show/434-2021-%D0%BF" TargetMode="External"/><Relationship Id="rId1501" Type="http://schemas.openxmlformats.org/officeDocument/2006/relationships/hyperlink" Target="https://ips.ligazakon.net/document/view/kp050033?ed=2005_01_15&amp;an=17" TargetMode="External"/><Relationship Id="rId1739" Type="http://schemas.openxmlformats.org/officeDocument/2006/relationships/hyperlink" Target="https://ips.ligazakon.net/document/view/kp200482?ed=2020_06_01&amp;an=179" TargetMode="External"/><Relationship Id="rId1946" Type="http://schemas.openxmlformats.org/officeDocument/2006/relationships/hyperlink" Target="https://zakon.rada.gov.ua/laws/show/1310-2023-%D0%BF" TargetMode="External"/><Relationship Id="rId1806" Type="http://schemas.openxmlformats.org/officeDocument/2006/relationships/hyperlink" Target="https://ips.ligazakon.net/document/view/kp200482?ed=2020_06_01&amp;an=201" TargetMode="External"/><Relationship Id="rId387" Type="http://schemas.openxmlformats.org/officeDocument/2006/relationships/hyperlink" Target="https://zakon.rada.gov.ua/laws/show/800-2018-%D0%BF" TargetMode="External"/><Relationship Id="rId594" Type="http://schemas.openxmlformats.org/officeDocument/2006/relationships/hyperlink" Target="https://zakon.rada.gov.ua/laws/show/866-2008-%D0%BF" TargetMode="External"/><Relationship Id="rId2068" Type="http://schemas.openxmlformats.org/officeDocument/2006/relationships/hyperlink" Target="https://zakononline.com.ua/documents/show/375966___649165" TargetMode="External"/><Relationship Id="rId247" Type="http://schemas.openxmlformats.org/officeDocument/2006/relationships/hyperlink" Target="https://zakon.rada.gov.ua/laws/show/5462-17" TargetMode="External"/><Relationship Id="rId899" Type="http://schemas.openxmlformats.org/officeDocument/2006/relationships/hyperlink" Target="https://zakononline.com.ua/documents/show/368119___368184" TargetMode="External"/><Relationship Id="rId1084" Type="http://schemas.openxmlformats.org/officeDocument/2006/relationships/hyperlink" Target="https://zakononline.com.ua/documents/show/322325___322390" TargetMode="External"/><Relationship Id="rId107" Type="http://schemas.openxmlformats.org/officeDocument/2006/relationships/hyperlink" Target="https://zakon.rada.gov.ua/laws/show/2592-17" TargetMode="External"/><Relationship Id="rId454" Type="http://schemas.openxmlformats.org/officeDocument/2006/relationships/hyperlink" Target="https://zakon.rada.gov.ua/laws/show/800-2018-%D0%BF" TargetMode="External"/><Relationship Id="rId661" Type="http://schemas.openxmlformats.org/officeDocument/2006/relationships/hyperlink" Target="https://zakon.rada.gov.ua/laws/show/800-2018-%D0%BF" TargetMode="External"/><Relationship Id="rId759" Type="http://schemas.openxmlformats.org/officeDocument/2006/relationships/hyperlink" Target="https://zakon.rada.gov.ua/laws/show/349-2022-%D0%BF" TargetMode="External"/><Relationship Id="rId966" Type="http://schemas.openxmlformats.org/officeDocument/2006/relationships/hyperlink" Target="https://zakononline.com.ua/documents/show/505530___691196" TargetMode="External"/><Relationship Id="rId1291" Type="http://schemas.openxmlformats.org/officeDocument/2006/relationships/hyperlink" Target="https://zakononline.com.ua/documents/show/379333___379398" TargetMode="External"/><Relationship Id="rId1389" Type="http://schemas.openxmlformats.org/officeDocument/2006/relationships/hyperlink" Target="https://zakononline.com.ua/documents/show/322325___322390" TargetMode="External"/><Relationship Id="rId1596" Type="http://schemas.openxmlformats.org/officeDocument/2006/relationships/hyperlink" Target="https://ips.ligazakon.net/document/view/kp200482?ed=2020_06_01&amp;an=149" TargetMode="External"/><Relationship Id="rId2135" Type="http://schemas.openxmlformats.org/officeDocument/2006/relationships/hyperlink" Target="https://zakon.rada.gov.ua/laws/show/268-2017-%D0%BF" TargetMode="External"/><Relationship Id="rId314" Type="http://schemas.openxmlformats.org/officeDocument/2006/relationships/hyperlink" Target="https://zakon.rada.gov.ua/laws/show/609-16" TargetMode="External"/><Relationship Id="rId521" Type="http://schemas.openxmlformats.org/officeDocument/2006/relationships/hyperlink" Target="https://zakon.rada.gov.ua/laws/show/1013-2022-%D0%BF" TargetMode="External"/><Relationship Id="rId619" Type="http://schemas.openxmlformats.org/officeDocument/2006/relationships/hyperlink" Target="https://zakon.rada.gov.ua/laws/show/624-2014-%D0%BF" TargetMode="External"/><Relationship Id="rId1151" Type="http://schemas.openxmlformats.org/officeDocument/2006/relationships/hyperlink" Target="https://zakononline.com.ua/documents/show/333264___333329" TargetMode="External"/><Relationship Id="rId1249" Type="http://schemas.openxmlformats.org/officeDocument/2006/relationships/hyperlink" Target="https://zakononline.com.ua/documents/show/333264___333329" TargetMode="External"/><Relationship Id="rId95" Type="http://schemas.openxmlformats.org/officeDocument/2006/relationships/hyperlink" Target="https://zakon.rada.gov.ua/laws/show/2342-15" TargetMode="External"/><Relationship Id="rId826" Type="http://schemas.openxmlformats.org/officeDocument/2006/relationships/hyperlink" Target="https://zakononline.com.ua/documents/show/495198___687800" TargetMode="External"/><Relationship Id="rId1011" Type="http://schemas.openxmlformats.org/officeDocument/2006/relationships/hyperlink" Target="https://zakononline.com.ua/documents/show/311968___312033" TargetMode="External"/><Relationship Id="rId1109" Type="http://schemas.openxmlformats.org/officeDocument/2006/relationships/hyperlink" Target="https://zakononline.com.ua/documents/show/333264___333329" TargetMode="External"/><Relationship Id="rId1456" Type="http://schemas.openxmlformats.org/officeDocument/2006/relationships/hyperlink" Target="https://ips.ligazakon.net/document/view/kp060107?ed=2006_02_06&amp;an=106" TargetMode="External"/><Relationship Id="rId1663" Type="http://schemas.openxmlformats.org/officeDocument/2006/relationships/hyperlink" Target="https://ips.ligazakon.net/document/view/kp050033?ed=2005_01_15&amp;an=30" TargetMode="External"/><Relationship Id="rId1870" Type="http://schemas.openxmlformats.org/officeDocument/2006/relationships/hyperlink" Target="https://zakon.rada.gov.ua/laws/show/723-2008-%D0%BF" TargetMode="External"/><Relationship Id="rId1968" Type="http://schemas.openxmlformats.org/officeDocument/2006/relationships/hyperlink" Target="https://zakon.rada.gov.ua/laws/show/132-2020-%D0%BF" TargetMode="External"/><Relationship Id="rId1316" Type="http://schemas.openxmlformats.org/officeDocument/2006/relationships/hyperlink" Target="https://zakononline.com.ua/documents/show/389576___753692" TargetMode="External"/><Relationship Id="rId1523" Type="http://schemas.openxmlformats.org/officeDocument/2006/relationships/hyperlink" Target="https://ips.ligazakon.net/document/view/kp090620?ed=2009_06_24&amp;an=23" TargetMode="External"/><Relationship Id="rId1730" Type="http://schemas.openxmlformats.org/officeDocument/2006/relationships/hyperlink" Target="https://ips.ligazakon.net/document/view/kp100020?ed=2010_01_06&amp;an=47" TargetMode="External"/><Relationship Id="rId22" Type="http://schemas.openxmlformats.org/officeDocument/2006/relationships/hyperlink" Target="https://zakon.rada.gov.ua/laws/show/936-19" TargetMode="External"/><Relationship Id="rId1828" Type="http://schemas.openxmlformats.org/officeDocument/2006/relationships/hyperlink" Target="https://ips.ligazakon.net/document/view/kp060107?ed=2006_02_06&amp;an=150" TargetMode="External"/><Relationship Id="rId171" Type="http://schemas.openxmlformats.org/officeDocument/2006/relationships/hyperlink" Target="https://zakon.rada.gov.ua/laws/show/5462-17" TargetMode="External"/><Relationship Id="rId269" Type="http://schemas.openxmlformats.org/officeDocument/2006/relationships/hyperlink" Target="https://zakon.rada.gov.ua/laws/show/609-16" TargetMode="External"/><Relationship Id="rId476" Type="http://schemas.openxmlformats.org/officeDocument/2006/relationships/hyperlink" Target="https://zakon.rada.gov.ua/laws/show/1017-2010-%D0%BF" TargetMode="External"/><Relationship Id="rId683" Type="http://schemas.openxmlformats.org/officeDocument/2006/relationships/hyperlink" Target="https://zakon.rada.gov.ua/laws/show/1013-2022-%D0%BF" TargetMode="External"/><Relationship Id="rId890" Type="http://schemas.openxmlformats.org/officeDocument/2006/relationships/hyperlink" Target="https://zakononline.com.ua/documents/show/485840___653913" TargetMode="External"/><Relationship Id="rId129" Type="http://schemas.openxmlformats.org/officeDocument/2006/relationships/hyperlink" Target="https://zakon.rada.gov.ua/laws/show/1020-20" TargetMode="External"/><Relationship Id="rId336" Type="http://schemas.openxmlformats.org/officeDocument/2006/relationships/hyperlink" Target="https://zakon.rada.gov.ua/laws/show/609-16" TargetMode="External"/><Relationship Id="rId543" Type="http://schemas.openxmlformats.org/officeDocument/2006/relationships/hyperlink" Target="https://zakon.rada.gov.ua/laws/show/585-2020-%D0%BF" TargetMode="External"/><Relationship Id="rId988" Type="http://schemas.openxmlformats.org/officeDocument/2006/relationships/hyperlink" Target="https://zakononline.com.ua/documents/show/518919___745933" TargetMode="External"/><Relationship Id="rId1173" Type="http://schemas.openxmlformats.org/officeDocument/2006/relationships/hyperlink" Target="https://zakononline.com.ua/documents/show/389576___753692" TargetMode="External"/><Relationship Id="rId1380" Type="http://schemas.openxmlformats.org/officeDocument/2006/relationships/hyperlink" Target="https://zakononline.com.ua/documents/show/495198___687800" TargetMode="External"/><Relationship Id="rId2017" Type="http://schemas.openxmlformats.org/officeDocument/2006/relationships/hyperlink" Target="https://zakononline.com.ua/documents/show/223268___662944" TargetMode="External"/><Relationship Id="rId403" Type="http://schemas.openxmlformats.org/officeDocument/2006/relationships/hyperlink" Target="https://zakon.rada.gov.ua/laws/show/580-2022-%D0%BF" TargetMode="External"/><Relationship Id="rId750" Type="http://schemas.openxmlformats.org/officeDocument/2006/relationships/hyperlink" Target="https://zakon.rada.gov.ua/laws/show/866-2008-%D0%BF" TargetMode="External"/><Relationship Id="rId848" Type="http://schemas.openxmlformats.org/officeDocument/2006/relationships/hyperlink" Target="https://zakononline.com.ua/documents/show/368119___368184" TargetMode="External"/><Relationship Id="rId1033" Type="http://schemas.openxmlformats.org/officeDocument/2006/relationships/hyperlink" Target="https://zakononline.com.ua/documents/show/389576___753692" TargetMode="External"/><Relationship Id="rId1478" Type="http://schemas.openxmlformats.org/officeDocument/2006/relationships/hyperlink" Target="https://ips.ligazakon.net/document/view/kp200482?ed=2020_06_01&amp;an=127" TargetMode="External"/><Relationship Id="rId1685" Type="http://schemas.openxmlformats.org/officeDocument/2006/relationships/hyperlink" Target="https://ips.ligazakon.net/document/view/kp060107?ed=2006_02_06&amp;an=138" TargetMode="External"/><Relationship Id="rId1892" Type="http://schemas.openxmlformats.org/officeDocument/2006/relationships/hyperlink" Target="https://zakon.rada.gov.ua/laws/show/458-2016-%D0%BF" TargetMode="External"/><Relationship Id="rId610" Type="http://schemas.openxmlformats.org/officeDocument/2006/relationships/hyperlink" Target="https://zakon.rada.gov.ua/laws/show/636-2022-%D0%BF" TargetMode="External"/><Relationship Id="rId708" Type="http://schemas.openxmlformats.org/officeDocument/2006/relationships/hyperlink" Target="https://zakon.rada.gov.ua/laws/show/866-2008-%D0%BF" TargetMode="External"/><Relationship Id="rId915" Type="http://schemas.openxmlformats.org/officeDocument/2006/relationships/hyperlink" Target="https://zakononline.com.ua/documents/show/389576___753692" TargetMode="External"/><Relationship Id="rId1240" Type="http://schemas.openxmlformats.org/officeDocument/2006/relationships/hyperlink" Target="https://zakononline.com.ua/documents/show/311968___312033" TargetMode="External"/><Relationship Id="rId1338" Type="http://schemas.openxmlformats.org/officeDocument/2006/relationships/hyperlink" Target="https://zakononline.com.ua/documents/show/389576___753692" TargetMode="External"/><Relationship Id="rId1545" Type="http://schemas.openxmlformats.org/officeDocument/2006/relationships/hyperlink" Target="https://ips.ligazakon.net/document/view/kp060107?ed=2006_02_06&amp;an=112" TargetMode="External"/><Relationship Id="rId1100" Type="http://schemas.openxmlformats.org/officeDocument/2006/relationships/hyperlink" Target="https://zakononline.com.ua/documents/show/389576___753692" TargetMode="External"/><Relationship Id="rId1405" Type="http://schemas.openxmlformats.org/officeDocument/2006/relationships/hyperlink" Target="https://zakononline.com.ua/documents/show/495198___687800" TargetMode="External"/><Relationship Id="rId1752" Type="http://schemas.openxmlformats.org/officeDocument/2006/relationships/hyperlink" Target="https://ips.ligazakon.net/document/view/kp220636?ed=2022_05_31&amp;an=40" TargetMode="External"/><Relationship Id="rId44" Type="http://schemas.openxmlformats.org/officeDocument/2006/relationships/hyperlink" Target="https://zakon.rada.gov.ua/laws/show/2462-19" TargetMode="External"/><Relationship Id="rId1612" Type="http://schemas.openxmlformats.org/officeDocument/2006/relationships/hyperlink" Target="https://ips.ligazakon.net/document/view/kp160458?ed=2016_07_22&amp;an=90" TargetMode="External"/><Relationship Id="rId1917" Type="http://schemas.openxmlformats.org/officeDocument/2006/relationships/hyperlink" Target="https://zakon.rada.gov.ua/laws/show/20-2010-%D0%BF" TargetMode="External"/><Relationship Id="rId193" Type="http://schemas.openxmlformats.org/officeDocument/2006/relationships/hyperlink" Target="https://zakon.rada.gov.ua/laws/show/21/95-%D0%B2%D1%80" TargetMode="External"/><Relationship Id="rId498" Type="http://schemas.openxmlformats.org/officeDocument/2006/relationships/hyperlink" Target="https://zakon.rada.gov.ua/laws/show/832-2016-%D0%BF" TargetMode="External"/><Relationship Id="rId2081" Type="http://schemas.openxmlformats.org/officeDocument/2006/relationships/hyperlink" Target="https://zakononline.com.ua/documents/show/284753___675842" TargetMode="External"/><Relationship Id="rId260" Type="http://schemas.openxmlformats.org/officeDocument/2006/relationships/hyperlink" Target="https://zakon.rada.gov.ua/laws/show/5462-17" TargetMode="External"/><Relationship Id="rId120" Type="http://schemas.openxmlformats.org/officeDocument/2006/relationships/hyperlink" Target="https://zakon.rada.gov.ua/laws/show/230-16" TargetMode="External"/><Relationship Id="rId358" Type="http://schemas.openxmlformats.org/officeDocument/2006/relationships/hyperlink" Target="https://zakon.rada.gov.ua/laws/show/609-16" TargetMode="External"/><Relationship Id="rId565" Type="http://schemas.openxmlformats.org/officeDocument/2006/relationships/hyperlink" Target="https://zakon.rada.gov.ua/laws/show/866-2008-%D0%BF" TargetMode="External"/><Relationship Id="rId772" Type="http://schemas.openxmlformats.org/officeDocument/2006/relationships/hyperlink" Target="https://zakon.rada.gov.ua/laws/show/585-2020-%D0%BF" TargetMode="External"/><Relationship Id="rId1195" Type="http://schemas.openxmlformats.org/officeDocument/2006/relationships/hyperlink" Target="https://zakononline.com.ua/documents/show/379333___379398" TargetMode="External"/><Relationship Id="rId2039" Type="http://schemas.openxmlformats.org/officeDocument/2006/relationships/hyperlink" Target="https://zakononline.com.ua/documents/show/497916___676831" TargetMode="External"/><Relationship Id="rId218" Type="http://schemas.openxmlformats.org/officeDocument/2006/relationships/hyperlink" Target="https://zakon.rada.gov.ua/laws/show/2849-20" TargetMode="External"/><Relationship Id="rId425" Type="http://schemas.openxmlformats.org/officeDocument/2006/relationships/hyperlink" Target="https://zakon.rada.gov.ua/laws/show/783-2020-%D0%BF" TargetMode="External"/><Relationship Id="rId632" Type="http://schemas.openxmlformats.org/officeDocument/2006/relationships/hyperlink" Target="https://zakon.rada.gov.ua/laws/show/800-2018-%D0%BF" TargetMode="External"/><Relationship Id="rId1055" Type="http://schemas.openxmlformats.org/officeDocument/2006/relationships/hyperlink" Target="https://zakononline.com.ua/documents/show/389576___753692" TargetMode="External"/><Relationship Id="rId1262" Type="http://schemas.openxmlformats.org/officeDocument/2006/relationships/hyperlink" Target="https://zakononline.com.ua/documents/show/389576___753692" TargetMode="External"/><Relationship Id="rId2106" Type="http://schemas.openxmlformats.org/officeDocument/2006/relationships/hyperlink" Target="https://zakon.rada.gov.ua/laws/show/547-2023-%D0%BF" TargetMode="External"/><Relationship Id="rId937" Type="http://schemas.openxmlformats.org/officeDocument/2006/relationships/hyperlink" Target="https://zakononline.com.ua/documents/show/389576___753692" TargetMode="External"/><Relationship Id="rId1122" Type="http://schemas.openxmlformats.org/officeDocument/2006/relationships/hyperlink" Target="https://zakononline.com.ua/documents/show/379333___379398" TargetMode="External"/><Relationship Id="rId1567" Type="http://schemas.openxmlformats.org/officeDocument/2006/relationships/hyperlink" Target="https://ips.ligazakon.net/document/view/kp080866?ed=2022_05_31&amp;an=1917" TargetMode="External"/><Relationship Id="rId1774" Type="http://schemas.openxmlformats.org/officeDocument/2006/relationships/hyperlink" Target="https://ips.ligazakon.net/document/view/kp190552?ed=2019_12_24&amp;an=48" TargetMode="External"/><Relationship Id="rId1981" Type="http://schemas.openxmlformats.org/officeDocument/2006/relationships/hyperlink" Target="https://zakon.rada.gov.ua/laws/show/636-2022-%D0%BF" TargetMode="External"/><Relationship Id="rId66" Type="http://schemas.openxmlformats.org/officeDocument/2006/relationships/hyperlink" Target="https://zakon.rada.gov.ua/laws/show/230-16" TargetMode="External"/><Relationship Id="rId1427" Type="http://schemas.openxmlformats.org/officeDocument/2006/relationships/hyperlink" Target="https://ips.ligazakon.net/document/view/kp200482?ed=2020_06_01&amp;an=119" TargetMode="External"/><Relationship Id="rId1634" Type="http://schemas.openxmlformats.org/officeDocument/2006/relationships/hyperlink" Target="https://ips.ligazakon.net/document/view/mus14742?an=19" TargetMode="External"/><Relationship Id="rId1841" Type="http://schemas.openxmlformats.org/officeDocument/2006/relationships/hyperlink" Target="https://ips.ligazakon.net/document/view/kp060107?ed=2006_02_06&amp;an=150" TargetMode="External"/><Relationship Id="rId1939" Type="http://schemas.openxmlformats.org/officeDocument/2006/relationships/hyperlink" Target="https://zakon.rada.gov.ua/laws/show/866-2008-%D0%BF" TargetMode="External"/><Relationship Id="rId1701" Type="http://schemas.openxmlformats.org/officeDocument/2006/relationships/hyperlink" Target="https://ips.ligazakon.net/document/view/t012341?ed=2010_01_01&amp;an=766" TargetMode="External"/><Relationship Id="rId282" Type="http://schemas.openxmlformats.org/officeDocument/2006/relationships/hyperlink" Target="https://zakon.rada.gov.ua/laws/show/609-16" TargetMode="External"/><Relationship Id="rId587" Type="http://schemas.openxmlformats.org/officeDocument/2006/relationships/hyperlink" Target="https://zakon.rada.gov.ua/laws/show/866-2008-%D0%BF" TargetMode="External"/><Relationship Id="rId8" Type="http://schemas.openxmlformats.org/officeDocument/2006/relationships/hyperlink" Target="https://zakon.rada.gov.ua/laws/show/609-16" TargetMode="External"/><Relationship Id="rId142" Type="http://schemas.openxmlformats.org/officeDocument/2006/relationships/hyperlink" Target="https://zakon.rada.gov.ua/laws/show/1095-20" TargetMode="External"/><Relationship Id="rId447" Type="http://schemas.openxmlformats.org/officeDocument/2006/relationships/hyperlink" Target="https://zakon.rada.gov.ua/laws/show/437-2016-%D0%BF" TargetMode="External"/><Relationship Id="rId794" Type="http://schemas.openxmlformats.org/officeDocument/2006/relationships/hyperlink" Target="https://zakon.rada.gov.ua/laws/show/853-2020-%D0%BF" TargetMode="External"/><Relationship Id="rId1077" Type="http://schemas.openxmlformats.org/officeDocument/2006/relationships/hyperlink" Target="https://zakononline.com.ua/documents/show/485840___653913" TargetMode="External"/><Relationship Id="rId2030" Type="http://schemas.openxmlformats.org/officeDocument/2006/relationships/hyperlink" Target="https://zakononline.com.ua/documents/show/497916___676831" TargetMode="External"/><Relationship Id="rId2128" Type="http://schemas.openxmlformats.org/officeDocument/2006/relationships/hyperlink" Target="https://zakon.rada.gov.ua/laws/show/866-2008-%D0%BF" TargetMode="External"/><Relationship Id="rId654" Type="http://schemas.openxmlformats.org/officeDocument/2006/relationships/hyperlink" Target="https://zakon.rada.gov.ua/laws/show/866-2008-%D0%BF" TargetMode="External"/><Relationship Id="rId861" Type="http://schemas.openxmlformats.org/officeDocument/2006/relationships/hyperlink" Target="https://zakononline.com.ua/documents/show/322325___322390" TargetMode="External"/><Relationship Id="rId959" Type="http://schemas.openxmlformats.org/officeDocument/2006/relationships/hyperlink" Target="https://zakononline.com.ua/documents/show/389576___753692" TargetMode="External"/><Relationship Id="rId1284" Type="http://schemas.openxmlformats.org/officeDocument/2006/relationships/hyperlink" Target="https://zakononline.com.ua/documents/show/389576___753692" TargetMode="External"/><Relationship Id="rId1491" Type="http://schemas.openxmlformats.org/officeDocument/2006/relationships/hyperlink" Target="https://ips.ligazakon.net/document/view/kp160458?ed=2016_07_22&amp;an=76" TargetMode="External"/><Relationship Id="rId1589" Type="http://schemas.openxmlformats.org/officeDocument/2006/relationships/hyperlink" Target="https://ips.ligazakon.net/document/view/kp060107?ed=2006_02_06&amp;an=116" TargetMode="External"/><Relationship Id="rId307" Type="http://schemas.openxmlformats.org/officeDocument/2006/relationships/hyperlink" Target="https://zakon.rada.gov.ua/laws/show/z0926-17" TargetMode="External"/><Relationship Id="rId514" Type="http://schemas.openxmlformats.org/officeDocument/2006/relationships/hyperlink" Target="https://zakon.rada.gov.ua/laws/show/866-2008-%D0%BF/paran585" TargetMode="External"/><Relationship Id="rId721" Type="http://schemas.openxmlformats.org/officeDocument/2006/relationships/hyperlink" Target="https://zakon.rada.gov.ua/laws/show/447-2022-%D0%BF" TargetMode="External"/><Relationship Id="rId1144" Type="http://schemas.openxmlformats.org/officeDocument/2006/relationships/hyperlink" Target="https://zakononline.com.ua/documents/show/485840___653913" TargetMode="External"/><Relationship Id="rId1351" Type="http://schemas.openxmlformats.org/officeDocument/2006/relationships/hyperlink" Target="https://zakononline.com.ua/documents/show/389576___753692" TargetMode="External"/><Relationship Id="rId1449" Type="http://schemas.openxmlformats.org/officeDocument/2006/relationships/hyperlink" Target="https://ips.ligazakon.net/document/view/kp060107?ed=2006_02_06&amp;an=103" TargetMode="External"/><Relationship Id="rId1796" Type="http://schemas.openxmlformats.org/officeDocument/2006/relationships/hyperlink" Target="https://ips.ligazakon.net/document/view/kp060107?ed=2006_02_06&amp;an=147" TargetMode="External"/><Relationship Id="rId88" Type="http://schemas.openxmlformats.org/officeDocument/2006/relationships/hyperlink" Target="https://zakon.rada.gov.ua/laws/show/5462-17" TargetMode="External"/><Relationship Id="rId819" Type="http://schemas.openxmlformats.org/officeDocument/2006/relationships/hyperlink" Target="https://zakononline.com.ua/documents/show/269820___507086" TargetMode="External"/><Relationship Id="rId1004" Type="http://schemas.openxmlformats.org/officeDocument/2006/relationships/hyperlink" Target="https://zakononline.com.ua/documents/show/389576___753692" TargetMode="External"/><Relationship Id="rId1211" Type="http://schemas.openxmlformats.org/officeDocument/2006/relationships/hyperlink" Target="https://zakononline.com.ua/documents/show/389576___753692" TargetMode="External"/><Relationship Id="rId1656" Type="http://schemas.openxmlformats.org/officeDocument/2006/relationships/hyperlink" Target="https://ips.ligazakon.net/document/view/kp060107?ed=2006_02_06&amp;an=122" TargetMode="External"/><Relationship Id="rId1863" Type="http://schemas.openxmlformats.org/officeDocument/2006/relationships/hyperlink" Target="https://ips.ligazakon.net/document/view/kp200482?ed=2020_06_01&amp;an=206" TargetMode="External"/><Relationship Id="rId1309" Type="http://schemas.openxmlformats.org/officeDocument/2006/relationships/hyperlink" Target="https://zakononline.com.ua/documents/show/389576___753692" TargetMode="External"/><Relationship Id="rId1516" Type="http://schemas.openxmlformats.org/officeDocument/2006/relationships/hyperlink" Target="https://ips.ligazakon.net/document/view/kp160458?ed=2016_07_22&amp;an=85" TargetMode="External"/><Relationship Id="rId1723" Type="http://schemas.openxmlformats.org/officeDocument/2006/relationships/hyperlink" Target="https://ips.ligazakon.net/document/view/kp050033?ed=2005_01_15&amp;an=38" TargetMode="External"/><Relationship Id="rId1930" Type="http://schemas.openxmlformats.org/officeDocument/2006/relationships/hyperlink" Target="https://zakon.rada.gov.ua/laws/show/434-2021-%D0%BF" TargetMode="External"/><Relationship Id="rId15" Type="http://schemas.openxmlformats.org/officeDocument/2006/relationships/hyperlink" Target="https://zakon.rada.gov.ua/laws/show/5290-17" TargetMode="External"/><Relationship Id="rId164" Type="http://schemas.openxmlformats.org/officeDocument/2006/relationships/hyperlink" Target="https://zakon.rada.gov.ua/laws/show/230-16" TargetMode="External"/><Relationship Id="rId371" Type="http://schemas.openxmlformats.org/officeDocument/2006/relationships/hyperlink" Target="https://zakon.rada.gov.ua/laws/show/913-2011-%D0%BF" TargetMode="External"/><Relationship Id="rId2052" Type="http://schemas.openxmlformats.org/officeDocument/2006/relationships/hyperlink" Target="https://zakononline.com.ua/documents/show/486598___727857" TargetMode="External"/><Relationship Id="rId469" Type="http://schemas.openxmlformats.org/officeDocument/2006/relationships/hyperlink" Target="https://zakon.rada.gov.ua/laws/show/624-2014-%D0%BF" TargetMode="External"/><Relationship Id="rId676" Type="http://schemas.openxmlformats.org/officeDocument/2006/relationships/hyperlink" Target="https://zakon.rada.gov.ua/laws/show/800-2018-%D0%BF" TargetMode="External"/><Relationship Id="rId883" Type="http://schemas.openxmlformats.org/officeDocument/2006/relationships/hyperlink" Target="https://zakononline.com.ua/documents/show/322325___322390" TargetMode="External"/><Relationship Id="rId1099" Type="http://schemas.openxmlformats.org/officeDocument/2006/relationships/hyperlink" Target="https://zakononline.com.ua/documents/show/507804___697546" TargetMode="External"/><Relationship Id="rId231" Type="http://schemas.openxmlformats.org/officeDocument/2006/relationships/hyperlink" Target="https://zakon.rada.gov.ua/laws/show/609-16" TargetMode="External"/><Relationship Id="rId329" Type="http://schemas.openxmlformats.org/officeDocument/2006/relationships/hyperlink" Target="https://zakon.rada.gov.ua/laws/show/2377-15" TargetMode="External"/><Relationship Id="rId536" Type="http://schemas.openxmlformats.org/officeDocument/2006/relationships/hyperlink" Target="https://zakon.rada.gov.ua/laws/show/800-2018-%D0%BF" TargetMode="External"/><Relationship Id="rId1166" Type="http://schemas.openxmlformats.org/officeDocument/2006/relationships/hyperlink" Target="https://zakononline.com.ua/documents/show/322325___322390" TargetMode="External"/><Relationship Id="rId1373" Type="http://schemas.openxmlformats.org/officeDocument/2006/relationships/hyperlink" Target="https://zakononline.com.ua/documents/show/379333___379398" TargetMode="External"/><Relationship Id="rId743" Type="http://schemas.openxmlformats.org/officeDocument/2006/relationships/hyperlink" Target="https://zakon.rada.gov.ua/laws/show/866-2008-%D0%BF" TargetMode="External"/><Relationship Id="rId950" Type="http://schemas.openxmlformats.org/officeDocument/2006/relationships/hyperlink" Target="https://zakononline.com.ua/documents/show/389576___753692" TargetMode="External"/><Relationship Id="rId1026" Type="http://schemas.openxmlformats.org/officeDocument/2006/relationships/hyperlink" Target="https://zakononline.com.ua/documents/show/389576___753692" TargetMode="External"/><Relationship Id="rId1580" Type="http://schemas.openxmlformats.org/officeDocument/2006/relationships/hyperlink" Target="https://ips.ligazakon.net/document/view/kp200482?ed=2020_06_01&amp;an=143" TargetMode="External"/><Relationship Id="rId1678" Type="http://schemas.openxmlformats.org/officeDocument/2006/relationships/hyperlink" Target="https://ips.ligazakon.net/document/view/kp060107?ed=2006_02_06&amp;an=136" TargetMode="External"/><Relationship Id="rId1885" Type="http://schemas.openxmlformats.org/officeDocument/2006/relationships/hyperlink" Target="https://zakon.rada.gov.ua/laws/show/1572-2004-%D0%BF" TargetMode="External"/><Relationship Id="rId603" Type="http://schemas.openxmlformats.org/officeDocument/2006/relationships/hyperlink" Target="https://zakon.rada.gov.ua/laws/show/866-2008-%D0%BF" TargetMode="External"/><Relationship Id="rId810" Type="http://schemas.openxmlformats.org/officeDocument/2006/relationships/hyperlink" Target="https://zakononline.com.ua/documents/show/505419___690921" TargetMode="External"/><Relationship Id="rId908" Type="http://schemas.openxmlformats.org/officeDocument/2006/relationships/hyperlink" Target="https://zakononline.com.ua/documents/show/322325___322390" TargetMode="External"/><Relationship Id="rId1233" Type="http://schemas.openxmlformats.org/officeDocument/2006/relationships/hyperlink" Target="https://zakononline.com.ua/documents/show/389576___753692" TargetMode="External"/><Relationship Id="rId1440" Type="http://schemas.openxmlformats.org/officeDocument/2006/relationships/hyperlink" Target="https://ips.ligazakon.net/document/view/kp060107?ed=2006_02_06&amp;an=100" TargetMode="External"/><Relationship Id="rId1538" Type="http://schemas.openxmlformats.org/officeDocument/2006/relationships/hyperlink" Target="https://ips.ligazakon.net/document/view/kp220940?ed=2022_08_23&amp;an=24" TargetMode="External"/><Relationship Id="rId1300" Type="http://schemas.openxmlformats.org/officeDocument/2006/relationships/hyperlink" Target="https://zakononline.com.ua/documents/show/389576___753692" TargetMode="External"/><Relationship Id="rId1745" Type="http://schemas.openxmlformats.org/officeDocument/2006/relationships/hyperlink" Target="https://ips.ligazakon.net/document/view/kp050033?ed=2005_01_15&amp;an=23" TargetMode="External"/><Relationship Id="rId1952" Type="http://schemas.openxmlformats.org/officeDocument/2006/relationships/hyperlink" Target="https://zakon.rada.gov.ua/laws/show/348-2021-%D0%BF" TargetMode="External"/><Relationship Id="rId37" Type="http://schemas.openxmlformats.org/officeDocument/2006/relationships/hyperlink" Target="https://zakon.rada.gov.ua/laws/show/609-16" TargetMode="External"/><Relationship Id="rId1605" Type="http://schemas.openxmlformats.org/officeDocument/2006/relationships/hyperlink" Target="https://ips.ligazakon.net/document/view/kp190436?ed=2019_05_22&amp;an=18" TargetMode="External"/><Relationship Id="rId1812" Type="http://schemas.openxmlformats.org/officeDocument/2006/relationships/hyperlink" Target="https://ips.ligazakon.net/document/view/kp060107?ed=2006_02_06&amp;an=150" TargetMode="External"/><Relationship Id="rId186" Type="http://schemas.openxmlformats.org/officeDocument/2006/relationships/hyperlink" Target="https://zakon.rada.gov.ua/laws/show/230-16" TargetMode="External"/><Relationship Id="rId393" Type="http://schemas.openxmlformats.org/officeDocument/2006/relationships/hyperlink" Target="https://zakon.rada.gov.ua/laws/show/586-2020-%D0%BF" TargetMode="External"/><Relationship Id="rId2074" Type="http://schemas.openxmlformats.org/officeDocument/2006/relationships/hyperlink" Target="https://zakononline.com.ua/documents/show/284753___675842" TargetMode="External"/><Relationship Id="rId253" Type="http://schemas.openxmlformats.org/officeDocument/2006/relationships/hyperlink" Target="https://zakon.rada.gov.ua/laws/show/1068-2007-%D0%BF" TargetMode="External"/><Relationship Id="rId460" Type="http://schemas.openxmlformats.org/officeDocument/2006/relationships/hyperlink" Target="https://zakon.rada.gov.ua/laws/show/800-2018-%D0%BF" TargetMode="External"/><Relationship Id="rId698" Type="http://schemas.openxmlformats.org/officeDocument/2006/relationships/hyperlink" Target="https://zakon.rada.gov.ua/laws/show/576-2023-%D0%BF" TargetMode="External"/><Relationship Id="rId1090" Type="http://schemas.openxmlformats.org/officeDocument/2006/relationships/hyperlink" Target="https://zakononline.com.ua/documents/show/322325___322390" TargetMode="External"/><Relationship Id="rId2141" Type="http://schemas.openxmlformats.org/officeDocument/2006/relationships/hyperlink" Target="https://zakon.rada.gov.ua/laws/show/301-2018-%D0%BF" TargetMode="External"/><Relationship Id="rId113" Type="http://schemas.openxmlformats.org/officeDocument/2006/relationships/hyperlink" Target="https://zakon.rada.gov.ua/laws/show/230-16" TargetMode="External"/><Relationship Id="rId320" Type="http://schemas.openxmlformats.org/officeDocument/2006/relationships/hyperlink" Target="https://zakon.rada.gov.ua/laws/show/864-14" TargetMode="External"/><Relationship Id="rId558" Type="http://schemas.openxmlformats.org/officeDocument/2006/relationships/hyperlink" Target="https://zakon.rada.gov.ua/laws/show/866-2008-%D0%BF" TargetMode="External"/><Relationship Id="rId765" Type="http://schemas.openxmlformats.org/officeDocument/2006/relationships/hyperlink" Target="https://zakon.rada.gov.ua/laws/file/text/7/f272713n437.doc" TargetMode="External"/><Relationship Id="rId972" Type="http://schemas.openxmlformats.org/officeDocument/2006/relationships/hyperlink" Target="https://zakononline.com.ua/documents/show/505530___691196" TargetMode="External"/><Relationship Id="rId1188" Type="http://schemas.openxmlformats.org/officeDocument/2006/relationships/hyperlink" Target="https://zakononline.com.ua/documents/show/379333___379398" TargetMode="External"/><Relationship Id="rId1395" Type="http://schemas.openxmlformats.org/officeDocument/2006/relationships/hyperlink" Target="https://zakononline.com.ua/documents/show/495198___687800" TargetMode="External"/><Relationship Id="rId2001" Type="http://schemas.openxmlformats.org/officeDocument/2006/relationships/hyperlink" Target="https://zakon.rada.gov.ua/laws/show/203-2007-%D0%BF" TargetMode="External"/><Relationship Id="rId418" Type="http://schemas.openxmlformats.org/officeDocument/2006/relationships/hyperlink" Target="https://zakon.rada.gov.ua/laws/show/2558-14" TargetMode="External"/><Relationship Id="rId625" Type="http://schemas.openxmlformats.org/officeDocument/2006/relationships/hyperlink" Target="https://zakon.rada.gov.ua/laws/show/437-2016-%D0%BF" TargetMode="External"/><Relationship Id="rId832" Type="http://schemas.openxmlformats.org/officeDocument/2006/relationships/hyperlink" Target="https://zakononline.com.ua/documents/show/389576___753692" TargetMode="External"/><Relationship Id="rId1048" Type="http://schemas.openxmlformats.org/officeDocument/2006/relationships/hyperlink" Target="https://zakononline.com.ua/documents/show/485840___653913" TargetMode="External"/><Relationship Id="rId1255" Type="http://schemas.openxmlformats.org/officeDocument/2006/relationships/hyperlink" Target="https://zakononline.com.ua/documents/show/311968___312033" TargetMode="External"/><Relationship Id="rId1462" Type="http://schemas.openxmlformats.org/officeDocument/2006/relationships/hyperlink" Target="https://ips.ligazakon.net/document/view/kp200482?ed=2020_06_01&amp;an=120" TargetMode="External"/><Relationship Id="rId1115" Type="http://schemas.openxmlformats.org/officeDocument/2006/relationships/hyperlink" Target="https://zakononline.com.ua/documents/show/379333___379398" TargetMode="External"/><Relationship Id="rId1322" Type="http://schemas.openxmlformats.org/officeDocument/2006/relationships/hyperlink" Target="https://zakononline.com.ua/documents/show/389576___753692" TargetMode="External"/><Relationship Id="rId1767" Type="http://schemas.openxmlformats.org/officeDocument/2006/relationships/hyperlink" Target="https://ips.ligazakon.net/document/view/kp160458?ed=2016_07_22&amp;an=101" TargetMode="External"/><Relationship Id="rId1974" Type="http://schemas.openxmlformats.org/officeDocument/2006/relationships/hyperlink" Target="https://zakon.rada.gov.ua/laws/show/20-2010-%D0%BF" TargetMode="External"/><Relationship Id="rId59" Type="http://schemas.openxmlformats.org/officeDocument/2006/relationships/hyperlink" Target="https://zakon.rada.gov.ua/laws/show/5477-17" TargetMode="External"/><Relationship Id="rId1627" Type="http://schemas.openxmlformats.org/officeDocument/2006/relationships/hyperlink" Target="https://ips.ligazakon.net/document/view/kp210434?ed=2021_04_28&amp;an=36" TargetMode="External"/><Relationship Id="rId1834" Type="http://schemas.openxmlformats.org/officeDocument/2006/relationships/hyperlink" Target="https://ips.ligazakon.net/document/view/xl1902" TargetMode="External"/><Relationship Id="rId2096" Type="http://schemas.openxmlformats.org/officeDocument/2006/relationships/hyperlink" Target="https://zakon.rada.gov.ua/laws/show/740-2015-%D0%BF" TargetMode="External"/><Relationship Id="rId1901" Type="http://schemas.openxmlformats.org/officeDocument/2006/relationships/hyperlink" Target="https://zakon.rada.gov.ua/laws/show/482-2020-%D0%BF" TargetMode="External"/><Relationship Id="rId275" Type="http://schemas.openxmlformats.org/officeDocument/2006/relationships/hyperlink" Target="https://zakon.rada.gov.ua/laws/show/2341-14" TargetMode="External"/><Relationship Id="rId482" Type="http://schemas.openxmlformats.org/officeDocument/2006/relationships/hyperlink" Target="https://zakon.rada.gov.ua/laws/show/585-2020-%D0%BF" TargetMode="External"/><Relationship Id="rId135" Type="http://schemas.openxmlformats.org/officeDocument/2006/relationships/hyperlink" Target="https://zakon.rada.gov.ua/laws/show/230-16" TargetMode="External"/><Relationship Id="rId342" Type="http://schemas.openxmlformats.org/officeDocument/2006/relationships/hyperlink" Target="https://zakon.rada.gov.ua/laws/show/5477-17" TargetMode="External"/><Relationship Id="rId787" Type="http://schemas.openxmlformats.org/officeDocument/2006/relationships/hyperlink" Target="https://zakon.rada.gov.ua/laws/show/580-2022-%D0%BF" TargetMode="External"/><Relationship Id="rId994" Type="http://schemas.openxmlformats.org/officeDocument/2006/relationships/hyperlink" Target="https://zakononline.com.ua/documents/show/505530___691196" TargetMode="External"/><Relationship Id="rId2023" Type="http://schemas.openxmlformats.org/officeDocument/2006/relationships/hyperlink" Target="https://zakononline.com.ua/documents/show/387376___676800" TargetMode="External"/><Relationship Id="rId202" Type="http://schemas.openxmlformats.org/officeDocument/2006/relationships/hyperlink" Target="https://zakon.rada.gov.ua/laws/show/2507-17" TargetMode="External"/><Relationship Id="rId647" Type="http://schemas.openxmlformats.org/officeDocument/2006/relationships/hyperlink" Target="https://zakon.rada.gov.ua/laws/show/423-2011-%D0%BF" TargetMode="External"/><Relationship Id="rId854" Type="http://schemas.openxmlformats.org/officeDocument/2006/relationships/hyperlink" Target="https://zakononline.com.ua/documents/show/389576___753692" TargetMode="External"/><Relationship Id="rId1277" Type="http://schemas.openxmlformats.org/officeDocument/2006/relationships/hyperlink" Target="https://zakononline.com.ua/documents/show/356657___356722" TargetMode="External"/><Relationship Id="rId1484" Type="http://schemas.openxmlformats.org/officeDocument/2006/relationships/hyperlink" Target="https://ips.ligazakon.net/document/view/kp160458?ed=2016_07_22&amp;an=77" TargetMode="External"/><Relationship Id="rId1691" Type="http://schemas.openxmlformats.org/officeDocument/2006/relationships/hyperlink" Target="https://ips.ligazakon.net/document/view/kp200482?ed=2020_06_01&amp;an=172" TargetMode="External"/><Relationship Id="rId507" Type="http://schemas.openxmlformats.org/officeDocument/2006/relationships/hyperlink" Target="https://zakon.rada.gov.ua/laws/show/1013-2022-%D0%BF" TargetMode="External"/><Relationship Id="rId714" Type="http://schemas.openxmlformats.org/officeDocument/2006/relationships/hyperlink" Target="https://zakon.rada.gov.ua/laws/show/565-2002-%D0%BF" TargetMode="External"/><Relationship Id="rId921" Type="http://schemas.openxmlformats.org/officeDocument/2006/relationships/hyperlink" Target="https://zakononline.com.ua/documents/show/333264___333329" TargetMode="External"/><Relationship Id="rId1137" Type="http://schemas.openxmlformats.org/officeDocument/2006/relationships/hyperlink" Target="https://zakononline.com.ua/documents/show/485840___653913" TargetMode="External"/><Relationship Id="rId1344" Type="http://schemas.openxmlformats.org/officeDocument/2006/relationships/hyperlink" Target="https://zakononline.com.ua/documents/show/389576___753692" TargetMode="External"/><Relationship Id="rId1551" Type="http://schemas.openxmlformats.org/officeDocument/2006/relationships/hyperlink" Target="https://ips.ligazakon.net/document/view/kp231310?ed=2023_12_15&amp;an=34" TargetMode="External"/><Relationship Id="rId1789" Type="http://schemas.openxmlformats.org/officeDocument/2006/relationships/hyperlink" Target="https://ips.ligazakon.net/document/view/kp060107?ed=2006_02_06&amp;an=142" TargetMode="External"/><Relationship Id="rId1996" Type="http://schemas.openxmlformats.org/officeDocument/2006/relationships/hyperlink" Target="https://zakon.rada.gov.ua/laws/show/482-2020-%D0%BF" TargetMode="External"/><Relationship Id="rId50" Type="http://schemas.openxmlformats.org/officeDocument/2006/relationships/hyperlink" Target="https://zakon.rada.gov.ua/laws/show/1504-19" TargetMode="External"/><Relationship Id="rId1204" Type="http://schemas.openxmlformats.org/officeDocument/2006/relationships/hyperlink" Target="https://zakononline.com.ua/documents/show/389576___753692" TargetMode="External"/><Relationship Id="rId1411" Type="http://schemas.openxmlformats.org/officeDocument/2006/relationships/hyperlink" Target="https://ips.ligazakon.net/document/view/kp041572?ed=2004_11_17&amp;an=31" TargetMode="External"/><Relationship Id="rId1649" Type="http://schemas.openxmlformats.org/officeDocument/2006/relationships/hyperlink" Target="https://ips.ligazakon.net/document/view/kp120415?ed=2012_05_23&amp;an=72" TargetMode="External"/><Relationship Id="rId1856" Type="http://schemas.openxmlformats.org/officeDocument/2006/relationships/hyperlink" Target="https://ips.ligazakon.net/document/view/kp060107?ed=2006_02_06&amp;an=150" TargetMode="External"/><Relationship Id="rId1509" Type="http://schemas.openxmlformats.org/officeDocument/2006/relationships/hyperlink" Target="https://ips.ligazakon.net/document/view/kp050033?ed=2005_01_15&amp;an=21" TargetMode="External"/><Relationship Id="rId1716" Type="http://schemas.openxmlformats.org/officeDocument/2006/relationships/hyperlink" Target="https://ips.ligazakon.net/document/view/kp100020?ed=2010_01_06&amp;an=45" TargetMode="External"/><Relationship Id="rId1923" Type="http://schemas.openxmlformats.org/officeDocument/2006/relationships/hyperlink" Target="https://zakon.rada.gov.ua/laws/show/1310-2023-%D0%BF" TargetMode="External"/><Relationship Id="rId297" Type="http://schemas.openxmlformats.org/officeDocument/2006/relationships/hyperlink" Target="https://zakon.rada.gov.ua/laws/show/5462-17" TargetMode="External"/><Relationship Id="rId157" Type="http://schemas.openxmlformats.org/officeDocument/2006/relationships/hyperlink" Target="https://zakon.rada.gov.ua/laws/show/5462-17" TargetMode="External"/><Relationship Id="rId364" Type="http://schemas.openxmlformats.org/officeDocument/2006/relationships/hyperlink" Target="https://zakon.rada.gov.ua/laws/show/609-16" TargetMode="External"/><Relationship Id="rId2045" Type="http://schemas.openxmlformats.org/officeDocument/2006/relationships/hyperlink" Target="https://zakononline.com.ua/documents/show/486598___727857" TargetMode="External"/><Relationship Id="rId571" Type="http://schemas.openxmlformats.org/officeDocument/2006/relationships/hyperlink" Target="https://zakon.rada.gov.ua/laws/show/132-2020-%D0%BF" TargetMode="External"/><Relationship Id="rId669" Type="http://schemas.openxmlformats.org/officeDocument/2006/relationships/hyperlink" Target="https://zakon.rada.gov.ua/laws/show/2947-14" TargetMode="External"/><Relationship Id="rId876" Type="http://schemas.openxmlformats.org/officeDocument/2006/relationships/hyperlink" Target="https://zakononline.com.ua/documents/show/322325___322390" TargetMode="External"/><Relationship Id="rId1299" Type="http://schemas.openxmlformats.org/officeDocument/2006/relationships/hyperlink" Target="https://zakononline.com.ua/documents/show/389576___753692" TargetMode="External"/><Relationship Id="rId224" Type="http://schemas.openxmlformats.org/officeDocument/2006/relationships/hyperlink" Target="https://zakon.rada.gov.ua/laws/show/901-19" TargetMode="External"/><Relationship Id="rId431" Type="http://schemas.openxmlformats.org/officeDocument/2006/relationships/hyperlink" Target="https://zakon.rada.gov.ua/laws/show/1158-2020-%D0%BF" TargetMode="External"/><Relationship Id="rId529" Type="http://schemas.openxmlformats.org/officeDocument/2006/relationships/hyperlink" Target="https://zakon.rada.gov.ua/laws/show/832-2016-%D0%BF" TargetMode="External"/><Relationship Id="rId736" Type="http://schemas.openxmlformats.org/officeDocument/2006/relationships/hyperlink" Target="https://zakon.rada.gov.ua/laws/show/794-2022-%D0%BF" TargetMode="External"/><Relationship Id="rId1061" Type="http://schemas.openxmlformats.org/officeDocument/2006/relationships/hyperlink" Target="https://zakononline.com.ua/documents/show/389576___753692" TargetMode="External"/><Relationship Id="rId1159" Type="http://schemas.openxmlformats.org/officeDocument/2006/relationships/hyperlink" Target="https://zakononline.com.ua/documents/show/368119___368184" TargetMode="External"/><Relationship Id="rId1366" Type="http://schemas.openxmlformats.org/officeDocument/2006/relationships/hyperlink" Target="https://zakononline.com.ua/documents/show/389576___753692" TargetMode="External"/><Relationship Id="rId2112" Type="http://schemas.openxmlformats.org/officeDocument/2006/relationships/hyperlink" Target="https://zakon.rada.gov.ua/laws/show/547-2023-%D0%BF" TargetMode="External"/><Relationship Id="rId943" Type="http://schemas.openxmlformats.org/officeDocument/2006/relationships/hyperlink" Target="https://zakononline.com.ua/documents/show/505530___691196" TargetMode="External"/><Relationship Id="rId1019" Type="http://schemas.openxmlformats.org/officeDocument/2006/relationships/hyperlink" Target="https://zakononline.com.ua/documents/show/361000___491715" TargetMode="External"/><Relationship Id="rId1573" Type="http://schemas.openxmlformats.org/officeDocument/2006/relationships/hyperlink" Target="https://ips.ligazakon.net/document/view/kp220636?ed=2022_05_31&amp;an=38" TargetMode="External"/><Relationship Id="rId1780" Type="http://schemas.openxmlformats.org/officeDocument/2006/relationships/hyperlink" Target="https://ips.ligazakon.net/document/view/kp200482?ed=2020_06_01&amp;an=198" TargetMode="External"/><Relationship Id="rId1878" Type="http://schemas.openxmlformats.org/officeDocument/2006/relationships/hyperlink" Target="https://zakon.rada.gov.ua/laws/show/348-2021-%D0%BF" TargetMode="External"/><Relationship Id="rId72" Type="http://schemas.openxmlformats.org/officeDocument/2006/relationships/hyperlink" Target="https://zakon.rada.gov.ua/laws/show/785-20" TargetMode="External"/><Relationship Id="rId803" Type="http://schemas.openxmlformats.org/officeDocument/2006/relationships/hyperlink" Target="https://zakononline.com.ua/documents/show/332490___332555" TargetMode="External"/><Relationship Id="rId1226" Type="http://schemas.openxmlformats.org/officeDocument/2006/relationships/hyperlink" Target="https://zakononline.com.ua/documents/show/389576___753692" TargetMode="External"/><Relationship Id="rId1433" Type="http://schemas.openxmlformats.org/officeDocument/2006/relationships/hyperlink" Target="https://ips.ligazakon.net/document/view/kp230576?ed=2023_06_01&amp;an=23" TargetMode="External"/><Relationship Id="rId1640" Type="http://schemas.openxmlformats.org/officeDocument/2006/relationships/hyperlink" Target="https://ips.ligazakon.net/document/view/kp050033?ed=2005_01_15&amp;an=23" TargetMode="External"/><Relationship Id="rId1738" Type="http://schemas.openxmlformats.org/officeDocument/2006/relationships/hyperlink" Target="https://ips.ligazakon.net/document/view/kp100020?ed=2010_01_06&amp;an=48" TargetMode="External"/><Relationship Id="rId1500" Type="http://schemas.openxmlformats.org/officeDocument/2006/relationships/hyperlink" Target="https://ips.ligazakon.net/document/view/kp050033?ed=2005_01_15&amp;an=17" TargetMode="External"/><Relationship Id="rId1945" Type="http://schemas.openxmlformats.org/officeDocument/2006/relationships/hyperlink" Target="https://zakon.rada.gov.ua/laws/show/482-2020-%D0%BF" TargetMode="External"/><Relationship Id="rId1805" Type="http://schemas.openxmlformats.org/officeDocument/2006/relationships/hyperlink" Target="https://ips.ligazakon.net/document/view/kp060107?ed=2006_02_06&amp;an=148" TargetMode="External"/><Relationship Id="rId179" Type="http://schemas.openxmlformats.org/officeDocument/2006/relationships/hyperlink" Target="https://zakon.rada.gov.ua/laws/show/5462-17" TargetMode="External"/><Relationship Id="rId386" Type="http://schemas.openxmlformats.org/officeDocument/2006/relationships/hyperlink" Target="https://zakon.rada.gov.ua/laws/show/620-2018-%D0%BF" TargetMode="External"/><Relationship Id="rId593" Type="http://schemas.openxmlformats.org/officeDocument/2006/relationships/hyperlink" Target="https://zakon.rada.gov.ua/laws/show/866-2008-%D0%BF" TargetMode="External"/><Relationship Id="rId2067" Type="http://schemas.openxmlformats.org/officeDocument/2006/relationships/hyperlink" Target="https://zakononline.com.ua/documents/show/284753___675842" TargetMode="External"/><Relationship Id="rId246" Type="http://schemas.openxmlformats.org/officeDocument/2006/relationships/hyperlink" Target="https://zakon.rada.gov.ua/laws/show/5462-17" TargetMode="External"/><Relationship Id="rId453" Type="http://schemas.openxmlformats.org/officeDocument/2006/relationships/hyperlink" Target="https://zakon.rada.gov.ua/laws/show/866-2008-%D0%BF" TargetMode="External"/><Relationship Id="rId660" Type="http://schemas.openxmlformats.org/officeDocument/2006/relationships/hyperlink" Target="https://zakon.rada.gov.ua/laws/show/866-2008-%D0%BF" TargetMode="External"/><Relationship Id="rId898" Type="http://schemas.openxmlformats.org/officeDocument/2006/relationships/hyperlink" Target="https://zakononline.com.ua/documents/show/505530___691196" TargetMode="External"/><Relationship Id="rId1083" Type="http://schemas.openxmlformats.org/officeDocument/2006/relationships/hyperlink" Target="https://zakononline.com.ua/documents/show/389576___753692" TargetMode="External"/><Relationship Id="rId1290" Type="http://schemas.openxmlformats.org/officeDocument/2006/relationships/hyperlink" Target="https://zakononline.com.ua/documents/show/356657___356722" TargetMode="External"/><Relationship Id="rId2134" Type="http://schemas.openxmlformats.org/officeDocument/2006/relationships/hyperlink" Target="https://zakon.rada.gov.ua/laws/show/268-2017-%D0%BF" TargetMode="External"/><Relationship Id="rId106" Type="http://schemas.openxmlformats.org/officeDocument/2006/relationships/hyperlink" Target="https://zakon.rada.gov.ua/laws/show/878-2005-%D0%BF" TargetMode="External"/><Relationship Id="rId313" Type="http://schemas.openxmlformats.org/officeDocument/2006/relationships/hyperlink" Target="https://zakon.rada.gov.ua/laws/show/z0927-17" TargetMode="External"/><Relationship Id="rId758" Type="http://schemas.openxmlformats.org/officeDocument/2006/relationships/hyperlink" Target="https://zakon.rada.gov.ua/laws/show/576-2023-%D0%BF" TargetMode="External"/><Relationship Id="rId965" Type="http://schemas.openxmlformats.org/officeDocument/2006/relationships/hyperlink" Target="https://zakononline.com.ua/documents/show/379333___379398" TargetMode="External"/><Relationship Id="rId1150" Type="http://schemas.openxmlformats.org/officeDocument/2006/relationships/hyperlink" Target="https://zakononline.com.ua/documents/show/507804___697546" TargetMode="External"/><Relationship Id="rId1388" Type="http://schemas.openxmlformats.org/officeDocument/2006/relationships/hyperlink" Target="https://zakononline.com.ua/documents/show/495198___687800" TargetMode="External"/><Relationship Id="rId1595" Type="http://schemas.openxmlformats.org/officeDocument/2006/relationships/hyperlink" Target="https://ips.ligazakon.net/document/view/kp200482?ed=2020_06_01&amp;an=150" TargetMode="External"/><Relationship Id="rId94" Type="http://schemas.openxmlformats.org/officeDocument/2006/relationships/hyperlink" Target="https://zakon.rada.gov.ua/laws/show/2342-15" TargetMode="External"/><Relationship Id="rId520" Type="http://schemas.openxmlformats.org/officeDocument/2006/relationships/hyperlink" Target="https://zakon.rada.gov.ua/laws/show/800-2018-%D0%BF" TargetMode="External"/><Relationship Id="rId618" Type="http://schemas.openxmlformats.org/officeDocument/2006/relationships/hyperlink" Target="https://zakon.rada.gov.ua/laws/show/585-2020-%D0%BF" TargetMode="External"/><Relationship Id="rId825" Type="http://schemas.openxmlformats.org/officeDocument/2006/relationships/hyperlink" Target="https://zakononline.com.ua/documents/show/485840___653913" TargetMode="External"/><Relationship Id="rId1248" Type="http://schemas.openxmlformats.org/officeDocument/2006/relationships/hyperlink" Target="https://zakononline.com.ua/documents/show/389576___753692" TargetMode="External"/><Relationship Id="rId1455" Type="http://schemas.openxmlformats.org/officeDocument/2006/relationships/hyperlink" Target="https://ips.ligazakon.net/document/view/kp210434?ed=2021_04_28&amp;an=32" TargetMode="External"/><Relationship Id="rId1662" Type="http://schemas.openxmlformats.org/officeDocument/2006/relationships/hyperlink" Target="https://ips.ligazakon.net/document/view/kp200482?ed=2020_06_01&amp;an=165" TargetMode="External"/><Relationship Id="rId1010" Type="http://schemas.openxmlformats.org/officeDocument/2006/relationships/hyperlink" Target="https://zakononline.com.ua/documents/show/311968___312033" TargetMode="External"/><Relationship Id="rId1108" Type="http://schemas.openxmlformats.org/officeDocument/2006/relationships/hyperlink" Target="https://zakononline.com.ua/documents/show/368119___368184" TargetMode="External"/><Relationship Id="rId1315" Type="http://schemas.openxmlformats.org/officeDocument/2006/relationships/hyperlink" Target="https://zakononline.com.ua/documents/show/389576___753692" TargetMode="External"/><Relationship Id="rId1967" Type="http://schemas.openxmlformats.org/officeDocument/2006/relationships/hyperlink" Target="https://zakon.rada.gov.ua/laws/show/20-2010-%D0%BF" TargetMode="External"/><Relationship Id="rId1522" Type="http://schemas.openxmlformats.org/officeDocument/2006/relationships/hyperlink" Target="https://ips.ligazakon.net/document/view/kp100020?ed=2010_01_06&amp;an=37" TargetMode="External"/><Relationship Id="rId21" Type="http://schemas.openxmlformats.org/officeDocument/2006/relationships/hyperlink" Target="https://zakon.rada.gov.ua/laws/show/766-19" TargetMode="External"/><Relationship Id="rId2089" Type="http://schemas.openxmlformats.org/officeDocument/2006/relationships/hyperlink" Target="https://zakon.rada.gov.ua/laws/show/301-2018-%D0%BF" TargetMode="External"/><Relationship Id="rId268" Type="http://schemas.openxmlformats.org/officeDocument/2006/relationships/hyperlink" Target="https://zakon.rada.gov.ua/laws/show/2377-15" TargetMode="External"/><Relationship Id="rId475" Type="http://schemas.openxmlformats.org/officeDocument/2006/relationships/hyperlink" Target="https://zakon.rada.gov.ua/laws/show/866-2008-%D0%BF" TargetMode="External"/><Relationship Id="rId682" Type="http://schemas.openxmlformats.org/officeDocument/2006/relationships/hyperlink" Target="https://zakon.rada.gov.ua/laws/show/436-2019-%D0%BF" TargetMode="External"/><Relationship Id="rId128" Type="http://schemas.openxmlformats.org/officeDocument/2006/relationships/hyperlink" Target="https://zakon.rada.gov.ua/laws/show/1020-20" TargetMode="External"/><Relationship Id="rId335" Type="http://schemas.openxmlformats.org/officeDocument/2006/relationships/hyperlink" Target="https://zakon.rada.gov.ua/laws/show/864-14" TargetMode="External"/><Relationship Id="rId542" Type="http://schemas.openxmlformats.org/officeDocument/2006/relationships/hyperlink" Target="https://zakon.rada.gov.ua/laws/show/585-2020-%D0%BF" TargetMode="External"/><Relationship Id="rId1172" Type="http://schemas.openxmlformats.org/officeDocument/2006/relationships/hyperlink" Target="https://zakononline.com.ua/documents/show/389576___753692" TargetMode="External"/><Relationship Id="rId2016" Type="http://schemas.openxmlformats.org/officeDocument/2006/relationships/hyperlink" Target="https://zakononline.com.ua/documents/show/375966___649165" TargetMode="External"/><Relationship Id="rId402" Type="http://schemas.openxmlformats.org/officeDocument/2006/relationships/hyperlink" Target="https://zakon.rada.gov.ua/laws/show/447-2022-%D0%BF" TargetMode="External"/><Relationship Id="rId1032" Type="http://schemas.openxmlformats.org/officeDocument/2006/relationships/hyperlink" Target="https://zakononline.com.ua/documents/show/389576___753692" TargetMode="External"/><Relationship Id="rId1989" Type="http://schemas.openxmlformats.org/officeDocument/2006/relationships/hyperlink" Target="https://zakon.rada.gov.ua/laws/show/552-2019-%D0%BF" TargetMode="External"/><Relationship Id="rId1849" Type="http://schemas.openxmlformats.org/officeDocument/2006/relationships/hyperlink" Target="https://ips.ligazakon.net/document/view/kp060107?ed=2006_02_06&amp;an=150" TargetMode="External"/><Relationship Id="rId192" Type="http://schemas.openxmlformats.org/officeDocument/2006/relationships/hyperlink" Target="https://zakon.rada.gov.ua/laws/show/609-16" TargetMode="External"/><Relationship Id="rId1709" Type="http://schemas.openxmlformats.org/officeDocument/2006/relationships/hyperlink" Target="https://ips.ligazakon.net/document/view/t012341?ed=2010_01_01&amp;an=870" TargetMode="External"/><Relationship Id="rId1916" Type="http://schemas.openxmlformats.org/officeDocument/2006/relationships/hyperlink" Target="https://zakon.rada.gov.ua/laws/show/620-2009-%D0%BF" TargetMode="External"/><Relationship Id="rId2080" Type="http://schemas.openxmlformats.org/officeDocument/2006/relationships/hyperlink" Target="https://zakononline.com.ua/documents/show/284753___675842" TargetMode="External"/><Relationship Id="rId869" Type="http://schemas.openxmlformats.org/officeDocument/2006/relationships/hyperlink" Target="https://zakononline.com.ua/documents/show/322325___322390" TargetMode="External"/><Relationship Id="rId1499" Type="http://schemas.openxmlformats.org/officeDocument/2006/relationships/hyperlink" Target="https://ips.ligazakon.net/document/view/kp160458?ed=2016_07_22&amp;an=76" TargetMode="External"/><Relationship Id="rId729" Type="http://schemas.openxmlformats.org/officeDocument/2006/relationships/hyperlink" Target="https://zakon.rada.gov.ua/laws/show/447-2022-%D0%BF" TargetMode="External"/><Relationship Id="rId1359" Type="http://schemas.openxmlformats.org/officeDocument/2006/relationships/hyperlink" Target="https://zakononline.com.ua/documents/show/389576___753692" TargetMode="External"/><Relationship Id="rId936" Type="http://schemas.openxmlformats.org/officeDocument/2006/relationships/hyperlink" Target="https://zakononline.com.ua/documents/show/389576___753692" TargetMode="External"/><Relationship Id="rId1219" Type="http://schemas.openxmlformats.org/officeDocument/2006/relationships/hyperlink" Target="https://zakononline.com.ua/documents/show/389576___753692" TargetMode="External"/><Relationship Id="rId1566" Type="http://schemas.openxmlformats.org/officeDocument/2006/relationships/hyperlink" Target="https://ips.ligazakon.net/document/view/kp220636?ed=2022_05_31&amp;an=36" TargetMode="External"/><Relationship Id="rId1773" Type="http://schemas.openxmlformats.org/officeDocument/2006/relationships/hyperlink" Target="https://ips.ligazakon.net/document/view/kp200482?ed=2020_06_01&amp;an=197" TargetMode="External"/><Relationship Id="rId1980" Type="http://schemas.openxmlformats.org/officeDocument/2006/relationships/hyperlink" Target="https://zakon.rada.gov.ua/laws/show/482-2020-%D0%BF" TargetMode="External"/><Relationship Id="rId65" Type="http://schemas.openxmlformats.org/officeDocument/2006/relationships/hyperlink" Target="https://zakon.rada.gov.ua/laws/show/230-16" TargetMode="External"/><Relationship Id="rId1426" Type="http://schemas.openxmlformats.org/officeDocument/2006/relationships/hyperlink" Target="https://ips.ligazakon.net/document/view/kp200132?ed=2020_02_19&amp;an=37" TargetMode="External"/><Relationship Id="rId1633" Type="http://schemas.openxmlformats.org/officeDocument/2006/relationships/hyperlink" Target="https://ips.ligazakon.net/document/view/kp060107?ed=2006_02_06&amp;an=121" TargetMode="External"/><Relationship Id="rId1840" Type="http://schemas.openxmlformats.org/officeDocument/2006/relationships/hyperlink" Target="https://ips.ligazakon.net/document/view/kp200482?ed=2020_06_01&amp;an=215" TargetMode="External"/><Relationship Id="rId1700" Type="http://schemas.openxmlformats.org/officeDocument/2006/relationships/hyperlink" Target="https://ips.ligazakon.net/document/view/kp100020?ed=2010_01_06&amp;an=45" TargetMode="External"/><Relationship Id="rId379" Type="http://schemas.openxmlformats.org/officeDocument/2006/relationships/hyperlink" Target="https://zakon.rada.gov.ua/laws/show/437-2016-%D0%BF" TargetMode="External"/><Relationship Id="rId586" Type="http://schemas.openxmlformats.org/officeDocument/2006/relationships/hyperlink" Target="https://zakon.rada.gov.ua/laws/show/866-2008-%D0%BF" TargetMode="External"/><Relationship Id="rId793" Type="http://schemas.openxmlformats.org/officeDocument/2006/relationships/hyperlink" Target="https://zakon.rada.gov.ua/laws/show/586-2020-%D0%BF" TargetMode="External"/><Relationship Id="rId239" Type="http://schemas.openxmlformats.org/officeDocument/2006/relationships/hyperlink" Target="https://zakon.rada.gov.ua/laws/show/609-16" TargetMode="External"/><Relationship Id="rId446" Type="http://schemas.openxmlformats.org/officeDocument/2006/relationships/hyperlink" Target="https://zakon.rada.gov.ua/laws/show/866-2008-%D0%BF" TargetMode="External"/><Relationship Id="rId653" Type="http://schemas.openxmlformats.org/officeDocument/2006/relationships/hyperlink" Target="https://zakon.rada.gov.ua/laws/show/624-2014-%D0%BF" TargetMode="External"/><Relationship Id="rId1076" Type="http://schemas.openxmlformats.org/officeDocument/2006/relationships/hyperlink" Target="https://zakononline.com.ua/documents/show/333264___333329" TargetMode="External"/><Relationship Id="rId1283" Type="http://schemas.openxmlformats.org/officeDocument/2006/relationships/hyperlink" Target="https://zakononline.com.ua/documents/show/389576___753692" TargetMode="External"/><Relationship Id="rId1490" Type="http://schemas.openxmlformats.org/officeDocument/2006/relationships/hyperlink" Target="https://ips.ligazakon.net/document/view/kp160458?ed=2016_07_22&amp;an=80" TargetMode="External"/><Relationship Id="rId2127" Type="http://schemas.openxmlformats.org/officeDocument/2006/relationships/hyperlink" Target="https://zakon.rada.gov.ua/laws/show/301-2018-%D0%BF" TargetMode="External"/><Relationship Id="rId306" Type="http://schemas.openxmlformats.org/officeDocument/2006/relationships/hyperlink" Target="https://zakon.rada.gov.ua/laws/show/609-16" TargetMode="External"/><Relationship Id="rId860" Type="http://schemas.openxmlformats.org/officeDocument/2006/relationships/hyperlink" Target="https://zakononline.com.ua/documents/show/389576___753692" TargetMode="External"/><Relationship Id="rId1143" Type="http://schemas.openxmlformats.org/officeDocument/2006/relationships/hyperlink" Target="https://zakononline.com.ua/documents/show/389576___753692" TargetMode="External"/><Relationship Id="rId513" Type="http://schemas.openxmlformats.org/officeDocument/2006/relationships/hyperlink" Target="https://zakon.rada.gov.ua/laws/show/866-2008-%D0%BF/paran487" TargetMode="External"/><Relationship Id="rId720" Type="http://schemas.openxmlformats.org/officeDocument/2006/relationships/hyperlink" Target="https://zakon.rada.gov.ua/laws/show/866-2008-%D0%BF" TargetMode="External"/><Relationship Id="rId1350" Type="http://schemas.openxmlformats.org/officeDocument/2006/relationships/hyperlink" Target="https://zakononline.com.ua/documents/show/518919___745933" TargetMode="External"/><Relationship Id="rId1003" Type="http://schemas.openxmlformats.org/officeDocument/2006/relationships/hyperlink" Target="https://zakononline.com.ua/documents/show/389576___753692" TargetMode="External"/><Relationship Id="rId1210" Type="http://schemas.openxmlformats.org/officeDocument/2006/relationships/hyperlink" Target="https://zakononline.com.ua/documents/show/389576___75369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6C29-C04B-41BD-A380-D6C9FF7B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258</Pages>
  <Words>579645</Words>
  <Characters>330398</Characters>
  <Application>Microsoft Office Word</Application>
  <DocSecurity>0</DocSecurity>
  <Lines>2753</Lines>
  <Paragraphs>1816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Служба ХМ РДА</dc:creator>
  <cp:keywords/>
  <dc:description/>
  <cp:lastModifiedBy>Служба ХМ РДА</cp:lastModifiedBy>
  <cp:revision>17</cp:revision>
  <dcterms:created xsi:type="dcterms:W3CDTF">2024-04-04T06:14:00Z</dcterms:created>
  <dcterms:modified xsi:type="dcterms:W3CDTF">2024-04-04T08:18:00Z</dcterms:modified>
</cp:coreProperties>
</file>