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219"/>
        <w:gridCol w:w="5609"/>
      </w:tblGrid>
      <w:tr w:rsidR="005B43C5" w:rsidRPr="00DA648E" w14:paraId="4B883604" w14:textId="77777777" w:rsidTr="008974AB">
        <w:trPr>
          <w:trHeight w:val="3583"/>
        </w:trPr>
        <w:tc>
          <w:tcPr>
            <w:tcW w:w="9828" w:type="dxa"/>
            <w:gridSpan w:val="2"/>
          </w:tcPr>
          <w:p w14:paraId="4B67BE85" w14:textId="77777777" w:rsidR="005B43C5" w:rsidRPr="00DA648E" w:rsidRDefault="005B43C5" w:rsidP="006643B7">
            <w:pPr>
              <w:jc w:val="center"/>
              <w:rPr>
                <w:sz w:val="22"/>
              </w:rPr>
            </w:pPr>
            <w:r w:rsidRPr="00DA648E">
              <w:rPr>
                <w:sz w:val="22"/>
              </w:rPr>
              <w:object w:dxaOrig="759" w:dyaOrig="1031" w14:anchorId="00D01FF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5pt;height:39.5pt" o:ole="" fillcolor="window">
                  <v:imagedata r:id="rId5" o:title=""/>
                </v:shape>
                <o:OLEObject Type="Embed" ProgID="CorelDraw.Graphic.8" ShapeID="_x0000_i1025" DrawAspect="Content" ObjectID="_1786968959" r:id="rId6"/>
              </w:object>
            </w:r>
          </w:p>
          <w:p w14:paraId="6604C217" w14:textId="77777777" w:rsidR="005B43C5" w:rsidRPr="00DA648E" w:rsidRDefault="005B43C5" w:rsidP="001D16A7">
            <w:pPr>
              <w:jc w:val="center"/>
              <w:rPr>
                <w:sz w:val="22"/>
              </w:rPr>
            </w:pPr>
          </w:p>
          <w:p w14:paraId="5F96E67D" w14:textId="77777777" w:rsidR="005B43C5" w:rsidRPr="006F329D" w:rsidRDefault="005B43C5" w:rsidP="006643B7">
            <w:pPr>
              <w:pStyle w:val="a5"/>
              <w:spacing w:before="0"/>
              <w:rPr>
                <w:b w:val="0"/>
                <w:szCs w:val="24"/>
              </w:rPr>
            </w:pPr>
            <w:r w:rsidRPr="006F329D">
              <w:rPr>
                <w:b w:val="0"/>
                <w:szCs w:val="24"/>
              </w:rPr>
              <w:t>УКРАЇНА</w:t>
            </w:r>
          </w:p>
          <w:p w14:paraId="3B152619" w14:textId="77777777" w:rsidR="005B43C5" w:rsidRPr="006F329D" w:rsidRDefault="005B43C5" w:rsidP="006643B7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r w:rsidRPr="006F329D">
              <w:rPr>
                <w:sz w:val="24"/>
                <w:szCs w:val="24"/>
                <w:lang w:eastAsia="ru-RU"/>
              </w:rPr>
              <w:t>ХМЕЛЬНИЦЬКА РАЙОННА ДЕРЖАВНА АДМІНІСТРАЦІЯ</w:t>
            </w:r>
          </w:p>
          <w:p w14:paraId="35635B02" w14:textId="77777777" w:rsidR="005B43C5" w:rsidRPr="006F329D" w:rsidRDefault="005B43C5" w:rsidP="006643B7">
            <w:pPr>
              <w:pStyle w:val="a3"/>
              <w:jc w:val="center"/>
              <w:rPr>
                <w:b/>
                <w:sz w:val="24"/>
                <w:szCs w:val="24"/>
                <w:lang w:eastAsia="ru-RU"/>
              </w:rPr>
            </w:pPr>
            <w:r w:rsidRPr="006F329D">
              <w:rPr>
                <w:b/>
                <w:sz w:val="24"/>
                <w:szCs w:val="24"/>
                <w:lang w:eastAsia="ru-RU"/>
              </w:rPr>
              <w:t>ХМЕЛЬНИЦЬКА РАЙОННА ВІЙСЬКОВА АДМІНІСТРАЦІЯ</w:t>
            </w:r>
          </w:p>
          <w:p w14:paraId="3FA731F8" w14:textId="209E0735" w:rsidR="005B43C5" w:rsidRPr="00DA648E" w:rsidRDefault="005B43C5" w:rsidP="006643B7">
            <w:pPr>
              <w:pStyle w:val="a3"/>
              <w:ind w:firstLine="851"/>
              <w:rPr>
                <w:sz w:val="12"/>
                <w:szCs w:val="12"/>
                <w:lang w:eastAsia="ru-RU"/>
              </w:rPr>
            </w:pPr>
            <w:r w:rsidRPr="00DA648E"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C34236" wp14:editId="1995BDC6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14605</wp:posOffset>
                      </wp:positionV>
                      <wp:extent cx="6075045" cy="0"/>
                      <wp:effectExtent l="36830" t="32385" r="31750" b="34290"/>
                      <wp:wrapNone/>
                      <wp:docPr id="1" name="Пряма сполучна ліні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504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952B83D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6pt,1.15pt" to="480.9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" strokeweight="4.5pt">
                      <v:stroke linestyle="thinThick"/>
                    </v:line>
                  </w:pict>
                </mc:Fallback>
              </mc:AlternateContent>
            </w:r>
          </w:p>
          <w:p w14:paraId="0C34D38F" w14:textId="77777777" w:rsidR="005B43C5" w:rsidRPr="001D16A7" w:rsidRDefault="005B43C5" w:rsidP="001D16A7">
            <w:pPr>
              <w:pStyle w:val="a3"/>
              <w:jc w:val="center"/>
              <w:rPr>
                <w:sz w:val="16"/>
                <w:szCs w:val="16"/>
                <w:lang w:eastAsia="ru-RU"/>
              </w:rPr>
            </w:pPr>
          </w:p>
          <w:p w14:paraId="61A4CDF8" w14:textId="3F76C6F4" w:rsidR="005B43C5" w:rsidRPr="00DA648E" w:rsidRDefault="00B53BE5" w:rsidP="006643B7">
            <w:pPr>
              <w:pStyle w:val="a3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РОЗПОРЯДЖЕННЯ </w:t>
            </w:r>
          </w:p>
          <w:p w14:paraId="0A7E85B4" w14:textId="77777777" w:rsidR="005B43C5" w:rsidRPr="00DA648E" w:rsidRDefault="005B43C5" w:rsidP="001D16A7">
            <w:pPr>
              <w:pStyle w:val="a3"/>
              <w:jc w:val="center"/>
              <w:rPr>
                <w:sz w:val="24"/>
                <w:lang w:eastAsia="ru-RU"/>
              </w:rPr>
            </w:pPr>
          </w:p>
          <w:tbl>
            <w:tblPr>
              <w:tblW w:w="9639" w:type="dxa"/>
              <w:tblLayout w:type="fixed"/>
              <w:tblLook w:val="01E0" w:firstRow="1" w:lastRow="1" w:firstColumn="1" w:lastColumn="1" w:noHBand="0" w:noVBand="0"/>
            </w:tblPr>
            <w:tblGrid>
              <w:gridCol w:w="2410"/>
              <w:gridCol w:w="4172"/>
              <w:gridCol w:w="565"/>
              <w:gridCol w:w="2492"/>
            </w:tblGrid>
            <w:tr w:rsidR="005B43C5" w:rsidRPr="00DA648E" w14:paraId="2863B652" w14:textId="77777777" w:rsidTr="006643B7"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14:paraId="32DBFF5E" w14:textId="0512C70A" w:rsidR="005B43C5" w:rsidRPr="00DA648E" w:rsidRDefault="004172F1" w:rsidP="004172F1">
                  <w:pPr>
                    <w:pStyle w:val="a3"/>
                    <w:jc w:val="left"/>
                    <w:rPr>
                      <w:sz w:val="24"/>
                      <w:lang w:eastAsia="ru-RU"/>
                    </w:rPr>
                  </w:pPr>
                  <w:r>
                    <w:rPr>
                      <w:sz w:val="24"/>
                      <w:lang w:eastAsia="ru-RU"/>
                    </w:rPr>
                    <w:t>12.08.2024</w:t>
                  </w:r>
                </w:p>
              </w:tc>
              <w:tc>
                <w:tcPr>
                  <w:tcW w:w="4172" w:type="dxa"/>
                </w:tcPr>
                <w:p w14:paraId="3CE07CBC" w14:textId="669A7ED7" w:rsidR="005B43C5" w:rsidRPr="00DA648E" w:rsidRDefault="005B43C5" w:rsidP="006643B7">
                  <w:pPr>
                    <w:pStyle w:val="a3"/>
                    <w:ind w:firstLine="709"/>
                    <w:jc w:val="center"/>
                    <w:rPr>
                      <w:sz w:val="24"/>
                      <w:lang w:eastAsia="ru-RU"/>
                    </w:rPr>
                  </w:pPr>
                  <w:r w:rsidRPr="00DA648E">
                    <w:rPr>
                      <w:sz w:val="24"/>
                      <w:lang w:eastAsia="ru-RU"/>
                    </w:rPr>
                    <w:t xml:space="preserve">Хмельницький </w:t>
                  </w:r>
                </w:p>
              </w:tc>
              <w:tc>
                <w:tcPr>
                  <w:tcW w:w="565" w:type="dxa"/>
                </w:tcPr>
                <w:p w14:paraId="0B1E0BFF" w14:textId="77777777" w:rsidR="005B43C5" w:rsidRPr="00DA648E" w:rsidRDefault="005B43C5" w:rsidP="006643B7">
                  <w:pPr>
                    <w:pStyle w:val="a3"/>
                    <w:jc w:val="center"/>
                    <w:rPr>
                      <w:sz w:val="24"/>
                      <w:lang w:eastAsia="ru-RU"/>
                    </w:rPr>
                  </w:pPr>
                  <w:r w:rsidRPr="00DA648E">
                    <w:rPr>
                      <w:sz w:val="24"/>
                      <w:lang w:eastAsia="ru-RU"/>
                    </w:rPr>
                    <w:t>№</w:t>
                  </w:r>
                </w:p>
              </w:tc>
              <w:tc>
                <w:tcPr>
                  <w:tcW w:w="2492" w:type="dxa"/>
                  <w:tcBorders>
                    <w:bottom w:val="single" w:sz="4" w:space="0" w:color="auto"/>
                  </w:tcBorders>
                </w:tcPr>
                <w:p w14:paraId="1ABEE4FE" w14:textId="718B874C" w:rsidR="005B43C5" w:rsidRPr="00DA648E" w:rsidRDefault="004172F1" w:rsidP="004172F1">
                  <w:pPr>
                    <w:pStyle w:val="a3"/>
                    <w:jc w:val="center"/>
                    <w:rPr>
                      <w:sz w:val="24"/>
                      <w:lang w:eastAsia="ru-RU"/>
                    </w:rPr>
                  </w:pPr>
                  <w:r>
                    <w:rPr>
                      <w:sz w:val="24"/>
                      <w:lang w:eastAsia="ru-RU"/>
                    </w:rPr>
                    <w:t>127/2024-р</w:t>
                  </w:r>
                </w:p>
              </w:tc>
            </w:tr>
          </w:tbl>
          <w:p w14:paraId="14563DA9" w14:textId="77777777" w:rsidR="005B43C5" w:rsidRPr="00DA648E" w:rsidRDefault="005B43C5" w:rsidP="006643B7">
            <w:pPr>
              <w:pStyle w:val="21"/>
              <w:ind w:firstLine="709"/>
              <w:rPr>
                <w:sz w:val="4"/>
                <w:szCs w:val="4"/>
              </w:rPr>
            </w:pPr>
          </w:p>
        </w:tc>
      </w:tr>
      <w:tr w:rsidR="005B43C5" w:rsidRPr="001D16A7" w14:paraId="08AB1905" w14:textId="77777777" w:rsidTr="001D16A7">
        <w:tblPrEx>
          <w:tblLook w:val="04A0" w:firstRow="1" w:lastRow="0" w:firstColumn="1" w:lastColumn="0" w:noHBand="0" w:noVBand="1"/>
        </w:tblPrEx>
        <w:trPr>
          <w:gridAfter w:val="1"/>
          <w:wAfter w:w="5609" w:type="dxa"/>
          <w:trHeight w:val="603"/>
        </w:trPr>
        <w:tc>
          <w:tcPr>
            <w:tcW w:w="4219" w:type="dxa"/>
          </w:tcPr>
          <w:p w14:paraId="69173950" w14:textId="77777777" w:rsidR="001D16A7" w:rsidRPr="004172F1" w:rsidRDefault="001D16A7" w:rsidP="001D16A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</w:p>
          <w:p w14:paraId="2C7B1395" w14:textId="39D9BCE5" w:rsidR="005B43C5" w:rsidRPr="00C037D5" w:rsidRDefault="005B43C5" w:rsidP="001D16A7">
            <w:pPr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>
              <w:rPr>
                <w:rFonts w:eastAsia="Calibri"/>
                <w:color w:val="000000"/>
                <w:lang w:val="uk-UA" w:eastAsia="en-US"/>
              </w:rPr>
              <w:t xml:space="preserve">Про </w:t>
            </w:r>
            <w:r w:rsidR="00882CF5">
              <w:rPr>
                <w:rFonts w:eastAsia="Calibri"/>
                <w:color w:val="000000"/>
                <w:lang w:val="uk-UA" w:eastAsia="en-US"/>
              </w:rPr>
              <w:t xml:space="preserve">визначення особи, яка може вчиняти </w:t>
            </w:r>
            <w:r w:rsidR="001B0938">
              <w:rPr>
                <w:rFonts w:eastAsia="Calibri"/>
                <w:color w:val="000000"/>
                <w:lang w:val="uk-UA" w:eastAsia="en-US"/>
              </w:rPr>
              <w:t>дії в інтересах та від імені відділу підтримки ветеранів</w:t>
            </w:r>
            <w:r w:rsidR="00311298">
              <w:rPr>
                <w:rFonts w:eastAsia="Calibri"/>
                <w:color w:val="000000"/>
                <w:lang w:val="uk-UA" w:eastAsia="en-US"/>
              </w:rPr>
              <w:t xml:space="preserve"> війни та членів </w:t>
            </w:r>
            <w:r w:rsidR="00B72DC5">
              <w:rPr>
                <w:lang w:val="uk-UA"/>
              </w:rPr>
              <w:t>їх сімей</w:t>
            </w:r>
            <w:r w:rsidR="00B72DC5"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 w:rsidR="00311298">
              <w:rPr>
                <w:rFonts w:eastAsia="Calibri"/>
                <w:color w:val="000000"/>
                <w:lang w:val="uk-UA" w:eastAsia="en-US"/>
              </w:rPr>
              <w:t xml:space="preserve">Хмельницької районної державної адміністрації, </w:t>
            </w:r>
            <w:r w:rsidR="007528B0">
              <w:rPr>
                <w:rFonts w:eastAsia="Calibri"/>
                <w:color w:val="000000"/>
                <w:lang w:val="uk-UA" w:eastAsia="en-US"/>
              </w:rPr>
              <w:t>без окремого доручення</w:t>
            </w:r>
          </w:p>
        </w:tc>
      </w:tr>
    </w:tbl>
    <w:p w14:paraId="13B55240" w14:textId="77777777" w:rsidR="00882CF5" w:rsidRPr="004172F1" w:rsidRDefault="00882CF5" w:rsidP="005B43C5">
      <w:pPr>
        <w:ind w:firstLine="567"/>
        <w:jc w:val="both"/>
      </w:pPr>
      <w:bookmarkStart w:id="0" w:name="_Hlk170209087"/>
    </w:p>
    <w:p w14:paraId="7130681E" w14:textId="77777777" w:rsidR="001D16A7" w:rsidRPr="004172F1" w:rsidRDefault="001D16A7" w:rsidP="005B43C5">
      <w:pPr>
        <w:ind w:firstLine="567"/>
        <w:jc w:val="both"/>
      </w:pPr>
    </w:p>
    <w:p w14:paraId="328571B1" w14:textId="6C7D72FB" w:rsidR="005B43C5" w:rsidRDefault="005A72A1" w:rsidP="005B43C5">
      <w:pPr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статей 6, 39 Закону України «Про місцеві державні </w:t>
      </w:r>
      <w:r w:rsidR="00A93414">
        <w:rPr>
          <w:lang w:val="uk-UA"/>
        </w:rPr>
        <w:t>а</w:t>
      </w:r>
      <w:r w:rsidR="001D16A7">
        <w:rPr>
          <w:lang w:val="uk-UA"/>
        </w:rPr>
        <w:t>дміністрації», пункту 8 частини</w:t>
      </w:r>
      <w:r w:rsidR="001D16A7" w:rsidRPr="004172F1">
        <w:t xml:space="preserve"> </w:t>
      </w:r>
      <w:r w:rsidR="001D16A7">
        <w:rPr>
          <w:lang w:val="uk-UA"/>
        </w:rPr>
        <w:t>третьої</w:t>
      </w:r>
      <w:r w:rsidR="00B87F3B">
        <w:rPr>
          <w:lang w:val="uk-UA"/>
        </w:rPr>
        <w:t xml:space="preserve"> статті 9 Закону України «Про </w:t>
      </w:r>
      <w:r w:rsidR="0053758F" w:rsidRPr="0053758F">
        <w:rPr>
          <w:kern w:val="36"/>
          <w:lang w:val="uk-UA" w:eastAsia="uk-UA"/>
        </w:rPr>
        <w:t>державну реєстрацію юридичних осіб</w:t>
      </w:r>
      <w:r w:rsidR="00617BC1">
        <w:rPr>
          <w:kern w:val="36"/>
          <w:lang w:val="uk-UA" w:eastAsia="uk-UA"/>
        </w:rPr>
        <w:t>,</w:t>
      </w:r>
      <w:r w:rsidR="0053758F" w:rsidRPr="0053758F">
        <w:rPr>
          <w:kern w:val="36"/>
          <w:lang w:val="uk-UA" w:eastAsia="uk-UA"/>
        </w:rPr>
        <w:t xml:space="preserve"> фізичних осіб</w:t>
      </w:r>
      <w:r w:rsidR="0053758F">
        <w:rPr>
          <w:kern w:val="36"/>
          <w:lang w:val="uk-UA" w:eastAsia="uk-UA"/>
        </w:rPr>
        <w:t>-</w:t>
      </w:r>
      <w:r w:rsidR="0053758F" w:rsidRPr="0053758F">
        <w:rPr>
          <w:kern w:val="36"/>
          <w:lang w:val="uk-UA" w:eastAsia="uk-UA"/>
        </w:rPr>
        <w:t>підприємців</w:t>
      </w:r>
      <w:r w:rsidR="00617BC1">
        <w:rPr>
          <w:kern w:val="36"/>
          <w:lang w:val="uk-UA" w:eastAsia="uk-UA"/>
        </w:rPr>
        <w:t xml:space="preserve"> та громадських формувань</w:t>
      </w:r>
      <w:r w:rsidR="0053758F">
        <w:rPr>
          <w:kern w:val="36"/>
          <w:lang w:val="uk-UA" w:eastAsia="uk-UA"/>
        </w:rPr>
        <w:t>»</w:t>
      </w:r>
      <w:r w:rsidR="00617BC1">
        <w:rPr>
          <w:kern w:val="36"/>
          <w:lang w:val="uk-UA" w:eastAsia="uk-UA"/>
        </w:rPr>
        <w:t xml:space="preserve">, </w:t>
      </w:r>
      <w:r w:rsidR="00617BC1">
        <w:rPr>
          <w:lang w:val="uk-UA"/>
        </w:rPr>
        <w:t>Закону України «Про п</w:t>
      </w:r>
      <w:r w:rsidR="001D16A7">
        <w:rPr>
          <w:lang w:val="uk-UA"/>
        </w:rPr>
        <w:t>равовий режим воєнного стану», Указу</w:t>
      </w:r>
      <w:r w:rsidR="00617BC1">
        <w:rPr>
          <w:lang w:val="uk-UA"/>
        </w:rPr>
        <w:t xml:space="preserve"> През</w:t>
      </w:r>
      <w:r w:rsidR="00090B88">
        <w:rPr>
          <w:lang w:val="uk-UA"/>
        </w:rPr>
        <w:t xml:space="preserve">идента від 24.02.2022 року № 64/2022 «Про введення воєнного стану в Україні», </w:t>
      </w:r>
      <w:r w:rsidR="00D3517E">
        <w:rPr>
          <w:lang w:val="uk-UA"/>
        </w:rPr>
        <w:t xml:space="preserve">враховуючи розпорядження голови </w:t>
      </w:r>
      <w:r w:rsidR="00DE7CDF">
        <w:rPr>
          <w:lang w:val="uk-UA"/>
        </w:rPr>
        <w:t>районної державної адміністрації від 25.02.2022 № 27/2022-р «Про утворення Хмельницької районної військової адмі</w:t>
      </w:r>
      <w:r w:rsidR="001D16A7">
        <w:rPr>
          <w:lang w:val="uk-UA"/>
        </w:rPr>
        <w:t>ністрації Хмельницької області»</w:t>
      </w:r>
      <w:r w:rsidR="00DE7CDF">
        <w:rPr>
          <w:lang w:val="uk-UA"/>
        </w:rPr>
        <w:t xml:space="preserve">, </w:t>
      </w:r>
      <w:r w:rsidR="00090B88">
        <w:rPr>
          <w:lang w:val="uk-UA"/>
        </w:rPr>
        <w:t xml:space="preserve">розпорядження </w:t>
      </w:r>
      <w:r w:rsidR="005B43C5">
        <w:rPr>
          <w:lang w:val="uk-UA"/>
        </w:rPr>
        <w:t xml:space="preserve">начальника районної військової адміністрації від 20.06.2024 № 16/2024-р/к «Про припинення повноважень голови Хмельницької районної державної адміністрації Хмельницької області </w:t>
      </w:r>
      <w:proofErr w:type="spellStart"/>
      <w:r w:rsidR="005B43C5">
        <w:rPr>
          <w:lang w:val="uk-UA"/>
        </w:rPr>
        <w:t>Катеренчука</w:t>
      </w:r>
      <w:proofErr w:type="spellEnd"/>
      <w:r w:rsidR="005B43C5">
        <w:rPr>
          <w:lang w:val="uk-UA"/>
        </w:rPr>
        <w:t xml:space="preserve"> Анатолія Федоровича», від 05.01.2024 № 02/2024-р «Про розподіл обов’язків між головою, першим заступником голови, заступниками голови районної державної адміністрації»</w:t>
      </w:r>
      <w:bookmarkEnd w:id="0"/>
      <w:r w:rsidR="001D16A7">
        <w:rPr>
          <w:lang w:val="uk-UA"/>
        </w:rPr>
        <w:t>:</w:t>
      </w:r>
    </w:p>
    <w:p w14:paraId="44674F65" w14:textId="77777777" w:rsidR="005B43C5" w:rsidRDefault="005B43C5" w:rsidP="005B43C5">
      <w:pPr>
        <w:jc w:val="both"/>
        <w:rPr>
          <w:b/>
          <w:bCs/>
          <w:lang w:val="uk-UA"/>
        </w:rPr>
      </w:pPr>
    </w:p>
    <w:p w14:paraId="3EFD0CFE" w14:textId="71CE7752" w:rsidR="00DE05F0" w:rsidRDefault="00DE05F0" w:rsidP="001D16A7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Визначити </w:t>
      </w:r>
      <w:proofErr w:type="spellStart"/>
      <w:r w:rsidR="00043B72">
        <w:rPr>
          <w:lang w:val="uk-UA"/>
        </w:rPr>
        <w:t>Воробієвську</w:t>
      </w:r>
      <w:proofErr w:type="spellEnd"/>
      <w:r w:rsidR="00043B72">
        <w:rPr>
          <w:lang w:val="uk-UA"/>
        </w:rPr>
        <w:t xml:space="preserve"> Юлію Миколаївну</w:t>
      </w:r>
      <w:r>
        <w:rPr>
          <w:lang w:val="uk-UA"/>
        </w:rPr>
        <w:t xml:space="preserve">, головного спеціаліста відділу </w:t>
      </w:r>
      <w:r w:rsidR="00580F00">
        <w:rPr>
          <w:lang w:val="uk-UA"/>
        </w:rPr>
        <w:t>підтримки ветеранів війни та членів їх сімей Хмельницької районної державної</w:t>
      </w:r>
      <w:r w:rsidR="00B63FD1">
        <w:rPr>
          <w:lang w:val="uk-UA"/>
        </w:rPr>
        <w:t xml:space="preserve"> </w:t>
      </w:r>
      <w:r w:rsidR="00580F00" w:rsidRPr="00C3792A">
        <w:rPr>
          <w:lang w:val="uk-UA"/>
        </w:rPr>
        <w:t>адміністрації</w:t>
      </w:r>
      <w:r w:rsidR="00580F00">
        <w:rPr>
          <w:lang w:val="uk-UA"/>
        </w:rPr>
        <w:t xml:space="preserve">, </w:t>
      </w:r>
      <w:r w:rsidR="00096115">
        <w:rPr>
          <w:lang w:val="uk-UA"/>
        </w:rPr>
        <w:t>******</w:t>
      </w:r>
      <w:bookmarkStart w:id="1" w:name="_GoBack"/>
      <w:bookmarkEnd w:id="1"/>
      <w:r w:rsidR="00940ADD">
        <w:rPr>
          <w:lang w:val="uk-UA"/>
        </w:rPr>
        <w:t xml:space="preserve"> року народження, як особу, яка може вчиняти дії в інтересах та від імені </w:t>
      </w:r>
      <w:r w:rsidR="00B63FD1">
        <w:rPr>
          <w:lang w:val="uk-UA"/>
        </w:rPr>
        <w:t xml:space="preserve">відділу підтримки ветеранів війни та членів їх сімей Хмельницької районної державної </w:t>
      </w:r>
      <w:r w:rsidR="00B63FD1" w:rsidRPr="00C3792A">
        <w:rPr>
          <w:lang w:val="uk-UA"/>
        </w:rPr>
        <w:t>адміністрації</w:t>
      </w:r>
      <w:r w:rsidR="00B63FD1">
        <w:rPr>
          <w:lang w:val="uk-UA"/>
        </w:rPr>
        <w:t xml:space="preserve"> (код ЄДРПОУ</w:t>
      </w:r>
      <w:r w:rsidR="00043B72">
        <w:rPr>
          <w:lang w:val="uk-UA"/>
        </w:rPr>
        <w:t xml:space="preserve"> 3229921404</w:t>
      </w:r>
      <w:r w:rsidR="00B63FD1">
        <w:rPr>
          <w:lang w:val="uk-UA"/>
        </w:rPr>
        <w:t>), без самого доручення, у тому числі, під</w:t>
      </w:r>
      <w:r w:rsidR="00F2371B">
        <w:rPr>
          <w:lang w:val="uk-UA"/>
        </w:rPr>
        <w:t>писувати договори, подавати документи для державної реєстрації тощо.</w:t>
      </w:r>
    </w:p>
    <w:p w14:paraId="275885AD" w14:textId="0A0D0961" w:rsidR="00F2371B" w:rsidRDefault="00F2371B" w:rsidP="005B43C5">
      <w:pPr>
        <w:ind w:firstLine="708"/>
        <w:jc w:val="both"/>
        <w:rPr>
          <w:lang w:val="uk-UA"/>
        </w:rPr>
      </w:pPr>
    </w:p>
    <w:p w14:paraId="312D8550" w14:textId="3A6014F2" w:rsidR="00F2371B" w:rsidRDefault="00F2371B" w:rsidP="005B43C5">
      <w:pPr>
        <w:ind w:firstLine="708"/>
        <w:jc w:val="both"/>
        <w:rPr>
          <w:lang w:val="uk-UA"/>
        </w:rPr>
      </w:pPr>
    </w:p>
    <w:p w14:paraId="13105B50" w14:textId="758BC5E7" w:rsidR="00F2371B" w:rsidRDefault="00F2371B" w:rsidP="005B43C5">
      <w:pPr>
        <w:ind w:firstLine="708"/>
        <w:jc w:val="both"/>
        <w:rPr>
          <w:lang w:val="uk-UA"/>
        </w:rPr>
      </w:pPr>
    </w:p>
    <w:p w14:paraId="321D2719" w14:textId="77777777" w:rsidR="00F2371B" w:rsidRPr="006E01CF" w:rsidRDefault="00F2371B" w:rsidP="00F2371B">
      <w:pPr>
        <w:tabs>
          <w:tab w:val="left" w:pos="6946"/>
        </w:tabs>
        <w:jc w:val="both"/>
        <w:rPr>
          <w:color w:val="000000"/>
          <w:lang w:val="uk-UA"/>
        </w:rPr>
      </w:pPr>
      <w:r w:rsidRPr="006E01CF">
        <w:rPr>
          <w:color w:val="000000"/>
          <w:lang w:val="uk-UA"/>
        </w:rPr>
        <w:t xml:space="preserve">Перший заступник голови </w:t>
      </w:r>
    </w:p>
    <w:p w14:paraId="2E2A46CD" w14:textId="02BA31A5" w:rsidR="00DE05F0" w:rsidRDefault="00F2371B" w:rsidP="00F2371B">
      <w:pPr>
        <w:tabs>
          <w:tab w:val="left" w:pos="6946"/>
        </w:tabs>
        <w:jc w:val="both"/>
        <w:rPr>
          <w:lang w:val="uk-UA"/>
        </w:rPr>
      </w:pPr>
      <w:r>
        <w:rPr>
          <w:lang w:val="uk-UA"/>
        </w:rPr>
        <w:t>р</w:t>
      </w:r>
      <w:r w:rsidRPr="006E01CF">
        <w:rPr>
          <w:lang w:val="uk-UA"/>
        </w:rPr>
        <w:t xml:space="preserve">айонної державної адміністрації                                                              </w:t>
      </w:r>
      <w:r w:rsidRPr="006E01CF">
        <w:rPr>
          <w:color w:val="000000"/>
          <w:lang w:val="uk-UA"/>
        </w:rPr>
        <w:t>Віктор ПАЛАМАРЧУК</w:t>
      </w:r>
    </w:p>
    <w:sectPr w:rsidR="00DE05F0" w:rsidSect="005B5A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3C5"/>
    <w:rsid w:val="00043B72"/>
    <w:rsid w:val="00090B88"/>
    <w:rsid w:val="00096115"/>
    <w:rsid w:val="001B0938"/>
    <w:rsid w:val="001D16A7"/>
    <w:rsid w:val="00311298"/>
    <w:rsid w:val="004172F1"/>
    <w:rsid w:val="0053758F"/>
    <w:rsid w:val="00580F00"/>
    <w:rsid w:val="005A72A1"/>
    <w:rsid w:val="005B43C5"/>
    <w:rsid w:val="00617BC1"/>
    <w:rsid w:val="00662059"/>
    <w:rsid w:val="007528B0"/>
    <w:rsid w:val="00882CF5"/>
    <w:rsid w:val="008974AB"/>
    <w:rsid w:val="008F2E5B"/>
    <w:rsid w:val="00940ADD"/>
    <w:rsid w:val="00A93414"/>
    <w:rsid w:val="00B53BE5"/>
    <w:rsid w:val="00B63FD1"/>
    <w:rsid w:val="00B72DC5"/>
    <w:rsid w:val="00B87F3B"/>
    <w:rsid w:val="00D31097"/>
    <w:rsid w:val="00D3517E"/>
    <w:rsid w:val="00DE05F0"/>
    <w:rsid w:val="00DE7CDF"/>
    <w:rsid w:val="00F22003"/>
    <w:rsid w:val="00F2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E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5375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3C5"/>
    <w:pPr>
      <w:jc w:val="both"/>
    </w:pPr>
    <w:rPr>
      <w:sz w:val="28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rsid w:val="005B43C5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customStyle="1" w:styleId="21">
    <w:name w:val="Основний текст 21"/>
    <w:basedOn w:val="a"/>
    <w:rsid w:val="005B43C5"/>
    <w:pPr>
      <w:ind w:firstLine="720"/>
      <w:jc w:val="center"/>
    </w:pPr>
    <w:rPr>
      <w:szCs w:val="20"/>
      <w:lang w:val="uk-UA"/>
    </w:rPr>
  </w:style>
  <w:style w:type="paragraph" w:styleId="a5">
    <w:name w:val="caption"/>
    <w:basedOn w:val="a"/>
    <w:next w:val="a"/>
    <w:qFormat/>
    <w:rsid w:val="005B43C5"/>
    <w:pPr>
      <w:spacing w:before="120"/>
      <w:jc w:val="center"/>
    </w:pPr>
    <w:rPr>
      <w:b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3758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5375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3C5"/>
    <w:pPr>
      <w:jc w:val="both"/>
    </w:pPr>
    <w:rPr>
      <w:sz w:val="28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rsid w:val="005B43C5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customStyle="1" w:styleId="21">
    <w:name w:val="Основний текст 21"/>
    <w:basedOn w:val="a"/>
    <w:rsid w:val="005B43C5"/>
    <w:pPr>
      <w:ind w:firstLine="720"/>
      <w:jc w:val="center"/>
    </w:pPr>
    <w:rPr>
      <w:szCs w:val="20"/>
      <w:lang w:val="uk-UA"/>
    </w:rPr>
  </w:style>
  <w:style w:type="paragraph" w:styleId="a5">
    <w:name w:val="caption"/>
    <w:basedOn w:val="a"/>
    <w:next w:val="a"/>
    <w:qFormat/>
    <w:rsid w:val="005B43C5"/>
    <w:pPr>
      <w:spacing w:before="120"/>
      <w:jc w:val="center"/>
    </w:pPr>
    <w:rPr>
      <w:b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3758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 Відділ ХМ РДА</dc:creator>
  <cp:lastModifiedBy>Пользователь Windows</cp:lastModifiedBy>
  <cp:revision>6</cp:revision>
  <cp:lastPrinted>2024-07-31T08:45:00Z</cp:lastPrinted>
  <dcterms:created xsi:type="dcterms:W3CDTF">2024-08-12T07:16:00Z</dcterms:created>
  <dcterms:modified xsi:type="dcterms:W3CDTF">2024-09-04T12:30:00Z</dcterms:modified>
</cp:coreProperties>
</file>