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21EE">
        <w:rPr>
          <w:rFonts w:ascii="Times New Roman" w:hAnsi="Times New Roman" w:cs="Times New Roman"/>
          <w:b/>
          <w:i/>
          <w:sz w:val="24"/>
          <w:szCs w:val="24"/>
        </w:rPr>
        <w:t>Реєстр запитів на публічну інформацію</w:t>
      </w:r>
      <w:r w:rsidR="00E91233">
        <w:rPr>
          <w:rFonts w:ascii="Times New Roman" w:hAnsi="Times New Roman" w:cs="Times New Roman"/>
          <w:b/>
          <w:i/>
          <w:sz w:val="24"/>
          <w:szCs w:val="24"/>
        </w:rPr>
        <w:t xml:space="preserve"> Хмельницької районної військової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адміністрації </w:t>
      </w:r>
      <w:r w:rsidR="00E91233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E91233" w:rsidRPr="00E91233">
        <w:rPr>
          <w:rFonts w:ascii="Times New Roman" w:hAnsi="Times New Roman" w:cs="Times New Roman"/>
          <w:b/>
          <w:i/>
          <w:sz w:val="24"/>
          <w:szCs w:val="24"/>
        </w:rPr>
        <w:t>Хмельницької районної державної адміністрації</w:t>
      </w:r>
      <w:r w:rsidR="00E91233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91233" w:rsidRPr="00E9123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355DA4">
        <w:rPr>
          <w:rFonts w:ascii="Times New Roman" w:hAnsi="Times New Roman" w:cs="Times New Roman"/>
          <w:b/>
          <w:i/>
          <w:sz w:val="24"/>
          <w:szCs w:val="24"/>
        </w:rPr>
        <w:t>лютий</w:t>
      </w:r>
      <w:r w:rsidR="004F1022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AC3CE6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39" w:type="dxa"/>
        <w:tblLook w:val="04A0" w:firstRow="1" w:lastRow="0" w:firstColumn="1" w:lastColumn="0" w:noHBand="0" w:noVBand="1"/>
      </w:tblPr>
      <w:tblGrid>
        <w:gridCol w:w="1809"/>
        <w:gridCol w:w="4395"/>
        <w:gridCol w:w="2126"/>
        <w:gridCol w:w="1809"/>
      </w:tblGrid>
      <w:tr w:rsidR="000745BB" w:rsidTr="00E872B5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395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2126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355DA4" w:rsidTr="00E872B5">
        <w:tc>
          <w:tcPr>
            <w:tcW w:w="1809" w:type="dxa"/>
            <w:vAlign w:val="center"/>
          </w:tcPr>
          <w:p w:rsidR="00355DA4" w:rsidRDefault="00355DA4" w:rsidP="00964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454901">
              <w:rPr>
                <w:rFonts w:ascii="Times New Roman" w:hAnsi="Times New Roman" w:cs="Times New Roman"/>
                <w:sz w:val="24"/>
                <w:szCs w:val="24"/>
              </w:rPr>
              <w:t>.01.2024</w:t>
            </w:r>
          </w:p>
        </w:tc>
        <w:tc>
          <w:tcPr>
            <w:tcW w:w="4395" w:type="dxa"/>
          </w:tcPr>
          <w:p w:rsidR="00355DA4" w:rsidRPr="00E91233" w:rsidRDefault="00355DA4" w:rsidP="00964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901">
              <w:rPr>
                <w:rFonts w:ascii="Times New Roman" w:hAnsi="Times New Roman" w:cs="Times New Roman"/>
                <w:sz w:val="24"/>
                <w:szCs w:val="24"/>
              </w:rPr>
              <w:t>Щодо надання статистичних відомостей соціально-економічного характеру за 2011, 2016, 2021 року</w:t>
            </w:r>
          </w:p>
        </w:tc>
        <w:tc>
          <w:tcPr>
            <w:tcW w:w="2126" w:type="dxa"/>
            <w:vAlign w:val="center"/>
          </w:tcPr>
          <w:p w:rsidR="00355DA4" w:rsidRPr="00E872B5" w:rsidRDefault="00355DA4" w:rsidP="00E872B5">
            <w:pPr>
              <w:jc w:val="center"/>
              <w:rPr>
                <w:rFonts w:ascii="Times New Roman" w:hAnsi="Times New Roman" w:cs="Times New Roman"/>
              </w:rPr>
            </w:pPr>
            <w:r w:rsidRPr="00E872B5">
              <w:rPr>
                <w:rFonts w:ascii="Times New Roman" w:hAnsi="Times New Roman" w:cs="Times New Roman"/>
              </w:rPr>
              <w:t>Запитувачу надіслано письмову відповідь</w:t>
            </w:r>
          </w:p>
        </w:tc>
        <w:tc>
          <w:tcPr>
            <w:tcW w:w="1809" w:type="dxa"/>
            <w:vAlign w:val="center"/>
          </w:tcPr>
          <w:p w:rsidR="00355DA4" w:rsidRPr="000745BB" w:rsidRDefault="00355DA4" w:rsidP="004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02.02.2024</w:t>
            </w:r>
          </w:p>
        </w:tc>
      </w:tr>
      <w:tr w:rsidR="00355DA4" w:rsidTr="00E872B5">
        <w:tc>
          <w:tcPr>
            <w:tcW w:w="1809" w:type="dxa"/>
            <w:vAlign w:val="center"/>
          </w:tcPr>
          <w:p w:rsidR="00355DA4" w:rsidRDefault="00FA77B4" w:rsidP="004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55DA4"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4395" w:type="dxa"/>
          </w:tcPr>
          <w:p w:rsidR="00355DA4" w:rsidRDefault="00FA77B4" w:rsidP="004D3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7B4">
              <w:rPr>
                <w:rFonts w:ascii="Times New Roman" w:hAnsi="Times New Roman" w:cs="Times New Roman"/>
                <w:sz w:val="24"/>
                <w:szCs w:val="24"/>
              </w:rPr>
              <w:t>Щодо розміру окладу, премій та інших виплат, доплат керівникам адміністрації та  структурних підрозділів за 2021, 2022, 2023 роки</w:t>
            </w:r>
          </w:p>
        </w:tc>
        <w:tc>
          <w:tcPr>
            <w:tcW w:w="2126" w:type="dxa"/>
            <w:vAlign w:val="center"/>
          </w:tcPr>
          <w:p w:rsidR="00355DA4" w:rsidRDefault="00355DA4" w:rsidP="00703366">
            <w:pPr>
              <w:jc w:val="center"/>
              <w:rPr>
                <w:sz w:val="24"/>
                <w:szCs w:val="24"/>
              </w:rPr>
            </w:pPr>
            <w:r w:rsidRPr="00E872B5">
              <w:rPr>
                <w:rFonts w:ascii="Times New Roman" w:hAnsi="Times New Roman" w:cs="Times New Roman"/>
              </w:rPr>
              <w:t>Запитув</w:t>
            </w:r>
            <w:r w:rsidR="00FA77B4">
              <w:rPr>
                <w:rFonts w:ascii="Times New Roman" w:hAnsi="Times New Roman" w:cs="Times New Roman"/>
              </w:rPr>
              <w:t>ачу надіслано запитувану інформацію</w:t>
            </w:r>
          </w:p>
        </w:tc>
        <w:tc>
          <w:tcPr>
            <w:tcW w:w="1809" w:type="dxa"/>
            <w:vAlign w:val="center"/>
          </w:tcPr>
          <w:p w:rsidR="00355DA4" w:rsidRDefault="00355DA4" w:rsidP="00FA77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77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</w:tr>
    </w:tbl>
    <w:p w:rsidR="00FC2C4B" w:rsidRDefault="00FC2C4B">
      <w:pPr>
        <w:rPr>
          <w:rFonts w:ascii="Times New Roman" w:hAnsi="Times New Roman" w:cs="Times New Roman"/>
        </w:rPr>
      </w:pPr>
      <w:bookmarkStart w:id="0" w:name="_GoBack"/>
      <w:bookmarkEnd w:id="0"/>
    </w:p>
    <w:p w:rsidR="00FC2C4B" w:rsidRPr="00FC2C4B" w:rsidRDefault="00FC2C4B">
      <w:pPr>
        <w:rPr>
          <w:rFonts w:ascii="Times New Roman" w:hAnsi="Times New Roman" w:cs="Times New Roman"/>
        </w:rPr>
      </w:pPr>
    </w:p>
    <w:sectPr w:rsidR="00FC2C4B" w:rsidRPr="00FC2C4B" w:rsidSect="00080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745BB"/>
    <w:rsid w:val="00080893"/>
    <w:rsid w:val="001D40E5"/>
    <w:rsid w:val="00355DA4"/>
    <w:rsid w:val="003F6404"/>
    <w:rsid w:val="00454901"/>
    <w:rsid w:val="004C26FF"/>
    <w:rsid w:val="004D3C6A"/>
    <w:rsid w:val="004E45DE"/>
    <w:rsid w:val="004F1022"/>
    <w:rsid w:val="005521EE"/>
    <w:rsid w:val="00592F4F"/>
    <w:rsid w:val="00633AEC"/>
    <w:rsid w:val="00646335"/>
    <w:rsid w:val="00703366"/>
    <w:rsid w:val="00996E3A"/>
    <w:rsid w:val="009C28A1"/>
    <w:rsid w:val="00A24185"/>
    <w:rsid w:val="00AC3CE6"/>
    <w:rsid w:val="00BB1C41"/>
    <w:rsid w:val="00C06FAE"/>
    <w:rsid w:val="00C53887"/>
    <w:rsid w:val="00E54FB1"/>
    <w:rsid w:val="00E872B5"/>
    <w:rsid w:val="00E91233"/>
    <w:rsid w:val="00E979E5"/>
    <w:rsid w:val="00FA77B4"/>
    <w:rsid w:val="00F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D9409B-FE9D-4523-A3A1-008D4D733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4</cp:revision>
  <dcterms:created xsi:type="dcterms:W3CDTF">2024-03-04T09:11:00Z</dcterms:created>
  <dcterms:modified xsi:type="dcterms:W3CDTF">2024-03-04T09:16:00Z</dcterms:modified>
</cp:coreProperties>
</file>