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06" w:rsidRPr="00640306" w:rsidRDefault="001025E8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640306" w:rsidRPr="00640306">
        <w:rPr>
          <w:rFonts w:ascii="Times New Roman" w:eastAsia="Times New Roman" w:hAnsi="Times New Roman" w:cs="Times New Roman"/>
          <w:noProof/>
          <w:szCs w:val="20"/>
          <w:lang w:val="ru-RU" w:eastAsia="ru-RU"/>
        </w:rPr>
        <w:drawing>
          <wp:inline distT="0" distB="0" distL="0" distR="0">
            <wp:extent cx="3524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УКРАЇНА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ХМЕЛЬНИЦЬКА РАЙОННА ДЕРЖАВНА АДМІНІСТРАЦІЯ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ХМЕЛЬНИЦЬКА РАЙОННА ВІЙСЬКОВА АДМІНІСТРАЦІЯ</w:t>
      </w:r>
    </w:p>
    <w:p w:rsidR="00640306" w:rsidRPr="00640306" w:rsidRDefault="00640306" w:rsidP="00640306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РОЗПОРЯДЖЕННЯ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40306" w:rsidRPr="00640306" w:rsidRDefault="0080485D" w:rsidP="006403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07.02.2024               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Хмельницький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</w:t>
      </w:r>
      <w:r w:rsidR="004232C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№ 21/2024-р</w:t>
      </w:r>
    </w:p>
    <w:p w:rsid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0742" w:rsidRPr="00640306" w:rsidRDefault="00E80742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42990" w:rsidTr="00C86D0E">
        <w:tc>
          <w:tcPr>
            <w:tcW w:w="4503" w:type="dxa"/>
          </w:tcPr>
          <w:p w:rsidR="00242990" w:rsidRDefault="00242990" w:rsidP="009D33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="009D334D" w:rsidRPr="009D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 плану основних заходів цивільного захисту</w:t>
            </w:r>
            <w:r w:rsidR="0018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районної ланки терито</w:t>
            </w:r>
            <w:r w:rsidR="009D334D" w:rsidRPr="009D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ріальної підсистеми єдиної системи цивільного захисту на 2024 рік</w:t>
            </w:r>
          </w:p>
        </w:tc>
      </w:tr>
    </w:tbl>
    <w:p w:rsidR="00242990" w:rsidRPr="00640306" w:rsidRDefault="00242990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34D" w:rsidRPr="009D334D" w:rsidRDefault="00640306" w:rsidP="00E80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пункту 8 частини шостої статті 15 Закону України «Про правовий реж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воєнного стану», статей 6, 39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України «Про місцеві державні адміністрації», Указу Президента України від </w:t>
      </w:r>
      <w:r w:rsidR="004232C2">
        <w:rPr>
          <w:rFonts w:ascii="Times New Roman" w:eastAsia="Times New Roman" w:hAnsi="Times New Roman" w:cs="Times New Roman"/>
          <w:sz w:val="24"/>
          <w:szCs w:val="24"/>
          <w:lang w:eastAsia="ru-RU"/>
        </w:rPr>
        <w:t>24 лютого 2022 року № 64/2022 «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введення воєнного стану в Україні», 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 5 частин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першої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статті 13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Кодексу цивільного захисту Ук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раїни, постанови Кабінету Міністрів України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09 серпня 2017 року № 626 «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Порядку розроблення планів діяльності єдиної держа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вної системи цивільного захисту»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ункту 2 розпорядження Кабінету 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 України від 12 січня 2024 року №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29-р «Про затвердження плану основних заходів цивільного захисту України на 2024 рік»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враховуючи </w:t>
      </w:r>
      <w:r w:rsidR="009D334D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голови районно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державної адміністрації від </w:t>
      </w:r>
      <w:r w:rsidR="009D334D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лютого 2022 року </w:t>
      </w:r>
      <w:r w:rsidR="00E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9D334D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27/2022-</w:t>
      </w:r>
      <w:r w:rsidR="00E807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D334D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утворення Хмельницької районної військової адміністрації Хмел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ьницької області», розп</w:t>
      </w:r>
      <w:r w:rsidR="00C743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орядження</w:t>
      </w:r>
      <w:r w:rsidR="009D334D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районно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військової адміністрації від </w:t>
      </w:r>
      <w:r w:rsidR="009D334D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травня </w:t>
      </w:r>
      <w:r w:rsidR="00C7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D334D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2022 року № 13/2022-р «Про набуття статусу начальника Хмельницької районної військової адмі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ністрації Хмельницької області» та від 05 січня 2024 року № 02/2024-р «</w:t>
      </w:r>
      <w:r w:rsidR="009D334D" w:rsidRPr="0030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розподіл обов’язків між головою, </w:t>
      </w:r>
      <w:r w:rsidR="009D334D" w:rsidRPr="00A85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першим заступником голови</w:t>
      </w:r>
      <w:r w:rsidR="00A85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8512B" w:rsidRPr="00A8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заступниками голови районної державної адміністрації</w:t>
      </w:r>
      <w:r w:rsidR="00C74314" w:rsidRPr="00C74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D334D" w:rsidRPr="00C74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виконання розпорядження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34D" w:rsidRPr="00EE37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 обласної військової адміністрації від 05 лютого 2024 року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7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57/2024-р 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затвердження плану основних заходів територіальної підсис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теми єдиної системи цивільного </w:t>
      </w:r>
      <w:r w:rsidR="00C743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 на 2024 рік» та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тою забезпечення належної готов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ності органів управління і сил реагування ра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йонної ланки територіальної під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системи єдиної державної системи цивільного захисту, ланок та їх </w:t>
      </w:r>
      <w:proofErr w:type="spellStart"/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ланок</w:t>
      </w:r>
      <w:proofErr w:type="spellEnd"/>
      <w:r w:rsid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умовах загрози та виник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нення надзвичайних ситуацій:</w:t>
      </w:r>
    </w:p>
    <w:p w:rsidR="009D334D" w:rsidRDefault="009D334D" w:rsidP="00E80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34D" w:rsidRDefault="006A0F10" w:rsidP="00E80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План основних заходів цивільного захисту районної ланки територіальної підсистеми єдиної державної системи цивільного захисту н</w:t>
      </w:r>
      <w:r w:rsidR="00C74314">
        <w:rPr>
          <w:rFonts w:ascii="Times New Roman" w:eastAsia="Times New Roman" w:hAnsi="Times New Roman" w:cs="Times New Roman"/>
          <w:sz w:val="24"/>
          <w:szCs w:val="24"/>
          <w:lang w:eastAsia="ru-RU"/>
        </w:rPr>
        <w:t>а 2024 рік (далі-План) (до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дається).</w:t>
      </w:r>
    </w:p>
    <w:p w:rsidR="00C74314" w:rsidRPr="009D334D" w:rsidRDefault="00C74314" w:rsidP="00E80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34D" w:rsidRPr="009D334D" w:rsidRDefault="007A481F" w:rsidP="00E80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7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екомендувати </w:t>
      </w:r>
      <w:r w:rsidR="00895C1E" w:rsidRPr="00CC423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міським</w:t>
      </w:r>
      <w:r w:rsidR="00895C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5C1E" w:rsidRPr="00CC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23A" w:rsidRPr="00CC4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селищним,</w:t>
      </w:r>
      <w:r w:rsidR="00895C1E" w:rsidRPr="0089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сільським,</w:t>
      </w:r>
      <w:r w:rsidR="00CC423A" w:rsidRPr="00CC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головам</w:t>
      </w:r>
      <w:r w:rsidR="009D334D" w:rsidRPr="00CC42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334D" w:rsidRPr="009D334D" w:rsidRDefault="009D334D" w:rsidP="00E80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6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 та затвердити відповідн</w:t>
      </w:r>
      <w:r w:rsidR="00CC423A">
        <w:rPr>
          <w:rFonts w:ascii="Times New Roman" w:eastAsia="Times New Roman" w:hAnsi="Times New Roman" w:cs="Times New Roman"/>
          <w:sz w:val="24"/>
          <w:szCs w:val="24"/>
          <w:lang w:eastAsia="ru-RU"/>
        </w:rPr>
        <w:t>і П</w:t>
      </w:r>
      <w:r w:rsidR="00C7431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 основних заходів цивіль</w:t>
      </w:r>
      <w:r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захисту на 2024 рік на відомчій території.</w:t>
      </w:r>
    </w:p>
    <w:p w:rsidR="00CC423A" w:rsidRDefault="00CC423A" w:rsidP="00E80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34D" w:rsidRPr="009D334D" w:rsidRDefault="00343745" w:rsidP="00E80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D334D" w:rsidRPr="00CC42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Забезпечити виконання заходів, </w:t>
      </w:r>
      <w:r w:rsidR="009D334D"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передбачених Планом в межах повноважень та у визначені терміни.  </w:t>
      </w:r>
    </w:p>
    <w:p w:rsidR="00C74314" w:rsidRDefault="00C74314" w:rsidP="00E80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14" w:rsidRDefault="00C74314" w:rsidP="00C74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C74314" w:rsidRDefault="00C74314" w:rsidP="00E80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34D" w:rsidRPr="009D334D" w:rsidRDefault="009D334D" w:rsidP="00E80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4D"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Контроль за виконанням цього розпорядження покласти на заступника голови районної державної адміністрації відповідно до розподілу обов’язків.</w:t>
      </w:r>
    </w:p>
    <w:p w:rsidR="009D334D" w:rsidRPr="009D334D" w:rsidRDefault="009D334D" w:rsidP="009D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0306" w:rsidRPr="00640306" w:rsidRDefault="00640306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640306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4232C2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 заступник голови районної державної</w:t>
      </w:r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дміністрації                Віктор ПАЛАМАРЧУК</w:t>
      </w:r>
    </w:p>
    <w:p w:rsidR="00BD4CA5" w:rsidRDefault="00BD4CA5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/>
    <w:p w:rsidR="00FB4128" w:rsidRDefault="00FB4128">
      <w:pPr>
        <w:sectPr w:rsidR="00FB4128" w:rsidSect="00C86D0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FB4128" w:rsidRDefault="00FB4128"/>
    <w:sectPr w:rsidR="00FB4128" w:rsidSect="00E6569C">
      <w:headerReference w:type="default" r:id="rId9"/>
      <w:pgSz w:w="16840" w:h="11907" w:orient="landscape" w:code="9"/>
      <w:pgMar w:top="1134" w:right="850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94" w:rsidRDefault="00087E94">
      <w:pPr>
        <w:spacing w:after="0" w:line="240" w:lineRule="auto"/>
      </w:pPr>
      <w:r>
        <w:separator/>
      </w:r>
    </w:p>
  </w:endnote>
  <w:endnote w:type="continuationSeparator" w:id="0">
    <w:p w:rsidR="00087E94" w:rsidRDefault="0008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, 'Arial Narrow'">
    <w:altName w:val="Arial"/>
    <w:charset w:val="00"/>
    <w:family w:val="swiss"/>
    <w:pitch w:val="variable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AR PL UMing HK">
    <w:altName w:val="Arial Unicode MS"/>
    <w:charset w:val="80"/>
    <w:family w:val="auto"/>
    <w:pitch w:val="variable"/>
  </w:font>
  <w:font w:name="Lohit Devanagari">
    <w:altName w:val="Times New Roman"/>
    <w:charset w:val="01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tiqua, 'Courier New'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94" w:rsidRDefault="00087E94">
      <w:pPr>
        <w:spacing w:after="0" w:line="240" w:lineRule="auto"/>
      </w:pPr>
      <w:r>
        <w:separator/>
      </w:r>
    </w:p>
  </w:footnote>
  <w:footnote w:type="continuationSeparator" w:id="0">
    <w:p w:rsidR="00087E94" w:rsidRDefault="0008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107096"/>
      <w:docPartObj>
        <w:docPartGallery w:val="Page Numbers (Top of Page)"/>
        <w:docPartUnique/>
      </w:docPartObj>
    </w:sdtPr>
    <w:sdtEndPr/>
    <w:sdtContent>
      <w:p w:rsidR="002949F0" w:rsidRDefault="002949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EFE">
          <w:rPr>
            <w:noProof/>
          </w:rPr>
          <w:t>3</w:t>
        </w:r>
        <w:r>
          <w:fldChar w:fldCharType="end"/>
        </w:r>
      </w:p>
    </w:sdtContent>
  </w:sdt>
  <w:p w:rsidR="002949F0" w:rsidRDefault="002949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3FB5"/>
    <w:multiLevelType w:val="hybridMultilevel"/>
    <w:tmpl w:val="C4D0E2FE"/>
    <w:lvl w:ilvl="0" w:tplc="93E09C18">
      <w:start w:val="11"/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">
    <w:nsid w:val="428814B1"/>
    <w:multiLevelType w:val="hybridMultilevel"/>
    <w:tmpl w:val="0FDA631A"/>
    <w:lvl w:ilvl="0" w:tplc="ED16F87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167DC2"/>
    <w:multiLevelType w:val="hybridMultilevel"/>
    <w:tmpl w:val="A94E9124"/>
    <w:lvl w:ilvl="0" w:tplc="15F6DB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D2160C"/>
    <w:multiLevelType w:val="hybridMultilevel"/>
    <w:tmpl w:val="B8C046C4"/>
    <w:lvl w:ilvl="0" w:tplc="AD4837A8">
      <w:numFmt w:val="bullet"/>
      <w:lvlText w:val="-"/>
      <w:lvlJc w:val="left"/>
      <w:pPr>
        <w:ind w:left="106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CB61689"/>
    <w:multiLevelType w:val="hybridMultilevel"/>
    <w:tmpl w:val="99D6264A"/>
    <w:lvl w:ilvl="0" w:tplc="945ACCA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87"/>
    <w:rsid w:val="00087E94"/>
    <w:rsid w:val="001025E8"/>
    <w:rsid w:val="001042A5"/>
    <w:rsid w:val="001877E1"/>
    <w:rsid w:val="00213D1D"/>
    <w:rsid w:val="00242990"/>
    <w:rsid w:val="00273FD2"/>
    <w:rsid w:val="002910D7"/>
    <w:rsid w:val="002949F0"/>
    <w:rsid w:val="003042F3"/>
    <w:rsid w:val="00341FA2"/>
    <w:rsid w:val="00343745"/>
    <w:rsid w:val="00367C24"/>
    <w:rsid w:val="004232C2"/>
    <w:rsid w:val="00435651"/>
    <w:rsid w:val="00450F15"/>
    <w:rsid w:val="00504B9E"/>
    <w:rsid w:val="00570FA6"/>
    <w:rsid w:val="006001DC"/>
    <w:rsid w:val="0060372F"/>
    <w:rsid w:val="00640306"/>
    <w:rsid w:val="006A0F10"/>
    <w:rsid w:val="006A435B"/>
    <w:rsid w:val="006B65A5"/>
    <w:rsid w:val="006E0F89"/>
    <w:rsid w:val="0078602B"/>
    <w:rsid w:val="007A481F"/>
    <w:rsid w:val="007A53FE"/>
    <w:rsid w:val="007F112D"/>
    <w:rsid w:val="0080485D"/>
    <w:rsid w:val="00841BA7"/>
    <w:rsid w:val="00895C1E"/>
    <w:rsid w:val="00961EFE"/>
    <w:rsid w:val="00965E95"/>
    <w:rsid w:val="009733BC"/>
    <w:rsid w:val="009D334D"/>
    <w:rsid w:val="00A51FD5"/>
    <w:rsid w:val="00A8512B"/>
    <w:rsid w:val="00AA015D"/>
    <w:rsid w:val="00AB33BB"/>
    <w:rsid w:val="00AF66C9"/>
    <w:rsid w:val="00BD4CA5"/>
    <w:rsid w:val="00C4125A"/>
    <w:rsid w:val="00C45258"/>
    <w:rsid w:val="00C72287"/>
    <w:rsid w:val="00C74314"/>
    <w:rsid w:val="00C86D0E"/>
    <w:rsid w:val="00C87557"/>
    <w:rsid w:val="00C93234"/>
    <w:rsid w:val="00CC423A"/>
    <w:rsid w:val="00D01157"/>
    <w:rsid w:val="00D51EAB"/>
    <w:rsid w:val="00D552A5"/>
    <w:rsid w:val="00E26597"/>
    <w:rsid w:val="00E27336"/>
    <w:rsid w:val="00E56EE2"/>
    <w:rsid w:val="00E6569C"/>
    <w:rsid w:val="00E7325A"/>
    <w:rsid w:val="00E80742"/>
    <w:rsid w:val="00ED29EB"/>
    <w:rsid w:val="00ED5788"/>
    <w:rsid w:val="00EE37B7"/>
    <w:rsid w:val="00EF125A"/>
    <w:rsid w:val="00EF2B70"/>
    <w:rsid w:val="00FB4128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569C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r-HR" w:eastAsia="ru-RU"/>
    </w:rPr>
  </w:style>
  <w:style w:type="paragraph" w:styleId="3">
    <w:name w:val="heading 3"/>
    <w:basedOn w:val="Standard"/>
    <w:next w:val="Standard"/>
    <w:link w:val="30"/>
    <w:qFormat/>
    <w:rsid w:val="00E6569C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0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02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4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6D0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6569C"/>
    <w:rPr>
      <w:rFonts w:ascii="Arial" w:eastAsia="Times New Roman" w:hAnsi="Arial" w:cs="Arial"/>
      <w:b/>
      <w:bCs/>
      <w:kern w:val="32"/>
      <w:sz w:val="32"/>
      <w:szCs w:val="32"/>
      <w:lang w:val="hr-HR" w:eastAsia="ru-RU"/>
    </w:rPr>
  </w:style>
  <w:style w:type="character" w:customStyle="1" w:styleId="30">
    <w:name w:val="Заголовок 3 Знак"/>
    <w:basedOn w:val="a0"/>
    <w:link w:val="3"/>
    <w:rsid w:val="00E6569C"/>
    <w:rPr>
      <w:rFonts w:ascii="Antiqua, 'Arial Narrow'" w:eastAsia="Times New Roman" w:hAnsi="Antiqua, 'Arial Narrow'" w:cs="Antiqua, 'Arial Narrow'"/>
      <w:b/>
      <w:i/>
      <w:kern w:val="3"/>
      <w:sz w:val="26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6569C"/>
  </w:style>
  <w:style w:type="paragraph" w:customStyle="1" w:styleId="Standard">
    <w:name w:val="Standard"/>
    <w:rsid w:val="00E6569C"/>
    <w:pPr>
      <w:suppressAutoHyphens/>
      <w:autoSpaceDN w:val="0"/>
      <w:spacing w:after="0" w:line="240" w:lineRule="auto"/>
      <w:textAlignment w:val="baseline"/>
    </w:pPr>
    <w:rPr>
      <w:rFonts w:ascii="Antiqua, 'Arial Narrow'" w:eastAsia="Times New Roman" w:hAnsi="Antiqua, 'Arial Narrow'" w:cs="Antiqua, 'Arial Narrow'"/>
      <w:kern w:val="3"/>
      <w:sz w:val="26"/>
      <w:szCs w:val="20"/>
      <w:lang w:eastAsia="zh-CN"/>
    </w:rPr>
  </w:style>
  <w:style w:type="paragraph" w:styleId="a7">
    <w:name w:val="footer"/>
    <w:basedOn w:val="Standard"/>
    <w:link w:val="a8"/>
    <w:rsid w:val="00E6569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E6569C"/>
    <w:rPr>
      <w:rFonts w:ascii="Antiqua, 'Arial Narrow'" w:eastAsia="Times New Roman" w:hAnsi="Antiqua, 'Arial Narrow'" w:cs="Antiqua, 'Arial Narrow'"/>
      <w:kern w:val="3"/>
      <w:sz w:val="26"/>
      <w:szCs w:val="20"/>
      <w:lang w:eastAsia="zh-CN"/>
    </w:rPr>
  </w:style>
  <w:style w:type="paragraph" w:customStyle="1" w:styleId="a9">
    <w:name w:val="Нормальний текст"/>
    <w:basedOn w:val="Standard"/>
    <w:rsid w:val="00E6569C"/>
    <w:pPr>
      <w:spacing w:before="120"/>
      <w:ind w:firstLine="567"/>
    </w:pPr>
  </w:style>
  <w:style w:type="paragraph" w:styleId="aa">
    <w:name w:val="header"/>
    <w:basedOn w:val="Standard"/>
    <w:link w:val="ab"/>
    <w:uiPriority w:val="99"/>
    <w:rsid w:val="00E6569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6569C"/>
    <w:rPr>
      <w:rFonts w:ascii="Antiqua, 'Arial Narrow'" w:eastAsia="Times New Roman" w:hAnsi="Antiqua, 'Arial Narrow'" w:cs="Antiqua, 'Arial Narrow'"/>
      <w:kern w:val="3"/>
      <w:sz w:val="26"/>
      <w:szCs w:val="20"/>
      <w:lang w:eastAsia="zh-CN"/>
    </w:rPr>
  </w:style>
  <w:style w:type="paragraph" w:customStyle="1" w:styleId="ac">
    <w:name w:val="Назва документа"/>
    <w:basedOn w:val="Standard"/>
    <w:next w:val="a9"/>
    <w:rsid w:val="00E6569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E6569C"/>
    <w:pPr>
      <w:keepNext/>
      <w:keepLines/>
      <w:suppressAutoHyphens/>
      <w:autoSpaceDN w:val="0"/>
      <w:spacing w:after="240" w:line="240" w:lineRule="auto"/>
      <w:ind w:left="3969"/>
      <w:jc w:val="center"/>
      <w:textAlignment w:val="baseline"/>
    </w:pPr>
    <w:rPr>
      <w:rFonts w:ascii="Antiqua, 'Arial Narrow'" w:eastAsia="Times New Roman" w:hAnsi="Antiqua, 'Arial Narrow'" w:cs="Antiqua, 'Arial Narrow'"/>
      <w:kern w:val="3"/>
      <w:sz w:val="26"/>
      <w:szCs w:val="20"/>
      <w:lang w:eastAsia="zh-CN"/>
    </w:rPr>
  </w:style>
  <w:style w:type="paragraph" w:customStyle="1" w:styleId="PreformattedText">
    <w:name w:val="Preformatted Text"/>
    <w:basedOn w:val="Standard"/>
    <w:rsid w:val="00E6569C"/>
    <w:rPr>
      <w:rFonts w:ascii="DejaVu Sans Mono" w:eastAsia="AR PL UMing HK" w:hAnsi="DejaVu Sans Mono" w:cs="Lohit Devanagari"/>
      <w:sz w:val="20"/>
    </w:rPr>
  </w:style>
  <w:style w:type="character" w:customStyle="1" w:styleId="rvts0">
    <w:name w:val="rvts0"/>
    <w:rsid w:val="00E6569C"/>
  </w:style>
  <w:style w:type="character" w:customStyle="1" w:styleId="StrongEmphasis">
    <w:name w:val="Strong Emphasis"/>
    <w:rsid w:val="00E6569C"/>
    <w:rPr>
      <w:b/>
      <w:bCs/>
    </w:rPr>
  </w:style>
  <w:style w:type="paragraph" w:customStyle="1" w:styleId="ad">
    <w:name w:val="Знак"/>
    <w:basedOn w:val="a"/>
    <w:rsid w:val="00E656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 Indent"/>
    <w:basedOn w:val="a"/>
    <w:link w:val="af"/>
    <w:rsid w:val="00E656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656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Знак Знак"/>
    <w:basedOn w:val="a"/>
    <w:rsid w:val="00E656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E656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65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basedOn w:val="a"/>
    <w:link w:val="af2"/>
    <w:rsid w:val="00E6569C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6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E6569C"/>
    <w:rPr>
      <w:rFonts w:ascii="Times New Roman" w:eastAsia="Times New Roman" w:hAnsi="Times New Roman" w:cs="Times New Roman"/>
      <w:b/>
      <w:smallCaps/>
      <w:sz w:val="64"/>
      <w:szCs w:val="20"/>
      <w:lang w:eastAsia="ru-RU"/>
    </w:rPr>
  </w:style>
  <w:style w:type="paragraph" w:customStyle="1" w:styleId="12">
    <w:name w:val="Знак1"/>
    <w:basedOn w:val="a"/>
    <w:rsid w:val="00E6569C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WW8Num2z8">
    <w:name w:val="WW8Num2z8"/>
    <w:rsid w:val="00E6569C"/>
  </w:style>
  <w:style w:type="character" w:customStyle="1" w:styleId="apple-converted-space">
    <w:name w:val="apple-converted-space"/>
    <w:basedOn w:val="a0"/>
    <w:rsid w:val="00E6569C"/>
  </w:style>
  <w:style w:type="paragraph" w:styleId="31">
    <w:name w:val="Body Text Indent 3"/>
    <w:basedOn w:val="a"/>
    <w:link w:val="32"/>
    <w:rsid w:val="00E6569C"/>
    <w:pPr>
      <w:spacing w:after="0" w:line="240" w:lineRule="auto"/>
      <w:ind w:firstLine="31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E656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2">
    <w:name w:val="WW8Num1z2"/>
    <w:rsid w:val="00E6569C"/>
  </w:style>
  <w:style w:type="character" w:customStyle="1" w:styleId="WW8Num1z0">
    <w:name w:val="WW8Num1z0"/>
    <w:rsid w:val="00E6569C"/>
  </w:style>
  <w:style w:type="paragraph" w:customStyle="1" w:styleId="TableContents">
    <w:name w:val="Table Contents"/>
    <w:basedOn w:val="Standard"/>
    <w:rsid w:val="00E6569C"/>
    <w:pPr>
      <w:suppressLineNumbers/>
    </w:pPr>
    <w:rPr>
      <w:rFonts w:ascii="Antiqua, 'Courier New'" w:hAnsi="Antiqua, 'Courier New'" w:cs="Antiqua, 'Courier New'"/>
    </w:rPr>
  </w:style>
  <w:style w:type="paragraph" w:customStyle="1" w:styleId="rvps2">
    <w:name w:val="rvps2"/>
    <w:basedOn w:val="Standard"/>
    <w:rsid w:val="00E6569C"/>
    <w:pPr>
      <w:suppressAutoHyphens w:val="0"/>
      <w:spacing w:before="280" w:after="280"/>
    </w:pPr>
    <w:rPr>
      <w:rFonts w:ascii="Antiqua, 'Courier New'" w:hAnsi="Antiqua, 'Courier New'" w:cs="Times New Roman"/>
    </w:rPr>
  </w:style>
  <w:style w:type="paragraph" w:customStyle="1" w:styleId="af3">
    <w:name w:val="Знак Знак Знак Знак Знак Знак Знак Знак Знак"/>
    <w:basedOn w:val="a"/>
    <w:rsid w:val="00E656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35pt">
    <w:name w:val="Основной текст + 13;5 pt"/>
    <w:rsid w:val="00E656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paragraph" w:styleId="af4">
    <w:name w:val="Normal (Web)"/>
    <w:basedOn w:val="a"/>
    <w:rsid w:val="00E6569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character" w:customStyle="1" w:styleId="13">
    <w:name w:val="Основной текст1"/>
    <w:basedOn w:val="a0"/>
    <w:rsid w:val="00E656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f5">
    <w:name w:val="Основной текст_"/>
    <w:basedOn w:val="a0"/>
    <w:link w:val="33"/>
    <w:rsid w:val="00E6569C"/>
    <w:rPr>
      <w:sz w:val="18"/>
      <w:szCs w:val="18"/>
      <w:shd w:val="clear" w:color="auto" w:fill="FFFFFF"/>
    </w:rPr>
  </w:style>
  <w:style w:type="paragraph" w:customStyle="1" w:styleId="33">
    <w:name w:val="Основной текст3"/>
    <w:basedOn w:val="a"/>
    <w:link w:val="af5"/>
    <w:rsid w:val="00E6569C"/>
    <w:pPr>
      <w:widowControl w:val="0"/>
      <w:shd w:val="clear" w:color="auto" w:fill="FFFFFF"/>
      <w:spacing w:after="0" w:line="226" w:lineRule="exact"/>
    </w:pPr>
    <w:rPr>
      <w:sz w:val="18"/>
      <w:szCs w:val="18"/>
    </w:rPr>
  </w:style>
  <w:style w:type="character" w:styleId="af6">
    <w:name w:val="Emphasis"/>
    <w:qFormat/>
    <w:rsid w:val="00E6569C"/>
    <w:rPr>
      <w:i/>
      <w:iCs/>
    </w:rPr>
  </w:style>
  <w:style w:type="paragraph" w:customStyle="1" w:styleId="Default">
    <w:name w:val="Default"/>
    <w:rsid w:val="00E656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14">
    <w:name w:val="Гиперссылка1"/>
    <w:basedOn w:val="a0"/>
    <w:uiPriority w:val="99"/>
    <w:semiHidden/>
    <w:unhideWhenUsed/>
    <w:rsid w:val="00E6569C"/>
    <w:rPr>
      <w:color w:val="0563C1"/>
      <w:u w:val="single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E6569C"/>
    <w:rPr>
      <w:color w:val="954F72"/>
      <w:u w:val="single"/>
    </w:rPr>
  </w:style>
  <w:style w:type="table" w:customStyle="1" w:styleId="16">
    <w:name w:val="Сетка таблицы1"/>
    <w:basedOn w:val="a1"/>
    <w:next w:val="a5"/>
    <w:uiPriority w:val="39"/>
    <w:rsid w:val="00E6569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semiHidden/>
    <w:unhideWhenUsed/>
    <w:rsid w:val="00E6569C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E6569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569C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r-HR" w:eastAsia="ru-RU"/>
    </w:rPr>
  </w:style>
  <w:style w:type="paragraph" w:styleId="3">
    <w:name w:val="heading 3"/>
    <w:basedOn w:val="Standard"/>
    <w:next w:val="Standard"/>
    <w:link w:val="30"/>
    <w:qFormat/>
    <w:rsid w:val="00E6569C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0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02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4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6D0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6569C"/>
    <w:rPr>
      <w:rFonts w:ascii="Arial" w:eastAsia="Times New Roman" w:hAnsi="Arial" w:cs="Arial"/>
      <w:b/>
      <w:bCs/>
      <w:kern w:val="32"/>
      <w:sz w:val="32"/>
      <w:szCs w:val="32"/>
      <w:lang w:val="hr-HR" w:eastAsia="ru-RU"/>
    </w:rPr>
  </w:style>
  <w:style w:type="character" w:customStyle="1" w:styleId="30">
    <w:name w:val="Заголовок 3 Знак"/>
    <w:basedOn w:val="a0"/>
    <w:link w:val="3"/>
    <w:rsid w:val="00E6569C"/>
    <w:rPr>
      <w:rFonts w:ascii="Antiqua, 'Arial Narrow'" w:eastAsia="Times New Roman" w:hAnsi="Antiqua, 'Arial Narrow'" w:cs="Antiqua, 'Arial Narrow'"/>
      <w:b/>
      <w:i/>
      <w:kern w:val="3"/>
      <w:sz w:val="26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6569C"/>
  </w:style>
  <w:style w:type="paragraph" w:customStyle="1" w:styleId="Standard">
    <w:name w:val="Standard"/>
    <w:rsid w:val="00E6569C"/>
    <w:pPr>
      <w:suppressAutoHyphens/>
      <w:autoSpaceDN w:val="0"/>
      <w:spacing w:after="0" w:line="240" w:lineRule="auto"/>
      <w:textAlignment w:val="baseline"/>
    </w:pPr>
    <w:rPr>
      <w:rFonts w:ascii="Antiqua, 'Arial Narrow'" w:eastAsia="Times New Roman" w:hAnsi="Antiqua, 'Arial Narrow'" w:cs="Antiqua, 'Arial Narrow'"/>
      <w:kern w:val="3"/>
      <w:sz w:val="26"/>
      <w:szCs w:val="20"/>
      <w:lang w:eastAsia="zh-CN"/>
    </w:rPr>
  </w:style>
  <w:style w:type="paragraph" w:styleId="a7">
    <w:name w:val="footer"/>
    <w:basedOn w:val="Standard"/>
    <w:link w:val="a8"/>
    <w:rsid w:val="00E6569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E6569C"/>
    <w:rPr>
      <w:rFonts w:ascii="Antiqua, 'Arial Narrow'" w:eastAsia="Times New Roman" w:hAnsi="Antiqua, 'Arial Narrow'" w:cs="Antiqua, 'Arial Narrow'"/>
      <w:kern w:val="3"/>
      <w:sz w:val="26"/>
      <w:szCs w:val="20"/>
      <w:lang w:eastAsia="zh-CN"/>
    </w:rPr>
  </w:style>
  <w:style w:type="paragraph" w:customStyle="1" w:styleId="a9">
    <w:name w:val="Нормальний текст"/>
    <w:basedOn w:val="Standard"/>
    <w:rsid w:val="00E6569C"/>
    <w:pPr>
      <w:spacing w:before="120"/>
      <w:ind w:firstLine="567"/>
    </w:pPr>
  </w:style>
  <w:style w:type="paragraph" w:styleId="aa">
    <w:name w:val="header"/>
    <w:basedOn w:val="Standard"/>
    <w:link w:val="ab"/>
    <w:uiPriority w:val="99"/>
    <w:rsid w:val="00E6569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6569C"/>
    <w:rPr>
      <w:rFonts w:ascii="Antiqua, 'Arial Narrow'" w:eastAsia="Times New Roman" w:hAnsi="Antiqua, 'Arial Narrow'" w:cs="Antiqua, 'Arial Narrow'"/>
      <w:kern w:val="3"/>
      <w:sz w:val="26"/>
      <w:szCs w:val="20"/>
      <w:lang w:eastAsia="zh-CN"/>
    </w:rPr>
  </w:style>
  <w:style w:type="paragraph" w:customStyle="1" w:styleId="ac">
    <w:name w:val="Назва документа"/>
    <w:basedOn w:val="Standard"/>
    <w:next w:val="a9"/>
    <w:rsid w:val="00E6569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E6569C"/>
    <w:pPr>
      <w:keepNext/>
      <w:keepLines/>
      <w:suppressAutoHyphens/>
      <w:autoSpaceDN w:val="0"/>
      <w:spacing w:after="240" w:line="240" w:lineRule="auto"/>
      <w:ind w:left="3969"/>
      <w:jc w:val="center"/>
      <w:textAlignment w:val="baseline"/>
    </w:pPr>
    <w:rPr>
      <w:rFonts w:ascii="Antiqua, 'Arial Narrow'" w:eastAsia="Times New Roman" w:hAnsi="Antiqua, 'Arial Narrow'" w:cs="Antiqua, 'Arial Narrow'"/>
      <w:kern w:val="3"/>
      <w:sz w:val="26"/>
      <w:szCs w:val="20"/>
      <w:lang w:eastAsia="zh-CN"/>
    </w:rPr>
  </w:style>
  <w:style w:type="paragraph" w:customStyle="1" w:styleId="PreformattedText">
    <w:name w:val="Preformatted Text"/>
    <w:basedOn w:val="Standard"/>
    <w:rsid w:val="00E6569C"/>
    <w:rPr>
      <w:rFonts w:ascii="DejaVu Sans Mono" w:eastAsia="AR PL UMing HK" w:hAnsi="DejaVu Sans Mono" w:cs="Lohit Devanagari"/>
      <w:sz w:val="20"/>
    </w:rPr>
  </w:style>
  <w:style w:type="character" w:customStyle="1" w:styleId="rvts0">
    <w:name w:val="rvts0"/>
    <w:rsid w:val="00E6569C"/>
  </w:style>
  <w:style w:type="character" w:customStyle="1" w:styleId="StrongEmphasis">
    <w:name w:val="Strong Emphasis"/>
    <w:rsid w:val="00E6569C"/>
    <w:rPr>
      <w:b/>
      <w:bCs/>
    </w:rPr>
  </w:style>
  <w:style w:type="paragraph" w:customStyle="1" w:styleId="ad">
    <w:name w:val="Знак"/>
    <w:basedOn w:val="a"/>
    <w:rsid w:val="00E656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 Indent"/>
    <w:basedOn w:val="a"/>
    <w:link w:val="af"/>
    <w:rsid w:val="00E656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656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Знак Знак"/>
    <w:basedOn w:val="a"/>
    <w:rsid w:val="00E656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E656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65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basedOn w:val="a"/>
    <w:link w:val="af2"/>
    <w:rsid w:val="00E6569C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6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E6569C"/>
    <w:rPr>
      <w:rFonts w:ascii="Times New Roman" w:eastAsia="Times New Roman" w:hAnsi="Times New Roman" w:cs="Times New Roman"/>
      <w:b/>
      <w:smallCaps/>
      <w:sz w:val="64"/>
      <w:szCs w:val="20"/>
      <w:lang w:eastAsia="ru-RU"/>
    </w:rPr>
  </w:style>
  <w:style w:type="paragraph" w:customStyle="1" w:styleId="12">
    <w:name w:val="Знак1"/>
    <w:basedOn w:val="a"/>
    <w:rsid w:val="00E6569C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WW8Num2z8">
    <w:name w:val="WW8Num2z8"/>
    <w:rsid w:val="00E6569C"/>
  </w:style>
  <w:style w:type="character" w:customStyle="1" w:styleId="apple-converted-space">
    <w:name w:val="apple-converted-space"/>
    <w:basedOn w:val="a0"/>
    <w:rsid w:val="00E6569C"/>
  </w:style>
  <w:style w:type="paragraph" w:styleId="31">
    <w:name w:val="Body Text Indent 3"/>
    <w:basedOn w:val="a"/>
    <w:link w:val="32"/>
    <w:rsid w:val="00E6569C"/>
    <w:pPr>
      <w:spacing w:after="0" w:line="240" w:lineRule="auto"/>
      <w:ind w:firstLine="31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E656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2">
    <w:name w:val="WW8Num1z2"/>
    <w:rsid w:val="00E6569C"/>
  </w:style>
  <w:style w:type="character" w:customStyle="1" w:styleId="WW8Num1z0">
    <w:name w:val="WW8Num1z0"/>
    <w:rsid w:val="00E6569C"/>
  </w:style>
  <w:style w:type="paragraph" w:customStyle="1" w:styleId="TableContents">
    <w:name w:val="Table Contents"/>
    <w:basedOn w:val="Standard"/>
    <w:rsid w:val="00E6569C"/>
    <w:pPr>
      <w:suppressLineNumbers/>
    </w:pPr>
    <w:rPr>
      <w:rFonts w:ascii="Antiqua, 'Courier New'" w:hAnsi="Antiqua, 'Courier New'" w:cs="Antiqua, 'Courier New'"/>
    </w:rPr>
  </w:style>
  <w:style w:type="paragraph" w:customStyle="1" w:styleId="rvps2">
    <w:name w:val="rvps2"/>
    <w:basedOn w:val="Standard"/>
    <w:rsid w:val="00E6569C"/>
    <w:pPr>
      <w:suppressAutoHyphens w:val="0"/>
      <w:spacing w:before="280" w:after="280"/>
    </w:pPr>
    <w:rPr>
      <w:rFonts w:ascii="Antiqua, 'Courier New'" w:hAnsi="Antiqua, 'Courier New'" w:cs="Times New Roman"/>
    </w:rPr>
  </w:style>
  <w:style w:type="paragraph" w:customStyle="1" w:styleId="af3">
    <w:name w:val="Знак Знак Знак Знак Знак Знак Знак Знак Знак"/>
    <w:basedOn w:val="a"/>
    <w:rsid w:val="00E656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35pt">
    <w:name w:val="Основной текст + 13;5 pt"/>
    <w:rsid w:val="00E656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paragraph" w:styleId="af4">
    <w:name w:val="Normal (Web)"/>
    <w:basedOn w:val="a"/>
    <w:rsid w:val="00E6569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character" w:customStyle="1" w:styleId="13">
    <w:name w:val="Основной текст1"/>
    <w:basedOn w:val="a0"/>
    <w:rsid w:val="00E656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f5">
    <w:name w:val="Основной текст_"/>
    <w:basedOn w:val="a0"/>
    <w:link w:val="33"/>
    <w:rsid w:val="00E6569C"/>
    <w:rPr>
      <w:sz w:val="18"/>
      <w:szCs w:val="18"/>
      <w:shd w:val="clear" w:color="auto" w:fill="FFFFFF"/>
    </w:rPr>
  </w:style>
  <w:style w:type="paragraph" w:customStyle="1" w:styleId="33">
    <w:name w:val="Основной текст3"/>
    <w:basedOn w:val="a"/>
    <w:link w:val="af5"/>
    <w:rsid w:val="00E6569C"/>
    <w:pPr>
      <w:widowControl w:val="0"/>
      <w:shd w:val="clear" w:color="auto" w:fill="FFFFFF"/>
      <w:spacing w:after="0" w:line="226" w:lineRule="exact"/>
    </w:pPr>
    <w:rPr>
      <w:sz w:val="18"/>
      <w:szCs w:val="18"/>
    </w:rPr>
  </w:style>
  <w:style w:type="character" w:styleId="af6">
    <w:name w:val="Emphasis"/>
    <w:qFormat/>
    <w:rsid w:val="00E6569C"/>
    <w:rPr>
      <w:i/>
      <w:iCs/>
    </w:rPr>
  </w:style>
  <w:style w:type="paragraph" w:customStyle="1" w:styleId="Default">
    <w:name w:val="Default"/>
    <w:rsid w:val="00E656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14">
    <w:name w:val="Гиперссылка1"/>
    <w:basedOn w:val="a0"/>
    <w:uiPriority w:val="99"/>
    <w:semiHidden/>
    <w:unhideWhenUsed/>
    <w:rsid w:val="00E6569C"/>
    <w:rPr>
      <w:color w:val="0563C1"/>
      <w:u w:val="single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E6569C"/>
    <w:rPr>
      <w:color w:val="954F72"/>
      <w:u w:val="single"/>
    </w:rPr>
  </w:style>
  <w:style w:type="table" w:customStyle="1" w:styleId="16">
    <w:name w:val="Сетка таблицы1"/>
    <w:basedOn w:val="a1"/>
    <w:next w:val="a5"/>
    <w:uiPriority w:val="39"/>
    <w:rsid w:val="00E6569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semiHidden/>
    <w:unhideWhenUsed/>
    <w:rsid w:val="00E6569C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E656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Служба ХМ РДА</dc:creator>
  <cp:lastModifiedBy>Пользователь Windows</cp:lastModifiedBy>
  <cp:revision>30</cp:revision>
  <cp:lastPrinted>2024-02-06T10:40:00Z</cp:lastPrinted>
  <dcterms:created xsi:type="dcterms:W3CDTF">2024-02-06T14:20:00Z</dcterms:created>
  <dcterms:modified xsi:type="dcterms:W3CDTF">2024-02-12T11:46:00Z</dcterms:modified>
</cp:coreProperties>
</file>