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0B10D" w14:textId="695603F4" w:rsidR="00B90649" w:rsidRPr="005169BD" w:rsidRDefault="00B90649" w:rsidP="0068373F">
      <w:pPr>
        <w:spacing w:after="0"/>
        <w:jc w:val="center"/>
        <w:rPr>
          <w:b/>
          <w:bCs/>
        </w:rPr>
      </w:pPr>
      <w:r w:rsidRPr="00B90649">
        <w:rPr>
          <w:b/>
          <w:bCs/>
        </w:rPr>
        <w:t xml:space="preserve">Структура, </w:t>
      </w:r>
      <w:proofErr w:type="spellStart"/>
      <w:r w:rsidRPr="00B90649">
        <w:rPr>
          <w:b/>
          <w:bCs/>
        </w:rPr>
        <w:t>принципи</w:t>
      </w:r>
      <w:proofErr w:type="spellEnd"/>
      <w:r w:rsidRPr="00B90649">
        <w:rPr>
          <w:b/>
          <w:bCs/>
        </w:rPr>
        <w:t xml:space="preserve"> </w:t>
      </w:r>
      <w:proofErr w:type="spellStart"/>
      <w:r w:rsidRPr="00B90649">
        <w:rPr>
          <w:b/>
          <w:bCs/>
        </w:rPr>
        <w:t>формування</w:t>
      </w:r>
      <w:proofErr w:type="spellEnd"/>
      <w:r w:rsidRPr="00B90649">
        <w:rPr>
          <w:b/>
          <w:bCs/>
        </w:rPr>
        <w:t xml:space="preserve"> та </w:t>
      </w:r>
      <w:proofErr w:type="spellStart"/>
      <w:r w:rsidRPr="00B90649">
        <w:rPr>
          <w:b/>
          <w:bCs/>
        </w:rPr>
        <w:t>розмі</w:t>
      </w:r>
      <w:proofErr w:type="gramStart"/>
      <w:r w:rsidRPr="00B90649">
        <w:rPr>
          <w:b/>
          <w:bCs/>
        </w:rPr>
        <w:t>р</w:t>
      </w:r>
      <w:proofErr w:type="spellEnd"/>
      <w:proofErr w:type="gramEnd"/>
      <w:r w:rsidRPr="00B90649">
        <w:rPr>
          <w:b/>
          <w:bCs/>
        </w:rPr>
        <w:t xml:space="preserve"> оплати </w:t>
      </w:r>
      <w:proofErr w:type="spellStart"/>
      <w:r w:rsidRPr="00B90649">
        <w:rPr>
          <w:b/>
          <w:bCs/>
        </w:rPr>
        <w:t>праці</w:t>
      </w:r>
      <w:proofErr w:type="spellEnd"/>
    </w:p>
    <w:p w14:paraId="0973910D" w14:textId="46A75DB5" w:rsidR="001409F8" w:rsidRPr="005772DE" w:rsidRDefault="001409F8" w:rsidP="0068373F">
      <w:pPr>
        <w:spacing w:after="0"/>
        <w:ind w:firstLine="567"/>
        <w:jc w:val="both"/>
        <w:rPr>
          <w:i/>
          <w:lang w:val="uk-UA"/>
        </w:rPr>
      </w:pPr>
      <w:r w:rsidRPr="005772DE">
        <w:rPr>
          <w:i/>
          <w:lang w:val="uk-UA"/>
        </w:rPr>
        <w:t xml:space="preserve">Структура, принципи формування та розмір оплати праці, винагороди, додаткового блага керівника, заступників керівника регламентовано Законом України </w:t>
      </w:r>
      <w:r w:rsidR="00601798" w:rsidRPr="005772DE">
        <w:rPr>
          <w:i/>
          <w:lang w:val="uk-UA"/>
        </w:rPr>
        <w:t>«Про державну службу», постанов</w:t>
      </w:r>
      <w:r w:rsidRPr="005772DE">
        <w:rPr>
          <w:i/>
          <w:lang w:val="uk-UA"/>
        </w:rPr>
        <w:t xml:space="preserve"> Кабінету Міністрів України </w:t>
      </w:r>
      <w:r w:rsidR="0068373F" w:rsidRPr="005772DE">
        <w:rPr>
          <w:i/>
          <w:lang w:val="uk-UA"/>
        </w:rPr>
        <w:t xml:space="preserve">           </w:t>
      </w:r>
      <w:r w:rsidRPr="005772DE">
        <w:rPr>
          <w:i/>
          <w:lang w:val="uk-UA"/>
        </w:rPr>
        <w:t xml:space="preserve">від 29 грудня 2023 року № 1409 «Питання оплати праці державних службовців на </w:t>
      </w:r>
      <w:r w:rsidR="00096988">
        <w:rPr>
          <w:i/>
          <w:lang w:val="uk-UA"/>
        </w:rPr>
        <w:t>основі класифікації посад у 2026</w:t>
      </w:r>
      <w:r w:rsidR="00601798" w:rsidRPr="005772DE">
        <w:rPr>
          <w:i/>
          <w:lang w:val="uk-UA"/>
        </w:rPr>
        <w:t xml:space="preserve"> році», від 20 квітня 2016 року</w:t>
      </w:r>
      <w:r w:rsidRPr="005772DE">
        <w:rPr>
          <w:i/>
          <w:lang w:val="uk-UA"/>
        </w:rPr>
        <w:t xml:space="preserve"> №</w:t>
      </w:r>
      <w:r w:rsidR="001A0DF6" w:rsidRPr="005772DE">
        <w:rPr>
          <w:i/>
          <w:lang w:val="uk-UA"/>
        </w:rPr>
        <w:t xml:space="preserve"> </w:t>
      </w:r>
      <w:r w:rsidRPr="005772DE">
        <w:rPr>
          <w:i/>
          <w:lang w:val="uk-UA"/>
        </w:rPr>
        <w:t>304</w:t>
      </w:r>
      <w:r w:rsidR="00601798" w:rsidRPr="005772DE">
        <w:rPr>
          <w:i/>
          <w:lang w:val="uk-UA"/>
        </w:rPr>
        <w:t xml:space="preserve"> «Про умови оплати праці посадових осіб, керівників та керівних працівників окремих державних органів, на яких не поширюється дія Закону України «Про державну службу» та від 15 червня 1994 року № 414 «</w:t>
      </w:r>
      <w:r w:rsidR="0068373F" w:rsidRPr="005772DE">
        <w:rPr>
          <w:i/>
          <w:lang w:val="uk-UA"/>
        </w:rPr>
        <w:t>Про</w:t>
      </w:r>
      <w:r w:rsidR="00601798" w:rsidRPr="005772DE">
        <w:rPr>
          <w:i/>
          <w:lang w:val="uk-UA"/>
        </w:rPr>
        <w:t xml:space="preserve"> види, розміри і порядок надання компенсації громадянам у зв’язку з роботою, яка передбачає </w:t>
      </w:r>
      <w:r w:rsidR="001A0DF6" w:rsidRPr="005772DE">
        <w:rPr>
          <w:i/>
          <w:lang w:val="uk-UA"/>
        </w:rPr>
        <w:t>доступ до державної таємниці</w:t>
      </w:r>
      <w:r w:rsidR="00601798" w:rsidRPr="005772DE">
        <w:rPr>
          <w:i/>
          <w:lang w:val="uk-UA"/>
        </w:rPr>
        <w:t>»</w:t>
      </w:r>
      <w:r w:rsidR="001A0DF6" w:rsidRPr="005772DE">
        <w:rPr>
          <w:i/>
          <w:lang w:val="uk-UA"/>
        </w:rPr>
        <w:t>.</w:t>
      </w:r>
    </w:p>
    <w:p w14:paraId="319054EC" w14:textId="77777777" w:rsidR="001409F8" w:rsidRPr="001D26D0" w:rsidRDefault="001409F8" w:rsidP="0068373F">
      <w:pPr>
        <w:spacing w:after="0"/>
        <w:ind w:firstLine="567"/>
        <w:jc w:val="both"/>
        <w:rPr>
          <w:lang w:val="uk-UA"/>
        </w:rPr>
      </w:pPr>
    </w:p>
    <w:p w14:paraId="0916BA3A" w14:textId="77777777" w:rsidR="001409F8" w:rsidRDefault="001409F8" w:rsidP="0068373F">
      <w:pPr>
        <w:spacing w:after="0"/>
        <w:ind w:firstLine="567"/>
        <w:jc w:val="both"/>
        <w:rPr>
          <w:b/>
          <w:lang w:val="uk-UA"/>
        </w:rPr>
      </w:pPr>
      <w:r w:rsidRPr="005772DE">
        <w:rPr>
          <w:b/>
        </w:rPr>
        <w:t xml:space="preserve">Оплата </w:t>
      </w:r>
      <w:proofErr w:type="spellStart"/>
      <w:r w:rsidRPr="005772DE">
        <w:rPr>
          <w:b/>
        </w:rPr>
        <w:t>праці</w:t>
      </w:r>
      <w:proofErr w:type="spellEnd"/>
      <w:r w:rsidRPr="005772DE">
        <w:rPr>
          <w:b/>
        </w:rPr>
        <w:t xml:space="preserve"> державного </w:t>
      </w:r>
      <w:proofErr w:type="spellStart"/>
      <w:r w:rsidRPr="005772DE">
        <w:rPr>
          <w:b/>
        </w:rPr>
        <w:t>службовця</w:t>
      </w:r>
      <w:proofErr w:type="spellEnd"/>
      <w:r w:rsidRPr="005772DE">
        <w:rPr>
          <w:b/>
        </w:rPr>
        <w:t xml:space="preserve"> державного органу, </w:t>
      </w:r>
      <w:proofErr w:type="spellStart"/>
      <w:r w:rsidRPr="005772DE">
        <w:rPr>
          <w:b/>
        </w:rPr>
        <w:t>який</w:t>
      </w:r>
      <w:proofErr w:type="spellEnd"/>
      <w:r w:rsidRPr="005772DE">
        <w:rPr>
          <w:b/>
        </w:rPr>
        <w:t xml:space="preserve"> </w:t>
      </w:r>
      <w:proofErr w:type="spellStart"/>
      <w:proofErr w:type="gramStart"/>
      <w:r w:rsidRPr="005772DE">
        <w:rPr>
          <w:b/>
        </w:rPr>
        <w:t>пров</w:t>
      </w:r>
      <w:proofErr w:type="gramEnd"/>
      <w:r w:rsidRPr="005772DE">
        <w:rPr>
          <w:b/>
        </w:rPr>
        <w:t>ів</w:t>
      </w:r>
      <w:proofErr w:type="spellEnd"/>
      <w:r w:rsidRPr="005772DE">
        <w:rPr>
          <w:b/>
        </w:rPr>
        <w:t xml:space="preserve"> </w:t>
      </w:r>
      <w:proofErr w:type="spellStart"/>
      <w:r w:rsidRPr="005772DE">
        <w:rPr>
          <w:b/>
        </w:rPr>
        <w:t>класифікацію</w:t>
      </w:r>
      <w:proofErr w:type="spellEnd"/>
      <w:r w:rsidRPr="005772DE">
        <w:rPr>
          <w:b/>
        </w:rPr>
        <w:t xml:space="preserve"> посад </w:t>
      </w:r>
      <w:proofErr w:type="spellStart"/>
      <w:r w:rsidRPr="005772DE">
        <w:rPr>
          <w:b/>
        </w:rPr>
        <w:t>державної</w:t>
      </w:r>
      <w:proofErr w:type="spellEnd"/>
      <w:r w:rsidRPr="005772DE">
        <w:rPr>
          <w:b/>
        </w:rPr>
        <w:t xml:space="preserve"> </w:t>
      </w:r>
      <w:proofErr w:type="spellStart"/>
      <w:r w:rsidRPr="005772DE">
        <w:rPr>
          <w:b/>
        </w:rPr>
        <w:t>служби</w:t>
      </w:r>
      <w:proofErr w:type="spellEnd"/>
      <w:r w:rsidRPr="005772DE">
        <w:rPr>
          <w:b/>
        </w:rPr>
        <w:t xml:space="preserve">, </w:t>
      </w:r>
      <w:proofErr w:type="spellStart"/>
      <w:r w:rsidRPr="005772DE">
        <w:rPr>
          <w:b/>
        </w:rPr>
        <w:t>складається</w:t>
      </w:r>
      <w:proofErr w:type="spellEnd"/>
      <w:r w:rsidRPr="005772DE">
        <w:rPr>
          <w:b/>
        </w:rPr>
        <w:t xml:space="preserve"> з:</w:t>
      </w:r>
    </w:p>
    <w:p w14:paraId="1FC24FF5" w14:textId="77777777" w:rsidR="00755E91" w:rsidRPr="00755E91" w:rsidRDefault="00755E91" w:rsidP="0068373F">
      <w:pPr>
        <w:spacing w:after="0"/>
        <w:ind w:firstLine="567"/>
        <w:jc w:val="both"/>
        <w:rPr>
          <w:b/>
          <w:lang w:val="uk-UA"/>
        </w:rPr>
      </w:pPr>
    </w:p>
    <w:p w14:paraId="47F30A67" w14:textId="381461CB" w:rsidR="001409F8" w:rsidRPr="00096988" w:rsidRDefault="001409F8" w:rsidP="0068373F">
      <w:pPr>
        <w:spacing w:after="0"/>
        <w:ind w:firstLine="567"/>
        <w:jc w:val="both"/>
        <w:rPr>
          <w:lang w:val="uk-UA"/>
        </w:rPr>
      </w:pPr>
      <w:r w:rsidRPr="00755E91">
        <w:rPr>
          <w:b/>
          <w:i/>
          <w:lang w:val="uk-UA"/>
        </w:rPr>
        <w:t xml:space="preserve">1) сталої заробітної плати </w:t>
      </w:r>
      <w:r w:rsidRPr="00755E91">
        <w:rPr>
          <w:lang w:val="uk-UA"/>
        </w:rPr>
        <w:t>– посадового окладу, надбавки за вислугу років, надбавки за ранг державного службовця, грошової допомоги, що виплачується з наданням щорічної основної оплачуваної відпустки, інших доплат</w:t>
      </w:r>
      <w:r w:rsidR="00096988" w:rsidRPr="00755E91">
        <w:rPr>
          <w:lang w:val="uk-UA"/>
        </w:rPr>
        <w:t>, передбачених законами України</w:t>
      </w:r>
      <w:r w:rsidR="00096988">
        <w:rPr>
          <w:lang w:val="uk-UA"/>
        </w:rPr>
        <w:t>:</w:t>
      </w:r>
    </w:p>
    <w:p w14:paraId="63608F59" w14:textId="3F7AE4B7" w:rsidR="00096988" w:rsidRPr="00096988" w:rsidRDefault="00096988" w:rsidP="00096988">
      <w:pPr>
        <w:spacing w:after="0"/>
        <w:ind w:firstLine="567"/>
        <w:jc w:val="both"/>
      </w:pPr>
      <w:r w:rsidRPr="00096988">
        <w:rPr>
          <w:lang w:val="uk-UA"/>
        </w:rPr>
        <w:t>Розмір посадового окладу керівника державної служби, його заступників встановлюється відповідно до «Схеми посадових окладів на посадах державної служби з урахуванням сімей і рівнів посад, юрисдикції т</w:t>
      </w:r>
      <w:r w:rsidR="00175606">
        <w:rPr>
          <w:lang w:val="uk-UA"/>
        </w:rPr>
        <w:t>а типів державних органів у 2026</w:t>
      </w:r>
      <w:r w:rsidRPr="00096988">
        <w:rPr>
          <w:lang w:val="uk-UA"/>
        </w:rPr>
        <w:t xml:space="preserve"> році», затвердженої постановою </w:t>
      </w:r>
      <w:proofErr w:type="spellStart"/>
      <w:r w:rsidRPr="00096988">
        <w:t>Кабінету</w:t>
      </w:r>
      <w:proofErr w:type="spellEnd"/>
      <w:r w:rsidRPr="00096988">
        <w:t xml:space="preserve"> </w:t>
      </w:r>
      <w:proofErr w:type="spellStart"/>
      <w:r w:rsidRPr="00096988">
        <w:t>Міністрів</w:t>
      </w:r>
      <w:proofErr w:type="spellEnd"/>
      <w:r w:rsidRPr="00096988">
        <w:t xml:space="preserve"> </w:t>
      </w:r>
      <w:proofErr w:type="spellStart"/>
      <w:r w:rsidRPr="00096988">
        <w:t>України</w:t>
      </w:r>
      <w:proofErr w:type="spellEnd"/>
      <w:r w:rsidRPr="00096988">
        <w:t xml:space="preserve"> </w:t>
      </w:r>
      <w:r w:rsidRPr="00096988">
        <w:rPr>
          <w:lang w:val="uk-UA"/>
        </w:rPr>
        <w:t xml:space="preserve">     </w:t>
      </w:r>
      <w:proofErr w:type="spellStart"/>
      <w:r w:rsidR="00175606">
        <w:t>від</w:t>
      </w:r>
      <w:proofErr w:type="spellEnd"/>
      <w:r w:rsidR="00175606">
        <w:t xml:space="preserve"> 29 </w:t>
      </w:r>
      <w:proofErr w:type="spellStart"/>
      <w:r w:rsidR="00175606">
        <w:t>грудня</w:t>
      </w:r>
      <w:proofErr w:type="spellEnd"/>
      <w:r w:rsidR="00175606">
        <w:t xml:space="preserve"> 202</w:t>
      </w:r>
      <w:r w:rsidR="00175606">
        <w:rPr>
          <w:lang w:val="uk-UA"/>
        </w:rPr>
        <w:t>3</w:t>
      </w:r>
      <w:r w:rsidRPr="00096988">
        <w:t xml:space="preserve"> року № 1409 «</w:t>
      </w:r>
      <w:proofErr w:type="spellStart"/>
      <w:r w:rsidRPr="00096988">
        <w:t>Питання</w:t>
      </w:r>
      <w:proofErr w:type="spellEnd"/>
      <w:r w:rsidRPr="00096988">
        <w:t xml:space="preserve"> оплати </w:t>
      </w:r>
      <w:proofErr w:type="spellStart"/>
      <w:r w:rsidRPr="00096988">
        <w:t>праці</w:t>
      </w:r>
      <w:proofErr w:type="spellEnd"/>
      <w:r w:rsidRPr="00096988">
        <w:t xml:space="preserve"> </w:t>
      </w:r>
      <w:proofErr w:type="spellStart"/>
      <w:r w:rsidRPr="00096988">
        <w:t>державних</w:t>
      </w:r>
      <w:proofErr w:type="spellEnd"/>
      <w:r w:rsidRPr="00096988">
        <w:t xml:space="preserve"> </w:t>
      </w:r>
      <w:proofErr w:type="spellStart"/>
      <w:r w:rsidRPr="00096988">
        <w:t>службовців</w:t>
      </w:r>
      <w:proofErr w:type="spellEnd"/>
      <w:r w:rsidRPr="00096988">
        <w:t xml:space="preserve"> на </w:t>
      </w:r>
      <w:proofErr w:type="spellStart"/>
      <w:r w:rsidRPr="00096988">
        <w:t>основі</w:t>
      </w:r>
      <w:proofErr w:type="spellEnd"/>
      <w:r w:rsidRPr="00096988">
        <w:t xml:space="preserve"> </w:t>
      </w:r>
      <w:proofErr w:type="spellStart"/>
      <w:r w:rsidRPr="00096988">
        <w:t>класифікації</w:t>
      </w:r>
      <w:proofErr w:type="spellEnd"/>
      <w:r w:rsidRPr="00096988">
        <w:t xml:space="preserve"> посад у 202</w:t>
      </w:r>
      <w:r w:rsidR="005169BD">
        <w:rPr>
          <w:lang w:val="uk-UA"/>
        </w:rPr>
        <w:t>6</w:t>
      </w:r>
      <w:r w:rsidR="00175606">
        <w:rPr>
          <w:lang w:val="uk-UA"/>
        </w:rPr>
        <w:t xml:space="preserve"> </w:t>
      </w:r>
      <w:proofErr w:type="spellStart"/>
      <w:r w:rsidRPr="00096988">
        <w:t>році</w:t>
      </w:r>
      <w:proofErr w:type="spellEnd"/>
      <w:r w:rsidRPr="00096988">
        <w:t>».</w:t>
      </w:r>
    </w:p>
    <w:p w14:paraId="13359479" w14:textId="77777777" w:rsidR="00096988" w:rsidRPr="00096988" w:rsidRDefault="00096988" w:rsidP="00096988">
      <w:pPr>
        <w:spacing w:after="0"/>
        <w:ind w:firstLine="567"/>
        <w:jc w:val="both"/>
        <w:rPr>
          <w:lang w:val="uk-UA"/>
        </w:rPr>
      </w:pPr>
      <w:r w:rsidRPr="00096988">
        <w:t xml:space="preserve">Надбавка за </w:t>
      </w:r>
      <w:proofErr w:type="spellStart"/>
      <w:r w:rsidRPr="00096988">
        <w:t>вислугу</w:t>
      </w:r>
      <w:proofErr w:type="spellEnd"/>
      <w:r w:rsidRPr="00096988">
        <w:t xml:space="preserve"> </w:t>
      </w:r>
      <w:proofErr w:type="spellStart"/>
      <w:r w:rsidRPr="00096988">
        <w:t>років</w:t>
      </w:r>
      <w:proofErr w:type="spellEnd"/>
      <w:r w:rsidRPr="00096988">
        <w:t xml:space="preserve"> на </w:t>
      </w:r>
      <w:proofErr w:type="spellStart"/>
      <w:r w:rsidRPr="00096988">
        <w:t>державній</w:t>
      </w:r>
      <w:proofErr w:type="spellEnd"/>
      <w:r w:rsidRPr="00096988">
        <w:t xml:space="preserve"> </w:t>
      </w:r>
      <w:proofErr w:type="spellStart"/>
      <w:r w:rsidRPr="00096988">
        <w:t>службі</w:t>
      </w:r>
      <w:proofErr w:type="spellEnd"/>
      <w:r w:rsidRPr="00096988">
        <w:t xml:space="preserve"> </w:t>
      </w:r>
      <w:proofErr w:type="spellStart"/>
      <w:r w:rsidRPr="00096988">
        <w:t>встановлюється</w:t>
      </w:r>
      <w:proofErr w:type="spellEnd"/>
      <w:r w:rsidRPr="00096988">
        <w:rPr>
          <w:lang w:val="uk-UA"/>
        </w:rPr>
        <w:t xml:space="preserve"> керівнику державної служби, його заступникам</w:t>
      </w:r>
      <w:r w:rsidRPr="00096988">
        <w:t xml:space="preserve"> на </w:t>
      </w:r>
      <w:proofErr w:type="spellStart"/>
      <w:proofErr w:type="gramStart"/>
      <w:r w:rsidRPr="00096988">
        <w:t>р</w:t>
      </w:r>
      <w:proofErr w:type="gramEnd"/>
      <w:r w:rsidRPr="00096988">
        <w:t>івні</w:t>
      </w:r>
      <w:proofErr w:type="spellEnd"/>
      <w:r w:rsidRPr="00096988">
        <w:t xml:space="preserve"> 2 </w:t>
      </w:r>
      <w:proofErr w:type="spellStart"/>
      <w:r w:rsidRPr="00096988">
        <w:t>відсотків</w:t>
      </w:r>
      <w:proofErr w:type="spellEnd"/>
      <w:r w:rsidRPr="00096988">
        <w:t xml:space="preserve"> </w:t>
      </w:r>
      <w:proofErr w:type="spellStart"/>
      <w:r w:rsidRPr="00096988">
        <w:t>посадового</w:t>
      </w:r>
      <w:proofErr w:type="spellEnd"/>
      <w:r w:rsidRPr="00096988">
        <w:t xml:space="preserve"> окладу державного </w:t>
      </w:r>
      <w:proofErr w:type="spellStart"/>
      <w:r w:rsidRPr="00096988">
        <w:t>службовця</w:t>
      </w:r>
      <w:proofErr w:type="spellEnd"/>
      <w:r w:rsidRPr="00096988">
        <w:t xml:space="preserve"> за </w:t>
      </w:r>
      <w:proofErr w:type="spellStart"/>
      <w:r w:rsidRPr="00096988">
        <w:t>кожний</w:t>
      </w:r>
      <w:proofErr w:type="spellEnd"/>
      <w:r w:rsidRPr="00096988">
        <w:t xml:space="preserve"> </w:t>
      </w:r>
      <w:proofErr w:type="spellStart"/>
      <w:r w:rsidRPr="00096988">
        <w:t>календарний</w:t>
      </w:r>
      <w:proofErr w:type="spellEnd"/>
      <w:r w:rsidRPr="00096988">
        <w:t xml:space="preserve"> </w:t>
      </w:r>
      <w:proofErr w:type="spellStart"/>
      <w:r w:rsidRPr="00096988">
        <w:t>рік</w:t>
      </w:r>
      <w:proofErr w:type="spellEnd"/>
      <w:r w:rsidRPr="00096988">
        <w:t xml:space="preserve"> стажу </w:t>
      </w:r>
      <w:proofErr w:type="spellStart"/>
      <w:r w:rsidRPr="00096988">
        <w:t>державної</w:t>
      </w:r>
      <w:proofErr w:type="spellEnd"/>
      <w:r w:rsidRPr="00096988">
        <w:t xml:space="preserve"> </w:t>
      </w:r>
      <w:proofErr w:type="spellStart"/>
      <w:r w:rsidRPr="00096988">
        <w:t>служби</w:t>
      </w:r>
      <w:proofErr w:type="spellEnd"/>
      <w:r w:rsidRPr="00096988">
        <w:t xml:space="preserve">, але не </w:t>
      </w:r>
      <w:proofErr w:type="spellStart"/>
      <w:r w:rsidRPr="00096988">
        <w:t>більше</w:t>
      </w:r>
      <w:proofErr w:type="spellEnd"/>
      <w:r w:rsidRPr="00096988">
        <w:t xml:space="preserve"> 30 </w:t>
      </w:r>
      <w:proofErr w:type="spellStart"/>
      <w:r w:rsidRPr="00096988">
        <w:t>відсотків</w:t>
      </w:r>
      <w:proofErr w:type="spellEnd"/>
      <w:r w:rsidRPr="00096988">
        <w:t xml:space="preserve"> </w:t>
      </w:r>
      <w:proofErr w:type="spellStart"/>
      <w:r w:rsidRPr="00096988">
        <w:t>посадового</w:t>
      </w:r>
      <w:proofErr w:type="spellEnd"/>
      <w:r w:rsidRPr="00096988">
        <w:t xml:space="preserve"> окладу </w:t>
      </w:r>
      <w:proofErr w:type="spellStart"/>
      <w:r w:rsidRPr="00096988">
        <w:t>відповідно</w:t>
      </w:r>
      <w:proofErr w:type="spellEnd"/>
      <w:r w:rsidRPr="00096988">
        <w:t xml:space="preserve"> до пункту 1</w:t>
      </w:r>
      <w:r w:rsidRPr="00096988">
        <w:rPr>
          <w:lang w:val="uk-UA"/>
        </w:rPr>
        <w:t xml:space="preserve"> ст. 52 Закону України «Про державну службу».</w:t>
      </w:r>
    </w:p>
    <w:p w14:paraId="5FA0CAA3" w14:textId="4586D755" w:rsidR="00096988" w:rsidRPr="00096988" w:rsidRDefault="00096988" w:rsidP="00096988">
      <w:pPr>
        <w:spacing w:after="0"/>
        <w:ind w:firstLine="567"/>
        <w:jc w:val="both"/>
        <w:rPr>
          <w:lang w:val="uk-UA"/>
        </w:rPr>
      </w:pPr>
      <w:r w:rsidRPr="005169BD">
        <w:rPr>
          <w:lang w:val="uk-UA"/>
        </w:rPr>
        <w:t xml:space="preserve">Розмір надбавки за ранг </w:t>
      </w:r>
      <w:r w:rsidRPr="00096988">
        <w:rPr>
          <w:lang w:val="uk-UA"/>
        </w:rPr>
        <w:t>керівнику державної служби, його заступникам встановлюється</w:t>
      </w:r>
      <w:r w:rsidRPr="005169BD">
        <w:rPr>
          <w:lang w:val="uk-UA"/>
        </w:rPr>
        <w:t xml:space="preserve"> відповідно до постанови Кабінету Міністрів України </w:t>
      </w:r>
      <w:r w:rsidRPr="00096988">
        <w:rPr>
          <w:lang w:val="uk-UA"/>
        </w:rPr>
        <w:t xml:space="preserve">               </w:t>
      </w:r>
      <w:r w:rsidRPr="005169BD">
        <w:rPr>
          <w:lang w:val="uk-UA"/>
        </w:rPr>
        <w:t>від 18 січня 2017 р</w:t>
      </w:r>
      <w:r w:rsidR="005169BD">
        <w:rPr>
          <w:lang w:val="uk-UA"/>
        </w:rPr>
        <w:t>о</w:t>
      </w:r>
      <w:r w:rsidRPr="00096988">
        <w:rPr>
          <w:lang w:val="uk-UA"/>
        </w:rPr>
        <w:t>к</w:t>
      </w:r>
      <w:r w:rsidR="005169BD">
        <w:rPr>
          <w:lang w:val="uk-UA"/>
        </w:rPr>
        <w:t>у</w:t>
      </w:r>
      <w:r w:rsidRPr="00096988">
        <w:rPr>
          <w:lang w:val="uk-UA"/>
        </w:rPr>
        <w:t xml:space="preserve"> </w:t>
      </w:r>
      <w:r w:rsidRPr="005169BD">
        <w:rPr>
          <w:lang w:val="uk-UA"/>
        </w:rPr>
        <w:t>№ 15 «Питання оплати праці працівників державних органів».</w:t>
      </w:r>
    </w:p>
    <w:p w14:paraId="6EF49EDD" w14:textId="77777777" w:rsidR="00096988" w:rsidRPr="00096988" w:rsidRDefault="00096988" w:rsidP="00096988">
      <w:pPr>
        <w:spacing w:after="0"/>
        <w:ind w:firstLine="567"/>
        <w:jc w:val="both"/>
        <w:rPr>
          <w:lang w:val="uk-UA"/>
        </w:rPr>
      </w:pPr>
      <w:r w:rsidRPr="00096988">
        <w:rPr>
          <w:lang w:val="uk-UA"/>
        </w:rPr>
        <w:t>Грошова допомога, що виплачується державному службовцю під час надання щорічної основної відпустки, визначається у розмірі суми посадового окладу, надбавки за вислугу років та надбавки за ранг державного службовця станом на останній день місяця, що передує першому дню такої відпустки, незалежно від фактично відпрацьованого часу в місяці.</w:t>
      </w:r>
    </w:p>
    <w:p w14:paraId="271F6B0D" w14:textId="593C5261" w:rsidR="00096988" w:rsidRPr="00096988" w:rsidRDefault="00096988" w:rsidP="00096988">
      <w:pPr>
        <w:spacing w:after="0"/>
        <w:ind w:firstLine="567"/>
        <w:jc w:val="both"/>
        <w:rPr>
          <w:lang w:val="uk-UA"/>
        </w:rPr>
      </w:pPr>
      <w:r w:rsidRPr="00096988">
        <w:rPr>
          <w:lang w:val="uk-UA"/>
        </w:rPr>
        <w:t xml:space="preserve">Надбавка за роботу з відомостями, що становлять державну таємницю може встановлюватися керівникам </w:t>
      </w:r>
      <w:r w:rsidR="005169BD">
        <w:rPr>
          <w:lang w:val="uk-UA"/>
        </w:rPr>
        <w:t xml:space="preserve">державної служби, </w:t>
      </w:r>
      <w:r w:rsidRPr="00096988">
        <w:rPr>
          <w:lang w:val="uk-UA"/>
        </w:rPr>
        <w:t xml:space="preserve">їх заступникам відповідно до постанови Кабінету Міністрів України від 15 червня1994 року </w:t>
      </w:r>
      <w:r w:rsidR="005169BD">
        <w:rPr>
          <w:lang w:val="uk-UA"/>
        </w:rPr>
        <w:t xml:space="preserve">   </w:t>
      </w:r>
      <w:r w:rsidRPr="00096988">
        <w:rPr>
          <w:lang w:val="uk-UA"/>
        </w:rPr>
        <w:t xml:space="preserve">№ 414 «Про види, розміри і порядок надання компенсації громадянам у зв’язку з роботою, яка передбачає доступ до державної таємниці» – у розмірі </w:t>
      </w:r>
      <w:r>
        <w:rPr>
          <w:lang w:val="uk-UA"/>
        </w:rPr>
        <w:t>від 10 до 30 відсотків</w:t>
      </w:r>
      <w:r w:rsidRPr="00096988">
        <w:rPr>
          <w:lang w:val="uk-UA"/>
        </w:rPr>
        <w:t>.</w:t>
      </w:r>
    </w:p>
    <w:p w14:paraId="51E2E842" w14:textId="29BDF7BB" w:rsidR="001409F8" w:rsidRPr="001D26D0" w:rsidRDefault="001409F8" w:rsidP="0068373F">
      <w:pPr>
        <w:spacing w:after="0"/>
        <w:ind w:firstLine="567"/>
        <w:jc w:val="both"/>
      </w:pPr>
      <w:r w:rsidRPr="00096988">
        <w:rPr>
          <w:b/>
          <w:i/>
        </w:rPr>
        <w:lastRenderedPageBreak/>
        <w:t xml:space="preserve">2) </w:t>
      </w:r>
      <w:proofErr w:type="spellStart"/>
      <w:r w:rsidRPr="00096988">
        <w:rPr>
          <w:b/>
          <w:i/>
        </w:rPr>
        <w:t>варіативної</w:t>
      </w:r>
      <w:proofErr w:type="spellEnd"/>
      <w:r w:rsidRPr="00096988">
        <w:rPr>
          <w:b/>
          <w:i/>
        </w:rPr>
        <w:t xml:space="preserve"> </w:t>
      </w:r>
      <w:proofErr w:type="spellStart"/>
      <w:r w:rsidRPr="00096988">
        <w:rPr>
          <w:b/>
          <w:i/>
        </w:rPr>
        <w:t>заробітної</w:t>
      </w:r>
      <w:proofErr w:type="spellEnd"/>
      <w:r w:rsidRPr="00096988">
        <w:rPr>
          <w:b/>
          <w:i/>
        </w:rPr>
        <w:t xml:space="preserve"> плати</w:t>
      </w:r>
      <w:r w:rsidRPr="001D26D0">
        <w:t xml:space="preserve"> – </w:t>
      </w:r>
      <w:proofErr w:type="spellStart"/>
      <w:r w:rsidRPr="001D26D0">
        <w:t>премій</w:t>
      </w:r>
      <w:proofErr w:type="spellEnd"/>
      <w:r w:rsidRPr="001D26D0">
        <w:t xml:space="preserve">, </w:t>
      </w:r>
      <w:proofErr w:type="spellStart"/>
      <w:r w:rsidRPr="0068373F">
        <w:t>матеріальної</w:t>
      </w:r>
      <w:proofErr w:type="spellEnd"/>
      <w:r w:rsidRPr="0068373F">
        <w:t xml:space="preserve"> </w:t>
      </w:r>
      <w:proofErr w:type="spellStart"/>
      <w:r w:rsidRPr="0068373F">
        <w:t>допомоги</w:t>
      </w:r>
      <w:proofErr w:type="spellEnd"/>
      <w:r w:rsidRPr="0068373F">
        <w:t xml:space="preserve"> для </w:t>
      </w:r>
      <w:proofErr w:type="spellStart"/>
      <w:r w:rsidRPr="0068373F">
        <w:t>вирішення</w:t>
      </w:r>
      <w:proofErr w:type="spellEnd"/>
      <w:r w:rsidRPr="0068373F">
        <w:t xml:space="preserve"> </w:t>
      </w:r>
      <w:proofErr w:type="spellStart"/>
      <w:proofErr w:type="gramStart"/>
      <w:r w:rsidRPr="0068373F">
        <w:t>соц</w:t>
      </w:r>
      <w:proofErr w:type="gramEnd"/>
      <w:r w:rsidRPr="0068373F">
        <w:t>іально-побутових</w:t>
      </w:r>
      <w:proofErr w:type="spellEnd"/>
      <w:r w:rsidRPr="0068373F">
        <w:t xml:space="preserve"> </w:t>
      </w:r>
      <w:proofErr w:type="spellStart"/>
      <w:r w:rsidRPr="0068373F">
        <w:t>питань</w:t>
      </w:r>
      <w:proofErr w:type="spellEnd"/>
      <w:r w:rsidRPr="001D26D0">
        <w:t>.</w:t>
      </w:r>
    </w:p>
    <w:p w14:paraId="2A15C4DA" w14:textId="2826F0F6" w:rsidR="001409F8" w:rsidRPr="001D26D0" w:rsidRDefault="0068373F" w:rsidP="0068373F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В</w:t>
      </w:r>
      <w:proofErr w:type="spellStart"/>
      <w:r w:rsidR="001409F8" w:rsidRPr="001D26D0">
        <w:t>ідповідно</w:t>
      </w:r>
      <w:proofErr w:type="spellEnd"/>
      <w:r w:rsidR="001409F8" w:rsidRPr="001D26D0">
        <w:t xml:space="preserve"> до наказу </w:t>
      </w:r>
      <w:r w:rsidR="00096988">
        <w:rPr>
          <w:lang w:val="uk-UA"/>
        </w:rPr>
        <w:t xml:space="preserve">Національного </w:t>
      </w:r>
      <w:proofErr w:type="spellStart"/>
      <w:r w:rsidR="00096988">
        <w:rPr>
          <w:lang w:val="uk-UA"/>
        </w:rPr>
        <w:t>а</w:t>
      </w:r>
      <w:r w:rsidR="001409F8">
        <w:rPr>
          <w:lang w:val="uk-UA"/>
        </w:rPr>
        <w:t>генства</w:t>
      </w:r>
      <w:proofErr w:type="spellEnd"/>
      <w:r w:rsidR="001409F8">
        <w:rPr>
          <w:lang w:val="uk-UA"/>
        </w:rPr>
        <w:t xml:space="preserve"> України </w:t>
      </w:r>
      <w:r w:rsidR="00B32F4C">
        <w:rPr>
          <w:lang w:val="uk-UA"/>
        </w:rPr>
        <w:t>з питань державної служби від 09</w:t>
      </w:r>
      <w:r w:rsidR="001409F8">
        <w:rPr>
          <w:lang w:val="uk-UA"/>
        </w:rPr>
        <w:t xml:space="preserve"> червня 2025 року №</w:t>
      </w:r>
      <w:r>
        <w:rPr>
          <w:lang w:val="uk-UA"/>
        </w:rPr>
        <w:t xml:space="preserve"> </w:t>
      </w:r>
      <w:r w:rsidR="001409F8">
        <w:rPr>
          <w:lang w:val="uk-UA"/>
        </w:rPr>
        <w:t>74-25 «Про затвердження Типового положення про преміювання державних службовців в державних о</w:t>
      </w:r>
      <w:r>
        <w:rPr>
          <w:lang w:val="uk-UA"/>
        </w:rPr>
        <w:t>рганах, що провели класифікацію</w:t>
      </w:r>
      <w:r w:rsidR="001409F8">
        <w:rPr>
          <w:lang w:val="uk-UA"/>
        </w:rPr>
        <w:t xml:space="preserve"> посад державної служби, їх апаратах (секретаріатах)</w:t>
      </w:r>
      <w:r w:rsidR="002F399F">
        <w:rPr>
          <w:lang w:val="uk-UA"/>
        </w:rPr>
        <w:t>»</w:t>
      </w:r>
      <w:r w:rsidR="001409F8">
        <w:rPr>
          <w:lang w:val="uk-UA"/>
        </w:rPr>
        <w:t xml:space="preserve"> </w:t>
      </w:r>
      <w:r w:rsidR="00221CCB">
        <w:rPr>
          <w:lang w:val="uk-UA"/>
        </w:rPr>
        <w:t xml:space="preserve">керівнику державної служби, його заступникам </w:t>
      </w:r>
      <w:r w:rsidR="00F24C9A" w:rsidRPr="00F24C9A">
        <w:rPr>
          <w:lang w:val="uk-UA"/>
        </w:rPr>
        <w:t xml:space="preserve">встановлюється </w:t>
      </w:r>
      <w:r w:rsidR="00A36D8D">
        <w:rPr>
          <w:lang w:val="uk-UA"/>
        </w:rPr>
        <w:t>місячна премія</w:t>
      </w:r>
      <w:r w:rsidR="001409F8">
        <w:rPr>
          <w:lang w:val="uk-UA"/>
        </w:rPr>
        <w:t xml:space="preserve"> у розмірі, що не перевищує </w:t>
      </w:r>
      <w:r w:rsidR="001409F8" w:rsidRPr="00B32F4C">
        <w:rPr>
          <w:lang w:val="uk-UA"/>
        </w:rPr>
        <w:t>30</w:t>
      </w:r>
      <w:r w:rsidRPr="00B32F4C">
        <w:rPr>
          <w:lang w:val="uk-UA"/>
        </w:rPr>
        <w:t xml:space="preserve"> відсотків</w:t>
      </w:r>
      <w:r w:rsidR="001409F8" w:rsidRPr="00B32F4C">
        <w:rPr>
          <w:lang w:val="uk-UA"/>
        </w:rPr>
        <w:t xml:space="preserve"> фонду його посадового окладу.</w:t>
      </w:r>
    </w:p>
    <w:p w14:paraId="10B992A4" w14:textId="230887A0" w:rsidR="001409F8" w:rsidRDefault="001409F8" w:rsidP="0068373F">
      <w:pPr>
        <w:spacing w:after="0"/>
        <w:ind w:firstLine="567"/>
        <w:jc w:val="both"/>
        <w:rPr>
          <w:lang w:val="uk-UA"/>
        </w:rPr>
      </w:pPr>
      <w:proofErr w:type="spellStart"/>
      <w:r w:rsidRPr="001D26D0">
        <w:t>Відповідно</w:t>
      </w:r>
      <w:proofErr w:type="spellEnd"/>
      <w:r w:rsidRPr="001D26D0">
        <w:t xml:space="preserve"> до Порядку </w:t>
      </w:r>
      <w:proofErr w:type="spellStart"/>
      <w:r w:rsidRPr="001D26D0">
        <w:t>надання</w:t>
      </w:r>
      <w:proofErr w:type="spellEnd"/>
      <w:r w:rsidRPr="001D26D0">
        <w:t xml:space="preserve"> </w:t>
      </w:r>
      <w:proofErr w:type="spellStart"/>
      <w:r w:rsidRPr="001D26D0">
        <w:t>державним</w:t>
      </w:r>
      <w:proofErr w:type="spellEnd"/>
      <w:r w:rsidRPr="001D26D0">
        <w:t xml:space="preserve"> </w:t>
      </w:r>
      <w:proofErr w:type="spellStart"/>
      <w:r w:rsidRPr="001D26D0">
        <w:t>службовцям</w:t>
      </w:r>
      <w:proofErr w:type="spellEnd"/>
      <w:r w:rsidRPr="001D26D0">
        <w:t xml:space="preserve"> </w:t>
      </w:r>
      <w:proofErr w:type="spellStart"/>
      <w:r w:rsidRPr="001D26D0">
        <w:t>матеріальної</w:t>
      </w:r>
      <w:proofErr w:type="spellEnd"/>
      <w:r w:rsidRPr="001D26D0">
        <w:t xml:space="preserve"> </w:t>
      </w:r>
      <w:proofErr w:type="spellStart"/>
      <w:r w:rsidRPr="001D26D0">
        <w:t>допомоги</w:t>
      </w:r>
      <w:proofErr w:type="spellEnd"/>
      <w:r w:rsidRPr="001D26D0">
        <w:t xml:space="preserve"> для </w:t>
      </w:r>
      <w:proofErr w:type="spellStart"/>
      <w:r w:rsidRPr="001D26D0">
        <w:t>вирішення</w:t>
      </w:r>
      <w:proofErr w:type="spellEnd"/>
      <w:r w:rsidRPr="001D26D0">
        <w:t xml:space="preserve"> </w:t>
      </w:r>
      <w:proofErr w:type="spellStart"/>
      <w:proofErr w:type="gramStart"/>
      <w:r w:rsidRPr="001D26D0">
        <w:t>соц</w:t>
      </w:r>
      <w:proofErr w:type="gramEnd"/>
      <w:r w:rsidRPr="001D26D0">
        <w:t>іально-побутових</w:t>
      </w:r>
      <w:proofErr w:type="spellEnd"/>
      <w:r w:rsidRPr="001D26D0">
        <w:t xml:space="preserve"> </w:t>
      </w:r>
      <w:proofErr w:type="spellStart"/>
      <w:r w:rsidRPr="001D26D0">
        <w:t>питань</w:t>
      </w:r>
      <w:proofErr w:type="spellEnd"/>
      <w:r w:rsidR="002F399F">
        <w:rPr>
          <w:lang w:val="uk-UA"/>
        </w:rPr>
        <w:t>,</w:t>
      </w:r>
      <w:r w:rsidRPr="001D26D0">
        <w:t xml:space="preserve"> </w:t>
      </w:r>
      <w:proofErr w:type="spellStart"/>
      <w:r w:rsidRPr="001D26D0">
        <w:t>затвердженого</w:t>
      </w:r>
      <w:proofErr w:type="spellEnd"/>
      <w:r w:rsidRPr="001D26D0">
        <w:t xml:space="preserve"> </w:t>
      </w:r>
      <w:proofErr w:type="spellStart"/>
      <w:r w:rsidRPr="001D26D0">
        <w:t>постановою</w:t>
      </w:r>
      <w:proofErr w:type="spellEnd"/>
      <w:r w:rsidRPr="001D26D0">
        <w:t xml:space="preserve"> </w:t>
      </w:r>
      <w:proofErr w:type="spellStart"/>
      <w:r w:rsidRPr="001D26D0">
        <w:t>Кабінету</w:t>
      </w:r>
      <w:proofErr w:type="spellEnd"/>
      <w:r w:rsidRPr="001D26D0">
        <w:t xml:space="preserve"> </w:t>
      </w:r>
      <w:proofErr w:type="spellStart"/>
      <w:r w:rsidRPr="001D26D0">
        <w:t>Мініст</w:t>
      </w:r>
      <w:r w:rsidR="002F399F">
        <w:t>рів</w:t>
      </w:r>
      <w:proofErr w:type="spellEnd"/>
      <w:r w:rsidR="002F399F">
        <w:t xml:space="preserve"> </w:t>
      </w:r>
      <w:proofErr w:type="spellStart"/>
      <w:r w:rsidR="002F399F">
        <w:t>України</w:t>
      </w:r>
      <w:proofErr w:type="spellEnd"/>
      <w:r w:rsidR="002F399F">
        <w:t xml:space="preserve"> </w:t>
      </w:r>
      <w:proofErr w:type="spellStart"/>
      <w:r w:rsidR="002F399F">
        <w:t>від</w:t>
      </w:r>
      <w:proofErr w:type="spellEnd"/>
      <w:r w:rsidR="002F399F">
        <w:t xml:space="preserve"> </w:t>
      </w:r>
      <w:r w:rsidR="005169BD">
        <w:rPr>
          <w:lang w:val="uk-UA"/>
        </w:rPr>
        <w:t>0</w:t>
      </w:r>
      <w:r w:rsidR="002F399F">
        <w:t xml:space="preserve">8 </w:t>
      </w:r>
      <w:proofErr w:type="spellStart"/>
      <w:r w:rsidR="002F399F">
        <w:t>серпня</w:t>
      </w:r>
      <w:proofErr w:type="spellEnd"/>
      <w:r w:rsidR="002F399F">
        <w:t xml:space="preserve"> 2016 р</w:t>
      </w:r>
      <w:r w:rsidR="00221CCB">
        <w:rPr>
          <w:lang w:val="uk-UA"/>
        </w:rPr>
        <w:t>оку</w:t>
      </w:r>
      <w:r w:rsidRPr="001D26D0">
        <w:t xml:space="preserve"> № 500 </w:t>
      </w:r>
      <w:proofErr w:type="spellStart"/>
      <w:r w:rsidRPr="001D26D0">
        <w:t>державним</w:t>
      </w:r>
      <w:proofErr w:type="spellEnd"/>
      <w:r w:rsidRPr="001D26D0">
        <w:t xml:space="preserve"> </w:t>
      </w:r>
      <w:proofErr w:type="spellStart"/>
      <w:r w:rsidRPr="001D26D0">
        <w:t>службовцям</w:t>
      </w:r>
      <w:proofErr w:type="spellEnd"/>
      <w:r w:rsidRPr="001D26D0">
        <w:t xml:space="preserve"> </w:t>
      </w:r>
      <w:r w:rsidR="00F24C9A">
        <w:rPr>
          <w:lang w:val="uk-UA"/>
        </w:rPr>
        <w:t>надається</w:t>
      </w:r>
      <w:r w:rsidRPr="001D26D0">
        <w:t xml:space="preserve"> </w:t>
      </w:r>
      <w:proofErr w:type="spellStart"/>
      <w:r w:rsidRPr="001D26D0">
        <w:t>матеріальна</w:t>
      </w:r>
      <w:proofErr w:type="spellEnd"/>
      <w:r w:rsidRPr="001D26D0">
        <w:t xml:space="preserve"> </w:t>
      </w:r>
      <w:proofErr w:type="spellStart"/>
      <w:r w:rsidRPr="001D26D0">
        <w:t>допомога</w:t>
      </w:r>
      <w:proofErr w:type="spellEnd"/>
      <w:r w:rsidRPr="001D26D0">
        <w:t xml:space="preserve"> для </w:t>
      </w:r>
      <w:proofErr w:type="spellStart"/>
      <w:r w:rsidRPr="001D26D0">
        <w:t>вирішення</w:t>
      </w:r>
      <w:proofErr w:type="spellEnd"/>
      <w:r w:rsidRPr="001D26D0">
        <w:t xml:space="preserve"> </w:t>
      </w:r>
      <w:proofErr w:type="spellStart"/>
      <w:r w:rsidRPr="001D26D0">
        <w:t>соціально-побутових</w:t>
      </w:r>
      <w:proofErr w:type="spellEnd"/>
      <w:r w:rsidRPr="001D26D0">
        <w:t xml:space="preserve"> </w:t>
      </w:r>
      <w:proofErr w:type="spellStart"/>
      <w:r w:rsidRPr="001D26D0">
        <w:t>питань</w:t>
      </w:r>
      <w:proofErr w:type="spellEnd"/>
      <w:r w:rsidRPr="001D26D0">
        <w:t xml:space="preserve"> один раз на </w:t>
      </w:r>
      <w:proofErr w:type="spellStart"/>
      <w:r w:rsidRPr="001D26D0">
        <w:t>рік</w:t>
      </w:r>
      <w:proofErr w:type="spellEnd"/>
      <w:r w:rsidRPr="001D26D0">
        <w:t xml:space="preserve"> у </w:t>
      </w:r>
      <w:proofErr w:type="spellStart"/>
      <w:r w:rsidRPr="001D26D0">
        <w:t>розмірі</w:t>
      </w:r>
      <w:proofErr w:type="spellEnd"/>
      <w:r w:rsidRPr="001D26D0">
        <w:t xml:space="preserve">, </w:t>
      </w:r>
      <w:proofErr w:type="spellStart"/>
      <w:r w:rsidRPr="001D26D0">
        <w:t>що</w:t>
      </w:r>
      <w:proofErr w:type="spellEnd"/>
      <w:r w:rsidRPr="001D26D0">
        <w:t xml:space="preserve"> не </w:t>
      </w:r>
      <w:proofErr w:type="spellStart"/>
      <w:r w:rsidRPr="001D26D0">
        <w:t>перевищує</w:t>
      </w:r>
      <w:proofErr w:type="spellEnd"/>
      <w:r w:rsidRPr="001D26D0">
        <w:t xml:space="preserve"> </w:t>
      </w:r>
      <w:proofErr w:type="spellStart"/>
      <w:r w:rsidRPr="001D26D0">
        <w:t>середньомісячної</w:t>
      </w:r>
      <w:proofErr w:type="spellEnd"/>
      <w:r w:rsidRPr="001D26D0">
        <w:t xml:space="preserve"> </w:t>
      </w:r>
      <w:proofErr w:type="spellStart"/>
      <w:r w:rsidRPr="001D26D0">
        <w:t>заробітної</w:t>
      </w:r>
      <w:proofErr w:type="spellEnd"/>
      <w:r w:rsidRPr="001D26D0">
        <w:t xml:space="preserve"> плати, на </w:t>
      </w:r>
      <w:proofErr w:type="spellStart"/>
      <w:proofErr w:type="gramStart"/>
      <w:r w:rsidRPr="001D26D0">
        <w:t>п</w:t>
      </w:r>
      <w:proofErr w:type="gramEnd"/>
      <w:r w:rsidRPr="001D26D0">
        <w:t>ідставі</w:t>
      </w:r>
      <w:proofErr w:type="spellEnd"/>
      <w:r w:rsidRPr="001D26D0">
        <w:t xml:space="preserve"> </w:t>
      </w:r>
      <w:proofErr w:type="spellStart"/>
      <w:r w:rsidRPr="001D26D0">
        <w:t>особистої</w:t>
      </w:r>
      <w:proofErr w:type="spellEnd"/>
      <w:r w:rsidRPr="001D26D0">
        <w:t xml:space="preserve"> заяви.</w:t>
      </w:r>
    </w:p>
    <w:p w14:paraId="444E6CA0" w14:textId="77777777" w:rsidR="008D3464" w:rsidRPr="008D3464" w:rsidRDefault="008D3464" w:rsidP="0068373F">
      <w:pPr>
        <w:spacing w:after="0"/>
        <w:ind w:firstLine="567"/>
        <w:jc w:val="both"/>
        <w:rPr>
          <w:lang w:val="uk-UA"/>
        </w:rPr>
      </w:pPr>
    </w:p>
    <w:p w14:paraId="732C30EF" w14:textId="7E7B8AA9" w:rsidR="00942FD0" w:rsidRPr="00942FD0" w:rsidRDefault="002F399F" w:rsidP="00B91879">
      <w:pPr>
        <w:spacing w:after="0"/>
        <w:jc w:val="both"/>
        <w:rPr>
          <w:lang w:val="uk-UA"/>
        </w:rPr>
      </w:pPr>
      <w:r w:rsidRPr="00633563">
        <w:rPr>
          <w:b/>
          <w:lang w:val="uk-UA"/>
        </w:rPr>
        <w:t>Заробітна плата голови адміністрації та</w:t>
      </w:r>
      <w:r w:rsidR="00942FD0" w:rsidRPr="00633563">
        <w:rPr>
          <w:b/>
          <w:lang w:val="uk-UA"/>
        </w:rPr>
        <w:t xml:space="preserve"> його заступників складається</w:t>
      </w:r>
      <w:r w:rsidR="00B91879">
        <w:rPr>
          <w:b/>
          <w:lang w:val="uk-UA"/>
        </w:rPr>
        <w:t xml:space="preserve"> </w:t>
      </w:r>
      <w:r w:rsidR="00B91879" w:rsidRPr="00B91879">
        <w:rPr>
          <w:lang w:val="uk-UA"/>
        </w:rPr>
        <w:t>з</w:t>
      </w:r>
      <w:r w:rsidR="00942FD0" w:rsidRPr="00B91879">
        <w:rPr>
          <w:lang w:val="uk-UA"/>
        </w:rPr>
        <w:t xml:space="preserve"> </w:t>
      </w:r>
      <w:r w:rsidR="00942FD0" w:rsidRPr="00221CCB">
        <w:rPr>
          <w:lang w:val="uk-UA"/>
        </w:rPr>
        <w:t>посадового окладу,</w:t>
      </w:r>
      <w:r w:rsidR="00942FD0">
        <w:rPr>
          <w:lang w:val="uk-UA"/>
        </w:rPr>
        <w:t xml:space="preserve"> </w:t>
      </w:r>
      <w:r w:rsidR="00942FD0" w:rsidRPr="00221CCB">
        <w:rPr>
          <w:lang w:val="uk-UA"/>
        </w:rPr>
        <w:t>надбавки за вислугу років,</w:t>
      </w:r>
      <w:r w:rsidR="00221CCB">
        <w:rPr>
          <w:lang w:val="uk-UA"/>
        </w:rPr>
        <w:t xml:space="preserve"> на рівні 3 відсотків</w:t>
      </w:r>
      <w:r>
        <w:rPr>
          <w:lang w:val="uk-UA"/>
        </w:rPr>
        <w:t xml:space="preserve"> за кожний календарний рік залежно від стажу роботи, до якого зараховується період роботи на посаді, раніше набутий стаж державної служби </w:t>
      </w:r>
      <w:r w:rsidR="00221CCB">
        <w:rPr>
          <w:lang w:val="uk-UA"/>
        </w:rPr>
        <w:t>але не більше            50 відсотків</w:t>
      </w:r>
      <w:r>
        <w:rPr>
          <w:lang w:val="uk-UA"/>
        </w:rPr>
        <w:t xml:space="preserve"> посадового окладу</w:t>
      </w:r>
      <w:r w:rsidR="00942FD0" w:rsidRPr="001D26D0">
        <w:rPr>
          <w:lang w:val="uk-UA"/>
        </w:rPr>
        <w:t>.</w:t>
      </w:r>
    </w:p>
    <w:p w14:paraId="288B192E" w14:textId="112D2866" w:rsidR="00B90649" w:rsidRDefault="002F399F" w:rsidP="0068373F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Премія голови адміністрації</w:t>
      </w:r>
      <w:r w:rsidR="0038058A">
        <w:rPr>
          <w:lang w:val="uk-UA"/>
        </w:rPr>
        <w:t xml:space="preserve"> встановлюється</w:t>
      </w:r>
      <w:r>
        <w:rPr>
          <w:lang w:val="uk-UA"/>
        </w:rPr>
        <w:t xml:space="preserve"> щомісяця</w:t>
      </w:r>
      <w:r w:rsidR="00221CCB">
        <w:rPr>
          <w:lang w:val="uk-UA"/>
        </w:rPr>
        <w:t>,</w:t>
      </w:r>
      <w:r>
        <w:rPr>
          <w:lang w:val="uk-UA"/>
        </w:rPr>
        <w:t xml:space="preserve"> за погодження</w:t>
      </w:r>
      <w:r w:rsidR="005169BD">
        <w:rPr>
          <w:lang w:val="uk-UA"/>
        </w:rPr>
        <w:t>м</w:t>
      </w:r>
      <w:r>
        <w:rPr>
          <w:lang w:val="uk-UA"/>
        </w:rPr>
        <w:t xml:space="preserve"> з головою обласної державної адміністрації у межах коштів, передбачених у кошторисі на преміювання працівників</w:t>
      </w:r>
      <w:r w:rsidR="00942FD0" w:rsidRPr="00601798">
        <w:rPr>
          <w:lang w:val="uk-UA"/>
        </w:rPr>
        <w:t>.</w:t>
      </w:r>
    </w:p>
    <w:p w14:paraId="64AA1C79" w14:textId="13793F23" w:rsidR="0038058A" w:rsidRPr="0038058A" w:rsidRDefault="0038058A" w:rsidP="0038058A">
      <w:pPr>
        <w:spacing w:after="0"/>
        <w:ind w:firstLine="567"/>
        <w:jc w:val="both"/>
        <w:rPr>
          <w:lang w:val="uk-UA"/>
        </w:rPr>
      </w:pPr>
      <w:r w:rsidRPr="0038058A">
        <w:rPr>
          <w:lang w:val="uk-UA"/>
        </w:rPr>
        <w:t>Премія заступників голови адміністрації встановлюється щомісяця, за погодженням</w:t>
      </w:r>
      <w:r>
        <w:rPr>
          <w:lang w:val="uk-UA"/>
        </w:rPr>
        <w:t xml:space="preserve"> з головою районної</w:t>
      </w:r>
      <w:r w:rsidRPr="0038058A">
        <w:rPr>
          <w:lang w:val="uk-UA"/>
        </w:rPr>
        <w:t xml:space="preserve"> державної адміністрації у межах коштів, передбачених у кошторисі на преміювання працівників.</w:t>
      </w:r>
    </w:p>
    <w:p w14:paraId="43B2BF00" w14:textId="600A3A53" w:rsidR="008D3464" w:rsidRDefault="00B90649" w:rsidP="0068373F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Надбавка за інтенсивність праці </w:t>
      </w:r>
      <w:r w:rsidR="008D3464" w:rsidRPr="008D3464">
        <w:rPr>
          <w:lang w:val="uk-UA"/>
        </w:rPr>
        <w:t xml:space="preserve">голови адміністрації </w:t>
      </w:r>
      <w:r w:rsidR="00F24C9A" w:rsidRPr="00F24C9A">
        <w:rPr>
          <w:lang w:val="uk-UA"/>
        </w:rPr>
        <w:t xml:space="preserve">встановлюється </w:t>
      </w:r>
      <w:r w:rsidR="008D3464">
        <w:rPr>
          <w:lang w:val="uk-UA"/>
        </w:rPr>
        <w:t>в розмірі до 100% посадового окладу щомісячно</w:t>
      </w:r>
      <w:r w:rsidR="00221CCB">
        <w:rPr>
          <w:lang w:val="uk-UA"/>
        </w:rPr>
        <w:t>,</w:t>
      </w:r>
      <w:r w:rsidR="008D3464">
        <w:rPr>
          <w:lang w:val="uk-UA"/>
        </w:rPr>
        <w:t xml:space="preserve"> за погодженням голови </w:t>
      </w:r>
      <w:r w:rsidR="008D3464" w:rsidRPr="008D3464">
        <w:rPr>
          <w:lang w:val="uk-UA"/>
        </w:rPr>
        <w:t>обласної державної адміністрації</w:t>
      </w:r>
      <w:r w:rsidR="008D3464">
        <w:rPr>
          <w:lang w:val="uk-UA"/>
        </w:rPr>
        <w:t>.</w:t>
      </w:r>
    </w:p>
    <w:p w14:paraId="4B219315" w14:textId="1E076F20" w:rsidR="008D3464" w:rsidRPr="008D3464" w:rsidRDefault="008D3464" w:rsidP="0068373F">
      <w:pPr>
        <w:spacing w:after="0"/>
        <w:ind w:firstLine="567"/>
        <w:jc w:val="both"/>
        <w:rPr>
          <w:lang w:val="uk-UA"/>
        </w:rPr>
      </w:pPr>
      <w:r w:rsidRPr="008D3464">
        <w:rPr>
          <w:lang w:val="uk-UA"/>
        </w:rPr>
        <w:t xml:space="preserve">Надбавка за інтенсивність праці </w:t>
      </w:r>
      <w:r>
        <w:rPr>
          <w:lang w:val="uk-UA"/>
        </w:rPr>
        <w:t xml:space="preserve">заступникам </w:t>
      </w:r>
      <w:r w:rsidRPr="008D3464">
        <w:rPr>
          <w:lang w:val="uk-UA"/>
        </w:rPr>
        <w:t xml:space="preserve">голови адміністрації </w:t>
      </w:r>
      <w:r w:rsidR="00F24C9A" w:rsidRPr="00F24C9A">
        <w:rPr>
          <w:lang w:val="uk-UA"/>
        </w:rPr>
        <w:t xml:space="preserve">встановлюється </w:t>
      </w:r>
      <w:r w:rsidRPr="008D3464">
        <w:rPr>
          <w:lang w:val="uk-UA"/>
        </w:rPr>
        <w:t>в розмірі до 100% посадового окладу щомісячно</w:t>
      </w:r>
      <w:r w:rsidR="00221CCB">
        <w:rPr>
          <w:lang w:val="uk-UA"/>
        </w:rPr>
        <w:t>,</w:t>
      </w:r>
      <w:r w:rsidRPr="008D3464">
        <w:rPr>
          <w:lang w:val="uk-UA"/>
        </w:rPr>
        <w:t xml:space="preserve"> за погодженням голови </w:t>
      </w:r>
      <w:r>
        <w:rPr>
          <w:lang w:val="uk-UA"/>
        </w:rPr>
        <w:t>районної</w:t>
      </w:r>
      <w:r w:rsidRPr="008D3464">
        <w:rPr>
          <w:lang w:val="uk-UA"/>
        </w:rPr>
        <w:t xml:space="preserve"> державної адміністраці</w:t>
      </w:r>
      <w:bookmarkStart w:id="0" w:name="_GoBack"/>
      <w:bookmarkEnd w:id="0"/>
      <w:r w:rsidRPr="008D3464">
        <w:rPr>
          <w:lang w:val="uk-UA"/>
        </w:rPr>
        <w:t xml:space="preserve">ї.   </w:t>
      </w:r>
    </w:p>
    <w:p w14:paraId="57873EA6" w14:textId="568BA787" w:rsidR="001409F8" w:rsidRDefault="0068373F" w:rsidP="0068373F">
      <w:pPr>
        <w:spacing w:after="0"/>
        <w:ind w:firstLine="567"/>
        <w:jc w:val="both"/>
        <w:rPr>
          <w:lang w:val="uk-UA"/>
        </w:rPr>
      </w:pPr>
      <w:bookmarkStart w:id="1" w:name="n10"/>
      <w:bookmarkEnd w:id="1"/>
      <w:r>
        <w:rPr>
          <w:lang w:val="uk-UA"/>
        </w:rPr>
        <w:t>М</w:t>
      </w:r>
      <w:r w:rsidR="001409F8" w:rsidRPr="008D3464">
        <w:rPr>
          <w:lang w:val="uk-UA"/>
        </w:rPr>
        <w:t xml:space="preserve">атеріальна допомога на оздоровлення під час надання щорічної відпустки </w:t>
      </w:r>
      <w:r w:rsidR="008D3464" w:rsidRPr="008D3464">
        <w:rPr>
          <w:lang w:val="uk-UA"/>
        </w:rPr>
        <w:t xml:space="preserve">голові адміністрації та його заступникам </w:t>
      </w:r>
      <w:r w:rsidR="008D3464">
        <w:rPr>
          <w:lang w:val="uk-UA"/>
        </w:rPr>
        <w:t xml:space="preserve">надається </w:t>
      </w:r>
      <w:r w:rsidR="001409F8" w:rsidRPr="008D3464">
        <w:rPr>
          <w:lang w:val="uk-UA"/>
        </w:rPr>
        <w:t>у розмірі, що не перевищує середньомісячної заробітної плати працівника.</w:t>
      </w:r>
    </w:p>
    <w:p w14:paraId="47A4A574" w14:textId="1947C4F7" w:rsidR="00B90649" w:rsidRDefault="00221CCB" w:rsidP="0068373F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Голові адміністрації та його заступникам</w:t>
      </w:r>
      <w:r w:rsidR="001409F8">
        <w:rPr>
          <w:lang w:val="uk-UA"/>
        </w:rPr>
        <w:t xml:space="preserve"> </w:t>
      </w:r>
      <w:r w:rsidR="00F24C9A">
        <w:rPr>
          <w:lang w:val="uk-UA"/>
        </w:rPr>
        <w:t>надаєть</w:t>
      </w:r>
      <w:r w:rsidR="001409F8">
        <w:rPr>
          <w:lang w:val="uk-UA"/>
        </w:rPr>
        <w:t>ся</w:t>
      </w:r>
      <w:r w:rsidR="00F24C9A">
        <w:rPr>
          <w:lang w:val="uk-UA"/>
        </w:rPr>
        <w:t xml:space="preserve"> </w:t>
      </w:r>
      <w:r w:rsidR="00F24C9A" w:rsidRPr="00175606">
        <w:rPr>
          <w:lang w:val="uk-UA"/>
        </w:rPr>
        <w:t>один раз на рік</w:t>
      </w:r>
      <w:r w:rsidR="001409F8">
        <w:rPr>
          <w:lang w:val="uk-UA"/>
        </w:rPr>
        <w:t xml:space="preserve"> матеріальна допомога для виріш</w:t>
      </w:r>
      <w:r w:rsidR="008D3464">
        <w:rPr>
          <w:lang w:val="uk-UA"/>
        </w:rPr>
        <w:t>ення соціально-побутових питань</w:t>
      </w:r>
      <w:r>
        <w:rPr>
          <w:lang w:val="uk-UA"/>
        </w:rPr>
        <w:t xml:space="preserve">, </w:t>
      </w:r>
      <w:r w:rsidRPr="00221CCB">
        <w:t xml:space="preserve">на </w:t>
      </w:r>
      <w:proofErr w:type="spellStart"/>
      <w:r w:rsidRPr="00221CCB">
        <w:t>підставі</w:t>
      </w:r>
      <w:proofErr w:type="spellEnd"/>
      <w:r w:rsidRPr="00221CCB">
        <w:t xml:space="preserve"> </w:t>
      </w:r>
      <w:proofErr w:type="spellStart"/>
      <w:r w:rsidRPr="00221CCB">
        <w:t>особистої</w:t>
      </w:r>
      <w:proofErr w:type="spellEnd"/>
      <w:r w:rsidRPr="00221CCB">
        <w:t xml:space="preserve"> заяви</w:t>
      </w:r>
      <w:r w:rsidR="001409F8">
        <w:rPr>
          <w:lang w:val="uk-UA"/>
        </w:rPr>
        <w:t>.</w:t>
      </w:r>
    </w:p>
    <w:p w14:paraId="036B2208" w14:textId="7017C5AB" w:rsidR="00633563" w:rsidRPr="00633563" w:rsidRDefault="00633563" w:rsidP="00633563">
      <w:pPr>
        <w:spacing w:after="0"/>
        <w:ind w:firstLine="567"/>
        <w:jc w:val="both"/>
        <w:rPr>
          <w:lang w:val="uk-UA"/>
        </w:rPr>
      </w:pPr>
      <w:r w:rsidRPr="00633563">
        <w:rPr>
          <w:lang w:val="uk-UA"/>
        </w:rPr>
        <w:t>Надбавка за роботу з відомостями, що становлять державну таємницю</w:t>
      </w:r>
      <w:r w:rsidR="005169BD">
        <w:rPr>
          <w:lang w:val="uk-UA"/>
        </w:rPr>
        <w:t xml:space="preserve"> </w:t>
      </w:r>
      <w:r w:rsidR="00F24C9A" w:rsidRPr="00F24C9A">
        <w:rPr>
          <w:lang w:val="uk-UA"/>
        </w:rPr>
        <w:t xml:space="preserve">встановлюється </w:t>
      </w:r>
      <w:r w:rsidR="005169BD">
        <w:rPr>
          <w:lang w:val="uk-UA"/>
        </w:rPr>
        <w:t>керівнику адміністрації, його</w:t>
      </w:r>
      <w:r w:rsidRPr="00633563">
        <w:rPr>
          <w:lang w:val="uk-UA"/>
        </w:rPr>
        <w:t xml:space="preserve"> заступникам відповідно до постанови Кабінету Міністрів України від 15 червня1994 року № 414 «Про види, розміри і порядок надання компенсації громадянам у зв’язку з роботою, яка передбачає доступ до державної таємниці» – у розмірі </w:t>
      </w:r>
      <w:r w:rsidR="00B91879">
        <w:rPr>
          <w:lang w:val="uk-UA"/>
        </w:rPr>
        <w:t>від 10 до 30 відсотків</w:t>
      </w:r>
      <w:r w:rsidRPr="00633563">
        <w:rPr>
          <w:lang w:val="uk-UA"/>
        </w:rPr>
        <w:t>.</w:t>
      </w:r>
    </w:p>
    <w:p w14:paraId="0A23C4BD" w14:textId="77777777" w:rsidR="00633563" w:rsidRPr="001409F8" w:rsidRDefault="00633563" w:rsidP="0068373F">
      <w:pPr>
        <w:spacing w:after="0"/>
        <w:ind w:firstLine="567"/>
        <w:jc w:val="both"/>
        <w:rPr>
          <w:lang w:val="uk-UA"/>
        </w:rPr>
      </w:pPr>
    </w:p>
    <w:sectPr w:rsidR="00633563" w:rsidRPr="001409F8" w:rsidSect="0068373F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D0"/>
    <w:rsid w:val="00065191"/>
    <w:rsid w:val="00096988"/>
    <w:rsid w:val="001409F8"/>
    <w:rsid w:val="00175606"/>
    <w:rsid w:val="001A0DF6"/>
    <w:rsid w:val="001D26D0"/>
    <w:rsid w:val="00221CCB"/>
    <w:rsid w:val="0029769F"/>
    <w:rsid w:val="002F399F"/>
    <w:rsid w:val="0038058A"/>
    <w:rsid w:val="00504DD3"/>
    <w:rsid w:val="005169BD"/>
    <w:rsid w:val="005772DE"/>
    <w:rsid w:val="00601798"/>
    <w:rsid w:val="00633563"/>
    <w:rsid w:val="0068373F"/>
    <w:rsid w:val="006C0B77"/>
    <w:rsid w:val="00755E91"/>
    <w:rsid w:val="00757AFB"/>
    <w:rsid w:val="00775311"/>
    <w:rsid w:val="008242FF"/>
    <w:rsid w:val="00870751"/>
    <w:rsid w:val="00897DC4"/>
    <w:rsid w:val="008D3464"/>
    <w:rsid w:val="00922C48"/>
    <w:rsid w:val="00942FD0"/>
    <w:rsid w:val="00A36D8D"/>
    <w:rsid w:val="00B32F4C"/>
    <w:rsid w:val="00B90649"/>
    <w:rsid w:val="00B915B7"/>
    <w:rsid w:val="00B91879"/>
    <w:rsid w:val="00C93AEC"/>
    <w:rsid w:val="00EA59DF"/>
    <w:rsid w:val="00EE4070"/>
    <w:rsid w:val="00F12C76"/>
    <w:rsid w:val="00F2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4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2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6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6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6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6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6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6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6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6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6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26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26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26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26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26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2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6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6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2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6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6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6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26D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09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9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2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6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6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6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6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6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6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6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6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6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26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26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26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26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26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2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6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6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2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6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6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6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26D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09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2026-05-26T10:26:00Z</cp:lastPrinted>
  <dcterms:created xsi:type="dcterms:W3CDTF">2026-05-20T12:52:00Z</dcterms:created>
  <dcterms:modified xsi:type="dcterms:W3CDTF">2026-05-26T10:32:00Z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5dfd2e52-1260-412e-a6bf-e98e4177d4c2</vt:lpwstr>
  </property>
</Properties>
</file>