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3FD04" w14:textId="77777777" w:rsidR="002E7D52" w:rsidRPr="008E78B5" w:rsidRDefault="002E7D52" w:rsidP="00061D0A">
      <w:pPr>
        <w:pStyle w:val="1"/>
      </w:pPr>
      <w:bookmarkStart w:id="0" w:name="_Toc205998812"/>
      <w:bookmarkStart w:id="1" w:name="_Hlk165657084"/>
      <w:r>
        <w:t>2.</w:t>
      </w:r>
      <w:r w:rsidRPr="008E78B5">
        <w:t>16.</w:t>
      </w:r>
      <w:r w:rsidRPr="008E78B5">
        <w:tab/>
        <w:t>Інформація про отримання дозволу для ознайомлення з нею громадськості</w:t>
      </w:r>
      <w:bookmarkEnd w:id="0"/>
    </w:p>
    <w:p w14:paraId="40DE5EB1" w14:textId="03A489F8" w:rsidR="002E7D52" w:rsidRDefault="002E7D52" w:rsidP="002E7D52">
      <w:pPr>
        <w:ind w:firstLine="567"/>
        <w:rPr>
          <w:lang w:eastAsia="ru-RU"/>
        </w:rPr>
      </w:pPr>
    </w:p>
    <w:p w14:paraId="01AFBB22" w14:textId="77777777" w:rsidR="00533473" w:rsidRPr="008B06E5" w:rsidRDefault="00533473" w:rsidP="008B06E5">
      <w:pPr>
        <w:pStyle w:val="a7"/>
        <w:spacing w:after="0"/>
        <w:ind w:left="0" w:firstLine="567"/>
        <w:jc w:val="both"/>
        <w:rPr>
          <w:b/>
          <w:lang w:val="uk-UA"/>
        </w:rPr>
      </w:pPr>
      <w:r w:rsidRPr="008B06E5">
        <w:rPr>
          <w:b/>
          <w:lang w:val="uk-UA"/>
        </w:rPr>
        <w:t>2.16.1</w:t>
      </w:r>
      <w:r w:rsidRPr="008B06E5">
        <w:rPr>
          <w:b/>
          <w:lang w:val="uk-UA"/>
        </w:rPr>
        <w:tab/>
      </w:r>
      <w:r w:rsidRPr="008B06E5">
        <w:rPr>
          <w:b/>
          <w:lang w:val="uk-UA"/>
        </w:rPr>
        <w:tab/>
        <w:t>Повне та скорочене найменування суб’єкта господарювання</w:t>
      </w:r>
    </w:p>
    <w:p w14:paraId="45CB1ADE" w14:textId="671E6BE8" w:rsidR="00FC2DC8" w:rsidRDefault="00FC2DC8" w:rsidP="00FC2DC8">
      <w:pPr>
        <w:pStyle w:val="21"/>
        <w:jc w:val="both"/>
        <w:rPr>
          <w:rStyle w:val="tx1"/>
          <w:rFonts w:eastAsiaTheme="majorEastAsia"/>
          <w:b w:val="0"/>
          <w:bCs w:val="0"/>
          <w:sz w:val="24"/>
          <w:szCs w:val="24"/>
          <w:lang w:eastAsia="uk-UA"/>
        </w:rPr>
      </w:pPr>
      <w:r>
        <w:rPr>
          <w:sz w:val="24"/>
          <w:szCs w:val="24"/>
        </w:rPr>
        <w:t xml:space="preserve"> </w:t>
      </w:r>
      <w:r>
        <w:rPr>
          <w:i/>
          <w:sz w:val="24"/>
          <w:szCs w:val="24"/>
          <w:u w:val="single"/>
        </w:rPr>
        <w:t xml:space="preserve">Акціонерне товариство " </w:t>
      </w:r>
      <w:r>
        <w:rPr>
          <w:i/>
          <w:sz w:val="24"/>
          <w:szCs w:val="24"/>
          <w:u w:val="single"/>
          <w:lang w:val="uk-UA"/>
        </w:rPr>
        <w:t>УКРЗАЛІЗНИЦЯ</w:t>
      </w:r>
      <w:r>
        <w:rPr>
          <w:i/>
          <w:sz w:val="24"/>
          <w:szCs w:val="24"/>
          <w:u w:val="single"/>
        </w:rPr>
        <w:t xml:space="preserve"> "</w:t>
      </w:r>
      <w:r>
        <w:rPr>
          <w:sz w:val="24"/>
          <w:szCs w:val="24"/>
          <w:lang w:eastAsia="uk-UA"/>
        </w:rPr>
        <w:t xml:space="preserve"> </w:t>
      </w:r>
      <w:r>
        <w:rPr>
          <w:i/>
          <w:sz w:val="24"/>
          <w:szCs w:val="24"/>
          <w:u w:val="single"/>
        </w:rPr>
        <w:t xml:space="preserve">/ АТ " </w:t>
      </w:r>
      <w:r>
        <w:rPr>
          <w:i/>
          <w:sz w:val="24"/>
          <w:szCs w:val="24"/>
          <w:u w:val="single"/>
          <w:lang w:val="uk-UA"/>
        </w:rPr>
        <w:t>УКРЗАЛІЗНИЦЯ</w:t>
      </w:r>
      <w:r>
        <w:rPr>
          <w:i/>
          <w:sz w:val="24"/>
          <w:szCs w:val="24"/>
          <w:u w:val="single"/>
        </w:rPr>
        <w:t xml:space="preserve"> ".</w:t>
      </w:r>
      <w:r>
        <w:rPr>
          <w:rStyle w:val="tx1"/>
          <w:rFonts w:eastAsiaTheme="majorEastAsia"/>
          <w:b w:val="0"/>
          <w:bCs w:val="0"/>
          <w:i/>
          <w:szCs w:val="24"/>
          <w:u w:val="single"/>
        </w:rPr>
        <w:t xml:space="preserve"> </w:t>
      </w:r>
    </w:p>
    <w:p w14:paraId="06E29EBE" w14:textId="77777777" w:rsidR="008B06E5" w:rsidRDefault="008B06E5" w:rsidP="008B06E5">
      <w:pPr>
        <w:pStyle w:val="a7"/>
        <w:spacing w:after="0"/>
        <w:ind w:left="0"/>
        <w:jc w:val="both"/>
        <w:rPr>
          <w:b/>
          <w:lang w:val="uk-UA"/>
        </w:rPr>
      </w:pPr>
      <w:r>
        <w:rPr>
          <w:b/>
          <w:lang w:val="uk-UA"/>
        </w:rPr>
        <w:t xml:space="preserve">          </w:t>
      </w:r>
    </w:p>
    <w:p w14:paraId="43943731" w14:textId="60208EEF" w:rsidR="00FC7163" w:rsidRPr="008B06E5" w:rsidRDefault="008B06E5" w:rsidP="008B06E5">
      <w:pPr>
        <w:pStyle w:val="a7"/>
        <w:spacing w:after="0"/>
        <w:ind w:left="0"/>
        <w:jc w:val="both"/>
        <w:rPr>
          <w:rStyle w:val="tx1"/>
          <w:b w:val="0"/>
          <w:bCs w:val="0"/>
        </w:rPr>
      </w:pPr>
      <w:r>
        <w:rPr>
          <w:b/>
          <w:lang w:val="uk-UA"/>
        </w:rPr>
        <w:t xml:space="preserve">         </w:t>
      </w:r>
      <w:r w:rsidR="00533473" w:rsidRPr="008B06E5">
        <w:rPr>
          <w:b/>
        </w:rPr>
        <w:t>2.16.2</w:t>
      </w:r>
      <w:r w:rsidR="00533473" w:rsidRPr="008B06E5">
        <w:rPr>
          <w:b/>
        </w:rPr>
        <w:tab/>
      </w:r>
      <w:r w:rsidR="00533473" w:rsidRPr="008B06E5">
        <w:rPr>
          <w:b/>
        </w:rPr>
        <w:tab/>
      </w:r>
      <w:r w:rsidR="00FC7163" w:rsidRPr="00FC2DC8">
        <w:rPr>
          <w:b/>
        </w:rPr>
        <w:t>Ідентифікаційний код юридичної особи в Єдиному державному реєстрі підприємств та організацій України; реєстраційний номер облікової картки платника податків (за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FC7163" w:rsidRPr="008B06E5">
        <w:t xml:space="preserve">  </w:t>
      </w:r>
      <w:r w:rsidR="00FC2DC8">
        <w:rPr>
          <w:rStyle w:val="tx1"/>
          <w:rFonts w:eastAsiaTheme="majorEastAsia"/>
          <w:b w:val="0"/>
          <w:bCs w:val="0"/>
          <w:i/>
          <w:u w:val="single"/>
        </w:rPr>
        <w:t>40075815</w:t>
      </w:r>
      <w:r w:rsidR="00FC7163" w:rsidRPr="008B06E5">
        <w:rPr>
          <w:rStyle w:val="tx1"/>
          <w:b w:val="0"/>
          <w:bCs w:val="0"/>
        </w:rPr>
        <w:t>.</w:t>
      </w:r>
    </w:p>
    <w:p w14:paraId="46CEE10B" w14:textId="77777777" w:rsidR="00FC7163" w:rsidRPr="008B06E5" w:rsidRDefault="00FC7163" w:rsidP="008B06E5">
      <w:pPr>
        <w:pStyle w:val="a7"/>
        <w:spacing w:after="0"/>
        <w:ind w:left="0"/>
        <w:jc w:val="both"/>
      </w:pPr>
    </w:p>
    <w:p w14:paraId="277CD288" w14:textId="28161BEF" w:rsidR="00533473" w:rsidRPr="008B06E5" w:rsidRDefault="00533473" w:rsidP="008B06E5">
      <w:pPr>
        <w:ind w:firstLine="567"/>
        <w:jc w:val="both"/>
        <w:rPr>
          <w:b/>
        </w:rPr>
      </w:pPr>
      <w:r w:rsidRPr="008B06E5">
        <w:rPr>
          <w:b/>
        </w:rPr>
        <w:t>2.16.3</w:t>
      </w:r>
      <w:r w:rsidRPr="008B06E5">
        <w:rPr>
          <w:b/>
        </w:rPr>
        <w:tab/>
      </w:r>
      <w:r w:rsidRPr="008B06E5">
        <w:rPr>
          <w:b/>
        </w:rPr>
        <w:tab/>
        <w:t>Місцезнаходження суб’єкта господарювання, контактний номер телефону, адресу електронної пошти суб’єкта господарювання</w:t>
      </w:r>
    </w:p>
    <w:p w14:paraId="4C9D7170" w14:textId="77777777" w:rsidR="00FC2DC8" w:rsidRDefault="00FC2DC8" w:rsidP="00FC2DC8">
      <w:pPr>
        <w:jc w:val="both"/>
        <w:rPr>
          <w:lang w:eastAsia="x-none"/>
        </w:rPr>
      </w:pPr>
      <w:r>
        <w:rPr>
          <w:i/>
          <w:iCs/>
          <w:u w:val="single"/>
        </w:rPr>
        <w:t xml:space="preserve">03150, Україна, м. Київ, вул. Єжи Ґедройця, буд. 5, </w:t>
      </w:r>
      <w:r>
        <w:rPr>
          <w:i/>
          <w:iCs/>
          <w:u w:val="single"/>
          <w:shd w:val="clear" w:color="auto" w:fill="FFFFFF"/>
        </w:rPr>
        <w:t xml:space="preserve">  </w:t>
      </w:r>
      <w:r>
        <w:rPr>
          <w:i/>
          <w:iCs/>
          <w:u w:val="single"/>
        </w:rPr>
        <w:t xml:space="preserve">Тел : (+380 2)694-359,, e-mail: </w:t>
      </w:r>
      <w:r>
        <w:rPr>
          <w:i/>
          <w:iCs/>
          <w:u w:val="single"/>
          <w:lang w:val="en-US"/>
        </w:rPr>
        <w:t>pch</w:t>
      </w:r>
      <w:r>
        <w:rPr>
          <w:i/>
          <w:iCs/>
          <w:u w:val="single"/>
        </w:rPr>
        <w:t>19_</w:t>
      </w:r>
      <w:r>
        <w:rPr>
          <w:i/>
          <w:iCs/>
          <w:u w:val="single"/>
          <w:lang w:val="en-US"/>
        </w:rPr>
        <w:t>op</w:t>
      </w:r>
      <w:r>
        <w:rPr>
          <w:i/>
          <w:iCs/>
          <w:u w:val="single"/>
        </w:rPr>
        <w:t>@</w:t>
      </w:r>
      <w:r>
        <w:rPr>
          <w:i/>
          <w:iCs/>
          <w:u w:val="single"/>
          <w:lang w:val="en-US"/>
        </w:rPr>
        <w:t>sw</w:t>
      </w:r>
      <w:r>
        <w:rPr>
          <w:i/>
          <w:iCs/>
          <w:u w:val="single"/>
        </w:rPr>
        <w:t>.</w:t>
      </w:r>
      <w:r>
        <w:rPr>
          <w:i/>
          <w:iCs/>
          <w:u w:val="single"/>
          <w:lang w:val="en-US"/>
        </w:rPr>
        <w:t>uz</w:t>
      </w:r>
      <w:r>
        <w:rPr>
          <w:i/>
          <w:iCs/>
          <w:u w:val="single"/>
        </w:rPr>
        <w:t>.</w:t>
      </w:r>
      <w:r>
        <w:rPr>
          <w:i/>
          <w:iCs/>
          <w:u w:val="single"/>
          <w:lang w:val="en-US"/>
        </w:rPr>
        <w:t>gov</w:t>
      </w:r>
      <w:r>
        <w:rPr>
          <w:i/>
          <w:iCs/>
          <w:u w:val="single"/>
        </w:rPr>
        <w:t>.</w:t>
      </w:r>
      <w:r>
        <w:rPr>
          <w:i/>
          <w:iCs/>
          <w:u w:val="single"/>
          <w:lang w:val="en-US"/>
        </w:rPr>
        <w:t>ua</w:t>
      </w:r>
      <w:r w:rsidRPr="008B06E5">
        <w:rPr>
          <w:lang w:eastAsia="x-none"/>
        </w:rPr>
        <w:t xml:space="preserve"> </w:t>
      </w:r>
    </w:p>
    <w:p w14:paraId="17D8FD60" w14:textId="77777777" w:rsidR="00FC2DC8" w:rsidRDefault="00FC2DC8" w:rsidP="00FC2DC8">
      <w:pPr>
        <w:jc w:val="both"/>
        <w:rPr>
          <w:lang w:eastAsia="x-none"/>
        </w:rPr>
      </w:pPr>
      <w:r>
        <w:rPr>
          <w:b/>
          <w:bCs/>
          <w:lang w:eastAsia="x-none"/>
        </w:rPr>
        <w:t xml:space="preserve">                </w:t>
      </w:r>
      <w:r w:rsidRPr="00FC2DC8">
        <w:rPr>
          <w:b/>
          <w:bCs/>
          <w:lang w:eastAsia="x-none"/>
        </w:rPr>
        <w:t>Місцезнаходження виробничого підрозділу суб’єкта господарювання та контакти</w:t>
      </w:r>
      <w:r>
        <w:rPr>
          <w:lang w:eastAsia="x-none"/>
        </w:rPr>
        <w:t xml:space="preserve">: </w:t>
      </w:r>
    </w:p>
    <w:p w14:paraId="5DBEF513" w14:textId="0922D1D8" w:rsidR="00FC2DC8" w:rsidRDefault="00FC2DC8" w:rsidP="00FC2DC8">
      <w:pPr>
        <w:jc w:val="both"/>
        <w:rPr>
          <w:i/>
          <w:iCs/>
          <w:u w:val="single"/>
        </w:rPr>
      </w:pPr>
      <w:r>
        <w:rPr>
          <w:i/>
          <w:u w:val="single"/>
          <w:lang w:eastAsia="x-none"/>
        </w:rPr>
        <w:t xml:space="preserve">  </w:t>
      </w:r>
      <w:r>
        <w:rPr>
          <w:i/>
          <w:iCs/>
          <w:u w:val="single"/>
        </w:rPr>
        <w:t xml:space="preserve">04116, м. Хмельницький, вул. Чорновола 3/3, тел. (+3802)694-359, факс +3802694-359, електронна пошта </w:t>
      </w:r>
      <w:r>
        <w:rPr>
          <w:i/>
          <w:iCs/>
          <w:u w:val="single"/>
          <w:lang w:val="en-US"/>
        </w:rPr>
        <w:t>pch</w:t>
      </w:r>
      <w:r>
        <w:rPr>
          <w:i/>
          <w:iCs/>
          <w:u w:val="single"/>
        </w:rPr>
        <w:t>19_</w:t>
      </w:r>
      <w:r>
        <w:rPr>
          <w:i/>
          <w:iCs/>
          <w:u w:val="single"/>
          <w:lang w:val="en-US"/>
        </w:rPr>
        <w:t>op</w:t>
      </w:r>
      <w:r>
        <w:rPr>
          <w:i/>
          <w:iCs/>
          <w:u w:val="single"/>
        </w:rPr>
        <w:t>@</w:t>
      </w:r>
      <w:r>
        <w:rPr>
          <w:i/>
          <w:iCs/>
          <w:u w:val="single"/>
          <w:lang w:val="en-US"/>
        </w:rPr>
        <w:t>sw</w:t>
      </w:r>
      <w:r>
        <w:rPr>
          <w:i/>
          <w:iCs/>
          <w:u w:val="single"/>
        </w:rPr>
        <w:t>.</w:t>
      </w:r>
      <w:r>
        <w:rPr>
          <w:i/>
          <w:iCs/>
          <w:u w:val="single"/>
          <w:lang w:val="en-US"/>
        </w:rPr>
        <w:t>uz</w:t>
      </w:r>
      <w:r>
        <w:rPr>
          <w:i/>
          <w:iCs/>
          <w:u w:val="single"/>
        </w:rPr>
        <w:t>.</w:t>
      </w:r>
      <w:r>
        <w:rPr>
          <w:i/>
          <w:iCs/>
          <w:u w:val="single"/>
          <w:lang w:val="en-US"/>
        </w:rPr>
        <w:t>gov</w:t>
      </w:r>
      <w:r>
        <w:rPr>
          <w:i/>
          <w:iCs/>
          <w:u w:val="single"/>
        </w:rPr>
        <w:t>.</w:t>
      </w:r>
      <w:r>
        <w:rPr>
          <w:i/>
          <w:iCs/>
          <w:u w:val="single"/>
          <w:lang w:val="en-US"/>
        </w:rPr>
        <w:t>ua</w:t>
      </w:r>
    </w:p>
    <w:p w14:paraId="7289F68F" w14:textId="77777777" w:rsidR="00FC7163" w:rsidRPr="006E5749" w:rsidRDefault="00FC7163" w:rsidP="008B06E5">
      <w:pPr>
        <w:pStyle w:val="a7"/>
        <w:ind w:left="0" w:firstLine="567"/>
        <w:jc w:val="both"/>
        <w:rPr>
          <w:i/>
          <w:iCs/>
          <w:u w:val="single"/>
          <w:shd w:val="clear" w:color="auto" w:fill="FFFFFF"/>
          <w:lang w:val="en-US"/>
        </w:rPr>
      </w:pPr>
    </w:p>
    <w:p w14:paraId="781381B3" w14:textId="1E1DDD95" w:rsidR="00FC2DC8" w:rsidRPr="00FC2DC8" w:rsidRDefault="00533473" w:rsidP="00FC2DC8">
      <w:pPr>
        <w:jc w:val="both"/>
        <w:rPr>
          <w:i/>
          <w:iCs/>
          <w:u w:val="single"/>
        </w:rPr>
      </w:pPr>
      <w:r w:rsidRPr="006E5749">
        <w:rPr>
          <w:b/>
        </w:rPr>
        <w:t>2.16.4</w:t>
      </w:r>
      <w:r w:rsidRPr="006E5749">
        <w:rPr>
          <w:b/>
        </w:rPr>
        <w:tab/>
      </w:r>
      <w:r w:rsidRPr="006E5749">
        <w:rPr>
          <w:b/>
        </w:rPr>
        <w:tab/>
      </w:r>
      <w:r w:rsidR="00FC7163" w:rsidRPr="006E5749">
        <w:rPr>
          <w:b/>
          <w:bCs/>
        </w:rPr>
        <w:t>Назва об’єкта/промислового майданчика</w:t>
      </w:r>
      <w:r w:rsidR="00FC7163" w:rsidRPr="006E5749">
        <w:t xml:space="preserve">: </w:t>
      </w:r>
      <w:r w:rsidR="00FC2DC8">
        <w:rPr>
          <w:i/>
          <w:iCs/>
          <w:u w:val="single"/>
        </w:rPr>
        <w:t>Виробничий майданчик №</w:t>
      </w:r>
      <w:r w:rsidR="00401D93">
        <w:rPr>
          <w:i/>
          <w:iCs/>
          <w:u w:val="single"/>
        </w:rPr>
        <w:t>2</w:t>
      </w:r>
      <w:r w:rsidR="00FC2DC8">
        <w:rPr>
          <w:i/>
          <w:iCs/>
          <w:u w:val="single"/>
        </w:rPr>
        <w:t xml:space="preserve"> ст. </w:t>
      </w:r>
      <w:r w:rsidR="00401D93">
        <w:rPr>
          <w:i/>
          <w:iCs/>
          <w:u w:val="single"/>
        </w:rPr>
        <w:t>Гречани</w:t>
      </w:r>
      <w:r w:rsidR="00FC2DC8">
        <w:rPr>
          <w:i/>
          <w:iCs/>
          <w:u w:val="single"/>
        </w:rPr>
        <w:t xml:space="preserve">  виробничого підрозділу Хмельницька дистанція колії</w:t>
      </w:r>
      <w:r w:rsidR="00FC2DC8">
        <w:rPr>
          <w:b/>
          <w:bCs/>
          <w:i/>
          <w:iCs/>
          <w:color w:val="FF0000"/>
          <w:u w:val="single"/>
        </w:rPr>
        <w:t xml:space="preserve">   </w:t>
      </w:r>
      <w:r w:rsidR="00FC2DC8">
        <w:rPr>
          <w:i/>
          <w:iCs/>
          <w:u w:val="single"/>
        </w:rPr>
        <w:t>АТ «УКРЗАЛІЗНИЦЯ»</w:t>
      </w:r>
    </w:p>
    <w:p w14:paraId="5583D334" w14:textId="02501F0C" w:rsidR="00FC2DC8" w:rsidRDefault="00FC7163" w:rsidP="00FC2DC8">
      <w:pPr>
        <w:jc w:val="both"/>
        <w:rPr>
          <w:bCs/>
          <w:i/>
          <w:iCs/>
          <w:u w:val="single"/>
        </w:rPr>
      </w:pPr>
      <w:r w:rsidRPr="006E5749">
        <w:rPr>
          <w:b/>
          <w:bCs/>
        </w:rPr>
        <w:t>Місцезнаходження об’єкта/промислового майданчика</w:t>
      </w:r>
      <w:r w:rsidRPr="006E5749">
        <w:t xml:space="preserve">: </w:t>
      </w:r>
      <w:r w:rsidR="00401D93">
        <w:rPr>
          <w:i/>
          <w:u w:val="single"/>
        </w:rPr>
        <w:t>29000, Хмельницька обл., м.</w:t>
      </w:r>
      <w:r w:rsidR="00401D93">
        <w:rPr>
          <w:i/>
          <w:color w:val="FF0000"/>
          <w:u w:val="single"/>
        </w:rPr>
        <w:t xml:space="preserve"> </w:t>
      </w:r>
      <w:r w:rsidR="00401D93">
        <w:rPr>
          <w:i/>
          <w:u w:val="single"/>
        </w:rPr>
        <w:t>Хмельницький, вул. Вокзальна 133/1, 133/2</w:t>
      </w:r>
    </w:p>
    <w:p w14:paraId="48BAC8FF" w14:textId="3D4A4FA0" w:rsidR="00533473" w:rsidRPr="007B47AD" w:rsidRDefault="00533473" w:rsidP="00FC2DC8">
      <w:pPr>
        <w:pStyle w:val="21"/>
        <w:ind w:firstLine="720"/>
        <w:jc w:val="both"/>
        <w:rPr>
          <w:b/>
          <w:lang w:val="uk-UA"/>
        </w:rPr>
      </w:pPr>
    </w:p>
    <w:p w14:paraId="40BDA9CA" w14:textId="77777777" w:rsidR="00533473" w:rsidRPr="00D73BE1" w:rsidRDefault="00533473" w:rsidP="00533473">
      <w:pPr>
        <w:pStyle w:val="a7"/>
        <w:spacing w:after="0"/>
        <w:ind w:left="0" w:firstLine="567"/>
        <w:jc w:val="both"/>
        <w:rPr>
          <w:b/>
          <w:lang w:val="uk-UA"/>
        </w:rPr>
      </w:pPr>
      <w:r w:rsidRPr="00D73BE1">
        <w:rPr>
          <w:b/>
          <w:lang w:val="uk-UA"/>
        </w:rPr>
        <w:t>2.16.5</w:t>
      </w:r>
      <w:r w:rsidRPr="00D73BE1">
        <w:rPr>
          <w:b/>
          <w:lang w:val="uk-UA"/>
        </w:rPr>
        <w:tab/>
      </w:r>
      <w:r w:rsidRPr="00D73BE1">
        <w:rPr>
          <w:b/>
          <w:lang w:val="uk-UA"/>
        </w:rPr>
        <w:tab/>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p>
    <w:p w14:paraId="2D82C3AA" w14:textId="7666D058" w:rsidR="00E77555" w:rsidRPr="008C222F" w:rsidRDefault="008B06E5" w:rsidP="00E77555">
      <w:pPr>
        <w:jc w:val="both"/>
      </w:pPr>
      <w:r>
        <w:t xml:space="preserve">             </w:t>
      </w:r>
      <w:r w:rsidR="006E5749" w:rsidRPr="00420BE5">
        <w:t>АТ «</w:t>
      </w:r>
      <w:r w:rsidR="00FC2DC8" w:rsidRPr="00420BE5">
        <w:rPr>
          <w:iCs/>
        </w:rPr>
        <w:t>УКРЗАЛІЗНИЦЯ</w:t>
      </w:r>
      <w:r w:rsidR="006E5749" w:rsidRPr="00420BE5">
        <w:t>»</w:t>
      </w:r>
      <w:r w:rsidR="00FC2DC8" w:rsidRPr="00420BE5">
        <w:t xml:space="preserve"> </w:t>
      </w:r>
      <w:r w:rsidR="00E77555" w:rsidRPr="00420BE5">
        <w:t>на виконання ст. 11</w:t>
      </w:r>
      <w:r w:rsidR="00E77555" w:rsidRPr="00420BE5">
        <w:rPr>
          <w:vertAlign w:val="superscript"/>
        </w:rPr>
        <w:t>1</w:t>
      </w:r>
      <w:r w:rsidR="00E77555" w:rsidRPr="00420BE5">
        <w:t xml:space="preserve"> Закону України «Про охорону атмосферного повітря», вимог ч. 2 та ч. 3 Закону України «Про оцінку впливу на довкілля» та критеріїв визначення планованої діяльності, яка не</w:t>
      </w:r>
      <w:r w:rsidR="00E77555" w:rsidRPr="008C222F">
        <w:t xml:space="preserve"> підлягає оцінці впливу на довкілля та критеріїв визначення розширень і змін діяльності затверджених постановою Кабінету Міністрів України від 13.12.2017 №1010, діяльність суб’єкта господарювання, а саме:</w:t>
      </w:r>
    </w:p>
    <w:p w14:paraId="0C992BF3" w14:textId="2FAD8550" w:rsidR="00E77555" w:rsidRPr="008C222F" w:rsidRDefault="00E77555" w:rsidP="00E77555">
      <w:pPr>
        <w:ind w:right="-108"/>
        <w:jc w:val="both"/>
        <w:rPr>
          <w:shd w:val="clear" w:color="auto" w:fill="FFFFFF"/>
        </w:rPr>
      </w:pPr>
      <w:r w:rsidRPr="008C222F">
        <w:t xml:space="preserve">        Основний вид виробництва на  промисловому майданчику, що розглядається – ремонт та утримання залізничної колії. На проммайданчику, що знаходиться за адресою </w:t>
      </w:r>
      <w:r w:rsidR="00401D93" w:rsidRPr="00401D93">
        <w:rPr>
          <w:iCs/>
        </w:rPr>
        <w:t>29000, Хмельницька обл., м.</w:t>
      </w:r>
      <w:r w:rsidR="00401D93" w:rsidRPr="00401D93">
        <w:rPr>
          <w:iCs/>
          <w:color w:val="FF0000"/>
        </w:rPr>
        <w:t xml:space="preserve"> </w:t>
      </w:r>
      <w:r w:rsidR="00401D93" w:rsidRPr="00401D93">
        <w:rPr>
          <w:iCs/>
        </w:rPr>
        <w:t>Хмельницький, вул. Вокзальна 133/1, 133/2</w:t>
      </w:r>
      <w:r w:rsidRPr="00401D93">
        <w:rPr>
          <w:bCs/>
          <w:iCs/>
        </w:rPr>
        <w:t>,</w:t>
      </w:r>
      <w:r w:rsidRPr="008C222F">
        <w:rPr>
          <w:bCs/>
        </w:rPr>
        <w:t xml:space="preserve">   </w:t>
      </w:r>
      <w:r w:rsidRPr="008C222F">
        <w:t xml:space="preserve"> облаштовано будівлі та споруди для обслуговування наземного транспорту. Виробнича діяльність, яку здійснює підприємство на майданчику, що розглядається не підлягає оцінці впливу на довкілля та не передбачена вимогами ч. 2 та ч. 3 ст. 3 Закону України «Про оцінку впливу на довкілля», а також згідно з критеріїв визначення планованої діяльності, яка не підлягає оцінці впливу на довкілля, та критеріїв визначення розширень і змін діяльності та об’єктів, які не підлягають оцінці впливу на довкілля затверджених постановою Кабінету Міністрів України від 13.12.2017 р.  №1010.</w:t>
      </w:r>
    </w:p>
    <w:p w14:paraId="53196418" w14:textId="54E5DEDB" w:rsidR="00533473" w:rsidRPr="00D73BE1" w:rsidRDefault="00533473" w:rsidP="00E77555">
      <w:pPr>
        <w:jc w:val="both"/>
        <w:rPr>
          <w:sz w:val="22"/>
          <w:szCs w:val="22"/>
          <w:lang w:eastAsia="uk-UA"/>
        </w:rPr>
      </w:pPr>
    </w:p>
    <w:p w14:paraId="1021BE3E" w14:textId="77777777" w:rsidR="00533473" w:rsidRPr="00D73BE1" w:rsidRDefault="00533473" w:rsidP="00533473">
      <w:pPr>
        <w:ind w:firstLine="567"/>
        <w:jc w:val="both"/>
        <w:rPr>
          <w:b/>
        </w:rPr>
      </w:pPr>
      <w:r w:rsidRPr="00D73BE1">
        <w:rPr>
          <w:b/>
        </w:rPr>
        <w:t>2.16.6</w:t>
      </w:r>
      <w:r w:rsidRPr="00D73BE1">
        <w:rPr>
          <w:b/>
        </w:rPr>
        <w:tab/>
      </w:r>
      <w:r w:rsidRPr="00D73BE1">
        <w:rPr>
          <w:b/>
        </w:rPr>
        <w:tab/>
        <w:t>Перелік та загальний опис виробництв, технологічних процесів, технологічного устаткування об’єкта.</w:t>
      </w:r>
    </w:p>
    <w:p w14:paraId="798C1BF9" w14:textId="77777777" w:rsidR="00533473" w:rsidRPr="00D73BE1" w:rsidRDefault="00533473" w:rsidP="00533473">
      <w:pPr>
        <w:ind w:firstLine="567"/>
        <w:jc w:val="both"/>
        <w:rPr>
          <w:sz w:val="22"/>
          <w:szCs w:val="22"/>
          <w:lang w:eastAsia="uk-UA"/>
        </w:rPr>
      </w:pPr>
    </w:p>
    <w:p w14:paraId="5D5EFC6E" w14:textId="77777777" w:rsidR="00401D93" w:rsidRDefault="00401D93" w:rsidP="00401D93">
      <w:pPr>
        <w:ind w:firstLine="680"/>
        <w:jc w:val="both"/>
      </w:pPr>
      <w:r>
        <w:lastRenderedPageBreak/>
        <w:t>Основний вид виробництва на даному промисловому майданчику – ремонт та утримання залізничної колії. На проммайданчику облаштовано будівлі та споруди для обслуговування наземного транспорту.</w:t>
      </w:r>
    </w:p>
    <w:p w14:paraId="2006FFC6" w14:textId="77777777" w:rsidR="00401D93" w:rsidRDefault="00401D93" w:rsidP="00401D93">
      <w:pPr>
        <w:ind w:firstLine="680"/>
        <w:jc w:val="both"/>
      </w:pPr>
    </w:p>
    <w:p w14:paraId="478F136A" w14:textId="77777777" w:rsidR="00401D93" w:rsidRDefault="00401D93" w:rsidP="00401D93">
      <w:pPr>
        <w:tabs>
          <w:tab w:val="left" w:pos="0"/>
        </w:tabs>
        <w:ind w:right="-1"/>
        <w:jc w:val="center"/>
        <w:rPr>
          <w:b/>
        </w:rPr>
      </w:pPr>
      <w:r>
        <w:rPr>
          <w:b/>
        </w:rPr>
        <w:t>1 ЕНЕРГЕТИКА</w:t>
      </w:r>
    </w:p>
    <w:p w14:paraId="56E8A418" w14:textId="77777777" w:rsidR="00401D93" w:rsidRDefault="00401D93" w:rsidP="00401D93">
      <w:pPr>
        <w:pStyle w:val="230"/>
        <w:tabs>
          <w:tab w:val="left" w:pos="3945"/>
        </w:tabs>
        <w:ind w:right="-1"/>
        <w:rPr>
          <w:b/>
        </w:rPr>
      </w:pPr>
      <w:r>
        <w:rPr>
          <w:b/>
        </w:rPr>
        <w:t>1.А Горіння</w:t>
      </w:r>
    </w:p>
    <w:p w14:paraId="35EC1DB6" w14:textId="77777777" w:rsidR="00401D93" w:rsidRDefault="00401D93" w:rsidP="00401D93">
      <w:pPr>
        <w:pStyle w:val="230"/>
        <w:tabs>
          <w:tab w:val="left" w:pos="3945"/>
        </w:tabs>
        <w:ind w:right="-1"/>
        <w:rPr>
          <w:b/>
        </w:rPr>
      </w:pPr>
      <w:r>
        <w:rPr>
          <w:b/>
        </w:rPr>
        <w:t>1.A.4 Мале горіння</w:t>
      </w:r>
    </w:p>
    <w:p w14:paraId="3E3CA5A9" w14:textId="77777777" w:rsidR="00401D93" w:rsidRDefault="00401D93" w:rsidP="00401D93">
      <w:pPr>
        <w:pStyle w:val="230"/>
        <w:tabs>
          <w:tab w:val="left" w:pos="3945"/>
        </w:tabs>
        <w:ind w:right="-1"/>
        <w:rPr>
          <w:b/>
        </w:rPr>
      </w:pPr>
      <w:r>
        <w:rPr>
          <w:b/>
        </w:rPr>
        <w:t>1.A.4.b.i  - побутові установки</w:t>
      </w:r>
    </w:p>
    <w:p w14:paraId="37AC165E" w14:textId="77777777" w:rsidR="00401D93" w:rsidRDefault="00401D93" w:rsidP="00401D93">
      <w:pPr>
        <w:pStyle w:val="230"/>
        <w:tabs>
          <w:tab w:val="left" w:pos="3945"/>
        </w:tabs>
        <w:ind w:right="-1"/>
        <w:rPr>
          <w:iCs/>
        </w:rPr>
      </w:pPr>
      <w:r>
        <w:rPr>
          <w:b/>
        </w:rPr>
        <w:t>020202 – Комунально-побутовий сектор, установки для спалювання менше 50 МВт</w:t>
      </w:r>
    </w:p>
    <w:p w14:paraId="5FE2E30C" w14:textId="77777777" w:rsidR="00401D93" w:rsidRDefault="00401D93" w:rsidP="00401D93">
      <w:pPr>
        <w:pStyle w:val="ac"/>
        <w:numPr>
          <w:ilvl w:val="0"/>
          <w:numId w:val="45"/>
        </w:numPr>
        <w:ind w:right="8"/>
        <w:jc w:val="both"/>
      </w:pPr>
      <w:r>
        <w:rPr>
          <w:iCs/>
        </w:rPr>
        <w:t xml:space="preserve">Газові котли </w:t>
      </w:r>
      <w:r>
        <w:rPr>
          <w:bCs/>
        </w:rPr>
        <w:t>Рівнетерм-80 кВт (2 шт.) (один  резервний)</w:t>
      </w:r>
      <w:r>
        <w:rPr>
          <w:iCs/>
        </w:rPr>
        <w:t>, (організоване джерело викиду №1)</w:t>
      </w:r>
      <w:r>
        <w:t xml:space="preserve"> призначені для виробництва теплової енергії на теплопостачання гуртожитка в холодний період року. Паливо –  природний газ в кількості 9896 м3/рік. Димові гази відводяться спільною димовою трубою діаметром 0,12 м, висотою 5 м. При експлуатації обладнання в атмосферу викидаються:, Оксиди азоту (у перерахунку на діоксид азоту [NO + NO2]), оксид вуглецю та парникові гази в тому числі Азоту(1) оксид (N2O), Вуглецю діоксид, Метан. Фонд робочого часу джерела викидів 3800</w:t>
      </w:r>
      <w:r>
        <w:rPr>
          <w:color w:val="FF0000"/>
        </w:rPr>
        <w:t xml:space="preserve"> </w:t>
      </w:r>
      <w:r>
        <w:t>год/рік.</w:t>
      </w:r>
    </w:p>
    <w:p w14:paraId="1E2D2777" w14:textId="77777777" w:rsidR="00401D93" w:rsidRDefault="00401D93" w:rsidP="00401D93">
      <w:pPr>
        <w:pStyle w:val="ac"/>
        <w:numPr>
          <w:ilvl w:val="0"/>
          <w:numId w:val="45"/>
        </w:numPr>
        <w:ind w:right="8"/>
        <w:jc w:val="both"/>
      </w:pPr>
      <w:r>
        <w:rPr>
          <w:iCs/>
        </w:rPr>
        <w:t xml:space="preserve">Газовий котел </w:t>
      </w:r>
      <w:r>
        <w:rPr>
          <w:bCs/>
        </w:rPr>
        <w:t>Данко 20 кВт</w:t>
      </w:r>
      <w:r>
        <w:rPr>
          <w:iCs/>
        </w:rPr>
        <w:t>, (організоване джерело викиду №2)</w:t>
      </w:r>
      <w:r>
        <w:t xml:space="preserve"> призначений для виробництва теплової енергії на теплопостачання будинку</w:t>
      </w:r>
      <w:r>
        <w:rPr>
          <w:color w:val="FF0000"/>
        </w:rPr>
        <w:t xml:space="preserve"> </w:t>
      </w:r>
      <w:r>
        <w:t>монтерів</w:t>
      </w:r>
      <w:r>
        <w:rPr>
          <w:color w:val="FF0000"/>
        </w:rPr>
        <w:t xml:space="preserve"> </w:t>
      </w:r>
      <w:r>
        <w:t>колії</w:t>
      </w:r>
      <w:r>
        <w:rPr>
          <w:color w:val="FF0000"/>
        </w:rPr>
        <w:t xml:space="preserve"> </w:t>
      </w:r>
      <w:r>
        <w:t>в холодний період року. Паливо –  природний газ в кількості 3280 м3/рік. Димові гази відводяться димовою трубою діаметром 0,12 м, висотою 5 м. При експлуатації обладнання в атмосферу викидаються:, Оксиди азоту (у перерахунку на діоксид азоту [NO + NO2]), оксид вуглецю та парникові гази в тому числі Азоту(1) оксид (N2O), Вуглецю діоксид, Метан. Фонд робочого часу джерела викидів 3800</w:t>
      </w:r>
      <w:r>
        <w:rPr>
          <w:color w:val="FF0000"/>
        </w:rPr>
        <w:t xml:space="preserve"> </w:t>
      </w:r>
      <w:r>
        <w:t>год/рік.</w:t>
      </w:r>
    </w:p>
    <w:p w14:paraId="657F5D06" w14:textId="446CF11B" w:rsidR="00533473" w:rsidRDefault="00533473" w:rsidP="00FC2DC8">
      <w:pPr>
        <w:ind w:firstLine="680"/>
        <w:jc w:val="both"/>
        <w:rPr>
          <w:b/>
        </w:rPr>
      </w:pPr>
    </w:p>
    <w:p w14:paraId="77BC0E08" w14:textId="774E967A" w:rsidR="00533473" w:rsidRDefault="00533473" w:rsidP="00533473">
      <w:pPr>
        <w:ind w:firstLine="567"/>
        <w:jc w:val="both"/>
        <w:rPr>
          <w:b/>
        </w:rPr>
      </w:pPr>
      <w:r w:rsidRPr="00D73BE1">
        <w:rPr>
          <w:b/>
        </w:rPr>
        <w:t>2.16.7</w:t>
      </w:r>
      <w:r w:rsidRPr="00D73BE1">
        <w:rPr>
          <w:b/>
        </w:rPr>
        <w:tab/>
      </w:r>
      <w:r w:rsidRPr="00D73BE1">
        <w:rPr>
          <w:b/>
        </w:rPr>
        <w:tab/>
        <w:t>Відомості щодо виду та обсягів викидів забруднюючих речовин в атмосферне повітря стаціонарними джерелами.</w:t>
      </w:r>
    </w:p>
    <w:p w14:paraId="0072CF45" w14:textId="77777777" w:rsidR="00401D93" w:rsidRDefault="00401D93" w:rsidP="00401D93">
      <w:pPr>
        <w:ind w:firstLine="567"/>
        <w:jc w:val="both"/>
      </w:pPr>
      <w:r>
        <w:t>Відповідно до Переліку найбільш поширених і небезпечних забруднюючих речовин, викиди яких в атмосферне повітря підлягають регулюванню, затвердженого постановою Кабінету Міністрів України від 29.11.2001 року під № 1598, та Переліку забруднюючих речовин та порогових значень потенційних викидів, за якими здійснюється державний облік (додаток І до Інструкції про порядок та критерії взяття на державний облік об’єктів, які справляють або можуть справити шкідливий викид на здоров’я людей і стан атмосферного повітря, видів та обсягів забруднюючих речовин, що викидаються в атмосферне повітря, затвердженої наказом Мінекоресурсів України від 10.05.2002 року під № 177 та зареєстрованої у Міністерстві юстиції України 22.05.2002 року за №445/6733) надаються:</w:t>
      </w:r>
    </w:p>
    <w:p w14:paraId="4F863334" w14:textId="77777777" w:rsidR="00401D93" w:rsidRDefault="00401D93" w:rsidP="00401D93">
      <w:pPr>
        <w:ind w:firstLine="567"/>
        <w:jc w:val="both"/>
      </w:pPr>
      <w:r>
        <w:t>– перелік найбільш поширених забруднюючих речовин та їх обсяги, викиди яких підлягають регулюванню та за якими здійснюється державний облік;</w:t>
      </w:r>
    </w:p>
    <w:p w14:paraId="6A672104" w14:textId="77777777" w:rsidR="00401D93" w:rsidRDefault="00401D93" w:rsidP="00401D93">
      <w:pPr>
        <w:ind w:firstLine="567"/>
        <w:jc w:val="both"/>
      </w:pPr>
      <w:r>
        <w:t>– перелік небезпечних забруднюючих речовин та їх обсяги, викиди яких підлягають регулюванню та за якими здійснюється державний облік;</w:t>
      </w:r>
    </w:p>
    <w:p w14:paraId="116A7491" w14:textId="77777777" w:rsidR="00401D93" w:rsidRDefault="00401D93" w:rsidP="00401D93">
      <w:pPr>
        <w:ind w:firstLine="567"/>
        <w:jc w:val="both"/>
      </w:pPr>
      <w:r>
        <w:t>– перелік інших забруднюючих речовин та їх обсяги, які викидаються в атмосферне повітря стаціонарними джерелами;</w:t>
      </w:r>
    </w:p>
    <w:p w14:paraId="3C06978C" w14:textId="77777777" w:rsidR="00401D93" w:rsidRDefault="00401D93" w:rsidP="00401D93">
      <w:pPr>
        <w:ind w:firstLine="567"/>
        <w:jc w:val="both"/>
      </w:pPr>
      <w:r>
        <w:t>– перелік забруднюючих речовин та їх обсяги, для яких не встановлені ГДК (ОБРВ), в атмосферному повітрі населених міст.</w:t>
      </w:r>
    </w:p>
    <w:p w14:paraId="63F0AA87" w14:textId="77777777" w:rsidR="00401D93" w:rsidRDefault="00401D93" w:rsidP="00401D93">
      <w:pPr>
        <w:pStyle w:val="1"/>
      </w:pPr>
      <w:r>
        <w:rPr>
          <w:b w:val="0"/>
          <w:bCs w:val="0"/>
        </w:rPr>
        <w:t xml:space="preserve">Перелік видів та обсягів забруднюючих речовин, які викидаються в атмосферне повітря стаціонарними джерелами приведений в таблиці 6.1. </w:t>
      </w:r>
    </w:p>
    <w:p w14:paraId="22CAE0A0" w14:textId="77777777" w:rsidR="00401D93" w:rsidRDefault="00401D93" w:rsidP="00401D93">
      <w:pPr>
        <w:pStyle w:val="1"/>
        <w:rPr>
          <w:b w:val="0"/>
          <w:bCs w:val="0"/>
        </w:rPr>
      </w:pPr>
    </w:p>
    <w:tbl>
      <w:tblPr>
        <w:tblW w:w="5000" w:type="pct"/>
        <w:jc w:val="center"/>
        <w:tblCellMar>
          <w:left w:w="0" w:type="dxa"/>
          <w:right w:w="0" w:type="dxa"/>
        </w:tblCellMar>
        <w:tblLook w:val="04A0" w:firstRow="1" w:lastRow="0" w:firstColumn="1" w:lastColumn="0" w:noHBand="0" w:noVBand="1"/>
      </w:tblPr>
      <w:tblGrid>
        <w:gridCol w:w="893"/>
        <w:gridCol w:w="1018"/>
        <w:gridCol w:w="4048"/>
        <w:gridCol w:w="1220"/>
        <w:gridCol w:w="1274"/>
        <w:gridCol w:w="1186"/>
      </w:tblGrid>
      <w:tr w:rsidR="00401D93" w14:paraId="241BE41B" w14:textId="77777777" w:rsidTr="00401D93">
        <w:trPr>
          <w:trHeight w:val="632"/>
          <w:jc w:val="center"/>
        </w:trPr>
        <w:tc>
          <w:tcPr>
            <w:tcW w:w="5000" w:type="pct"/>
            <w:gridSpan w:val="6"/>
            <w:tcMar>
              <w:top w:w="15" w:type="dxa"/>
              <w:left w:w="15" w:type="dxa"/>
              <w:bottom w:w="0" w:type="dxa"/>
              <w:right w:w="15" w:type="dxa"/>
            </w:tcMar>
            <w:vAlign w:val="bottom"/>
            <w:hideMark/>
          </w:tcPr>
          <w:p w14:paraId="5C181CF6" w14:textId="77777777" w:rsidR="00401D93" w:rsidRDefault="00401D93">
            <w:pPr>
              <w:spacing w:line="256" w:lineRule="auto"/>
              <w:jc w:val="center"/>
              <w:rPr>
                <w:b/>
                <w:bCs/>
                <w:kern w:val="2"/>
                <w:sz w:val="20"/>
                <w:szCs w:val="20"/>
                <w14:ligatures w14:val="standardContextual"/>
              </w:rPr>
            </w:pPr>
            <w:r>
              <w:rPr>
                <w:b/>
                <w:bCs/>
                <w:kern w:val="2"/>
                <w:sz w:val="20"/>
                <w:szCs w:val="20"/>
                <w14:ligatures w14:val="standardContextual"/>
              </w:rPr>
              <w:t>Перелік видів та обсягів забруднюючих речовин, які викидаються в атмосферне повітря стаціонарними джерелами</w:t>
            </w:r>
          </w:p>
        </w:tc>
      </w:tr>
      <w:tr w:rsidR="00401D93" w14:paraId="079346D6" w14:textId="77777777" w:rsidTr="00401D93">
        <w:trPr>
          <w:trHeight w:val="258"/>
          <w:jc w:val="center"/>
        </w:trPr>
        <w:tc>
          <w:tcPr>
            <w:tcW w:w="463" w:type="pct"/>
            <w:noWrap/>
            <w:tcMar>
              <w:top w:w="15" w:type="dxa"/>
              <w:left w:w="15" w:type="dxa"/>
              <w:bottom w:w="0" w:type="dxa"/>
              <w:right w:w="15" w:type="dxa"/>
            </w:tcMar>
            <w:vAlign w:val="bottom"/>
            <w:hideMark/>
          </w:tcPr>
          <w:p w14:paraId="5D0AB85F" w14:textId="77777777" w:rsidR="00401D93" w:rsidRDefault="00401D93">
            <w:pPr>
              <w:rPr>
                <w:b/>
                <w:bCs/>
                <w:kern w:val="2"/>
                <w:sz w:val="20"/>
                <w:szCs w:val="20"/>
                <w14:ligatures w14:val="standardContextual"/>
              </w:rPr>
            </w:pPr>
          </w:p>
        </w:tc>
        <w:tc>
          <w:tcPr>
            <w:tcW w:w="528" w:type="pct"/>
            <w:noWrap/>
            <w:tcMar>
              <w:top w:w="15" w:type="dxa"/>
              <w:left w:w="15" w:type="dxa"/>
              <w:bottom w:w="0" w:type="dxa"/>
              <w:right w:w="15" w:type="dxa"/>
            </w:tcMar>
            <w:vAlign w:val="bottom"/>
            <w:hideMark/>
          </w:tcPr>
          <w:p w14:paraId="7F50092C" w14:textId="77777777" w:rsidR="00401D93" w:rsidRDefault="00401D93">
            <w:pPr>
              <w:spacing w:line="256" w:lineRule="auto"/>
              <w:rPr>
                <w:rFonts w:asciiTheme="minorHAnsi" w:hAnsiTheme="minorHAnsi" w:cstheme="minorBidi"/>
                <w:sz w:val="20"/>
                <w:szCs w:val="20"/>
                <w:lang w:eastAsia="uk-UA"/>
              </w:rPr>
            </w:pPr>
          </w:p>
        </w:tc>
        <w:tc>
          <w:tcPr>
            <w:tcW w:w="2100" w:type="pct"/>
            <w:noWrap/>
            <w:tcMar>
              <w:top w:w="15" w:type="dxa"/>
              <w:left w:w="15" w:type="dxa"/>
              <w:bottom w:w="0" w:type="dxa"/>
              <w:right w:w="15" w:type="dxa"/>
            </w:tcMar>
            <w:vAlign w:val="bottom"/>
            <w:hideMark/>
          </w:tcPr>
          <w:p w14:paraId="3C7CD612" w14:textId="77777777" w:rsidR="00401D93" w:rsidRDefault="00401D93">
            <w:pPr>
              <w:spacing w:line="256" w:lineRule="auto"/>
              <w:rPr>
                <w:rFonts w:asciiTheme="minorHAnsi" w:hAnsiTheme="minorHAnsi" w:cstheme="minorBidi"/>
                <w:sz w:val="20"/>
                <w:szCs w:val="20"/>
                <w:lang w:eastAsia="uk-UA"/>
              </w:rPr>
            </w:pPr>
          </w:p>
        </w:tc>
        <w:tc>
          <w:tcPr>
            <w:tcW w:w="633" w:type="pct"/>
            <w:noWrap/>
            <w:tcMar>
              <w:top w:w="15" w:type="dxa"/>
              <w:left w:w="15" w:type="dxa"/>
              <w:bottom w:w="0" w:type="dxa"/>
              <w:right w:w="15" w:type="dxa"/>
            </w:tcMar>
            <w:vAlign w:val="bottom"/>
            <w:hideMark/>
          </w:tcPr>
          <w:p w14:paraId="1C2D3866" w14:textId="77777777" w:rsidR="00401D93" w:rsidRDefault="00401D93">
            <w:pPr>
              <w:spacing w:line="256" w:lineRule="auto"/>
              <w:rPr>
                <w:rFonts w:asciiTheme="minorHAnsi" w:hAnsiTheme="minorHAnsi" w:cstheme="minorBidi"/>
                <w:sz w:val="20"/>
                <w:szCs w:val="20"/>
                <w:lang w:eastAsia="uk-UA"/>
              </w:rPr>
            </w:pPr>
          </w:p>
        </w:tc>
        <w:tc>
          <w:tcPr>
            <w:tcW w:w="661" w:type="pct"/>
            <w:noWrap/>
            <w:tcMar>
              <w:top w:w="15" w:type="dxa"/>
              <w:left w:w="15" w:type="dxa"/>
              <w:bottom w:w="0" w:type="dxa"/>
              <w:right w:w="15" w:type="dxa"/>
            </w:tcMar>
            <w:vAlign w:val="bottom"/>
            <w:hideMark/>
          </w:tcPr>
          <w:p w14:paraId="0DD95BF4" w14:textId="77777777" w:rsidR="00401D93" w:rsidRDefault="00401D93">
            <w:pPr>
              <w:spacing w:line="256" w:lineRule="auto"/>
              <w:rPr>
                <w:rFonts w:asciiTheme="minorHAnsi" w:hAnsiTheme="minorHAnsi" w:cstheme="minorBidi"/>
                <w:sz w:val="20"/>
                <w:szCs w:val="20"/>
                <w:lang w:eastAsia="uk-UA"/>
              </w:rPr>
            </w:pPr>
          </w:p>
        </w:tc>
        <w:tc>
          <w:tcPr>
            <w:tcW w:w="615" w:type="pct"/>
            <w:noWrap/>
            <w:tcMar>
              <w:top w:w="15" w:type="dxa"/>
              <w:left w:w="15" w:type="dxa"/>
              <w:bottom w:w="0" w:type="dxa"/>
              <w:right w:w="15" w:type="dxa"/>
            </w:tcMar>
            <w:vAlign w:val="bottom"/>
            <w:hideMark/>
          </w:tcPr>
          <w:p w14:paraId="66A94A46" w14:textId="77777777" w:rsidR="00401D93" w:rsidRDefault="00401D93">
            <w:pPr>
              <w:spacing w:line="256" w:lineRule="auto"/>
              <w:rPr>
                <w:rFonts w:asciiTheme="minorHAnsi" w:hAnsiTheme="minorHAnsi" w:cstheme="minorBidi"/>
                <w:sz w:val="20"/>
                <w:szCs w:val="20"/>
                <w:lang w:eastAsia="uk-UA"/>
              </w:rPr>
            </w:pPr>
          </w:p>
        </w:tc>
      </w:tr>
      <w:tr w:rsidR="00401D93" w14:paraId="29484E05" w14:textId="77777777" w:rsidTr="00401D93">
        <w:trPr>
          <w:trHeight w:val="255"/>
          <w:jc w:val="center"/>
        </w:trPr>
        <w:tc>
          <w:tcPr>
            <w:tcW w:w="463" w:type="pct"/>
            <w:noWrap/>
            <w:tcMar>
              <w:top w:w="15" w:type="dxa"/>
              <w:left w:w="15" w:type="dxa"/>
              <w:bottom w:w="0" w:type="dxa"/>
              <w:right w:w="15" w:type="dxa"/>
            </w:tcMar>
            <w:vAlign w:val="bottom"/>
            <w:hideMark/>
          </w:tcPr>
          <w:p w14:paraId="38112655" w14:textId="77777777" w:rsidR="00401D93" w:rsidRDefault="00401D93">
            <w:pPr>
              <w:spacing w:line="256" w:lineRule="auto"/>
              <w:rPr>
                <w:rFonts w:asciiTheme="minorHAnsi" w:hAnsiTheme="minorHAnsi" w:cstheme="minorBidi"/>
                <w:sz w:val="20"/>
                <w:szCs w:val="20"/>
                <w:lang w:eastAsia="uk-UA"/>
              </w:rPr>
            </w:pPr>
          </w:p>
        </w:tc>
        <w:tc>
          <w:tcPr>
            <w:tcW w:w="528" w:type="pct"/>
            <w:noWrap/>
            <w:tcMar>
              <w:top w:w="15" w:type="dxa"/>
              <w:left w:w="15" w:type="dxa"/>
              <w:bottom w:w="0" w:type="dxa"/>
              <w:right w:w="15" w:type="dxa"/>
            </w:tcMar>
            <w:vAlign w:val="bottom"/>
            <w:hideMark/>
          </w:tcPr>
          <w:p w14:paraId="04F85343" w14:textId="77777777" w:rsidR="00401D93" w:rsidRDefault="00401D93">
            <w:pPr>
              <w:spacing w:line="256" w:lineRule="auto"/>
              <w:rPr>
                <w:rFonts w:asciiTheme="minorHAnsi" w:hAnsiTheme="minorHAnsi" w:cstheme="minorBidi"/>
                <w:sz w:val="20"/>
                <w:szCs w:val="20"/>
                <w:lang w:eastAsia="uk-UA"/>
              </w:rPr>
            </w:pPr>
          </w:p>
        </w:tc>
        <w:tc>
          <w:tcPr>
            <w:tcW w:w="2100" w:type="pct"/>
            <w:noWrap/>
            <w:tcMar>
              <w:top w:w="15" w:type="dxa"/>
              <w:left w:w="15" w:type="dxa"/>
              <w:bottom w:w="0" w:type="dxa"/>
              <w:right w:w="15" w:type="dxa"/>
            </w:tcMar>
            <w:vAlign w:val="bottom"/>
            <w:hideMark/>
          </w:tcPr>
          <w:p w14:paraId="459EF6A6" w14:textId="77777777" w:rsidR="00401D93" w:rsidRDefault="00401D93">
            <w:pPr>
              <w:spacing w:line="256" w:lineRule="auto"/>
              <w:rPr>
                <w:rFonts w:asciiTheme="minorHAnsi" w:hAnsiTheme="minorHAnsi" w:cstheme="minorBidi"/>
                <w:sz w:val="20"/>
                <w:szCs w:val="20"/>
                <w:lang w:eastAsia="uk-UA"/>
              </w:rPr>
            </w:pPr>
          </w:p>
        </w:tc>
        <w:tc>
          <w:tcPr>
            <w:tcW w:w="633" w:type="pct"/>
            <w:noWrap/>
            <w:tcMar>
              <w:top w:w="15" w:type="dxa"/>
              <w:left w:w="15" w:type="dxa"/>
              <w:bottom w:w="0" w:type="dxa"/>
              <w:right w:w="15" w:type="dxa"/>
            </w:tcMar>
            <w:vAlign w:val="bottom"/>
            <w:hideMark/>
          </w:tcPr>
          <w:p w14:paraId="7E6918D1" w14:textId="77777777" w:rsidR="00401D93" w:rsidRDefault="00401D93">
            <w:pPr>
              <w:spacing w:line="256" w:lineRule="auto"/>
              <w:rPr>
                <w:rFonts w:asciiTheme="minorHAnsi" w:hAnsiTheme="minorHAnsi" w:cstheme="minorBidi"/>
                <w:sz w:val="20"/>
                <w:szCs w:val="20"/>
                <w:lang w:eastAsia="uk-UA"/>
              </w:rPr>
            </w:pPr>
          </w:p>
        </w:tc>
        <w:tc>
          <w:tcPr>
            <w:tcW w:w="661" w:type="pct"/>
            <w:noWrap/>
            <w:tcMar>
              <w:top w:w="15" w:type="dxa"/>
              <w:left w:w="15" w:type="dxa"/>
              <w:bottom w:w="0" w:type="dxa"/>
              <w:right w:w="15" w:type="dxa"/>
            </w:tcMar>
            <w:vAlign w:val="bottom"/>
            <w:hideMark/>
          </w:tcPr>
          <w:p w14:paraId="20E9F3F4" w14:textId="77777777" w:rsidR="00401D93" w:rsidRDefault="00401D93">
            <w:pPr>
              <w:spacing w:line="256" w:lineRule="auto"/>
              <w:rPr>
                <w:rFonts w:asciiTheme="minorHAnsi" w:hAnsiTheme="minorHAnsi" w:cstheme="minorBidi"/>
                <w:sz w:val="20"/>
                <w:szCs w:val="20"/>
                <w:lang w:eastAsia="uk-UA"/>
              </w:rPr>
            </w:pPr>
          </w:p>
        </w:tc>
        <w:tc>
          <w:tcPr>
            <w:tcW w:w="615" w:type="pct"/>
            <w:noWrap/>
            <w:tcMar>
              <w:top w:w="15" w:type="dxa"/>
              <w:left w:w="15" w:type="dxa"/>
              <w:bottom w:w="0" w:type="dxa"/>
              <w:right w:w="15" w:type="dxa"/>
            </w:tcMar>
            <w:vAlign w:val="bottom"/>
            <w:hideMark/>
          </w:tcPr>
          <w:p w14:paraId="4A408C04" w14:textId="77777777" w:rsidR="00401D93" w:rsidRDefault="00401D93">
            <w:pPr>
              <w:spacing w:line="256" w:lineRule="auto"/>
              <w:jc w:val="right"/>
              <w:rPr>
                <w:i/>
                <w:iCs/>
                <w:kern w:val="2"/>
                <w:sz w:val="20"/>
                <w:szCs w:val="20"/>
                <w14:ligatures w14:val="standardContextual"/>
              </w:rPr>
            </w:pPr>
            <w:r>
              <w:rPr>
                <w:i/>
                <w:iCs/>
                <w:kern w:val="2"/>
                <w:sz w:val="20"/>
                <w:szCs w:val="20"/>
                <w14:ligatures w14:val="standardContextual"/>
              </w:rPr>
              <w:t>Таблиця 6.1</w:t>
            </w:r>
          </w:p>
        </w:tc>
      </w:tr>
      <w:tr w:rsidR="00401D93" w14:paraId="2C2C5DD6" w14:textId="77777777" w:rsidTr="00401D93">
        <w:trPr>
          <w:trHeight w:val="258"/>
          <w:jc w:val="center"/>
        </w:trPr>
        <w:tc>
          <w:tcPr>
            <w:tcW w:w="463" w:type="pct"/>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55E5E41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lastRenderedPageBreak/>
              <w:t>№ з/п</w:t>
            </w:r>
          </w:p>
        </w:tc>
        <w:tc>
          <w:tcPr>
            <w:tcW w:w="2628" w:type="pct"/>
            <w:gridSpan w:val="2"/>
            <w:tcBorders>
              <w:top w:val="single" w:sz="4" w:space="0" w:color="auto"/>
              <w:left w:val="nil"/>
              <w:bottom w:val="nil"/>
              <w:right w:val="nil"/>
            </w:tcBorders>
            <w:tcMar>
              <w:top w:w="15" w:type="dxa"/>
              <w:left w:w="15" w:type="dxa"/>
              <w:bottom w:w="0" w:type="dxa"/>
              <w:right w:w="15" w:type="dxa"/>
            </w:tcMar>
            <w:vAlign w:val="center"/>
            <w:hideMark/>
          </w:tcPr>
          <w:p w14:paraId="6F6D259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Забруднююча речовина</w:t>
            </w:r>
          </w:p>
        </w:tc>
        <w:tc>
          <w:tcPr>
            <w:tcW w:w="633" w:type="pct"/>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49490C9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Фактичний обсяг викидів (т/рік)</w:t>
            </w:r>
          </w:p>
        </w:tc>
        <w:tc>
          <w:tcPr>
            <w:tcW w:w="661" w:type="pct"/>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1275EABC"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Потенційний обсяг викидів</w:t>
            </w:r>
            <w:r>
              <w:rPr>
                <w:kern w:val="2"/>
                <w:sz w:val="20"/>
                <w:szCs w:val="20"/>
                <w14:ligatures w14:val="standardContextual"/>
              </w:rPr>
              <w:br/>
              <w:t>(т/рік)</w:t>
            </w:r>
          </w:p>
        </w:tc>
        <w:tc>
          <w:tcPr>
            <w:tcW w:w="615" w:type="pct"/>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50BADFE6"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Порогові значення потенційних викидів для взяття на державний облік</w:t>
            </w:r>
            <w:r>
              <w:rPr>
                <w:kern w:val="2"/>
                <w:sz w:val="20"/>
                <w:szCs w:val="20"/>
                <w14:ligatures w14:val="standardContextual"/>
              </w:rPr>
              <w:br/>
              <w:t>(т/рік)</w:t>
            </w:r>
          </w:p>
        </w:tc>
      </w:tr>
      <w:tr w:rsidR="00401D93" w14:paraId="7F6E0D05" w14:textId="77777777" w:rsidTr="00401D93">
        <w:trPr>
          <w:trHeight w:val="488"/>
          <w:jc w:val="center"/>
        </w:trPr>
        <w:tc>
          <w:tcPr>
            <w:tcW w:w="0" w:type="auto"/>
            <w:vMerge/>
            <w:tcBorders>
              <w:top w:val="single" w:sz="4" w:space="0" w:color="auto"/>
              <w:left w:val="single" w:sz="4" w:space="0" w:color="auto"/>
              <w:bottom w:val="nil"/>
              <w:right w:val="single" w:sz="4" w:space="0" w:color="auto"/>
            </w:tcBorders>
            <w:vAlign w:val="center"/>
            <w:hideMark/>
          </w:tcPr>
          <w:p w14:paraId="3D18A812" w14:textId="77777777" w:rsidR="00401D93" w:rsidRDefault="00401D93">
            <w:pPr>
              <w:spacing w:line="256" w:lineRule="auto"/>
              <w:rPr>
                <w:kern w:val="2"/>
                <w:sz w:val="20"/>
                <w:szCs w:val="20"/>
                <w14:ligatures w14:val="standardContextual"/>
              </w:rPr>
            </w:pPr>
          </w:p>
        </w:tc>
        <w:tc>
          <w:tcPr>
            <w:tcW w:w="528"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75F47F65"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код</w:t>
            </w:r>
          </w:p>
        </w:tc>
        <w:tc>
          <w:tcPr>
            <w:tcW w:w="2100" w:type="pct"/>
            <w:tcBorders>
              <w:top w:val="single" w:sz="4" w:space="0" w:color="auto"/>
              <w:left w:val="nil"/>
              <w:bottom w:val="nil"/>
              <w:right w:val="nil"/>
            </w:tcBorders>
            <w:tcMar>
              <w:top w:w="15" w:type="dxa"/>
              <w:left w:w="15" w:type="dxa"/>
              <w:bottom w:w="0" w:type="dxa"/>
              <w:right w:w="15" w:type="dxa"/>
            </w:tcMar>
            <w:vAlign w:val="center"/>
            <w:hideMark/>
          </w:tcPr>
          <w:p w14:paraId="3FC8431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найменування</w:t>
            </w:r>
          </w:p>
        </w:tc>
        <w:tc>
          <w:tcPr>
            <w:tcW w:w="0" w:type="auto"/>
            <w:vMerge/>
            <w:tcBorders>
              <w:top w:val="single" w:sz="4" w:space="0" w:color="auto"/>
              <w:left w:val="single" w:sz="4" w:space="0" w:color="auto"/>
              <w:bottom w:val="nil"/>
              <w:right w:val="single" w:sz="4" w:space="0" w:color="auto"/>
            </w:tcBorders>
            <w:vAlign w:val="center"/>
            <w:hideMark/>
          </w:tcPr>
          <w:p w14:paraId="00C3D8CD" w14:textId="77777777" w:rsidR="00401D93" w:rsidRDefault="00401D93">
            <w:pPr>
              <w:spacing w:line="256" w:lineRule="auto"/>
              <w:rPr>
                <w:kern w:val="2"/>
                <w:sz w:val="20"/>
                <w:szCs w:val="20"/>
                <w14:ligatures w14:val="standardContextual"/>
              </w:rPr>
            </w:pPr>
          </w:p>
        </w:tc>
        <w:tc>
          <w:tcPr>
            <w:tcW w:w="0" w:type="auto"/>
            <w:vMerge/>
            <w:tcBorders>
              <w:top w:val="single" w:sz="4" w:space="0" w:color="auto"/>
              <w:left w:val="single" w:sz="4" w:space="0" w:color="auto"/>
              <w:bottom w:val="nil"/>
              <w:right w:val="single" w:sz="4" w:space="0" w:color="auto"/>
            </w:tcBorders>
            <w:vAlign w:val="center"/>
            <w:hideMark/>
          </w:tcPr>
          <w:p w14:paraId="7460F075" w14:textId="77777777" w:rsidR="00401D93" w:rsidRDefault="00401D93">
            <w:pPr>
              <w:spacing w:line="256" w:lineRule="auto"/>
              <w:rPr>
                <w:kern w:val="2"/>
                <w:sz w:val="20"/>
                <w:szCs w:val="20"/>
                <w14:ligatures w14:val="standardContextual"/>
              </w:rPr>
            </w:pPr>
          </w:p>
        </w:tc>
        <w:tc>
          <w:tcPr>
            <w:tcW w:w="0" w:type="auto"/>
            <w:vMerge/>
            <w:tcBorders>
              <w:top w:val="single" w:sz="4" w:space="0" w:color="auto"/>
              <w:left w:val="single" w:sz="4" w:space="0" w:color="auto"/>
              <w:bottom w:val="nil"/>
              <w:right w:val="single" w:sz="4" w:space="0" w:color="auto"/>
            </w:tcBorders>
            <w:vAlign w:val="center"/>
            <w:hideMark/>
          </w:tcPr>
          <w:p w14:paraId="45F5BD5A" w14:textId="77777777" w:rsidR="00401D93" w:rsidRDefault="00401D93">
            <w:pPr>
              <w:spacing w:line="256" w:lineRule="auto"/>
              <w:rPr>
                <w:kern w:val="2"/>
                <w:sz w:val="20"/>
                <w:szCs w:val="20"/>
                <w14:ligatures w14:val="standardContextual"/>
              </w:rPr>
            </w:pPr>
          </w:p>
        </w:tc>
      </w:tr>
      <w:tr w:rsidR="00401D93" w14:paraId="53C1E6C3" w14:textId="77777777" w:rsidTr="00401D93">
        <w:trPr>
          <w:trHeight w:val="258"/>
          <w:jc w:val="center"/>
        </w:trPr>
        <w:tc>
          <w:tcPr>
            <w:tcW w:w="463"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3BF6652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w:t>
            </w:r>
          </w:p>
        </w:tc>
        <w:tc>
          <w:tcPr>
            <w:tcW w:w="528"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7693C8E8"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w:t>
            </w:r>
          </w:p>
        </w:tc>
        <w:tc>
          <w:tcPr>
            <w:tcW w:w="2100" w:type="pct"/>
            <w:tcBorders>
              <w:top w:val="single" w:sz="4" w:space="0" w:color="auto"/>
              <w:left w:val="nil"/>
              <w:bottom w:val="nil"/>
              <w:right w:val="nil"/>
            </w:tcBorders>
            <w:tcMar>
              <w:top w:w="15" w:type="dxa"/>
              <w:left w:w="15" w:type="dxa"/>
              <w:bottom w:w="0" w:type="dxa"/>
              <w:right w:w="15" w:type="dxa"/>
            </w:tcMar>
            <w:vAlign w:val="center"/>
            <w:hideMark/>
          </w:tcPr>
          <w:p w14:paraId="1E8F6585"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3</w:t>
            </w:r>
          </w:p>
        </w:tc>
        <w:tc>
          <w:tcPr>
            <w:tcW w:w="633"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7E364EE4"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4</w:t>
            </w:r>
          </w:p>
        </w:tc>
        <w:tc>
          <w:tcPr>
            <w:tcW w:w="66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047D8E26"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5</w:t>
            </w:r>
          </w:p>
        </w:tc>
        <w:tc>
          <w:tcPr>
            <w:tcW w:w="615"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5FC2EB18"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6</w:t>
            </w:r>
          </w:p>
        </w:tc>
      </w:tr>
      <w:tr w:rsidR="00401D93" w14:paraId="44C1E08D" w14:textId="77777777" w:rsidTr="00401D93">
        <w:trPr>
          <w:trHeight w:val="517"/>
          <w:jc w:val="center"/>
        </w:trPr>
        <w:tc>
          <w:tcPr>
            <w:tcW w:w="4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BEA805"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w:t>
            </w:r>
          </w:p>
        </w:tc>
        <w:tc>
          <w:tcPr>
            <w:tcW w:w="528"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D40B836" w14:textId="77777777" w:rsidR="00401D93" w:rsidRDefault="00401D93">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630-08-0</w:t>
            </w:r>
          </w:p>
          <w:p w14:paraId="76E7B4C6" w14:textId="77777777" w:rsidR="00401D93" w:rsidRDefault="00401D93">
            <w:pPr>
              <w:spacing w:line="256" w:lineRule="auto"/>
              <w:jc w:val="center"/>
              <w:rPr>
                <w:kern w:val="2"/>
                <w:sz w:val="20"/>
                <w:szCs w:val="20"/>
                <w14:ligatures w14:val="standardContextual"/>
              </w:rPr>
            </w:pPr>
            <w:r>
              <w:rPr>
                <w:kern w:val="2"/>
                <w:sz w:val="20"/>
                <w:szCs w:val="20"/>
                <w:lang w:val="ru-RU" w:eastAsia="ru-RU"/>
                <w14:ligatures w14:val="standardContextual"/>
              </w:rPr>
              <w:t xml:space="preserve"> (06000)</w:t>
            </w:r>
            <w:r>
              <w:rPr>
                <w:kern w:val="2"/>
                <w:sz w:val="20"/>
                <w:szCs w:val="20"/>
                <w14:ligatures w14:val="standardContextual"/>
              </w:rPr>
              <w:br/>
            </w:r>
          </w:p>
        </w:tc>
        <w:tc>
          <w:tcPr>
            <w:tcW w:w="210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320F02D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Оксид вуглецю</w:t>
            </w:r>
          </w:p>
        </w:tc>
        <w:tc>
          <w:tcPr>
            <w:tcW w:w="63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4EDF111"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0,01001</w:t>
            </w:r>
          </w:p>
        </w:tc>
        <w:tc>
          <w:tcPr>
            <w:tcW w:w="66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3745DAA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0,01001</w:t>
            </w:r>
          </w:p>
        </w:tc>
        <w:tc>
          <w:tcPr>
            <w:tcW w:w="61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DE27C29"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1,5</w:t>
            </w:r>
          </w:p>
        </w:tc>
      </w:tr>
      <w:tr w:rsidR="00401D93" w14:paraId="5030C47B" w14:textId="77777777" w:rsidTr="00401D93">
        <w:trPr>
          <w:trHeight w:val="517"/>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CD048C7"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w:t>
            </w:r>
          </w:p>
        </w:tc>
        <w:tc>
          <w:tcPr>
            <w:tcW w:w="52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D84E60A" w14:textId="77777777" w:rsidR="00401D93" w:rsidRDefault="00401D93">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 xml:space="preserve">-                  </w:t>
            </w:r>
          </w:p>
          <w:p w14:paraId="2E79EF1E" w14:textId="77777777" w:rsidR="00401D93" w:rsidRDefault="00401D93">
            <w:pPr>
              <w:spacing w:line="256" w:lineRule="auto"/>
              <w:jc w:val="center"/>
              <w:rPr>
                <w:kern w:val="2"/>
                <w:sz w:val="20"/>
                <w:szCs w:val="20"/>
                <w14:ligatures w14:val="standardContextual"/>
              </w:rPr>
            </w:pPr>
            <w:r>
              <w:rPr>
                <w:kern w:val="2"/>
                <w:sz w:val="20"/>
                <w:szCs w:val="20"/>
                <w:lang w:val="ru-RU" w:eastAsia="ru-RU"/>
                <w14:ligatures w14:val="standardContextual"/>
              </w:rPr>
              <w:t xml:space="preserve">      (07000)</w:t>
            </w:r>
            <w:r>
              <w:rPr>
                <w:kern w:val="2"/>
                <w:sz w:val="20"/>
                <w:szCs w:val="20"/>
                <w14:ligatures w14:val="standardContextual"/>
              </w:rPr>
              <w:br/>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16D71171"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Вуглецю діоксид</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3C4D0B9"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23,58</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883DA5"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23,58</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B1C71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500</w:t>
            </w:r>
          </w:p>
        </w:tc>
      </w:tr>
      <w:tr w:rsidR="00401D93" w14:paraId="5DDF01C0" w14:textId="77777777" w:rsidTr="00401D93">
        <w:trPr>
          <w:trHeight w:val="517"/>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EE82D0"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3</w:t>
            </w:r>
          </w:p>
        </w:tc>
        <w:tc>
          <w:tcPr>
            <w:tcW w:w="52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E1D677D" w14:textId="77777777" w:rsidR="00401D93" w:rsidRDefault="00401D93">
            <w:pPr>
              <w:spacing w:line="256" w:lineRule="auto"/>
              <w:jc w:val="center"/>
              <w:rPr>
                <w:kern w:val="2"/>
                <w:sz w:val="20"/>
                <w:szCs w:val="20"/>
                <w:lang w:val="ru-RU"/>
                <w14:ligatures w14:val="standardContextual"/>
              </w:rPr>
            </w:pPr>
            <w:r>
              <w:rPr>
                <w:kern w:val="2"/>
                <w:sz w:val="20"/>
                <w:szCs w:val="20"/>
                <w:lang w:val="ru-RU"/>
                <w14:ligatures w14:val="standardContextual"/>
              </w:rPr>
              <w:t>74-82-8/</w:t>
            </w:r>
          </w:p>
          <w:p w14:paraId="5917FF0D" w14:textId="77777777" w:rsidR="00401D93" w:rsidRDefault="00401D93">
            <w:pPr>
              <w:spacing w:line="256" w:lineRule="auto"/>
              <w:jc w:val="center"/>
              <w:rPr>
                <w:kern w:val="2"/>
                <w:sz w:val="20"/>
                <w:szCs w:val="20"/>
                <w14:ligatures w14:val="standardContextual"/>
              </w:rPr>
            </w:pPr>
            <w:r>
              <w:rPr>
                <w:kern w:val="2"/>
                <w:sz w:val="20"/>
                <w:szCs w:val="20"/>
                <w:lang w:val="ru-RU"/>
                <w14:ligatures w14:val="standardContextual"/>
              </w:rPr>
              <w:t>12000</w:t>
            </w:r>
            <w:r>
              <w:rPr>
                <w:kern w:val="2"/>
                <w:sz w:val="20"/>
                <w:szCs w:val="20"/>
                <w14:ligatures w14:val="standardContextual"/>
              </w:rPr>
              <w:br/>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08A06AF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Метан</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3560E0"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0,000422</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D2399B"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0,000422</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F8CD0B"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10</w:t>
            </w:r>
          </w:p>
        </w:tc>
      </w:tr>
      <w:tr w:rsidR="00401D93" w14:paraId="714E02CF" w14:textId="77777777" w:rsidTr="00401D93">
        <w:trPr>
          <w:trHeight w:val="258"/>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530C06"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52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00123E3"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04000</w:t>
            </w:r>
          </w:p>
        </w:tc>
        <w:tc>
          <w:tcPr>
            <w:tcW w:w="210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6CA8FE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Сполуки азоту, в т.ч.:</w:t>
            </w:r>
          </w:p>
        </w:tc>
        <w:tc>
          <w:tcPr>
            <w:tcW w:w="63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FFAC52"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0,015523</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8294F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0,015523</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9A8787" w14:textId="77777777" w:rsidR="00401D93" w:rsidRDefault="00401D93">
            <w:pPr>
              <w:rPr>
                <w:kern w:val="2"/>
                <w:sz w:val="20"/>
                <w:szCs w:val="20"/>
                <w14:ligatures w14:val="standardContextual"/>
              </w:rPr>
            </w:pPr>
          </w:p>
        </w:tc>
      </w:tr>
      <w:tr w:rsidR="00401D93" w14:paraId="09985247" w14:textId="77777777" w:rsidTr="00401D93">
        <w:trPr>
          <w:trHeight w:val="517"/>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8CEA4F3"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7</w:t>
            </w:r>
          </w:p>
        </w:tc>
        <w:tc>
          <w:tcPr>
            <w:tcW w:w="52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A9AF1E5" w14:textId="77777777" w:rsidR="00401D93" w:rsidRDefault="00401D93">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10102-44-0</w:t>
            </w:r>
          </w:p>
          <w:p w14:paraId="753E9C14" w14:textId="77777777" w:rsidR="00401D93" w:rsidRDefault="00401D93">
            <w:pPr>
              <w:spacing w:line="256" w:lineRule="auto"/>
              <w:jc w:val="center"/>
              <w:rPr>
                <w:kern w:val="2"/>
                <w:sz w:val="20"/>
                <w:szCs w:val="20"/>
                <w14:ligatures w14:val="standardContextual"/>
              </w:rPr>
            </w:pPr>
            <w:r>
              <w:rPr>
                <w:kern w:val="2"/>
                <w:sz w:val="20"/>
                <w:szCs w:val="20"/>
                <w:lang w:val="ru-RU" w:eastAsia="ru-RU"/>
                <w14:ligatures w14:val="standardContextual"/>
              </w:rPr>
              <w:t xml:space="preserve"> (04001)</w:t>
            </w:r>
            <w:r>
              <w:rPr>
                <w:kern w:val="2"/>
                <w:sz w:val="20"/>
                <w:szCs w:val="20"/>
                <w14:ligatures w14:val="standardContextual"/>
              </w:rPr>
              <w:br/>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7DF6ACD0"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Оксиди азоту (оксид та діоксид азоту) у перерахунку на діоксид азоту</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B50AA02"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0,01548</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971812"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0,01548</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83426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w:t>
            </w:r>
          </w:p>
        </w:tc>
      </w:tr>
      <w:tr w:rsidR="00401D93" w14:paraId="58C35F76" w14:textId="77777777" w:rsidTr="00401D93">
        <w:trPr>
          <w:trHeight w:val="517"/>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39918E1"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8</w:t>
            </w:r>
          </w:p>
        </w:tc>
        <w:tc>
          <w:tcPr>
            <w:tcW w:w="52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35C343A" w14:textId="77777777" w:rsidR="00401D93" w:rsidRDefault="00401D93">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11104-93-1</w:t>
            </w:r>
          </w:p>
          <w:p w14:paraId="534C494B" w14:textId="77777777" w:rsidR="00401D93" w:rsidRDefault="00401D93">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 xml:space="preserve"> (04002)</w:t>
            </w:r>
          </w:p>
          <w:p w14:paraId="30A4B33D"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br/>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397D01B4"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Азоту(1) оксид (N2O)</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BB7285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0,000043</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C9446B0"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0,000043</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688BA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0,1</w:t>
            </w:r>
          </w:p>
        </w:tc>
      </w:tr>
      <w:tr w:rsidR="00401D93" w14:paraId="49869264" w14:textId="77777777" w:rsidTr="00401D93">
        <w:trPr>
          <w:trHeight w:val="1094"/>
          <w:jc w:val="center"/>
        </w:trPr>
        <w:tc>
          <w:tcPr>
            <w:tcW w:w="46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5A32161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Усього для підприєм-ства</w:t>
            </w:r>
          </w:p>
        </w:tc>
        <w:tc>
          <w:tcPr>
            <w:tcW w:w="52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E877E73"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2100" w:type="pct"/>
            <w:tcMar>
              <w:top w:w="15" w:type="dxa"/>
              <w:left w:w="15" w:type="dxa"/>
              <w:bottom w:w="0" w:type="dxa"/>
              <w:right w:w="15" w:type="dxa"/>
            </w:tcMar>
            <w:vAlign w:val="center"/>
            <w:hideMark/>
          </w:tcPr>
          <w:p w14:paraId="3F0ADDC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633" w:type="pct"/>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1EEB6A52"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23,605955</w:t>
            </w:r>
          </w:p>
        </w:tc>
        <w:tc>
          <w:tcPr>
            <w:tcW w:w="661" w:type="pct"/>
            <w:tcBorders>
              <w:top w:val="nil"/>
              <w:left w:val="nil"/>
              <w:bottom w:val="nil"/>
              <w:right w:val="single" w:sz="4" w:space="0" w:color="auto"/>
            </w:tcBorders>
            <w:noWrap/>
            <w:tcMar>
              <w:top w:w="15" w:type="dxa"/>
              <w:left w:w="15" w:type="dxa"/>
              <w:bottom w:w="0" w:type="dxa"/>
              <w:right w:w="15" w:type="dxa"/>
            </w:tcMar>
            <w:vAlign w:val="center"/>
            <w:hideMark/>
          </w:tcPr>
          <w:p w14:paraId="485AA0C2"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23,605955</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D60B91" w14:textId="77777777" w:rsidR="00401D93" w:rsidRDefault="00401D93">
            <w:pPr>
              <w:rPr>
                <w:kern w:val="2"/>
                <w:sz w:val="20"/>
                <w:szCs w:val="20"/>
                <w14:ligatures w14:val="standardContextual"/>
              </w:rPr>
            </w:pPr>
          </w:p>
        </w:tc>
      </w:tr>
      <w:tr w:rsidR="00401D93" w14:paraId="4D018A9C" w14:textId="77777777" w:rsidTr="00401D93">
        <w:trPr>
          <w:trHeight w:val="347"/>
          <w:jc w:val="center"/>
        </w:trPr>
        <w:tc>
          <w:tcPr>
            <w:tcW w:w="3091" w:type="pct"/>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4AAAE291" w14:textId="77777777" w:rsidR="00401D93" w:rsidRDefault="00401D93">
            <w:pPr>
              <w:spacing w:line="256" w:lineRule="auto"/>
              <w:rPr>
                <w:i/>
                <w:iCs/>
                <w:kern w:val="2"/>
                <w:sz w:val="20"/>
                <w:szCs w:val="20"/>
                <w14:ligatures w14:val="standardContextual"/>
              </w:rPr>
            </w:pPr>
            <w:r>
              <w:rPr>
                <w:i/>
                <w:iCs/>
                <w:kern w:val="2"/>
                <w:sz w:val="20"/>
                <w:szCs w:val="20"/>
                <w14:ligatures w14:val="standardContextual"/>
              </w:rPr>
              <w:t>Найбільш поширені забруднюючі речовини</w:t>
            </w:r>
          </w:p>
        </w:tc>
        <w:tc>
          <w:tcPr>
            <w:tcW w:w="633"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18C29F28" w14:textId="77777777" w:rsidR="00401D93" w:rsidRDefault="00401D93">
            <w:pPr>
              <w:rPr>
                <w:i/>
                <w:iCs/>
                <w:kern w:val="2"/>
                <w:sz w:val="20"/>
                <w:szCs w:val="20"/>
                <w14:ligatures w14:val="standardContextual"/>
              </w:rPr>
            </w:pPr>
          </w:p>
        </w:tc>
        <w:tc>
          <w:tcPr>
            <w:tcW w:w="661"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7D608A22" w14:textId="77777777" w:rsidR="00401D93" w:rsidRDefault="00401D93">
            <w:pPr>
              <w:spacing w:line="256" w:lineRule="auto"/>
              <w:rPr>
                <w:rFonts w:asciiTheme="minorHAnsi" w:hAnsiTheme="minorHAnsi" w:cstheme="minorBidi"/>
                <w:sz w:val="20"/>
                <w:szCs w:val="20"/>
                <w:lang w:eastAsia="uk-UA"/>
              </w:rPr>
            </w:pPr>
          </w:p>
        </w:tc>
        <w:tc>
          <w:tcPr>
            <w:tcW w:w="615" w:type="pct"/>
            <w:tcBorders>
              <w:top w:val="nil"/>
              <w:left w:val="nil"/>
              <w:bottom w:val="single" w:sz="4" w:space="0" w:color="auto"/>
              <w:right w:val="nil"/>
            </w:tcBorders>
            <w:tcMar>
              <w:top w:w="15" w:type="dxa"/>
              <w:left w:w="15" w:type="dxa"/>
              <w:bottom w:w="0" w:type="dxa"/>
              <w:right w:w="15" w:type="dxa"/>
            </w:tcMar>
            <w:vAlign w:val="center"/>
            <w:hideMark/>
          </w:tcPr>
          <w:p w14:paraId="7BA03AED" w14:textId="77777777" w:rsidR="00401D93" w:rsidRDefault="00401D93">
            <w:pPr>
              <w:spacing w:line="256" w:lineRule="auto"/>
              <w:rPr>
                <w:rFonts w:asciiTheme="minorHAnsi" w:hAnsiTheme="minorHAnsi" w:cstheme="minorBidi"/>
                <w:sz w:val="20"/>
                <w:szCs w:val="20"/>
                <w:lang w:eastAsia="uk-UA"/>
              </w:rPr>
            </w:pPr>
          </w:p>
        </w:tc>
      </w:tr>
      <w:tr w:rsidR="00401D93" w14:paraId="617AA505" w14:textId="77777777" w:rsidTr="00401D93">
        <w:trPr>
          <w:trHeight w:val="258"/>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2F6DE5"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w:t>
            </w:r>
          </w:p>
        </w:tc>
        <w:tc>
          <w:tcPr>
            <w:tcW w:w="52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97C142"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w:t>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7DDDDD5C"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3</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3821133"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4</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DAB840"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5</w:t>
            </w:r>
          </w:p>
        </w:tc>
        <w:tc>
          <w:tcPr>
            <w:tcW w:w="61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4DB7094"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6</w:t>
            </w:r>
          </w:p>
        </w:tc>
      </w:tr>
      <w:tr w:rsidR="00401D93" w14:paraId="23943AD4" w14:textId="77777777" w:rsidTr="00401D93">
        <w:trPr>
          <w:trHeight w:val="517"/>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919A70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w:t>
            </w:r>
          </w:p>
        </w:tc>
        <w:tc>
          <w:tcPr>
            <w:tcW w:w="52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82A8FB1" w14:textId="77777777" w:rsidR="00401D93" w:rsidRDefault="00401D93">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630-08-0</w:t>
            </w:r>
          </w:p>
          <w:p w14:paraId="03D73758" w14:textId="77777777" w:rsidR="00401D93" w:rsidRDefault="00401D93">
            <w:pPr>
              <w:spacing w:line="256" w:lineRule="auto"/>
              <w:jc w:val="center"/>
              <w:rPr>
                <w:kern w:val="2"/>
                <w:sz w:val="20"/>
                <w:szCs w:val="20"/>
                <w14:ligatures w14:val="standardContextual"/>
              </w:rPr>
            </w:pPr>
            <w:r>
              <w:rPr>
                <w:kern w:val="2"/>
                <w:sz w:val="20"/>
                <w:szCs w:val="20"/>
                <w:lang w:val="ru-RU" w:eastAsia="ru-RU"/>
                <w14:ligatures w14:val="standardContextual"/>
              </w:rPr>
              <w:t xml:space="preserve"> (06000)</w:t>
            </w:r>
            <w:r>
              <w:rPr>
                <w:kern w:val="2"/>
                <w:sz w:val="20"/>
                <w:szCs w:val="20"/>
                <w14:ligatures w14:val="standardContextual"/>
              </w:rPr>
              <w:br/>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7272EDB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Оксид вуглецю</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E16F2B4"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0,01001</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69C03B"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0,01001</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004CE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1,5</w:t>
            </w:r>
          </w:p>
        </w:tc>
      </w:tr>
      <w:tr w:rsidR="00401D93" w14:paraId="423BB580" w14:textId="77777777" w:rsidTr="00401D93">
        <w:trPr>
          <w:trHeight w:val="258"/>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8A18DD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52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8CC2FA0"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04000</w:t>
            </w:r>
          </w:p>
        </w:tc>
        <w:tc>
          <w:tcPr>
            <w:tcW w:w="210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C4BECE3"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Сполуки азоту, в т.ч.:</w:t>
            </w:r>
          </w:p>
        </w:tc>
        <w:tc>
          <w:tcPr>
            <w:tcW w:w="63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CB792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0,01548</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F4ED2C"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0,01548</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3B7671" w14:textId="77777777" w:rsidR="00401D93" w:rsidRDefault="00401D93">
            <w:pPr>
              <w:rPr>
                <w:kern w:val="2"/>
                <w:sz w:val="20"/>
                <w:szCs w:val="20"/>
                <w14:ligatures w14:val="standardContextual"/>
              </w:rPr>
            </w:pPr>
          </w:p>
        </w:tc>
      </w:tr>
      <w:tr w:rsidR="00401D93" w14:paraId="0F480E90" w14:textId="77777777" w:rsidTr="00401D93">
        <w:trPr>
          <w:trHeight w:val="517"/>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7AED149"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3</w:t>
            </w:r>
          </w:p>
        </w:tc>
        <w:tc>
          <w:tcPr>
            <w:tcW w:w="52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89F9291" w14:textId="77777777" w:rsidR="00401D93" w:rsidRDefault="00401D93">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10102-44-0</w:t>
            </w:r>
          </w:p>
          <w:p w14:paraId="7CC6B597" w14:textId="77777777" w:rsidR="00401D93" w:rsidRDefault="00401D93">
            <w:pPr>
              <w:spacing w:line="256" w:lineRule="auto"/>
              <w:jc w:val="center"/>
              <w:rPr>
                <w:kern w:val="2"/>
                <w:sz w:val="20"/>
                <w:szCs w:val="20"/>
                <w14:ligatures w14:val="standardContextual"/>
              </w:rPr>
            </w:pPr>
            <w:r>
              <w:rPr>
                <w:kern w:val="2"/>
                <w:sz w:val="20"/>
                <w:szCs w:val="20"/>
                <w:lang w:val="ru-RU" w:eastAsia="ru-RU"/>
                <w14:ligatures w14:val="standardContextual"/>
              </w:rPr>
              <w:t xml:space="preserve"> (04001)</w:t>
            </w:r>
            <w:r>
              <w:rPr>
                <w:kern w:val="2"/>
                <w:sz w:val="20"/>
                <w:szCs w:val="20"/>
                <w14:ligatures w14:val="standardContextual"/>
              </w:rPr>
              <w:br/>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6E3157C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Оксиди азоту (оксид та діоксид азоту) у перерахунку на діоксид азоту</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601DCFC"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0,01548</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87B272"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0,01548</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D5A5D8"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w:t>
            </w:r>
          </w:p>
        </w:tc>
      </w:tr>
      <w:tr w:rsidR="00401D93" w14:paraId="013ECC58" w14:textId="77777777" w:rsidTr="00401D93">
        <w:trPr>
          <w:trHeight w:val="258"/>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A635B8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Усього</w:t>
            </w:r>
          </w:p>
        </w:tc>
        <w:tc>
          <w:tcPr>
            <w:tcW w:w="52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BBA3F0"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298CE9C2"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DF07A77"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0,02549</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96E98B"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0,02549</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8A49D3" w14:textId="77777777" w:rsidR="00401D93" w:rsidRDefault="00401D93">
            <w:pPr>
              <w:rPr>
                <w:kern w:val="2"/>
                <w:sz w:val="20"/>
                <w:szCs w:val="20"/>
                <w14:ligatures w14:val="standardContextual"/>
              </w:rPr>
            </w:pPr>
          </w:p>
        </w:tc>
      </w:tr>
      <w:tr w:rsidR="00401D93" w14:paraId="7283014C" w14:textId="77777777" w:rsidTr="00401D93">
        <w:trPr>
          <w:trHeight w:val="391"/>
          <w:jc w:val="center"/>
        </w:trPr>
        <w:tc>
          <w:tcPr>
            <w:tcW w:w="3091" w:type="pct"/>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6131F148" w14:textId="77777777" w:rsidR="00401D93" w:rsidRDefault="00401D93">
            <w:pPr>
              <w:spacing w:line="256" w:lineRule="auto"/>
              <w:rPr>
                <w:i/>
                <w:iCs/>
                <w:kern w:val="2"/>
                <w:sz w:val="20"/>
                <w:szCs w:val="20"/>
                <w14:ligatures w14:val="standardContextual"/>
              </w:rPr>
            </w:pPr>
            <w:r>
              <w:rPr>
                <w:i/>
                <w:iCs/>
                <w:kern w:val="2"/>
                <w:sz w:val="20"/>
                <w:szCs w:val="20"/>
                <w14:ligatures w14:val="standardContextual"/>
              </w:rPr>
              <w:t>Небезпечні забруднюючі речовини</w:t>
            </w:r>
          </w:p>
        </w:tc>
        <w:tc>
          <w:tcPr>
            <w:tcW w:w="633" w:type="pct"/>
            <w:tcBorders>
              <w:top w:val="nil"/>
              <w:left w:val="nil"/>
              <w:bottom w:val="single" w:sz="4" w:space="0" w:color="auto"/>
              <w:right w:val="nil"/>
            </w:tcBorders>
            <w:tcMar>
              <w:top w:w="15" w:type="dxa"/>
              <w:left w:w="15" w:type="dxa"/>
              <w:bottom w:w="0" w:type="dxa"/>
              <w:right w:w="15" w:type="dxa"/>
            </w:tcMar>
            <w:vAlign w:val="center"/>
            <w:hideMark/>
          </w:tcPr>
          <w:p w14:paraId="54024287" w14:textId="77777777" w:rsidR="00401D93" w:rsidRDefault="00401D93">
            <w:pPr>
              <w:rPr>
                <w:i/>
                <w:iCs/>
                <w:kern w:val="2"/>
                <w:sz w:val="20"/>
                <w:szCs w:val="20"/>
                <w14:ligatures w14:val="standardContextual"/>
              </w:rPr>
            </w:pPr>
          </w:p>
        </w:tc>
        <w:tc>
          <w:tcPr>
            <w:tcW w:w="661" w:type="pct"/>
            <w:tcBorders>
              <w:top w:val="nil"/>
              <w:left w:val="nil"/>
              <w:bottom w:val="single" w:sz="4" w:space="0" w:color="auto"/>
              <w:right w:val="nil"/>
            </w:tcBorders>
            <w:tcMar>
              <w:top w:w="15" w:type="dxa"/>
              <w:left w:w="15" w:type="dxa"/>
              <w:bottom w:w="0" w:type="dxa"/>
              <w:right w:w="15" w:type="dxa"/>
            </w:tcMar>
            <w:vAlign w:val="center"/>
            <w:hideMark/>
          </w:tcPr>
          <w:p w14:paraId="75BF2582" w14:textId="77777777" w:rsidR="00401D93" w:rsidRDefault="00401D93">
            <w:pPr>
              <w:spacing w:line="256" w:lineRule="auto"/>
              <w:rPr>
                <w:rFonts w:asciiTheme="minorHAnsi" w:hAnsiTheme="minorHAnsi" w:cstheme="minorBidi"/>
                <w:sz w:val="20"/>
                <w:szCs w:val="20"/>
                <w:lang w:eastAsia="uk-UA"/>
              </w:rPr>
            </w:pPr>
          </w:p>
        </w:tc>
        <w:tc>
          <w:tcPr>
            <w:tcW w:w="615" w:type="pct"/>
            <w:tcBorders>
              <w:top w:val="nil"/>
              <w:left w:val="nil"/>
              <w:bottom w:val="single" w:sz="4" w:space="0" w:color="auto"/>
              <w:right w:val="nil"/>
            </w:tcBorders>
            <w:tcMar>
              <w:top w:w="15" w:type="dxa"/>
              <w:left w:w="15" w:type="dxa"/>
              <w:bottom w:w="0" w:type="dxa"/>
              <w:right w:w="15" w:type="dxa"/>
            </w:tcMar>
            <w:vAlign w:val="center"/>
            <w:hideMark/>
          </w:tcPr>
          <w:p w14:paraId="410EDEB8" w14:textId="77777777" w:rsidR="00401D93" w:rsidRDefault="00401D93">
            <w:pPr>
              <w:spacing w:line="256" w:lineRule="auto"/>
              <w:rPr>
                <w:rFonts w:asciiTheme="minorHAnsi" w:hAnsiTheme="minorHAnsi" w:cstheme="minorBidi"/>
                <w:sz w:val="20"/>
                <w:szCs w:val="20"/>
                <w:lang w:eastAsia="uk-UA"/>
              </w:rPr>
            </w:pPr>
          </w:p>
        </w:tc>
      </w:tr>
      <w:tr w:rsidR="00401D93" w14:paraId="212526D2" w14:textId="77777777" w:rsidTr="00401D93">
        <w:trPr>
          <w:trHeight w:val="258"/>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6D5B340"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w:t>
            </w:r>
          </w:p>
        </w:tc>
        <w:tc>
          <w:tcPr>
            <w:tcW w:w="52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4A74C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w:t>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166F61B8"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3</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049EE5"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4</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5082D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5</w:t>
            </w:r>
          </w:p>
        </w:tc>
        <w:tc>
          <w:tcPr>
            <w:tcW w:w="61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1B96A05"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6</w:t>
            </w:r>
          </w:p>
        </w:tc>
      </w:tr>
      <w:tr w:rsidR="00401D93" w14:paraId="71A406BB" w14:textId="77777777" w:rsidTr="00401D93">
        <w:trPr>
          <w:trHeight w:val="258"/>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4F1A6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528" w:type="pct"/>
            <w:tcBorders>
              <w:top w:val="nil"/>
              <w:left w:val="nil"/>
              <w:bottom w:val="single" w:sz="4" w:space="0" w:color="auto"/>
              <w:right w:val="single" w:sz="4" w:space="0" w:color="auto"/>
            </w:tcBorders>
            <w:tcMar>
              <w:top w:w="15" w:type="dxa"/>
              <w:left w:w="15" w:type="dxa"/>
              <w:bottom w:w="0" w:type="dxa"/>
              <w:right w:w="15" w:type="dxa"/>
            </w:tcMar>
            <w:vAlign w:val="center"/>
          </w:tcPr>
          <w:p w14:paraId="5AB5ED7D" w14:textId="77777777" w:rsidR="00401D93" w:rsidRDefault="00401D93">
            <w:pPr>
              <w:spacing w:line="256" w:lineRule="auto"/>
              <w:jc w:val="center"/>
              <w:rPr>
                <w:kern w:val="2"/>
                <w:sz w:val="20"/>
                <w:szCs w:val="20"/>
                <w14:ligatures w14:val="standardContextual"/>
              </w:rPr>
            </w:pPr>
          </w:p>
        </w:tc>
        <w:tc>
          <w:tcPr>
            <w:tcW w:w="2100" w:type="pct"/>
            <w:tcBorders>
              <w:top w:val="nil"/>
              <w:left w:val="nil"/>
              <w:bottom w:val="single" w:sz="4" w:space="0" w:color="auto"/>
              <w:right w:val="single" w:sz="4" w:space="0" w:color="auto"/>
            </w:tcBorders>
            <w:tcMar>
              <w:top w:w="15" w:type="dxa"/>
              <w:left w:w="15" w:type="dxa"/>
              <w:bottom w:w="0" w:type="dxa"/>
              <w:right w:w="15" w:type="dxa"/>
            </w:tcMar>
            <w:vAlign w:val="center"/>
          </w:tcPr>
          <w:p w14:paraId="1064B419" w14:textId="77777777" w:rsidR="00401D93" w:rsidRDefault="00401D93">
            <w:pPr>
              <w:spacing w:line="256" w:lineRule="auto"/>
              <w:jc w:val="center"/>
              <w:rPr>
                <w:kern w:val="2"/>
                <w:sz w:val="20"/>
                <w:szCs w:val="20"/>
                <w14:ligatures w14:val="standardContextual"/>
              </w:rPr>
            </w:pPr>
          </w:p>
        </w:tc>
        <w:tc>
          <w:tcPr>
            <w:tcW w:w="63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25DD4D7" w14:textId="77777777" w:rsidR="00401D93" w:rsidRDefault="00401D93">
            <w:pPr>
              <w:spacing w:line="256" w:lineRule="auto"/>
              <w:jc w:val="center"/>
              <w:rPr>
                <w:kern w:val="2"/>
                <w:sz w:val="20"/>
                <w:szCs w:val="20"/>
                <w14:ligatures w14:val="standardContextual"/>
              </w:rPr>
            </w:pP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4BAE098" w14:textId="77777777" w:rsidR="00401D93" w:rsidRDefault="00401D93">
            <w:pPr>
              <w:spacing w:line="256" w:lineRule="auto"/>
              <w:jc w:val="center"/>
              <w:rPr>
                <w:kern w:val="2"/>
                <w:sz w:val="20"/>
                <w:szCs w:val="20"/>
                <w14:ligatures w14:val="standardContextual"/>
              </w:rPr>
            </w:pP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04712AA" w14:textId="77777777" w:rsidR="00401D93" w:rsidRDefault="00401D93">
            <w:pPr>
              <w:spacing w:line="256" w:lineRule="auto"/>
              <w:jc w:val="center"/>
              <w:rPr>
                <w:kern w:val="2"/>
                <w:sz w:val="20"/>
                <w:szCs w:val="20"/>
                <w14:ligatures w14:val="standardContextual"/>
              </w:rPr>
            </w:pPr>
          </w:p>
        </w:tc>
      </w:tr>
      <w:tr w:rsidR="00401D93" w14:paraId="3A8E158A" w14:textId="77777777" w:rsidTr="00401D93">
        <w:trPr>
          <w:trHeight w:val="258"/>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CA32141"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Усього</w:t>
            </w:r>
          </w:p>
        </w:tc>
        <w:tc>
          <w:tcPr>
            <w:tcW w:w="52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3F950D"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7745F6C6"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190F14" w14:textId="77777777" w:rsidR="00401D93" w:rsidRDefault="00401D93">
            <w:pPr>
              <w:spacing w:line="256" w:lineRule="auto"/>
              <w:jc w:val="center"/>
              <w:rPr>
                <w:kern w:val="2"/>
                <w:sz w:val="20"/>
                <w:szCs w:val="20"/>
                <w14:ligatures w14:val="standardContextual"/>
              </w:rPr>
            </w:pP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6644391" w14:textId="77777777" w:rsidR="00401D93" w:rsidRDefault="00401D93">
            <w:pPr>
              <w:spacing w:line="256" w:lineRule="auto"/>
              <w:jc w:val="center"/>
              <w:rPr>
                <w:kern w:val="2"/>
                <w:sz w:val="20"/>
                <w:szCs w:val="20"/>
                <w14:ligatures w14:val="standardContextual"/>
              </w:rPr>
            </w:pP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80C839" w14:textId="77777777" w:rsidR="00401D93" w:rsidRDefault="00401D93">
            <w:pPr>
              <w:rPr>
                <w:kern w:val="2"/>
                <w:sz w:val="20"/>
                <w:szCs w:val="20"/>
                <w14:ligatures w14:val="standardContextual"/>
              </w:rPr>
            </w:pPr>
          </w:p>
        </w:tc>
      </w:tr>
      <w:tr w:rsidR="00401D93" w14:paraId="4A5C4A68" w14:textId="77777777" w:rsidTr="00401D93">
        <w:trPr>
          <w:trHeight w:val="360"/>
          <w:jc w:val="center"/>
        </w:trPr>
        <w:tc>
          <w:tcPr>
            <w:tcW w:w="3091" w:type="pct"/>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7DD1915" w14:textId="77777777" w:rsidR="00401D93" w:rsidRDefault="00401D93">
            <w:pPr>
              <w:spacing w:line="256" w:lineRule="auto"/>
              <w:rPr>
                <w:i/>
                <w:iCs/>
                <w:kern w:val="2"/>
                <w:sz w:val="20"/>
                <w:szCs w:val="20"/>
                <w14:ligatures w14:val="standardContextual"/>
              </w:rPr>
            </w:pPr>
            <w:r>
              <w:rPr>
                <w:i/>
                <w:iCs/>
                <w:kern w:val="2"/>
                <w:sz w:val="20"/>
                <w:szCs w:val="20"/>
                <w14:ligatures w14:val="standardContextual"/>
              </w:rPr>
              <w:t xml:space="preserve">Інші забруднюючі речовини, присутні у викидах об’єкта </w:t>
            </w:r>
          </w:p>
        </w:tc>
        <w:tc>
          <w:tcPr>
            <w:tcW w:w="633" w:type="pct"/>
            <w:tcBorders>
              <w:top w:val="nil"/>
              <w:left w:val="nil"/>
              <w:bottom w:val="single" w:sz="4" w:space="0" w:color="auto"/>
              <w:right w:val="nil"/>
            </w:tcBorders>
            <w:tcMar>
              <w:top w:w="15" w:type="dxa"/>
              <w:left w:w="15" w:type="dxa"/>
              <w:bottom w:w="0" w:type="dxa"/>
              <w:right w:w="15" w:type="dxa"/>
            </w:tcMar>
            <w:vAlign w:val="center"/>
            <w:hideMark/>
          </w:tcPr>
          <w:p w14:paraId="7818458B" w14:textId="77777777" w:rsidR="00401D93" w:rsidRDefault="00401D93">
            <w:pPr>
              <w:rPr>
                <w:i/>
                <w:iCs/>
                <w:kern w:val="2"/>
                <w:sz w:val="20"/>
                <w:szCs w:val="20"/>
                <w14:ligatures w14:val="standardContextual"/>
              </w:rPr>
            </w:pPr>
          </w:p>
        </w:tc>
        <w:tc>
          <w:tcPr>
            <w:tcW w:w="661" w:type="pct"/>
            <w:tcBorders>
              <w:top w:val="nil"/>
              <w:left w:val="nil"/>
              <w:bottom w:val="single" w:sz="4" w:space="0" w:color="auto"/>
              <w:right w:val="nil"/>
            </w:tcBorders>
            <w:tcMar>
              <w:top w:w="15" w:type="dxa"/>
              <w:left w:w="15" w:type="dxa"/>
              <w:bottom w:w="0" w:type="dxa"/>
              <w:right w:w="15" w:type="dxa"/>
            </w:tcMar>
            <w:vAlign w:val="center"/>
            <w:hideMark/>
          </w:tcPr>
          <w:p w14:paraId="5630DCB5" w14:textId="77777777" w:rsidR="00401D93" w:rsidRDefault="00401D93">
            <w:pPr>
              <w:spacing w:line="256" w:lineRule="auto"/>
              <w:rPr>
                <w:rFonts w:asciiTheme="minorHAnsi" w:hAnsiTheme="minorHAnsi" w:cstheme="minorBidi"/>
                <w:sz w:val="20"/>
                <w:szCs w:val="20"/>
                <w:lang w:eastAsia="uk-UA"/>
              </w:rPr>
            </w:pPr>
          </w:p>
        </w:tc>
        <w:tc>
          <w:tcPr>
            <w:tcW w:w="615" w:type="pct"/>
            <w:tcBorders>
              <w:top w:val="nil"/>
              <w:left w:val="nil"/>
              <w:bottom w:val="single" w:sz="4" w:space="0" w:color="auto"/>
              <w:right w:val="nil"/>
            </w:tcBorders>
            <w:tcMar>
              <w:top w:w="15" w:type="dxa"/>
              <w:left w:w="15" w:type="dxa"/>
              <w:bottom w:w="0" w:type="dxa"/>
              <w:right w:w="15" w:type="dxa"/>
            </w:tcMar>
            <w:vAlign w:val="center"/>
            <w:hideMark/>
          </w:tcPr>
          <w:p w14:paraId="2B8FE54B" w14:textId="77777777" w:rsidR="00401D93" w:rsidRDefault="00401D93">
            <w:pPr>
              <w:spacing w:line="256" w:lineRule="auto"/>
              <w:rPr>
                <w:rFonts w:asciiTheme="minorHAnsi" w:hAnsiTheme="minorHAnsi" w:cstheme="minorBidi"/>
                <w:sz w:val="20"/>
                <w:szCs w:val="20"/>
                <w:lang w:eastAsia="uk-UA"/>
              </w:rPr>
            </w:pPr>
          </w:p>
        </w:tc>
      </w:tr>
      <w:tr w:rsidR="00401D93" w14:paraId="15A6D1D4" w14:textId="77777777" w:rsidTr="00401D93">
        <w:trPr>
          <w:trHeight w:val="258"/>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19F61A7"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w:t>
            </w:r>
          </w:p>
        </w:tc>
        <w:tc>
          <w:tcPr>
            <w:tcW w:w="52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7236C1"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w:t>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3AAB8A51"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3</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1E61719"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4</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10F378"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5</w:t>
            </w:r>
          </w:p>
        </w:tc>
        <w:tc>
          <w:tcPr>
            <w:tcW w:w="61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C59372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6</w:t>
            </w:r>
          </w:p>
        </w:tc>
      </w:tr>
      <w:tr w:rsidR="00401D93" w14:paraId="7F991860" w14:textId="77777777" w:rsidTr="00401D93">
        <w:trPr>
          <w:trHeight w:val="517"/>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BCC7DF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w:t>
            </w:r>
          </w:p>
        </w:tc>
        <w:tc>
          <w:tcPr>
            <w:tcW w:w="52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F0A5A28" w14:textId="77777777" w:rsidR="00401D93" w:rsidRDefault="00401D93">
            <w:pPr>
              <w:spacing w:line="256" w:lineRule="auto"/>
              <w:jc w:val="center"/>
              <w:rPr>
                <w:kern w:val="2"/>
                <w:sz w:val="20"/>
                <w:szCs w:val="20"/>
                <w:lang w:val="ru-RU"/>
                <w14:ligatures w14:val="standardContextual"/>
              </w:rPr>
            </w:pPr>
            <w:r>
              <w:rPr>
                <w:kern w:val="2"/>
                <w:sz w:val="20"/>
                <w:szCs w:val="20"/>
                <w:lang w:val="ru-RU"/>
                <w14:ligatures w14:val="standardContextual"/>
              </w:rPr>
              <w:t>74-82-8</w:t>
            </w:r>
          </w:p>
          <w:p w14:paraId="3B31850D" w14:textId="77777777" w:rsidR="00401D93" w:rsidRDefault="00401D93">
            <w:pPr>
              <w:spacing w:line="256" w:lineRule="auto"/>
              <w:jc w:val="center"/>
              <w:rPr>
                <w:kern w:val="2"/>
                <w:sz w:val="20"/>
                <w:szCs w:val="20"/>
                <w14:ligatures w14:val="standardContextual"/>
              </w:rPr>
            </w:pPr>
            <w:r>
              <w:rPr>
                <w:kern w:val="2"/>
                <w:sz w:val="20"/>
                <w:szCs w:val="20"/>
                <w:lang w:val="ru-RU"/>
                <w14:ligatures w14:val="standardContextual"/>
              </w:rPr>
              <w:t>(12000)</w:t>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75CA195D"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Метан</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53BF63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0,000422</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61E935"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0,000422</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3C83CC"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10</w:t>
            </w:r>
          </w:p>
        </w:tc>
      </w:tr>
      <w:tr w:rsidR="00401D93" w14:paraId="0CE49B7C" w14:textId="77777777" w:rsidTr="00401D93">
        <w:trPr>
          <w:trHeight w:val="258"/>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F49110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Усього</w:t>
            </w:r>
          </w:p>
        </w:tc>
        <w:tc>
          <w:tcPr>
            <w:tcW w:w="52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1F7158"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4E4C0619"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592D1B6"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0,000422</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840AC8"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0,000422</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9E886C" w14:textId="77777777" w:rsidR="00401D93" w:rsidRDefault="00401D93">
            <w:pPr>
              <w:rPr>
                <w:kern w:val="2"/>
                <w:sz w:val="20"/>
                <w:szCs w:val="20"/>
                <w14:ligatures w14:val="standardContextual"/>
              </w:rPr>
            </w:pPr>
          </w:p>
        </w:tc>
      </w:tr>
      <w:tr w:rsidR="00401D93" w14:paraId="288A59C8" w14:textId="77777777" w:rsidTr="00401D93">
        <w:trPr>
          <w:trHeight w:val="391"/>
          <w:jc w:val="center"/>
        </w:trPr>
        <w:tc>
          <w:tcPr>
            <w:tcW w:w="5000" w:type="pct"/>
            <w:gridSpan w:val="6"/>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392DAE74" w14:textId="77777777" w:rsidR="00401D93" w:rsidRDefault="00401D93">
            <w:pPr>
              <w:spacing w:line="256" w:lineRule="auto"/>
              <w:jc w:val="center"/>
              <w:rPr>
                <w:i/>
                <w:iCs/>
                <w:kern w:val="2"/>
                <w:sz w:val="20"/>
                <w:szCs w:val="20"/>
                <w14:ligatures w14:val="standardContextual"/>
              </w:rPr>
            </w:pPr>
            <w:r>
              <w:rPr>
                <w:i/>
                <w:iCs/>
                <w:kern w:val="2"/>
                <w:sz w:val="20"/>
                <w:szCs w:val="20"/>
                <w14:ligatures w14:val="standardContextual"/>
              </w:rPr>
              <w:t>Забруднюючі речовини, для яких не встановлені ГДК (ОБРД) в атмосферному повітрі населених міст</w:t>
            </w:r>
          </w:p>
        </w:tc>
      </w:tr>
      <w:tr w:rsidR="00401D93" w14:paraId="6230CDFB" w14:textId="77777777" w:rsidTr="00401D93">
        <w:trPr>
          <w:trHeight w:val="258"/>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EA305A0"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w:t>
            </w:r>
          </w:p>
        </w:tc>
        <w:tc>
          <w:tcPr>
            <w:tcW w:w="52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1BBF44"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w:t>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56855C02"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3</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5279D6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4</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CF6398"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5</w:t>
            </w:r>
          </w:p>
        </w:tc>
        <w:tc>
          <w:tcPr>
            <w:tcW w:w="61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E2CA7D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6</w:t>
            </w:r>
          </w:p>
        </w:tc>
      </w:tr>
      <w:tr w:rsidR="00401D93" w14:paraId="3DF5CFE8" w14:textId="77777777" w:rsidTr="00401D93">
        <w:trPr>
          <w:trHeight w:val="258"/>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55B0A54"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w:t>
            </w:r>
          </w:p>
        </w:tc>
        <w:tc>
          <w:tcPr>
            <w:tcW w:w="52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A7DA76" w14:textId="77777777" w:rsidR="00401D93" w:rsidRDefault="00401D93">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 xml:space="preserve">-                 </w:t>
            </w:r>
          </w:p>
          <w:p w14:paraId="12749F36" w14:textId="77777777" w:rsidR="00401D93" w:rsidRDefault="00401D93">
            <w:pPr>
              <w:spacing w:line="256" w:lineRule="auto"/>
              <w:jc w:val="center"/>
              <w:rPr>
                <w:kern w:val="2"/>
                <w:sz w:val="20"/>
                <w:szCs w:val="20"/>
                <w14:ligatures w14:val="standardContextual"/>
              </w:rPr>
            </w:pPr>
            <w:r>
              <w:rPr>
                <w:kern w:val="2"/>
                <w:sz w:val="20"/>
                <w:szCs w:val="20"/>
                <w:lang w:val="ru-RU" w:eastAsia="ru-RU"/>
                <w14:ligatures w14:val="standardContextual"/>
              </w:rPr>
              <w:t xml:space="preserve">       (07000)</w:t>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1F0C92E4"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Вуглецю діоксид</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06BF81D" w14:textId="77777777" w:rsidR="00401D93" w:rsidRDefault="00401D93">
            <w:pPr>
              <w:spacing w:line="256" w:lineRule="auto"/>
              <w:jc w:val="center"/>
              <w:rPr>
                <w:kern w:val="2"/>
                <w:sz w:val="20"/>
                <w:szCs w:val="20"/>
                <w14:ligatures w14:val="standardContextual"/>
              </w:rPr>
            </w:pPr>
            <w:r>
              <w:rPr>
                <w:kern w:val="2"/>
                <w:sz w:val="16"/>
                <w:szCs w:val="20"/>
                <w14:ligatures w14:val="standardContextual"/>
              </w:rPr>
              <w:t>23,58</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1A4EB9" w14:textId="77777777" w:rsidR="00401D93" w:rsidRDefault="00401D93">
            <w:pPr>
              <w:spacing w:line="256" w:lineRule="auto"/>
              <w:jc w:val="center"/>
              <w:rPr>
                <w:kern w:val="2"/>
                <w:sz w:val="20"/>
                <w:szCs w:val="20"/>
                <w14:ligatures w14:val="standardContextual"/>
              </w:rPr>
            </w:pPr>
            <w:r>
              <w:rPr>
                <w:kern w:val="2"/>
                <w:sz w:val="16"/>
                <w:szCs w:val="20"/>
                <w14:ligatures w14:val="standardContextual"/>
              </w:rPr>
              <w:t>23,58</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4ACF0C"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500</w:t>
            </w:r>
          </w:p>
        </w:tc>
      </w:tr>
      <w:tr w:rsidR="00401D93" w14:paraId="245342E3" w14:textId="77777777" w:rsidTr="00401D93">
        <w:trPr>
          <w:trHeight w:val="258"/>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35DB3D"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52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28727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04000</w:t>
            </w:r>
          </w:p>
        </w:tc>
        <w:tc>
          <w:tcPr>
            <w:tcW w:w="210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DBC7873"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Сполуки азоту, в т.ч.:</w:t>
            </w:r>
          </w:p>
        </w:tc>
        <w:tc>
          <w:tcPr>
            <w:tcW w:w="63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65D494"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0,000043</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9914E5"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0,000043</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C37B05" w14:textId="77777777" w:rsidR="00401D93" w:rsidRDefault="00401D93">
            <w:pPr>
              <w:rPr>
                <w:kern w:val="2"/>
                <w:sz w:val="20"/>
                <w:szCs w:val="20"/>
                <w14:ligatures w14:val="standardContextual"/>
              </w:rPr>
            </w:pPr>
          </w:p>
        </w:tc>
      </w:tr>
      <w:tr w:rsidR="00401D93" w14:paraId="4079617C" w14:textId="77777777" w:rsidTr="00401D93">
        <w:trPr>
          <w:trHeight w:val="258"/>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39D0A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w:t>
            </w:r>
          </w:p>
        </w:tc>
        <w:tc>
          <w:tcPr>
            <w:tcW w:w="52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06C733" w14:textId="77777777" w:rsidR="00401D93" w:rsidRDefault="00401D93">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 xml:space="preserve">11104-93-1 </w:t>
            </w:r>
          </w:p>
          <w:p w14:paraId="6114C744" w14:textId="77777777" w:rsidR="00401D93" w:rsidRDefault="00401D93">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(04002)</w:t>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752D7070"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Азоту(1) оксид (N2O)</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B3F78BD"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0,000043</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D07D4D5"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0,000043</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7CD80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0,1</w:t>
            </w:r>
          </w:p>
        </w:tc>
      </w:tr>
      <w:tr w:rsidR="00401D93" w14:paraId="15ADF99D" w14:textId="77777777" w:rsidTr="00401D93">
        <w:trPr>
          <w:trHeight w:val="258"/>
          <w:jc w:val="center"/>
        </w:trPr>
        <w:tc>
          <w:tcPr>
            <w:tcW w:w="46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B9DA811"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Усього</w:t>
            </w:r>
          </w:p>
        </w:tc>
        <w:tc>
          <w:tcPr>
            <w:tcW w:w="52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455BBC"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2100" w:type="pct"/>
            <w:tcBorders>
              <w:top w:val="nil"/>
              <w:left w:val="nil"/>
              <w:bottom w:val="single" w:sz="4" w:space="0" w:color="auto"/>
              <w:right w:val="nil"/>
            </w:tcBorders>
            <w:tcMar>
              <w:top w:w="15" w:type="dxa"/>
              <w:left w:w="15" w:type="dxa"/>
              <w:bottom w:w="0" w:type="dxa"/>
              <w:right w:w="15" w:type="dxa"/>
            </w:tcMar>
            <w:vAlign w:val="center"/>
            <w:hideMark/>
          </w:tcPr>
          <w:p w14:paraId="11DD00A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63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66FF4B1"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23,580043</w:t>
            </w:r>
          </w:p>
        </w:tc>
        <w:tc>
          <w:tcPr>
            <w:tcW w:w="66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0B1033"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23,580043</w:t>
            </w:r>
          </w:p>
        </w:tc>
        <w:tc>
          <w:tcPr>
            <w:tcW w:w="61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7975ED" w14:textId="77777777" w:rsidR="00401D93" w:rsidRDefault="00401D93">
            <w:pPr>
              <w:rPr>
                <w:kern w:val="2"/>
                <w:sz w:val="20"/>
                <w:szCs w:val="20"/>
                <w14:ligatures w14:val="standardContextual"/>
              </w:rPr>
            </w:pPr>
          </w:p>
        </w:tc>
      </w:tr>
      <w:tr w:rsidR="00401D93" w14:paraId="0DE0BFE0" w14:textId="77777777" w:rsidTr="00401D93">
        <w:trPr>
          <w:trHeight w:val="258"/>
          <w:jc w:val="center"/>
        </w:trPr>
        <w:tc>
          <w:tcPr>
            <w:tcW w:w="463" w:type="pct"/>
            <w:noWrap/>
            <w:tcMar>
              <w:top w:w="15" w:type="dxa"/>
              <w:left w:w="15" w:type="dxa"/>
              <w:bottom w:w="0" w:type="dxa"/>
              <w:right w:w="15" w:type="dxa"/>
            </w:tcMar>
            <w:vAlign w:val="bottom"/>
            <w:hideMark/>
          </w:tcPr>
          <w:p w14:paraId="4E4DC0E5" w14:textId="77777777" w:rsidR="00401D93" w:rsidRDefault="00401D93">
            <w:pPr>
              <w:spacing w:line="256" w:lineRule="auto"/>
              <w:rPr>
                <w:rFonts w:asciiTheme="minorHAnsi" w:hAnsiTheme="minorHAnsi" w:cstheme="minorBidi"/>
                <w:sz w:val="20"/>
                <w:szCs w:val="20"/>
                <w:lang w:eastAsia="uk-UA"/>
              </w:rPr>
            </w:pPr>
          </w:p>
        </w:tc>
        <w:tc>
          <w:tcPr>
            <w:tcW w:w="528" w:type="pct"/>
            <w:noWrap/>
            <w:tcMar>
              <w:top w:w="15" w:type="dxa"/>
              <w:left w:w="15" w:type="dxa"/>
              <w:bottom w:w="0" w:type="dxa"/>
              <w:right w:w="15" w:type="dxa"/>
            </w:tcMar>
            <w:vAlign w:val="bottom"/>
            <w:hideMark/>
          </w:tcPr>
          <w:p w14:paraId="17EDE843" w14:textId="77777777" w:rsidR="00401D93" w:rsidRDefault="00401D93">
            <w:pPr>
              <w:spacing w:line="256" w:lineRule="auto"/>
              <w:rPr>
                <w:rFonts w:asciiTheme="minorHAnsi" w:hAnsiTheme="minorHAnsi" w:cstheme="minorBidi"/>
                <w:sz w:val="20"/>
                <w:szCs w:val="20"/>
                <w:lang w:eastAsia="uk-UA"/>
              </w:rPr>
            </w:pPr>
          </w:p>
        </w:tc>
        <w:tc>
          <w:tcPr>
            <w:tcW w:w="2100" w:type="pct"/>
            <w:noWrap/>
            <w:tcMar>
              <w:top w:w="15" w:type="dxa"/>
              <w:left w:w="15" w:type="dxa"/>
              <w:bottom w:w="0" w:type="dxa"/>
              <w:right w:w="15" w:type="dxa"/>
            </w:tcMar>
            <w:vAlign w:val="bottom"/>
            <w:hideMark/>
          </w:tcPr>
          <w:p w14:paraId="1CF4085E" w14:textId="77777777" w:rsidR="00401D93" w:rsidRDefault="00401D93">
            <w:pPr>
              <w:spacing w:line="256" w:lineRule="auto"/>
              <w:rPr>
                <w:rFonts w:asciiTheme="minorHAnsi" w:hAnsiTheme="minorHAnsi" w:cstheme="minorBidi"/>
                <w:sz w:val="20"/>
                <w:szCs w:val="20"/>
                <w:lang w:eastAsia="uk-UA"/>
              </w:rPr>
            </w:pPr>
          </w:p>
        </w:tc>
        <w:tc>
          <w:tcPr>
            <w:tcW w:w="633" w:type="pct"/>
            <w:noWrap/>
            <w:tcMar>
              <w:top w:w="15" w:type="dxa"/>
              <w:left w:w="15" w:type="dxa"/>
              <w:bottom w:w="0" w:type="dxa"/>
              <w:right w:w="15" w:type="dxa"/>
            </w:tcMar>
            <w:vAlign w:val="bottom"/>
            <w:hideMark/>
          </w:tcPr>
          <w:p w14:paraId="58F1B033" w14:textId="77777777" w:rsidR="00401D93" w:rsidRDefault="00401D93">
            <w:pPr>
              <w:spacing w:line="256" w:lineRule="auto"/>
              <w:rPr>
                <w:rFonts w:asciiTheme="minorHAnsi" w:hAnsiTheme="minorHAnsi" w:cstheme="minorBidi"/>
                <w:sz w:val="20"/>
                <w:szCs w:val="20"/>
                <w:lang w:eastAsia="uk-UA"/>
              </w:rPr>
            </w:pPr>
          </w:p>
        </w:tc>
        <w:tc>
          <w:tcPr>
            <w:tcW w:w="661" w:type="pct"/>
            <w:noWrap/>
            <w:tcMar>
              <w:top w:w="15" w:type="dxa"/>
              <w:left w:w="15" w:type="dxa"/>
              <w:bottom w:w="0" w:type="dxa"/>
              <w:right w:w="15" w:type="dxa"/>
            </w:tcMar>
            <w:vAlign w:val="bottom"/>
            <w:hideMark/>
          </w:tcPr>
          <w:p w14:paraId="4B017B41" w14:textId="77777777" w:rsidR="00401D93" w:rsidRDefault="00401D93">
            <w:pPr>
              <w:spacing w:line="256" w:lineRule="auto"/>
              <w:rPr>
                <w:rFonts w:asciiTheme="minorHAnsi" w:hAnsiTheme="minorHAnsi" w:cstheme="minorBidi"/>
                <w:sz w:val="20"/>
                <w:szCs w:val="20"/>
                <w:lang w:eastAsia="uk-UA"/>
              </w:rPr>
            </w:pPr>
          </w:p>
        </w:tc>
        <w:tc>
          <w:tcPr>
            <w:tcW w:w="615" w:type="pct"/>
            <w:noWrap/>
            <w:tcMar>
              <w:top w:w="15" w:type="dxa"/>
              <w:left w:w="15" w:type="dxa"/>
              <w:bottom w:w="0" w:type="dxa"/>
              <w:right w:w="15" w:type="dxa"/>
            </w:tcMar>
            <w:vAlign w:val="bottom"/>
            <w:hideMark/>
          </w:tcPr>
          <w:p w14:paraId="12E24794" w14:textId="77777777" w:rsidR="00401D93" w:rsidRDefault="00401D93">
            <w:pPr>
              <w:spacing w:line="256" w:lineRule="auto"/>
              <w:rPr>
                <w:rFonts w:asciiTheme="minorHAnsi" w:hAnsiTheme="minorHAnsi" w:cstheme="minorBidi"/>
                <w:sz w:val="20"/>
                <w:szCs w:val="20"/>
                <w:lang w:eastAsia="uk-UA"/>
              </w:rPr>
            </w:pPr>
          </w:p>
        </w:tc>
      </w:tr>
    </w:tbl>
    <w:p w14:paraId="1BDF9343" w14:textId="6631933C" w:rsidR="002E7D52" w:rsidRPr="00511496" w:rsidRDefault="002E7D52" w:rsidP="002E7D52">
      <w:pPr>
        <w:spacing w:after="160" w:line="259" w:lineRule="auto"/>
        <w:rPr>
          <w:b/>
          <w:szCs w:val="28"/>
          <w:highlight w:val="yellow"/>
        </w:rPr>
        <w:sectPr w:rsidR="002E7D52" w:rsidRPr="00511496" w:rsidSect="002E7D52">
          <w:footerReference w:type="default" r:id="rId8"/>
          <w:pgSz w:w="11906" w:h="16838" w:code="9"/>
          <w:pgMar w:top="850" w:right="850" w:bottom="850" w:left="1417" w:header="708" w:footer="708" w:gutter="0"/>
          <w:cols w:space="708"/>
          <w:docGrid w:linePitch="360"/>
        </w:sectPr>
      </w:pPr>
    </w:p>
    <w:p w14:paraId="08FE3385" w14:textId="4FB56C06" w:rsidR="00FC2DC8" w:rsidRDefault="002E7D52" w:rsidP="00FC2DC8">
      <w:pPr>
        <w:ind w:firstLine="567"/>
        <w:jc w:val="both"/>
        <w:rPr>
          <w:i/>
          <w:iCs/>
          <w:sz w:val="20"/>
          <w:szCs w:val="20"/>
        </w:rPr>
      </w:pPr>
      <w:r w:rsidRPr="00511496">
        <w:rPr>
          <w:b/>
          <w:bCs/>
        </w:rPr>
        <w:lastRenderedPageBreak/>
        <w:t>2.16.7.</w:t>
      </w:r>
      <w:r w:rsidR="00FC7163">
        <w:rPr>
          <w:b/>
          <w:bCs/>
        </w:rPr>
        <w:t>1</w:t>
      </w:r>
      <w:r w:rsidRPr="00511496">
        <w:rPr>
          <w:b/>
          <w:bCs/>
        </w:rPr>
        <w:t xml:space="preserve"> </w:t>
      </w:r>
      <w:r w:rsidRPr="00511496">
        <w:rPr>
          <w:b/>
          <w:bCs/>
          <w:shd w:val="clear" w:color="auto" w:fill="FFFFFF"/>
        </w:rPr>
        <w:t>Характеристика пилогазоочисного устаткування</w:t>
      </w:r>
      <w:r w:rsidR="00FC2DC8" w:rsidRPr="00FC2DC8">
        <w:rPr>
          <w:i/>
          <w:iCs/>
          <w:sz w:val="20"/>
          <w:szCs w:val="20"/>
        </w:rPr>
        <w:t xml:space="preserve"> </w:t>
      </w:r>
    </w:p>
    <w:p w14:paraId="4598000D" w14:textId="77777777" w:rsidR="00401D93" w:rsidRDefault="00401D93" w:rsidP="00401D93">
      <w:pPr>
        <w:ind w:firstLine="567"/>
        <w:jc w:val="center"/>
        <w:rPr>
          <w:b/>
          <w:bCs/>
        </w:rPr>
      </w:pPr>
      <w:r>
        <w:rPr>
          <w:b/>
          <w:bCs/>
        </w:rPr>
        <w:t>Характеристика установок очистки газів</w:t>
      </w:r>
    </w:p>
    <w:tbl>
      <w:tblPr>
        <w:tblW w:w="5000" w:type="pct"/>
        <w:tblCellMar>
          <w:left w:w="0" w:type="dxa"/>
          <w:right w:w="0" w:type="dxa"/>
        </w:tblCellMar>
        <w:tblLook w:val="04A0" w:firstRow="1" w:lastRow="0" w:firstColumn="1" w:lastColumn="0" w:noHBand="0" w:noVBand="1"/>
      </w:tblPr>
      <w:tblGrid>
        <w:gridCol w:w="761"/>
        <w:gridCol w:w="2746"/>
        <w:gridCol w:w="621"/>
        <w:gridCol w:w="569"/>
        <w:gridCol w:w="2071"/>
        <w:gridCol w:w="941"/>
        <w:gridCol w:w="969"/>
        <w:gridCol w:w="860"/>
        <w:gridCol w:w="1032"/>
        <w:gridCol w:w="817"/>
        <w:gridCol w:w="941"/>
        <w:gridCol w:w="1047"/>
        <w:gridCol w:w="823"/>
        <w:gridCol w:w="938"/>
      </w:tblGrid>
      <w:tr w:rsidR="00401D93" w14:paraId="00E2C24E" w14:textId="77777777" w:rsidTr="00401D93">
        <w:trPr>
          <w:trHeight w:val="20"/>
        </w:trPr>
        <w:tc>
          <w:tcPr>
            <w:tcW w:w="5000" w:type="pct"/>
            <w:gridSpan w:val="14"/>
            <w:tcMar>
              <w:top w:w="15" w:type="dxa"/>
              <w:left w:w="15" w:type="dxa"/>
              <w:bottom w:w="0" w:type="dxa"/>
              <w:right w:w="15" w:type="dxa"/>
            </w:tcMar>
            <w:vAlign w:val="bottom"/>
            <w:hideMark/>
          </w:tcPr>
          <w:p w14:paraId="7346DEEB" w14:textId="77777777" w:rsidR="00401D93" w:rsidRDefault="00401D93">
            <w:pPr>
              <w:spacing w:line="256" w:lineRule="auto"/>
              <w:ind w:firstLine="567"/>
              <w:jc w:val="right"/>
              <w:rPr>
                <w:i/>
                <w:iCs/>
                <w:kern w:val="2"/>
                <w:sz w:val="22"/>
                <w:szCs w:val="22"/>
                <w14:ligatures w14:val="standardContextual"/>
              </w:rPr>
            </w:pPr>
            <w:r>
              <w:rPr>
                <w:kern w:val="2"/>
                <w:sz w:val="22"/>
                <w:szCs w:val="22"/>
                <w14:ligatures w14:val="standardContextual"/>
              </w:rPr>
              <w:t> </w:t>
            </w:r>
            <w:r>
              <w:rPr>
                <w:i/>
                <w:iCs/>
                <w:kern w:val="2"/>
                <w:sz w:val="22"/>
                <w:szCs w:val="22"/>
                <w:lang w:eastAsia="uk-UA"/>
                <w14:ligatures w14:val="standardContextual"/>
              </w:rPr>
              <w:t>Таблиця 6.4</w:t>
            </w:r>
          </w:p>
        </w:tc>
      </w:tr>
      <w:tr w:rsidR="00401D93" w14:paraId="03645973" w14:textId="77777777" w:rsidTr="00401D93">
        <w:trPr>
          <w:trHeight w:val="60"/>
        </w:trPr>
        <w:tc>
          <w:tcPr>
            <w:tcW w:w="251" w:type="pct"/>
            <w:vMerge w:val="restart"/>
            <w:tcBorders>
              <w:top w:val="single" w:sz="4" w:space="0" w:color="000000"/>
              <w:left w:val="single" w:sz="4" w:space="0" w:color="000000"/>
              <w:bottom w:val="single" w:sz="4" w:space="0" w:color="000000"/>
              <w:right w:val="single" w:sz="4" w:space="0" w:color="000000"/>
            </w:tcBorders>
            <w:vAlign w:val="center"/>
            <w:hideMark/>
          </w:tcPr>
          <w:p w14:paraId="1644D13A"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 xml:space="preserve">Номер джерела викиду </w:t>
            </w:r>
          </w:p>
        </w:tc>
        <w:tc>
          <w:tcPr>
            <w:tcW w:w="907" w:type="pct"/>
            <w:vMerge w:val="restart"/>
            <w:tcBorders>
              <w:top w:val="single" w:sz="4" w:space="0" w:color="000000"/>
              <w:left w:val="single" w:sz="4" w:space="0" w:color="000000"/>
              <w:bottom w:val="single" w:sz="4" w:space="0" w:color="000000"/>
              <w:right w:val="single" w:sz="4" w:space="0" w:color="000000"/>
            </w:tcBorders>
            <w:vAlign w:val="center"/>
            <w:hideMark/>
          </w:tcPr>
          <w:p w14:paraId="691B5BF6"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Найменування ГОУ</w:t>
            </w:r>
          </w:p>
        </w:tc>
        <w:tc>
          <w:tcPr>
            <w:tcW w:w="1077" w:type="pct"/>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59A3D30E"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Забруднюючі речовини, за якими проводиться газоочистка</w:t>
            </w:r>
          </w:p>
        </w:tc>
        <w:tc>
          <w:tcPr>
            <w:tcW w:w="311" w:type="pct"/>
            <w:vMerge w:val="restart"/>
            <w:tcBorders>
              <w:top w:val="single" w:sz="4" w:space="0" w:color="000000"/>
              <w:left w:val="single" w:sz="4" w:space="0" w:color="000000"/>
              <w:bottom w:val="single" w:sz="4" w:space="0" w:color="000000"/>
              <w:right w:val="single" w:sz="4" w:space="0" w:color="000000"/>
            </w:tcBorders>
            <w:vAlign w:val="center"/>
            <w:hideMark/>
          </w:tcPr>
          <w:p w14:paraId="7CE4AAC8"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Ступень</w:t>
            </w:r>
          </w:p>
          <w:p w14:paraId="6B78ADAB"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очищення</w:t>
            </w:r>
          </w:p>
        </w:tc>
        <w:tc>
          <w:tcPr>
            <w:tcW w:w="320" w:type="pct"/>
            <w:vMerge w:val="restart"/>
            <w:tcBorders>
              <w:top w:val="single" w:sz="4" w:space="0" w:color="000000"/>
              <w:left w:val="single" w:sz="4" w:space="0" w:color="000000"/>
              <w:bottom w:val="single" w:sz="4" w:space="0" w:color="000000"/>
              <w:right w:val="single" w:sz="4" w:space="0" w:color="000000"/>
            </w:tcBorders>
            <w:vAlign w:val="center"/>
            <w:hideMark/>
          </w:tcPr>
          <w:p w14:paraId="0FAB726F"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Назва та тип установки</w:t>
            </w:r>
          </w:p>
          <w:p w14:paraId="3F51C2CC"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очистки</w:t>
            </w:r>
          </w:p>
          <w:p w14:paraId="3EAAE7F9"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газу</w:t>
            </w:r>
          </w:p>
        </w:tc>
        <w:tc>
          <w:tcPr>
            <w:tcW w:w="895" w:type="pct"/>
            <w:gridSpan w:val="3"/>
            <w:tcBorders>
              <w:top w:val="single" w:sz="4" w:space="0" w:color="000000"/>
              <w:left w:val="single" w:sz="4" w:space="0" w:color="000000"/>
              <w:bottom w:val="single" w:sz="4" w:space="0" w:color="000000"/>
              <w:right w:val="single" w:sz="4" w:space="0" w:color="000000"/>
            </w:tcBorders>
            <w:vAlign w:val="center"/>
            <w:hideMark/>
          </w:tcPr>
          <w:p w14:paraId="3D920975"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На вході в ГОУ</w:t>
            </w:r>
          </w:p>
        </w:tc>
        <w:tc>
          <w:tcPr>
            <w:tcW w:w="929" w:type="pct"/>
            <w:gridSpan w:val="3"/>
            <w:tcBorders>
              <w:top w:val="single" w:sz="4" w:space="0" w:color="000000"/>
              <w:left w:val="single" w:sz="4" w:space="0" w:color="000000"/>
              <w:bottom w:val="single" w:sz="4" w:space="0" w:color="000000"/>
              <w:right w:val="single" w:sz="4" w:space="0" w:color="000000"/>
            </w:tcBorders>
            <w:vAlign w:val="center"/>
            <w:hideMark/>
          </w:tcPr>
          <w:p w14:paraId="2681AAB7"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На виході з ГОУ</w:t>
            </w:r>
          </w:p>
        </w:tc>
        <w:tc>
          <w:tcPr>
            <w:tcW w:w="310" w:type="pct"/>
            <w:vMerge w:val="restart"/>
            <w:tcBorders>
              <w:top w:val="single" w:sz="4" w:space="0" w:color="000000"/>
              <w:left w:val="single" w:sz="4" w:space="0" w:color="000000"/>
              <w:bottom w:val="single" w:sz="4" w:space="0" w:color="000000"/>
              <w:right w:val="single" w:sz="4" w:space="0" w:color="000000"/>
            </w:tcBorders>
            <w:vAlign w:val="center"/>
            <w:hideMark/>
          </w:tcPr>
          <w:p w14:paraId="577F06D2"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Ступінь очищення газу,</w:t>
            </w:r>
          </w:p>
          <w:p w14:paraId="3F35860C"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r>
      <w:tr w:rsidR="00401D93" w14:paraId="3CFF4CD6" w14:textId="77777777" w:rsidTr="00401D93">
        <w:trPr>
          <w:trHeight w:val="4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C83126" w14:textId="77777777" w:rsidR="00401D93" w:rsidRDefault="00401D93">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124444" w14:textId="77777777" w:rsidR="00401D93" w:rsidRDefault="00401D93">
            <w:pPr>
              <w:spacing w:line="256" w:lineRule="auto"/>
              <w:rPr>
                <w:color w:val="000000"/>
                <w:kern w:val="2"/>
                <w:sz w:val="20"/>
                <w:szCs w:val="20"/>
                <w14:ligatures w14:val="standardContextual"/>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79D1A6C9" w14:textId="77777777" w:rsidR="00401D93" w:rsidRDefault="00401D93">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F87529" w14:textId="77777777" w:rsidR="00401D93" w:rsidRDefault="00401D93">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B3A7BF" w14:textId="77777777" w:rsidR="00401D93" w:rsidRDefault="00401D93">
            <w:pPr>
              <w:spacing w:line="256" w:lineRule="auto"/>
              <w:rPr>
                <w:color w:val="000000"/>
                <w:kern w:val="2"/>
                <w:sz w:val="20"/>
                <w:szCs w:val="20"/>
                <w14:ligatures w14:val="standardContextual"/>
              </w:rPr>
            </w:pPr>
          </w:p>
        </w:tc>
        <w:tc>
          <w:tcPr>
            <w:tcW w:w="284" w:type="pct"/>
            <w:vMerge w:val="restart"/>
            <w:tcBorders>
              <w:top w:val="single" w:sz="4" w:space="0" w:color="000000"/>
              <w:left w:val="single" w:sz="4" w:space="0" w:color="000000"/>
              <w:bottom w:val="single" w:sz="4" w:space="0" w:color="000000"/>
              <w:right w:val="single" w:sz="4" w:space="0" w:color="000000"/>
            </w:tcBorders>
            <w:vAlign w:val="center"/>
            <w:hideMark/>
          </w:tcPr>
          <w:p w14:paraId="0F371BFD"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об’ємна витрата</w:t>
            </w:r>
          </w:p>
          <w:p w14:paraId="503964F8"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газо-пилового потоку,</w:t>
            </w:r>
          </w:p>
          <w:p w14:paraId="44E35071"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м3/с</w:t>
            </w:r>
          </w:p>
        </w:tc>
        <w:tc>
          <w:tcPr>
            <w:tcW w:w="341" w:type="pct"/>
            <w:vMerge w:val="restart"/>
            <w:tcBorders>
              <w:top w:val="single" w:sz="4" w:space="0" w:color="000000"/>
              <w:left w:val="single" w:sz="4" w:space="0" w:color="000000"/>
              <w:bottom w:val="single" w:sz="4" w:space="0" w:color="000000"/>
              <w:right w:val="single" w:sz="4" w:space="0" w:color="000000"/>
            </w:tcBorders>
            <w:vAlign w:val="center"/>
            <w:hideMark/>
          </w:tcPr>
          <w:p w14:paraId="5F91CA6D"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масова концент-рація, мг/ м3</w:t>
            </w:r>
          </w:p>
        </w:tc>
        <w:tc>
          <w:tcPr>
            <w:tcW w:w="270" w:type="pct"/>
            <w:vMerge w:val="restart"/>
            <w:tcBorders>
              <w:top w:val="single" w:sz="4" w:space="0" w:color="000000"/>
              <w:left w:val="single" w:sz="4" w:space="0" w:color="000000"/>
              <w:bottom w:val="single" w:sz="4" w:space="0" w:color="000000"/>
              <w:right w:val="single" w:sz="4" w:space="0" w:color="000000"/>
            </w:tcBorders>
            <w:vAlign w:val="center"/>
            <w:hideMark/>
          </w:tcPr>
          <w:p w14:paraId="770FAD75"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масова витрата, г/с</w:t>
            </w:r>
          </w:p>
        </w:tc>
        <w:tc>
          <w:tcPr>
            <w:tcW w:w="311" w:type="pct"/>
            <w:vMerge w:val="restart"/>
            <w:tcBorders>
              <w:top w:val="single" w:sz="4" w:space="0" w:color="000000"/>
              <w:left w:val="single" w:sz="4" w:space="0" w:color="000000"/>
              <w:bottom w:val="single" w:sz="4" w:space="0" w:color="000000"/>
              <w:right w:val="single" w:sz="4" w:space="0" w:color="000000"/>
            </w:tcBorders>
            <w:vAlign w:val="center"/>
            <w:hideMark/>
          </w:tcPr>
          <w:p w14:paraId="2F7E56FE"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об’ємна витрата</w:t>
            </w:r>
          </w:p>
          <w:p w14:paraId="1CDC20EC"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газо-пилового потоку,</w:t>
            </w:r>
          </w:p>
          <w:p w14:paraId="43E7BE9F"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м3/с</w:t>
            </w:r>
          </w:p>
        </w:tc>
        <w:tc>
          <w:tcPr>
            <w:tcW w:w="346" w:type="pct"/>
            <w:vMerge w:val="restart"/>
            <w:tcBorders>
              <w:top w:val="single" w:sz="4" w:space="0" w:color="000000"/>
              <w:left w:val="single" w:sz="4" w:space="0" w:color="000000"/>
              <w:bottom w:val="single" w:sz="4" w:space="0" w:color="000000"/>
              <w:right w:val="single" w:sz="4" w:space="0" w:color="000000"/>
            </w:tcBorders>
            <w:vAlign w:val="center"/>
            <w:hideMark/>
          </w:tcPr>
          <w:p w14:paraId="2C88BF24"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масова концент-рація, мг/ м3</w:t>
            </w:r>
          </w:p>
        </w:tc>
        <w:tc>
          <w:tcPr>
            <w:tcW w:w="272" w:type="pct"/>
            <w:vMerge w:val="restart"/>
            <w:tcBorders>
              <w:top w:val="single" w:sz="4" w:space="0" w:color="000000"/>
              <w:left w:val="single" w:sz="4" w:space="0" w:color="000000"/>
              <w:bottom w:val="single" w:sz="4" w:space="0" w:color="000000"/>
              <w:right w:val="single" w:sz="4" w:space="0" w:color="000000"/>
            </w:tcBorders>
            <w:vAlign w:val="center"/>
            <w:hideMark/>
          </w:tcPr>
          <w:p w14:paraId="151998B4"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масова витрата, г/с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03F5F4" w14:textId="77777777" w:rsidR="00401D93" w:rsidRDefault="00401D93">
            <w:pPr>
              <w:spacing w:line="256" w:lineRule="auto"/>
              <w:rPr>
                <w:color w:val="000000"/>
                <w:kern w:val="2"/>
                <w:sz w:val="20"/>
                <w:szCs w:val="20"/>
                <w14:ligatures w14:val="standardContextual"/>
              </w:rPr>
            </w:pPr>
          </w:p>
        </w:tc>
      </w:tr>
      <w:tr w:rsidR="00401D93" w14:paraId="5A7BE285" w14:textId="77777777" w:rsidTr="00401D93">
        <w:trPr>
          <w:trHeight w:val="4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337440" w14:textId="77777777" w:rsidR="00401D93" w:rsidRDefault="00401D93">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FF922B" w14:textId="77777777" w:rsidR="00401D93" w:rsidRDefault="00401D93">
            <w:pPr>
              <w:spacing w:line="256" w:lineRule="auto"/>
              <w:rPr>
                <w:color w:val="000000"/>
                <w:kern w:val="2"/>
                <w:sz w:val="20"/>
                <w:szCs w:val="20"/>
                <w14:ligatures w14:val="standardContextual"/>
              </w:rPr>
            </w:pPr>
          </w:p>
        </w:tc>
        <w:tc>
          <w:tcPr>
            <w:tcW w:w="205"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28974A13"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CAS N/CAS</w:t>
            </w:r>
          </w:p>
        </w:tc>
        <w:tc>
          <w:tcPr>
            <w:tcW w:w="188"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4F017532"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код</w:t>
            </w:r>
          </w:p>
        </w:tc>
        <w:tc>
          <w:tcPr>
            <w:tcW w:w="684"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05F9E525"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Найменування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D87815" w14:textId="77777777" w:rsidR="00401D93" w:rsidRDefault="00401D93">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83ADF3" w14:textId="77777777" w:rsidR="00401D93" w:rsidRDefault="00401D93">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B50178" w14:textId="77777777" w:rsidR="00401D93" w:rsidRDefault="00401D93">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06294A" w14:textId="77777777" w:rsidR="00401D93" w:rsidRDefault="00401D93">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6AEDC5" w14:textId="77777777" w:rsidR="00401D93" w:rsidRDefault="00401D93">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0A25E" w14:textId="77777777" w:rsidR="00401D93" w:rsidRDefault="00401D93">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D1B71C" w14:textId="77777777" w:rsidR="00401D93" w:rsidRDefault="00401D93">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6A612B" w14:textId="77777777" w:rsidR="00401D93" w:rsidRDefault="00401D93">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1EB112" w14:textId="77777777" w:rsidR="00401D93" w:rsidRDefault="00401D93">
            <w:pPr>
              <w:spacing w:line="256" w:lineRule="auto"/>
              <w:rPr>
                <w:color w:val="000000"/>
                <w:kern w:val="2"/>
                <w:sz w:val="20"/>
                <w:szCs w:val="20"/>
                <w14:ligatures w14:val="standardContextual"/>
              </w:rPr>
            </w:pPr>
          </w:p>
        </w:tc>
      </w:tr>
      <w:tr w:rsidR="00401D93" w14:paraId="59CA3549" w14:textId="77777777" w:rsidTr="00401D93">
        <w:trPr>
          <w:trHeight w:val="60"/>
        </w:trPr>
        <w:tc>
          <w:tcPr>
            <w:tcW w:w="251" w:type="pct"/>
            <w:tcBorders>
              <w:top w:val="single" w:sz="4" w:space="0" w:color="000000"/>
              <w:left w:val="single" w:sz="4" w:space="0" w:color="000000"/>
              <w:bottom w:val="single" w:sz="4" w:space="0" w:color="000000"/>
              <w:right w:val="single" w:sz="4" w:space="0" w:color="000000"/>
            </w:tcBorders>
            <w:vAlign w:val="center"/>
            <w:hideMark/>
          </w:tcPr>
          <w:p w14:paraId="5DADE022"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w:t>
            </w:r>
          </w:p>
        </w:tc>
        <w:tc>
          <w:tcPr>
            <w:tcW w:w="907" w:type="pct"/>
            <w:tcBorders>
              <w:top w:val="single" w:sz="4" w:space="0" w:color="000000"/>
              <w:left w:val="single" w:sz="4" w:space="0" w:color="000000"/>
              <w:bottom w:val="single" w:sz="4" w:space="0" w:color="000000"/>
              <w:right w:val="single" w:sz="4" w:space="0" w:color="000000"/>
            </w:tcBorders>
            <w:vAlign w:val="center"/>
            <w:hideMark/>
          </w:tcPr>
          <w:p w14:paraId="727C4DB1"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2</w:t>
            </w:r>
          </w:p>
        </w:tc>
        <w:tc>
          <w:tcPr>
            <w:tcW w:w="205" w:type="pct"/>
            <w:tcBorders>
              <w:top w:val="single" w:sz="4" w:space="0" w:color="000000"/>
              <w:left w:val="single" w:sz="4" w:space="0" w:color="000000"/>
              <w:bottom w:val="single" w:sz="4" w:space="0" w:color="000000"/>
              <w:right w:val="single" w:sz="4" w:space="0" w:color="000000"/>
            </w:tcBorders>
            <w:vAlign w:val="center"/>
            <w:hideMark/>
          </w:tcPr>
          <w:p w14:paraId="25BD7B3C"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3</w:t>
            </w:r>
          </w:p>
        </w:tc>
        <w:tc>
          <w:tcPr>
            <w:tcW w:w="188" w:type="pct"/>
            <w:tcBorders>
              <w:top w:val="single" w:sz="4" w:space="0" w:color="000000"/>
              <w:left w:val="single" w:sz="4" w:space="0" w:color="000000"/>
              <w:bottom w:val="single" w:sz="4" w:space="0" w:color="000000"/>
              <w:right w:val="single" w:sz="4" w:space="0" w:color="000000"/>
            </w:tcBorders>
            <w:vAlign w:val="center"/>
            <w:hideMark/>
          </w:tcPr>
          <w:p w14:paraId="712D710E"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4</w:t>
            </w:r>
          </w:p>
        </w:tc>
        <w:tc>
          <w:tcPr>
            <w:tcW w:w="684" w:type="pct"/>
            <w:tcBorders>
              <w:top w:val="single" w:sz="4" w:space="0" w:color="000000"/>
              <w:left w:val="single" w:sz="4" w:space="0" w:color="000000"/>
              <w:bottom w:val="single" w:sz="4" w:space="0" w:color="000000"/>
              <w:right w:val="single" w:sz="4" w:space="0" w:color="000000"/>
            </w:tcBorders>
            <w:vAlign w:val="center"/>
            <w:hideMark/>
          </w:tcPr>
          <w:p w14:paraId="77571221"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5</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625F797E"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6</w:t>
            </w:r>
          </w:p>
        </w:tc>
        <w:tc>
          <w:tcPr>
            <w:tcW w:w="320" w:type="pct"/>
            <w:tcBorders>
              <w:top w:val="single" w:sz="4" w:space="0" w:color="000000"/>
              <w:left w:val="single" w:sz="4" w:space="0" w:color="000000"/>
              <w:bottom w:val="single" w:sz="4" w:space="0" w:color="000000"/>
              <w:right w:val="single" w:sz="4" w:space="0" w:color="000000"/>
            </w:tcBorders>
            <w:vAlign w:val="center"/>
            <w:hideMark/>
          </w:tcPr>
          <w:p w14:paraId="03C4BA35"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7</w:t>
            </w:r>
          </w:p>
        </w:tc>
        <w:tc>
          <w:tcPr>
            <w:tcW w:w="284" w:type="pct"/>
            <w:tcBorders>
              <w:top w:val="single" w:sz="4" w:space="0" w:color="000000"/>
              <w:left w:val="single" w:sz="4" w:space="0" w:color="000000"/>
              <w:bottom w:val="single" w:sz="4" w:space="0" w:color="000000"/>
              <w:right w:val="single" w:sz="4" w:space="0" w:color="000000"/>
            </w:tcBorders>
            <w:vAlign w:val="center"/>
            <w:hideMark/>
          </w:tcPr>
          <w:p w14:paraId="2D283828"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8</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7AFF1325"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9</w:t>
            </w:r>
          </w:p>
        </w:tc>
        <w:tc>
          <w:tcPr>
            <w:tcW w:w="270" w:type="pct"/>
            <w:tcBorders>
              <w:top w:val="single" w:sz="4" w:space="0" w:color="000000"/>
              <w:left w:val="single" w:sz="4" w:space="0" w:color="000000"/>
              <w:bottom w:val="single" w:sz="4" w:space="0" w:color="000000"/>
              <w:right w:val="single" w:sz="4" w:space="0" w:color="000000"/>
            </w:tcBorders>
            <w:vAlign w:val="center"/>
            <w:hideMark/>
          </w:tcPr>
          <w:p w14:paraId="268E709F"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10</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4183591B"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11</w:t>
            </w:r>
          </w:p>
        </w:tc>
        <w:tc>
          <w:tcPr>
            <w:tcW w:w="346" w:type="pct"/>
            <w:tcBorders>
              <w:top w:val="single" w:sz="4" w:space="0" w:color="000000"/>
              <w:left w:val="single" w:sz="4" w:space="0" w:color="000000"/>
              <w:bottom w:val="single" w:sz="4" w:space="0" w:color="000000"/>
              <w:right w:val="single" w:sz="4" w:space="0" w:color="000000"/>
            </w:tcBorders>
            <w:vAlign w:val="center"/>
            <w:hideMark/>
          </w:tcPr>
          <w:p w14:paraId="66FE3660"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12</w:t>
            </w:r>
          </w:p>
        </w:tc>
        <w:tc>
          <w:tcPr>
            <w:tcW w:w="272" w:type="pct"/>
            <w:tcBorders>
              <w:top w:val="single" w:sz="4" w:space="0" w:color="000000"/>
              <w:left w:val="single" w:sz="4" w:space="0" w:color="000000"/>
              <w:bottom w:val="single" w:sz="4" w:space="0" w:color="000000"/>
              <w:right w:val="single" w:sz="4" w:space="0" w:color="000000"/>
            </w:tcBorders>
            <w:vAlign w:val="center"/>
            <w:hideMark/>
          </w:tcPr>
          <w:p w14:paraId="4178EB59"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13</w:t>
            </w:r>
          </w:p>
        </w:tc>
        <w:tc>
          <w:tcPr>
            <w:tcW w:w="310" w:type="pct"/>
            <w:tcBorders>
              <w:top w:val="single" w:sz="4" w:space="0" w:color="000000"/>
              <w:left w:val="single" w:sz="4" w:space="0" w:color="000000"/>
              <w:bottom w:val="single" w:sz="4" w:space="0" w:color="000000"/>
              <w:right w:val="single" w:sz="4" w:space="0" w:color="000000"/>
            </w:tcBorders>
            <w:vAlign w:val="center"/>
            <w:hideMark/>
          </w:tcPr>
          <w:p w14:paraId="56E99371" w14:textId="77777777" w:rsidR="00401D93" w:rsidRDefault="00401D93">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14</w:t>
            </w:r>
          </w:p>
        </w:tc>
      </w:tr>
      <w:tr w:rsidR="00401D93" w14:paraId="0A92D545" w14:textId="77777777" w:rsidTr="00401D93">
        <w:trPr>
          <w:trHeight w:val="60"/>
        </w:trPr>
        <w:tc>
          <w:tcPr>
            <w:tcW w:w="251" w:type="pct"/>
            <w:tcBorders>
              <w:top w:val="single" w:sz="4" w:space="0" w:color="000000"/>
              <w:left w:val="single" w:sz="4" w:space="0" w:color="000000"/>
              <w:bottom w:val="single" w:sz="4" w:space="0" w:color="000000"/>
              <w:right w:val="single" w:sz="4" w:space="0" w:color="000000"/>
            </w:tcBorders>
            <w:hideMark/>
          </w:tcPr>
          <w:p w14:paraId="3D6B0630" w14:textId="77777777" w:rsidR="00401D93" w:rsidRDefault="00401D93">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c>
          <w:tcPr>
            <w:tcW w:w="907" w:type="pct"/>
            <w:tcBorders>
              <w:top w:val="single" w:sz="4" w:space="0" w:color="000000"/>
              <w:left w:val="single" w:sz="4" w:space="0" w:color="000000"/>
              <w:bottom w:val="single" w:sz="4" w:space="0" w:color="000000"/>
              <w:right w:val="single" w:sz="4" w:space="0" w:color="000000"/>
            </w:tcBorders>
            <w:hideMark/>
          </w:tcPr>
          <w:p w14:paraId="4DD94304" w14:textId="77777777" w:rsidR="00401D93" w:rsidRDefault="00401D93">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c>
          <w:tcPr>
            <w:tcW w:w="205" w:type="pct"/>
            <w:tcBorders>
              <w:top w:val="single" w:sz="4" w:space="0" w:color="000000"/>
              <w:left w:val="single" w:sz="4" w:space="0" w:color="000000"/>
              <w:bottom w:val="single" w:sz="4" w:space="0" w:color="000000"/>
              <w:right w:val="single" w:sz="4" w:space="0" w:color="000000"/>
            </w:tcBorders>
            <w:hideMark/>
          </w:tcPr>
          <w:p w14:paraId="22ECD9A8" w14:textId="77777777" w:rsidR="00401D93" w:rsidRDefault="00401D93">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c>
          <w:tcPr>
            <w:tcW w:w="188" w:type="pct"/>
            <w:tcBorders>
              <w:top w:val="single" w:sz="4" w:space="0" w:color="000000"/>
              <w:left w:val="single" w:sz="4" w:space="0" w:color="000000"/>
              <w:bottom w:val="single" w:sz="4" w:space="0" w:color="000000"/>
              <w:right w:val="single" w:sz="4" w:space="0" w:color="000000"/>
            </w:tcBorders>
            <w:hideMark/>
          </w:tcPr>
          <w:p w14:paraId="7366B667" w14:textId="77777777" w:rsidR="00401D93" w:rsidRDefault="00401D93">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c>
          <w:tcPr>
            <w:tcW w:w="684" w:type="pct"/>
            <w:tcBorders>
              <w:top w:val="single" w:sz="4" w:space="0" w:color="000000"/>
              <w:left w:val="single" w:sz="4" w:space="0" w:color="000000"/>
              <w:bottom w:val="single" w:sz="4" w:space="0" w:color="000000"/>
              <w:right w:val="single" w:sz="4" w:space="0" w:color="000000"/>
            </w:tcBorders>
            <w:hideMark/>
          </w:tcPr>
          <w:p w14:paraId="46708C59" w14:textId="77777777" w:rsidR="00401D93" w:rsidRDefault="00401D93">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c>
          <w:tcPr>
            <w:tcW w:w="311" w:type="pct"/>
            <w:tcBorders>
              <w:top w:val="single" w:sz="4" w:space="0" w:color="000000"/>
              <w:left w:val="single" w:sz="4" w:space="0" w:color="000000"/>
              <w:bottom w:val="single" w:sz="4" w:space="0" w:color="000000"/>
              <w:right w:val="single" w:sz="4" w:space="0" w:color="000000"/>
            </w:tcBorders>
            <w:hideMark/>
          </w:tcPr>
          <w:p w14:paraId="66C500C8" w14:textId="77777777" w:rsidR="00401D93" w:rsidRDefault="00401D93">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c>
          <w:tcPr>
            <w:tcW w:w="320" w:type="pct"/>
            <w:tcBorders>
              <w:top w:val="single" w:sz="4" w:space="0" w:color="000000"/>
              <w:left w:val="single" w:sz="4" w:space="0" w:color="000000"/>
              <w:bottom w:val="single" w:sz="4" w:space="0" w:color="000000"/>
              <w:right w:val="single" w:sz="4" w:space="0" w:color="000000"/>
            </w:tcBorders>
            <w:hideMark/>
          </w:tcPr>
          <w:p w14:paraId="2EBBD951" w14:textId="77777777" w:rsidR="00401D93" w:rsidRDefault="00401D93">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c>
          <w:tcPr>
            <w:tcW w:w="284" w:type="pct"/>
            <w:tcBorders>
              <w:top w:val="single" w:sz="4" w:space="0" w:color="000000"/>
              <w:left w:val="single" w:sz="4" w:space="0" w:color="000000"/>
              <w:bottom w:val="single" w:sz="4" w:space="0" w:color="000000"/>
              <w:right w:val="single" w:sz="4" w:space="0" w:color="000000"/>
            </w:tcBorders>
            <w:vAlign w:val="center"/>
            <w:hideMark/>
          </w:tcPr>
          <w:p w14:paraId="778CB809" w14:textId="77777777" w:rsidR="00401D93" w:rsidRDefault="00401D93">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6C7D39A3" w14:textId="77777777" w:rsidR="00401D93" w:rsidRDefault="00401D93">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c>
          <w:tcPr>
            <w:tcW w:w="270" w:type="pct"/>
            <w:tcBorders>
              <w:top w:val="single" w:sz="4" w:space="0" w:color="000000"/>
              <w:left w:val="single" w:sz="4" w:space="0" w:color="000000"/>
              <w:bottom w:val="single" w:sz="4" w:space="0" w:color="000000"/>
              <w:right w:val="single" w:sz="4" w:space="0" w:color="000000"/>
            </w:tcBorders>
            <w:vAlign w:val="center"/>
            <w:hideMark/>
          </w:tcPr>
          <w:p w14:paraId="1B191289" w14:textId="77777777" w:rsidR="00401D93" w:rsidRDefault="00401D93">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2BE8D009" w14:textId="77777777" w:rsidR="00401D93" w:rsidRDefault="00401D93">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c>
          <w:tcPr>
            <w:tcW w:w="346" w:type="pct"/>
            <w:tcBorders>
              <w:top w:val="single" w:sz="4" w:space="0" w:color="000000"/>
              <w:left w:val="single" w:sz="4" w:space="0" w:color="000000"/>
              <w:bottom w:val="single" w:sz="4" w:space="0" w:color="000000"/>
              <w:right w:val="single" w:sz="4" w:space="0" w:color="000000"/>
            </w:tcBorders>
            <w:vAlign w:val="center"/>
            <w:hideMark/>
          </w:tcPr>
          <w:p w14:paraId="1D81C0F0" w14:textId="77777777" w:rsidR="00401D93" w:rsidRDefault="00401D93">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c>
          <w:tcPr>
            <w:tcW w:w="272" w:type="pct"/>
            <w:tcBorders>
              <w:top w:val="single" w:sz="4" w:space="0" w:color="000000"/>
              <w:left w:val="single" w:sz="4" w:space="0" w:color="000000"/>
              <w:bottom w:val="single" w:sz="4" w:space="0" w:color="000000"/>
              <w:right w:val="single" w:sz="4" w:space="0" w:color="000000"/>
            </w:tcBorders>
            <w:vAlign w:val="center"/>
            <w:hideMark/>
          </w:tcPr>
          <w:p w14:paraId="15D37E99" w14:textId="77777777" w:rsidR="00401D93" w:rsidRDefault="00401D93">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c>
          <w:tcPr>
            <w:tcW w:w="310" w:type="pct"/>
            <w:tcBorders>
              <w:top w:val="single" w:sz="4" w:space="0" w:color="000000"/>
              <w:left w:val="single" w:sz="4" w:space="0" w:color="000000"/>
              <w:bottom w:val="single" w:sz="4" w:space="0" w:color="000000"/>
              <w:right w:val="single" w:sz="4" w:space="0" w:color="000000"/>
            </w:tcBorders>
            <w:vAlign w:val="center"/>
            <w:hideMark/>
          </w:tcPr>
          <w:p w14:paraId="6DAC6B07" w14:textId="77777777" w:rsidR="00401D93" w:rsidRDefault="00401D93">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r>
    </w:tbl>
    <w:p w14:paraId="3E0C76EF" w14:textId="77777777" w:rsidR="00401D93" w:rsidRDefault="00401D93" w:rsidP="00401D93">
      <w:pPr>
        <w:jc w:val="both"/>
        <w:rPr>
          <w:i/>
          <w:iCs/>
          <w:sz w:val="20"/>
          <w:szCs w:val="20"/>
        </w:rPr>
      </w:pPr>
    </w:p>
    <w:p w14:paraId="7F3B7182" w14:textId="77777777" w:rsidR="00401D93" w:rsidRDefault="00401D93" w:rsidP="00401D93">
      <w:pPr>
        <w:ind w:firstLine="567"/>
        <w:jc w:val="both"/>
      </w:pPr>
      <w:r>
        <w:rPr>
          <w:i/>
          <w:color w:val="000000"/>
          <w:sz w:val="20"/>
          <w:szCs w:val="20"/>
        </w:rPr>
        <w:t>На майданчику</w:t>
      </w:r>
      <w:r>
        <w:rPr>
          <w:i/>
          <w:iCs/>
          <w:color w:val="000000"/>
          <w:sz w:val="20"/>
          <w:szCs w:val="20"/>
        </w:rPr>
        <w:t xml:space="preserve"> </w:t>
      </w:r>
      <w:r>
        <w:rPr>
          <w:i/>
          <w:iCs/>
          <w:sz w:val="20"/>
          <w:szCs w:val="20"/>
        </w:rPr>
        <w:t xml:space="preserve"> викиди забруднюючих речовин в атмосферне повітря, що відводяться від ГОУ – відсутні.</w:t>
      </w:r>
    </w:p>
    <w:p w14:paraId="267E7B65" w14:textId="77777777" w:rsidR="00401D93" w:rsidRDefault="00401D93" w:rsidP="00401D93">
      <w:pPr>
        <w:ind w:firstLine="567"/>
        <w:jc w:val="both"/>
      </w:pPr>
    </w:p>
    <w:p w14:paraId="43697766" w14:textId="77777777" w:rsidR="00036A86" w:rsidRDefault="00036A86" w:rsidP="00FC2DC8">
      <w:pPr>
        <w:ind w:firstLine="567"/>
        <w:jc w:val="both"/>
        <w:sectPr w:rsidR="00036A86" w:rsidSect="00036A86">
          <w:pgSz w:w="16838" w:h="11906" w:orient="landscape"/>
          <w:pgMar w:top="1418" w:right="851" w:bottom="851" w:left="851" w:header="709" w:footer="709" w:gutter="0"/>
          <w:cols w:space="708"/>
          <w:docGrid w:linePitch="360"/>
        </w:sectPr>
      </w:pPr>
    </w:p>
    <w:p w14:paraId="21701354" w14:textId="088A79A5" w:rsidR="00FC2DC8" w:rsidRDefault="00FC2DC8" w:rsidP="00FC2DC8">
      <w:pPr>
        <w:ind w:firstLine="567"/>
        <w:jc w:val="both"/>
      </w:pPr>
    </w:p>
    <w:p w14:paraId="5B983D43" w14:textId="614C85C9" w:rsidR="002E7D52" w:rsidRPr="00511496" w:rsidRDefault="00FC2DC8" w:rsidP="00FC2DC8">
      <w:pPr>
        <w:jc w:val="both"/>
        <w:rPr>
          <w:b/>
          <w:bCs/>
          <w:shd w:val="clear" w:color="auto" w:fill="FFFFFF"/>
        </w:rPr>
      </w:pPr>
      <w:r w:rsidRPr="00511496">
        <w:rPr>
          <w:b/>
          <w:bCs/>
        </w:rPr>
        <w:t xml:space="preserve"> </w:t>
      </w:r>
      <w:r w:rsidR="002E7D52" w:rsidRPr="00511496">
        <w:rPr>
          <w:b/>
          <w:bCs/>
        </w:rPr>
        <w:t>2.16.7.</w:t>
      </w:r>
      <w:r w:rsidR="00FC7163">
        <w:rPr>
          <w:b/>
          <w:bCs/>
        </w:rPr>
        <w:t>2</w:t>
      </w:r>
      <w:r w:rsidR="002E7D52" w:rsidRPr="00511496">
        <w:rPr>
          <w:b/>
          <w:bCs/>
        </w:rPr>
        <w:t xml:space="preserve"> </w:t>
      </w:r>
      <w:r w:rsidR="002E7D52" w:rsidRPr="00511496">
        <w:rPr>
          <w:b/>
          <w:bCs/>
          <w:shd w:val="clear" w:color="auto" w:fill="FFFFFF"/>
        </w:rPr>
        <w:t>Дані щодо потенційних обсягів викидів забруднюючих речовин в атмосферне повітря стаціонарними джерелами від об’єкта / промислового майданчика та дані щодо потенційних обсягів викидів забруднюючих речовин від виробничих і технологічних процесів, технологічного устаткування (установок)</w:t>
      </w:r>
    </w:p>
    <w:p w14:paraId="0E79049E" w14:textId="77777777" w:rsidR="00FC7163" w:rsidRPr="00511496" w:rsidRDefault="00FC7163" w:rsidP="00FC7163">
      <w:pPr>
        <w:ind w:firstLine="567"/>
        <w:jc w:val="both"/>
        <w:rPr>
          <w:b/>
          <w:bCs/>
          <w:color w:val="333333"/>
          <w:shd w:val="clear" w:color="auto" w:fill="FFFFFF"/>
        </w:rPr>
      </w:pPr>
    </w:p>
    <w:p w14:paraId="4EF19F37" w14:textId="77777777" w:rsidR="00FC2DC8" w:rsidRDefault="00FC2DC8" w:rsidP="00FC2DC8">
      <w:pPr>
        <w:jc w:val="center"/>
      </w:pPr>
    </w:p>
    <w:p w14:paraId="57C41D3C" w14:textId="77777777" w:rsidR="00401D93" w:rsidRDefault="00401D93" w:rsidP="00401D93">
      <w:pPr>
        <w:pStyle w:val="ac"/>
        <w:numPr>
          <w:ilvl w:val="0"/>
          <w:numId w:val="8"/>
        </w:numPr>
        <w:jc w:val="center"/>
      </w:pPr>
    </w:p>
    <w:tbl>
      <w:tblPr>
        <w:tblW w:w="5000" w:type="pct"/>
        <w:tblCellMar>
          <w:left w:w="0" w:type="dxa"/>
          <w:right w:w="0" w:type="dxa"/>
        </w:tblCellMar>
        <w:tblLook w:val="04A0" w:firstRow="1" w:lastRow="0" w:firstColumn="1" w:lastColumn="0" w:noHBand="0" w:noVBand="1"/>
      </w:tblPr>
      <w:tblGrid>
        <w:gridCol w:w="7"/>
        <w:gridCol w:w="1984"/>
        <w:gridCol w:w="1375"/>
        <w:gridCol w:w="3059"/>
        <w:gridCol w:w="532"/>
        <w:gridCol w:w="2682"/>
      </w:tblGrid>
      <w:tr w:rsidR="00401D93" w14:paraId="08647C3B" w14:textId="77777777" w:rsidTr="00401D93">
        <w:trPr>
          <w:trHeight w:val="751"/>
        </w:trPr>
        <w:tc>
          <w:tcPr>
            <w:tcW w:w="5000" w:type="pct"/>
            <w:gridSpan w:val="6"/>
            <w:tcMar>
              <w:top w:w="15" w:type="dxa"/>
              <w:left w:w="15" w:type="dxa"/>
              <w:bottom w:w="0" w:type="dxa"/>
              <w:right w:w="15" w:type="dxa"/>
            </w:tcMar>
            <w:vAlign w:val="center"/>
            <w:hideMark/>
          </w:tcPr>
          <w:p w14:paraId="19A274B8" w14:textId="77777777" w:rsidR="00401D93" w:rsidRDefault="00401D93">
            <w:pPr>
              <w:spacing w:line="256" w:lineRule="auto"/>
              <w:ind w:firstLine="720"/>
              <w:jc w:val="both"/>
              <w:rPr>
                <w:bCs/>
                <w:kern w:val="2"/>
                <w14:ligatures w14:val="standardContextual"/>
              </w:rPr>
            </w:pPr>
            <w:r>
              <w:rPr>
                <w:kern w:val="2"/>
                <w14:ligatures w14:val="standardContextual"/>
              </w:rPr>
              <w:t>Дані щодо потенційних обсягів викидів забруднюючих речовин в атмосферне повітря стаціонарними джерелами від об'єкта / промислового майданчика</w:t>
            </w:r>
          </w:p>
        </w:tc>
      </w:tr>
      <w:tr w:rsidR="00401D93" w14:paraId="347F2AE9" w14:textId="77777777" w:rsidTr="00401D93">
        <w:trPr>
          <w:trHeight w:val="258"/>
        </w:trPr>
        <w:tc>
          <w:tcPr>
            <w:tcW w:w="1033" w:type="pct"/>
            <w:gridSpan w:val="2"/>
            <w:noWrap/>
            <w:tcMar>
              <w:top w:w="15" w:type="dxa"/>
              <w:left w:w="15" w:type="dxa"/>
              <w:bottom w:w="0" w:type="dxa"/>
              <w:right w:w="15" w:type="dxa"/>
            </w:tcMar>
            <w:vAlign w:val="center"/>
            <w:hideMark/>
          </w:tcPr>
          <w:p w14:paraId="11FE9E8E" w14:textId="77777777" w:rsidR="00401D93" w:rsidRDefault="00401D93">
            <w:pPr>
              <w:rPr>
                <w:bCs/>
                <w:kern w:val="2"/>
                <w14:ligatures w14:val="standardContextual"/>
              </w:rPr>
            </w:pPr>
          </w:p>
        </w:tc>
        <w:tc>
          <w:tcPr>
            <w:tcW w:w="2300" w:type="pct"/>
            <w:gridSpan w:val="2"/>
            <w:noWrap/>
            <w:tcMar>
              <w:top w:w="15" w:type="dxa"/>
              <w:left w:w="15" w:type="dxa"/>
              <w:bottom w:w="0" w:type="dxa"/>
              <w:right w:w="15" w:type="dxa"/>
            </w:tcMar>
            <w:vAlign w:val="center"/>
            <w:hideMark/>
          </w:tcPr>
          <w:p w14:paraId="70156D1F" w14:textId="77777777" w:rsidR="00401D93" w:rsidRDefault="00401D93">
            <w:pPr>
              <w:spacing w:line="256" w:lineRule="auto"/>
              <w:rPr>
                <w:rFonts w:asciiTheme="minorHAnsi" w:hAnsiTheme="minorHAnsi" w:cstheme="minorBidi"/>
                <w:sz w:val="20"/>
                <w:szCs w:val="20"/>
                <w:lang w:eastAsia="uk-UA"/>
              </w:rPr>
            </w:pPr>
          </w:p>
        </w:tc>
        <w:tc>
          <w:tcPr>
            <w:tcW w:w="1667" w:type="pct"/>
            <w:gridSpan w:val="2"/>
            <w:noWrap/>
            <w:tcMar>
              <w:top w:w="15" w:type="dxa"/>
              <w:left w:w="15" w:type="dxa"/>
              <w:bottom w:w="0" w:type="dxa"/>
              <w:right w:w="15" w:type="dxa"/>
            </w:tcMar>
            <w:vAlign w:val="center"/>
            <w:hideMark/>
          </w:tcPr>
          <w:p w14:paraId="01083FAB" w14:textId="77777777" w:rsidR="00401D93" w:rsidRDefault="00401D93">
            <w:pPr>
              <w:spacing w:line="256" w:lineRule="auto"/>
              <w:rPr>
                <w:rFonts w:asciiTheme="minorHAnsi" w:hAnsiTheme="minorHAnsi" w:cstheme="minorBidi"/>
                <w:sz w:val="20"/>
                <w:szCs w:val="20"/>
                <w:lang w:eastAsia="uk-UA"/>
              </w:rPr>
            </w:pPr>
          </w:p>
        </w:tc>
      </w:tr>
      <w:tr w:rsidR="00401D93" w14:paraId="37FCB14D" w14:textId="77777777" w:rsidTr="00401D93">
        <w:trPr>
          <w:trHeight w:val="255"/>
        </w:trPr>
        <w:tc>
          <w:tcPr>
            <w:tcW w:w="1033" w:type="pct"/>
            <w:gridSpan w:val="2"/>
            <w:noWrap/>
            <w:tcMar>
              <w:top w:w="15" w:type="dxa"/>
              <w:left w:w="15" w:type="dxa"/>
              <w:bottom w:w="0" w:type="dxa"/>
              <w:right w:w="15" w:type="dxa"/>
            </w:tcMar>
            <w:vAlign w:val="center"/>
            <w:hideMark/>
          </w:tcPr>
          <w:p w14:paraId="0D9DF16F" w14:textId="77777777" w:rsidR="00401D93" w:rsidRDefault="00401D93">
            <w:pPr>
              <w:spacing w:line="256" w:lineRule="auto"/>
              <w:rPr>
                <w:rFonts w:asciiTheme="minorHAnsi" w:hAnsiTheme="minorHAnsi" w:cstheme="minorBidi"/>
                <w:sz w:val="20"/>
                <w:szCs w:val="20"/>
                <w:lang w:eastAsia="uk-UA"/>
              </w:rPr>
            </w:pPr>
          </w:p>
        </w:tc>
        <w:tc>
          <w:tcPr>
            <w:tcW w:w="2300" w:type="pct"/>
            <w:gridSpan w:val="2"/>
            <w:noWrap/>
            <w:tcMar>
              <w:top w:w="15" w:type="dxa"/>
              <w:left w:w="15" w:type="dxa"/>
              <w:bottom w:w="0" w:type="dxa"/>
              <w:right w:w="15" w:type="dxa"/>
            </w:tcMar>
            <w:vAlign w:val="center"/>
            <w:hideMark/>
          </w:tcPr>
          <w:p w14:paraId="7F43E48F" w14:textId="77777777" w:rsidR="00401D93" w:rsidRDefault="00401D93">
            <w:pPr>
              <w:spacing w:line="256" w:lineRule="auto"/>
              <w:rPr>
                <w:rFonts w:asciiTheme="minorHAnsi" w:hAnsiTheme="minorHAnsi" w:cstheme="minorBidi"/>
                <w:sz w:val="20"/>
                <w:szCs w:val="20"/>
                <w:lang w:eastAsia="uk-UA"/>
              </w:rPr>
            </w:pPr>
          </w:p>
        </w:tc>
        <w:tc>
          <w:tcPr>
            <w:tcW w:w="1667" w:type="pct"/>
            <w:gridSpan w:val="2"/>
            <w:tcMar>
              <w:top w:w="15" w:type="dxa"/>
              <w:left w:w="15" w:type="dxa"/>
              <w:bottom w:w="0" w:type="dxa"/>
              <w:right w:w="15" w:type="dxa"/>
            </w:tcMar>
            <w:vAlign w:val="center"/>
            <w:hideMark/>
          </w:tcPr>
          <w:p w14:paraId="6AA4311A" w14:textId="77777777" w:rsidR="00401D93" w:rsidRDefault="00401D93">
            <w:pPr>
              <w:spacing w:line="256" w:lineRule="auto"/>
              <w:jc w:val="right"/>
              <w:rPr>
                <w:i/>
                <w:iCs/>
                <w:kern w:val="2"/>
                <w:sz w:val="18"/>
                <w:szCs w:val="18"/>
                <w14:ligatures w14:val="standardContextual"/>
              </w:rPr>
            </w:pPr>
            <w:r>
              <w:rPr>
                <w:i/>
                <w:iCs/>
                <w:kern w:val="2"/>
                <w:sz w:val="18"/>
                <w:szCs w:val="18"/>
                <w14:ligatures w14:val="standardContextual"/>
              </w:rPr>
              <w:t>Таблиця 6.7</w:t>
            </w:r>
          </w:p>
        </w:tc>
      </w:tr>
      <w:tr w:rsidR="00401D93" w14:paraId="41F6AD73" w14:textId="77777777" w:rsidTr="00401D93">
        <w:trPr>
          <w:trHeight w:val="458"/>
        </w:trPr>
        <w:tc>
          <w:tcPr>
            <w:tcW w:w="1033"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A9E4D"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Код забруднюючої речовини</w:t>
            </w:r>
          </w:p>
        </w:tc>
        <w:tc>
          <w:tcPr>
            <w:tcW w:w="2300"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7ED2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Найменування забруднюючої речовини</w:t>
            </w:r>
          </w:p>
        </w:tc>
        <w:tc>
          <w:tcPr>
            <w:tcW w:w="1667"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2C545"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Потенційний викид забруднюючої речовини, тонн, з трьома десятковими знаками</w:t>
            </w:r>
          </w:p>
        </w:tc>
      </w:tr>
      <w:tr w:rsidR="00401D93" w14:paraId="2247495F" w14:textId="77777777" w:rsidTr="00401D93">
        <w:trPr>
          <w:trHeight w:val="4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68F643" w14:textId="77777777" w:rsidR="00401D93" w:rsidRDefault="00401D93">
            <w:pPr>
              <w:spacing w:line="256" w:lineRule="auto"/>
              <w:rPr>
                <w:kern w:val="2"/>
                <w:sz w:val="20"/>
                <w:szCs w:val="20"/>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BC27E0" w14:textId="77777777" w:rsidR="00401D93" w:rsidRDefault="00401D93">
            <w:pPr>
              <w:spacing w:line="256" w:lineRule="auto"/>
              <w:rPr>
                <w:kern w:val="2"/>
                <w:sz w:val="20"/>
                <w:szCs w:val="20"/>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52BDC7" w14:textId="77777777" w:rsidR="00401D93" w:rsidRDefault="00401D93">
            <w:pPr>
              <w:spacing w:line="256" w:lineRule="auto"/>
              <w:rPr>
                <w:kern w:val="2"/>
                <w:sz w:val="20"/>
                <w:szCs w:val="20"/>
                <w14:ligatures w14:val="standardContextual"/>
              </w:rPr>
            </w:pPr>
          </w:p>
        </w:tc>
      </w:tr>
      <w:tr w:rsidR="00401D93" w14:paraId="246D689A" w14:textId="77777777" w:rsidTr="00401D93">
        <w:trPr>
          <w:trHeight w:val="4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D67F54" w14:textId="77777777" w:rsidR="00401D93" w:rsidRDefault="00401D93">
            <w:pPr>
              <w:spacing w:line="256" w:lineRule="auto"/>
              <w:rPr>
                <w:kern w:val="2"/>
                <w:sz w:val="20"/>
                <w:szCs w:val="20"/>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DF8DBB" w14:textId="77777777" w:rsidR="00401D93" w:rsidRDefault="00401D93">
            <w:pPr>
              <w:spacing w:line="256" w:lineRule="auto"/>
              <w:rPr>
                <w:kern w:val="2"/>
                <w:sz w:val="20"/>
                <w:szCs w:val="20"/>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4D456D" w14:textId="77777777" w:rsidR="00401D93" w:rsidRDefault="00401D93">
            <w:pPr>
              <w:spacing w:line="256" w:lineRule="auto"/>
              <w:rPr>
                <w:kern w:val="2"/>
                <w:sz w:val="20"/>
                <w:szCs w:val="20"/>
                <w14:ligatures w14:val="standardContextual"/>
              </w:rPr>
            </w:pPr>
          </w:p>
        </w:tc>
      </w:tr>
      <w:tr w:rsidR="00401D93" w14:paraId="7C82381E" w14:textId="77777777" w:rsidTr="00401D93">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2951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F2F6A14"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905545D"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3</w:t>
            </w:r>
          </w:p>
        </w:tc>
      </w:tr>
      <w:tr w:rsidR="00401D93" w14:paraId="37E60550" w14:textId="77777777" w:rsidTr="00401D93">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FC9E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06000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4E1E8F4"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Оксид вуглецю</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9B2B567" w14:textId="39EDB6E1" w:rsidR="00401D93" w:rsidRDefault="00401D93">
            <w:pPr>
              <w:spacing w:line="256" w:lineRule="auto"/>
              <w:jc w:val="center"/>
              <w:rPr>
                <w:kern w:val="2"/>
                <w:sz w:val="20"/>
                <w:szCs w:val="20"/>
                <w14:ligatures w14:val="standardContextual"/>
              </w:rPr>
            </w:pPr>
            <w:r>
              <w:rPr>
                <w:kern w:val="2"/>
                <w:sz w:val="20"/>
                <w:szCs w:val="20"/>
                <w14:ligatures w14:val="standardContextual"/>
              </w:rPr>
              <w:t>0,010</w:t>
            </w:r>
          </w:p>
        </w:tc>
      </w:tr>
      <w:tr w:rsidR="00401D93" w14:paraId="350BB63A" w14:textId="77777777" w:rsidTr="00401D93">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6A030"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07000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21C07E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Вуглецю діоксид</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8685181" w14:textId="6F8DBBCA" w:rsidR="00401D93" w:rsidRDefault="00401D93">
            <w:pPr>
              <w:spacing w:line="256" w:lineRule="auto"/>
              <w:jc w:val="center"/>
              <w:rPr>
                <w:kern w:val="2"/>
                <w:sz w:val="20"/>
                <w:szCs w:val="20"/>
                <w14:ligatures w14:val="standardContextual"/>
              </w:rPr>
            </w:pPr>
            <w:r>
              <w:rPr>
                <w:kern w:val="2"/>
                <w:sz w:val="20"/>
                <w:szCs w:val="20"/>
                <w14:ligatures w14:val="standardContextual"/>
              </w:rPr>
              <w:t>23,58</w:t>
            </w:r>
            <w:r w:rsidR="00B268E4">
              <w:rPr>
                <w:kern w:val="2"/>
                <w:sz w:val="20"/>
                <w:szCs w:val="20"/>
                <w14:ligatures w14:val="standardContextual"/>
              </w:rPr>
              <w:t>0</w:t>
            </w:r>
          </w:p>
        </w:tc>
      </w:tr>
      <w:tr w:rsidR="00401D93" w14:paraId="755DA946" w14:textId="77777777" w:rsidTr="00401D93">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AAC49"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12000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A901E7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Метан</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5EECDE5" w14:textId="75B33A69" w:rsidR="00401D93" w:rsidRDefault="00401D93">
            <w:pPr>
              <w:spacing w:line="256" w:lineRule="auto"/>
              <w:jc w:val="center"/>
              <w:rPr>
                <w:kern w:val="2"/>
                <w:sz w:val="20"/>
                <w:szCs w:val="20"/>
                <w14:ligatures w14:val="standardContextual"/>
              </w:rPr>
            </w:pPr>
            <w:r>
              <w:rPr>
                <w:kern w:val="2"/>
                <w:sz w:val="20"/>
                <w:szCs w:val="20"/>
                <w14:ligatures w14:val="standardContextual"/>
              </w:rPr>
              <w:t>0,000</w:t>
            </w:r>
          </w:p>
        </w:tc>
      </w:tr>
      <w:tr w:rsidR="00401D93" w14:paraId="33C1550F" w14:textId="77777777" w:rsidTr="00401D93">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3CF87"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04000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FAD3380"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Сполуки азоту, в т.ч.:</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29D9DF3" w14:textId="088CDBCD" w:rsidR="00401D93" w:rsidRDefault="00401D93">
            <w:pPr>
              <w:spacing w:line="256" w:lineRule="auto"/>
              <w:jc w:val="center"/>
              <w:rPr>
                <w:kern w:val="2"/>
                <w:sz w:val="20"/>
                <w:szCs w:val="20"/>
                <w14:ligatures w14:val="standardContextual"/>
              </w:rPr>
            </w:pPr>
            <w:r>
              <w:rPr>
                <w:kern w:val="2"/>
                <w:sz w:val="20"/>
                <w:szCs w:val="20"/>
                <w14:ligatures w14:val="standardContextual"/>
              </w:rPr>
              <w:t>0,01</w:t>
            </w:r>
            <w:r w:rsidR="00B268E4">
              <w:rPr>
                <w:kern w:val="2"/>
                <w:sz w:val="20"/>
                <w:szCs w:val="20"/>
                <w14:ligatures w14:val="standardContextual"/>
              </w:rPr>
              <w:t>6</w:t>
            </w:r>
          </w:p>
        </w:tc>
      </w:tr>
      <w:tr w:rsidR="00401D93" w14:paraId="68848374" w14:textId="77777777" w:rsidTr="00401D93">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8FBDD"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04001</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71317D6"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Оксиди азоту (оксид та діоксид азоту) у перерахунку на діоксид азоту</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28662AE" w14:textId="045F769E" w:rsidR="00401D93" w:rsidRDefault="00401D93">
            <w:pPr>
              <w:spacing w:line="256" w:lineRule="auto"/>
              <w:jc w:val="center"/>
              <w:rPr>
                <w:kern w:val="2"/>
                <w:sz w:val="20"/>
                <w:szCs w:val="20"/>
                <w14:ligatures w14:val="standardContextual"/>
              </w:rPr>
            </w:pPr>
            <w:r>
              <w:rPr>
                <w:kern w:val="2"/>
                <w:sz w:val="20"/>
                <w:szCs w:val="20"/>
                <w14:ligatures w14:val="standardContextual"/>
              </w:rPr>
              <w:t>0,015</w:t>
            </w:r>
          </w:p>
        </w:tc>
      </w:tr>
      <w:tr w:rsidR="00401D93" w14:paraId="28D4699A" w14:textId="77777777" w:rsidTr="00401D93">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3D59A"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04002</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4165455"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Азоту(1) оксид (N2O)</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7ADFD1F" w14:textId="0038965E" w:rsidR="00401D93" w:rsidRDefault="00401D93">
            <w:pPr>
              <w:spacing w:line="256" w:lineRule="auto"/>
              <w:jc w:val="center"/>
              <w:rPr>
                <w:kern w:val="2"/>
                <w:sz w:val="20"/>
                <w:szCs w:val="20"/>
                <w14:ligatures w14:val="standardContextual"/>
              </w:rPr>
            </w:pPr>
            <w:r>
              <w:rPr>
                <w:kern w:val="2"/>
                <w:sz w:val="20"/>
                <w:szCs w:val="20"/>
                <w14:ligatures w14:val="standardContextual"/>
              </w:rPr>
              <w:t>0,000</w:t>
            </w:r>
          </w:p>
        </w:tc>
      </w:tr>
      <w:tr w:rsidR="00401D93" w14:paraId="7073752C" w14:textId="77777777" w:rsidTr="00401D93">
        <w:trPr>
          <w:trHeight w:val="272"/>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3FC87"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05BC11B" w14:textId="77777777" w:rsidR="00401D93" w:rsidRDefault="00401D93">
            <w:pPr>
              <w:spacing w:line="256" w:lineRule="auto"/>
              <w:jc w:val="center"/>
              <w:rPr>
                <w:b/>
                <w:bCs/>
                <w:kern w:val="2"/>
                <w:sz w:val="20"/>
                <w:szCs w:val="20"/>
                <w14:ligatures w14:val="standardContextual"/>
              </w:rPr>
            </w:pPr>
            <w:r>
              <w:rPr>
                <w:b/>
                <w:bCs/>
                <w:kern w:val="2"/>
                <w:sz w:val="20"/>
                <w:szCs w:val="20"/>
                <w14:ligatures w14:val="standardContextual"/>
              </w:rPr>
              <w:t>Усього для підприємства:</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B0BD83D" w14:textId="637A29FA" w:rsidR="00401D93" w:rsidRDefault="00401D93">
            <w:pPr>
              <w:spacing w:line="256" w:lineRule="auto"/>
              <w:jc w:val="center"/>
              <w:rPr>
                <w:b/>
                <w:bCs/>
                <w:kern w:val="2"/>
                <w:sz w:val="20"/>
                <w:szCs w:val="20"/>
                <w14:ligatures w14:val="standardContextual"/>
              </w:rPr>
            </w:pPr>
            <w:r>
              <w:rPr>
                <w:b/>
                <w:bCs/>
                <w:kern w:val="2"/>
                <w:sz w:val="20"/>
                <w:szCs w:val="20"/>
                <w14:ligatures w14:val="standardContextual"/>
              </w:rPr>
              <w:t>0,02</w:t>
            </w:r>
            <w:r w:rsidR="00B268E4">
              <w:rPr>
                <w:b/>
                <w:bCs/>
                <w:kern w:val="2"/>
                <w:sz w:val="20"/>
                <w:szCs w:val="20"/>
                <w14:ligatures w14:val="standardContextual"/>
              </w:rPr>
              <w:t>6</w:t>
            </w:r>
            <w:r>
              <w:rPr>
                <w:b/>
                <w:bCs/>
                <w:kern w:val="2"/>
                <w:sz w:val="20"/>
                <w:szCs w:val="20"/>
                <w14:ligatures w14:val="standardContextual"/>
              </w:rPr>
              <w:t xml:space="preserve"> *</w:t>
            </w:r>
          </w:p>
        </w:tc>
      </w:tr>
      <w:tr w:rsidR="00401D93" w14:paraId="41AAF476" w14:textId="77777777" w:rsidTr="00401D93">
        <w:trPr>
          <w:trHeight w:val="258"/>
        </w:trPr>
        <w:tc>
          <w:tcPr>
            <w:tcW w:w="1033" w:type="pct"/>
            <w:gridSpan w:val="2"/>
            <w:noWrap/>
            <w:tcMar>
              <w:top w:w="15" w:type="dxa"/>
              <w:left w:w="15" w:type="dxa"/>
              <w:bottom w:w="0" w:type="dxa"/>
              <w:right w:w="15" w:type="dxa"/>
            </w:tcMar>
            <w:vAlign w:val="bottom"/>
            <w:hideMark/>
          </w:tcPr>
          <w:p w14:paraId="18631F7C" w14:textId="77777777" w:rsidR="00401D93" w:rsidRDefault="00401D93">
            <w:pPr>
              <w:rPr>
                <w:b/>
                <w:bCs/>
                <w:kern w:val="2"/>
                <w:sz w:val="20"/>
                <w:szCs w:val="20"/>
                <w14:ligatures w14:val="standardContextual"/>
              </w:rPr>
            </w:pPr>
          </w:p>
        </w:tc>
        <w:tc>
          <w:tcPr>
            <w:tcW w:w="2300" w:type="pct"/>
            <w:gridSpan w:val="2"/>
            <w:noWrap/>
            <w:tcMar>
              <w:top w:w="15" w:type="dxa"/>
              <w:left w:w="15" w:type="dxa"/>
              <w:bottom w:w="0" w:type="dxa"/>
              <w:right w:w="15" w:type="dxa"/>
            </w:tcMar>
            <w:vAlign w:val="bottom"/>
            <w:hideMark/>
          </w:tcPr>
          <w:p w14:paraId="2DBB8D53" w14:textId="77777777" w:rsidR="00401D93" w:rsidRDefault="00401D93">
            <w:pPr>
              <w:spacing w:line="256" w:lineRule="auto"/>
              <w:rPr>
                <w:rFonts w:asciiTheme="minorHAnsi" w:hAnsiTheme="minorHAnsi" w:cstheme="minorBidi"/>
                <w:sz w:val="20"/>
                <w:szCs w:val="20"/>
                <w:lang w:eastAsia="uk-UA"/>
              </w:rPr>
            </w:pPr>
          </w:p>
        </w:tc>
        <w:tc>
          <w:tcPr>
            <w:tcW w:w="1667" w:type="pct"/>
            <w:gridSpan w:val="2"/>
            <w:noWrap/>
            <w:tcMar>
              <w:top w:w="15" w:type="dxa"/>
              <w:left w:w="15" w:type="dxa"/>
              <w:bottom w:w="0" w:type="dxa"/>
              <w:right w:w="15" w:type="dxa"/>
            </w:tcMar>
            <w:vAlign w:val="bottom"/>
            <w:hideMark/>
          </w:tcPr>
          <w:p w14:paraId="0F296240" w14:textId="77777777" w:rsidR="00401D93" w:rsidRDefault="00401D93">
            <w:pPr>
              <w:spacing w:line="256" w:lineRule="auto"/>
              <w:rPr>
                <w:rFonts w:asciiTheme="minorHAnsi" w:hAnsiTheme="minorHAnsi" w:cstheme="minorBidi"/>
                <w:sz w:val="20"/>
                <w:szCs w:val="20"/>
                <w:lang w:eastAsia="uk-UA"/>
              </w:rPr>
            </w:pPr>
          </w:p>
        </w:tc>
      </w:tr>
      <w:tr w:rsidR="00401D93" w14:paraId="131CCDD1" w14:textId="77777777" w:rsidTr="00401D93">
        <w:trPr>
          <w:gridBefore w:val="1"/>
          <w:gridAfter w:val="1"/>
          <w:wBefore w:w="4" w:type="pct"/>
          <w:wAfter w:w="1391" w:type="pct"/>
          <w:trHeight w:val="258"/>
        </w:trPr>
        <w:tc>
          <w:tcPr>
            <w:tcW w:w="1742" w:type="pct"/>
            <w:gridSpan w:val="2"/>
            <w:noWrap/>
            <w:tcMar>
              <w:top w:w="15" w:type="dxa"/>
              <w:left w:w="15" w:type="dxa"/>
              <w:bottom w:w="0" w:type="dxa"/>
              <w:right w:w="15" w:type="dxa"/>
            </w:tcMar>
            <w:vAlign w:val="bottom"/>
            <w:hideMark/>
          </w:tcPr>
          <w:p w14:paraId="56712A15" w14:textId="77777777" w:rsidR="00401D93" w:rsidRDefault="00401D93">
            <w:pPr>
              <w:spacing w:line="256" w:lineRule="auto"/>
              <w:ind w:left="360"/>
              <w:rPr>
                <w:kern w:val="2"/>
                <w:sz w:val="20"/>
                <w:szCs w:val="20"/>
                <w14:ligatures w14:val="standardContextual"/>
              </w:rPr>
            </w:pPr>
            <w:r>
              <w:rPr>
                <w:kern w:val="2"/>
                <w:sz w:val="20"/>
                <w:szCs w:val="20"/>
                <w14:ligatures w14:val="standardContextual"/>
              </w:rPr>
              <w:t>* Без врахування Вуглецю діоксид</w:t>
            </w:r>
          </w:p>
        </w:tc>
        <w:tc>
          <w:tcPr>
            <w:tcW w:w="1863" w:type="pct"/>
            <w:gridSpan w:val="2"/>
            <w:noWrap/>
            <w:tcMar>
              <w:top w:w="15" w:type="dxa"/>
              <w:left w:w="15" w:type="dxa"/>
              <w:bottom w:w="0" w:type="dxa"/>
              <w:right w:w="15" w:type="dxa"/>
            </w:tcMar>
            <w:vAlign w:val="bottom"/>
            <w:hideMark/>
          </w:tcPr>
          <w:p w14:paraId="4E6851F4" w14:textId="77777777" w:rsidR="00401D93" w:rsidRDefault="00401D93">
            <w:pPr>
              <w:rPr>
                <w:kern w:val="2"/>
                <w:sz w:val="20"/>
                <w:szCs w:val="20"/>
                <w14:ligatures w14:val="standardContextual"/>
              </w:rPr>
            </w:pPr>
          </w:p>
        </w:tc>
      </w:tr>
    </w:tbl>
    <w:p w14:paraId="53108C0A" w14:textId="77777777" w:rsidR="00401D93" w:rsidRDefault="00401D93" w:rsidP="00401D93">
      <w:pPr>
        <w:pStyle w:val="ac"/>
        <w:numPr>
          <w:ilvl w:val="0"/>
          <w:numId w:val="8"/>
        </w:numPr>
        <w:rPr>
          <w:lang w:eastAsia="ru-RU"/>
        </w:rPr>
      </w:pPr>
    </w:p>
    <w:tbl>
      <w:tblPr>
        <w:tblW w:w="5000" w:type="pct"/>
        <w:tblCellMar>
          <w:left w:w="0" w:type="dxa"/>
          <w:right w:w="0" w:type="dxa"/>
        </w:tblCellMar>
        <w:tblLook w:val="04A0" w:firstRow="1" w:lastRow="0" w:firstColumn="1" w:lastColumn="0" w:noHBand="0" w:noVBand="1"/>
      </w:tblPr>
      <w:tblGrid>
        <w:gridCol w:w="8"/>
        <w:gridCol w:w="2178"/>
        <w:gridCol w:w="1180"/>
        <w:gridCol w:w="4758"/>
        <w:gridCol w:w="191"/>
        <w:gridCol w:w="1324"/>
      </w:tblGrid>
      <w:tr w:rsidR="00401D93" w14:paraId="73021ED8" w14:textId="77777777" w:rsidTr="00401D93">
        <w:trPr>
          <w:trHeight w:val="1050"/>
        </w:trPr>
        <w:tc>
          <w:tcPr>
            <w:tcW w:w="5000" w:type="pct"/>
            <w:gridSpan w:val="6"/>
            <w:tcMar>
              <w:top w:w="15" w:type="dxa"/>
              <w:left w:w="15" w:type="dxa"/>
              <w:bottom w:w="0" w:type="dxa"/>
              <w:right w:w="15" w:type="dxa"/>
            </w:tcMar>
            <w:vAlign w:val="center"/>
            <w:hideMark/>
          </w:tcPr>
          <w:p w14:paraId="3CD92F8E" w14:textId="77777777" w:rsidR="00401D93" w:rsidRDefault="00401D93">
            <w:pPr>
              <w:spacing w:line="256" w:lineRule="auto"/>
              <w:jc w:val="center"/>
              <w:rPr>
                <w:kern w:val="2"/>
                <w14:ligatures w14:val="standardContextual"/>
              </w:rPr>
            </w:pPr>
            <w:r>
              <w:rPr>
                <w:kern w:val="2"/>
                <w14:ligatures w14:val="standardContextual"/>
              </w:rPr>
              <w:t>Дані щодо потенційних обсягів викидів забруднюючих речовин від виробничих і технологічних процесів, технологічного устаткування (установок)</w:t>
            </w:r>
          </w:p>
        </w:tc>
      </w:tr>
      <w:tr w:rsidR="00401D93" w14:paraId="4BF38059" w14:textId="77777777" w:rsidTr="00401D93">
        <w:trPr>
          <w:trHeight w:val="255"/>
        </w:trPr>
        <w:tc>
          <w:tcPr>
            <w:tcW w:w="1134" w:type="pct"/>
            <w:gridSpan w:val="2"/>
            <w:noWrap/>
            <w:tcMar>
              <w:top w:w="15" w:type="dxa"/>
              <w:left w:w="15" w:type="dxa"/>
              <w:bottom w:w="0" w:type="dxa"/>
              <w:right w:w="15" w:type="dxa"/>
            </w:tcMar>
            <w:vAlign w:val="bottom"/>
            <w:hideMark/>
          </w:tcPr>
          <w:p w14:paraId="33663084" w14:textId="77777777" w:rsidR="00401D93" w:rsidRDefault="00401D93">
            <w:pPr>
              <w:rPr>
                <w:kern w:val="2"/>
                <w14:ligatures w14:val="standardContextual"/>
              </w:rPr>
            </w:pPr>
          </w:p>
        </w:tc>
        <w:tc>
          <w:tcPr>
            <w:tcW w:w="3080" w:type="pct"/>
            <w:gridSpan w:val="2"/>
            <w:noWrap/>
            <w:tcMar>
              <w:top w:w="15" w:type="dxa"/>
              <w:left w:w="15" w:type="dxa"/>
              <w:bottom w:w="0" w:type="dxa"/>
              <w:right w:w="15" w:type="dxa"/>
            </w:tcMar>
            <w:vAlign w:val="bottom"/>
            <w:hideMark/>
          </w:tcPr>
          <w:p w14:paraId="72600F18" w14:textId="77777777" w:rsidR="00401D93" w:rsidRDefault="00401D93">
            <w:pPr>
              <w:spacing w:line="256" w:lineRule="auto"/>
              <w:rPr>
                <w:rFonts w:asciiTheme="minorHAnsi" w:hAnsiTheme="minorHAnsi" w:cstheme="minorBidi"/>
                <w:sz w:val="20"/>
                <w:szCs w:val="20"/>
                <w:lang w:eastAsia="uk-UA"/>
              </w:rPr>
            </w:pPr>
          </w:p>
        </w:tc>
        <w:tc>
          <w:tcPr>
            <w:tcW w:w="786" w:type="pct"/>
            <w:gridSpan w:val="2"/>
            <w:noWrap/>
            <w:tcMar>
              <w:top w:w="15" w:type="dxa"/>
              <w:left w:w="15" w:type="dxa"/>
              <w:bottom w:w="0" w:type="dxa"/>
              <w:right w:w="15" w:type="dxa"/>
            </w:tcMar>
            <w:vAlign w:val="bottom"/>
            <w:hideMark/>
          </w:tcPr>
          <w:p w14:paraId="6A2FEF12" w14:textId="77777777" w:rsidR="00401D93" w:rsidRDefault="00401D93">
            <w:pPr>
              <w:spacing w:line="256" w:lineRule="auto"/>
              <w:rPr>
                <w:rFonts w:asciiTheme="minorHAnsi" w:hAnsiTheme="minorHAnsi" w:cstheme="minorBidi"/>
                <w:sz w:val="20"/>
                <w:szCs w:val="20"/>
                <w:lang w:eastAsia="uk-UA"/>
              </w:rPr>
            </w:pPr>
          </w:p>
        </w:tc>
      </w:tr>
      <w:tr w:rsidR="00401D93" w14:paraId="3CBA0CED" w14:textId="77777777" w:rsidTr="00401D93">
        <w:trPr>
          <w:trHeight w:val="258"/>
        </w:trPr>
        <w:tc>
          <w:tcPr>
            <w:tcW w:w="5000" w:type="pct"/>
            <w:gridSpan w:val="6"/>
            <w:tcMar>
              <w:top w:w="15" w:type="dxa"/>
              <w:left w:w="15" w:type="dxa"/>
              <w:bottom w:w="0" w:type="dxa"/>
              <w:right w:w="15" w:type="dxa"/>
            </w:tcMar>
            <w:vAlign w:val="bottom"/>
            <w:hideMark/>
          </w:tcPr>
          <w:p w14:paraId="578FA501" w14:textId="77777777" w:rsidR="00401D93" w:rsidRDefault="00401D93">
            <w:pPr>
              <w:spacing w:line="256" w:lineRule="auto"/>
              <w:jc w:val="center"/>
              <w:rPr>
                <w:kern w:val="2"/>
                <w:sz w:val="16"/>
                <w:szCs w:val="20"/>
                <w14:ligatures w14:val="standardContextual"/>
              </w:rPr>
            </w:pPr>
            <w:r>
              <w:rPr>
                <w:kern w:val="2"/>
                <w:sz w:val="16"/>
                <w:szCs w:val="20"/>
                <w14:ligatures w14:val="standardContextual"/>
              </w:rPr>
              <w:t>Найменування виробничого та технологічного процесу, технологічного устаткування:</w:t>
            </w:r>
          </w:p>
        </w:tc>
      </w:tr>
      <w:tr w:rsidR="00401D93" w14:paraId="51F78F79" w14:textId="77777777" w:rsidTr="00401D93">
        <w:trPr>
          <w:trHeight w:val="255"/>
        </w:trPr>
        <w:tc>
          <w:tcPr>
            <w:tcW w:w="5000" w:type="pct"/>
            <w:gridSpan w:val="6"/>
            <w:tcBorders>
              <w:top w:val="nil"/>
              <w:left w:val="nil"/>
              <w:bottom w:val="single" w:sz="4" w:space="0" w:color="auto"/>
              <w:right w:val="nil"/>
            </w:tcBorders>
            <w:tcMar>
              <w:top w:w="15" w:type="dxa"/>
              <w:left w:w="15" w:type="dxa"/>
              <w:bottom w:w="0" w:type="dxa"/>
              <w:right w:w="15" w:type="dxa"/>
            </w:tcMar>
            <w:vAlign w:val="center"/>
            <w:hideMark/>
          </w:tcPr>
          <w:p w14:paraId="488EB9B6" w14:textId="77777777" w:rsidR="00401D93" w:rsidRDefault="00401D93">
            <w:pPr>
              <w:tabs>
                <w:tab w:val="left" w:pos="0"/>
              </w:tabs>
              <w:spacing w:line="256" w:lineRule="auto"/>
              <w:ind w:right="-284"/>
              <w:jc w:val="center"/>
              <w:rPr>
                <w:b/>
                <w:kern w:val="2"/>
                <w14:ligatures w14:val="standardContextual"/>
              </w:rPr>
            </w:pPr>
            <w:r>
              <w:rPr>
                <w:b/>
                <w:kern w:val="2"/>
                <w14:ligatures w14:val="standardContextual"/>
              </w:rPr>
              <w:t xml:space="preserve">1 ЕНЕРГЕТИКА; </w:t>
            </w:r>
          </w:p>
          <w:p w14:paraId="26775E40" w14:textId="77777777" w:rsidR="00401D93" w:rsidRDefault="00401D93">
            <w:pPr>
              <w:tabs>
                <w:tab w:val="left" w:pos="0"/>
              </w:tabs>
              <w:spacing w:line="256" w:lineRule="auto"/>
              <w:ind w:right="-284"/>
              <w:jc w:val="center"/>
              <w:rPr>
                <w:b/>
                <w:kern w:val="2"/>
                <w14:ligatures w14:val="standardContextual"/>
              </w:rPr>
            </w:pPr>
            <w:r>
              <w:rPr>
                <w:b/>
                <w:kern w:val="2"/>
                <w14:ligatures w14:val="standardContextual"/>
              </w:rPr>
              <w:t xml:space="preserve">1.А Горіння ; </w:t>
            </w:r>
          </w:p>
          <w:p w14:paraId="4C677CA4" w14:textId="77777777" w:rsidR="00401D93" w:rsidRDefault="00401D93">
            <w:pPr>
              <w:tabs>
                <w:tab w:val="left" w:pos="0"/>
              </w:tabs>
              <w:spacing w:line="256" w:lineRule="auto"/>
              <w:ind w:right="-284"/>
              <w:jc w:val="center"/>
              <w:rPr>
                <w:b/>
                <w:kern w:val="2"/>
                <w14:ligatures w14:val="standardContextual"/>
              </w:rPr>
            </w:pPr>
            <w:r>
              <w:rPr>
                <w:b/>
                <w:kern w:val="2"/>
                <w14:ligatures w14:val="standardContextual"/>
              </w:rPr>
              <w:t xml:space="preserve">1.A.4 Мале горіння ; </w:t>
            </w:r>
          </w:p>
          <w:p w14:paraId="39256CAE" w14:textId="77777777" w:rsidR="00401D93" w:rsidRDefault="00401D93">
            <w:pPr>
              <w:tabs>
                <w:tab w:val="left" w:pos="0"/>
              </w:tabs>
              <w:spacing w:line="256" w:lineRule="auto"/>
              <w:ind w:right="-284"/>
              <w:jc w:val="center"/>
              <w:rPr>
                <w:b/>
                <w:kern w:val="2"/>
                <w14:ligatures w14:val="standardContextual"/>
              </w:rPr>
            </w:pPr>
            <w:r>
              <w:rPr>
                <w:b/>
                <w:kern w:val="2"/>
                <w14:ligatures w14:val="standardContextual"/>
              </w:rPr>
              <w:t>1.A.4.b.i  - побутові установки</w:t>
            </w:r>
          </w:p>
          <w:p w14:paraId="6BC72587" w14:textId="77777777" w:rsidR="00401D93" w:rsidRDefault="00401D93">
            <w:pPr>
              <w:spacing w:line="256" w:lineRule="auto"/>
              <w:jc w:val="center"/>
              <w:rPr>
                <w:b/>
                <w:bCs/>
                <w:kern w:val="2"/>
                <w:sz w:val="16"/>
                <w:szCs w:val="20"/>
                <w14:ligatures w14:val="standardContextual"/>
              </w:rPr>
            </w:pPr>
            <w:r>
              <w:rPr>
                <w:b/>
                <w:kern w:val="2"/>
                <w14:ligatures w14:val="standardContextual"/>
              </w:rPr>
              <w:t>Комунально-побутовий сектор, установки для спалювання менше 50 МВт</w:t>
            </w:r>
          </w:p>
        </w:tc>
      </w:tr>
      <w:tr w:rsidR="00401D93" w14:paraId="533E89A4" w14:textId="77777777" w:rsidTr="00401D93">
        <w:trPr>
          <w:trHeight w:val="272"/>
        </w:trPr>
        <w:tc>
          <w:tcPr>
            <w:tcW w:w="1134" w:type="pct"/>
            <w:gridSpan w:val="2"/>
            <w:noWrap/>
            <w:tcMar>
              <w:top w:w="15" w:type="dxa"/>
              <w:left w:w="15" w:type="dxa"/>
              <w:bottom w:w="0" w:type="dxa"/>
              <w:right w:w="15" w:type="dxa"/>
            </w:tcMar>
            <w:vAlign w:val="bottom"/>
            <w:hideMark/>
          </w:tcPr>
          <w:p w14:paraId="2147F04C" w14:textId="77777777" w:rsidR="00401D93" w:rsidRDefault="00401D93">
            <w:pPr>
              <w:rPr>
                <w:b/>
                <w:bCs/>
                <w:kern w:val="2"/>
                <w:sz w:val="16"/>
                <w:szCs w:val="20"/>
                <w14:ligatures w14:val="standardContextual"/>
              </w:rPr>
            </w:pPr>
          </w:p>
        </w:tc>
        <w:tc>
          <w:tcPr>
            <w:tcW w:w="3080" w:type="pct"/>
            <w:gridSpan w:val="2"/>
            <w:noWrap/>
            <w:tcMar>
              <w:top w:w="15" w:type="dxa"/>
              <w:left w:w="15" w:type="dxa"/>
              <w:bottom w:w="0" w:type="dxa"/>
              <w:right w:w="15" w:type="dxa"/>
            </w:tcMar>
            <w:vAlign w:val="bottom"/>
            <w:hideMark/>
          </w:tcPr>
          <w:p w14:paraId="5FDA5731" w14:textId="77777777" w:rsidR="00401D93" w:rsidRDefault="00401D93">
            <w:pPr>
              <w:spacing w:line="256" w:lineRule="auto"/>
              <w:jc w:val="right"/>
              <w:rPr>
                <w:kern w:val="2"/>
                <w:sz w:val="16"/>
                <w:szCs w:val="20"/>
                <w:lang w:val="en-US"/>
                <w14:ligatures w14:val="standardContextual"/>
              </w:rPr>
            </w:pPr>
            <w:r>
              <w:rPr>
                <w:kern w:val="2"/>
                <w:sz w:val="16"/>
                <w:szCs w:val="20"/>
                <w14:ligatures w14:val="standardContextual"/>
              </w:rPr>
              <w:t xml:space="preserve">Код </w:t>
            </w:r>
          </w:p>
        </w:tc>
        <w:tc>
          <w:tcPr>
            <w:tcW w:w="786" w:type="pct"/>
            <w:gridSpan w:val="2"/>
            <w:tcBorders>
              <w:top w:val="nil"/>
              <w:left w:val="nil"/>
              <w:bottom w:val="single" w:sz="4" w:space="0" w:color="auto"/>
              <w:right w:val="nil"/>
            </w:tcBorders>
            <w:noWrap/>
            <w:tcMar>
              <w:top w:w="15" w:type="dxa"/>
              <w:left w:w="15" w:type="dxa"/>
              <w:bottom w:w="0" w:type="dxa"/>
              <w:right w:w="15" w:type="dxa"/>
            </w:tcMar>
            <w:vAlign w:val="bottom"/>
            <w:hideMark/>
          </w:tcPr>
          <w:p w14:paraId="564FECDC" w14:textId="77777777" w:rsidR="00401D93" w:rsidRDefault="00401D93">
            <w:pPr>
              <w:spacing w:line="256" w:lineRule="auto"/>
              <w:jc w:val="center"/>
              <w:rPr>
                <w:b/>
                <w:bCs/>
                <w:kern w:val="2"/>
                <w:sz w:val="16"/>
                <w:szCs w:val="20"/>
                <w14:ligatures w14:val="standardContextual"/>
              </w:rPr>
            </w:pPr>
            <w:r>
              <w:rPr>
                <w:b/>
                <w:kern w:val="2"/>
                <w14:ligatures w14:val="standardContextual"/>
              </w:rPr>
              <w:t>020202</w:t>
            </w:r>
          </w:p>
        </w:tc>
      </w:tr>
      <w:tr w:rsidR="00401D93" w14:paraId="36C13A9A" w14:textId="77777777" w:rsidTr="00401D93">
        <w:trPr>
          <w:trHeight w:val="255"/>
        </w:trPr>
        <w:tc>
          <w:tcPr>
            <w:tcW w:w="1134" w:type="pct"/>
            <w:gridSpan w:val="2"/>
            <w:noWrap/>
            <w:tcMar>
              <w:top w:w="15" w:type="dxa"/>
              <w:left w:w="15" w:type="dxa"/>
              <w:bottom w:w="0" w:type="dxa"/>
              <w:right w:w="15" w:type="dxa"/>
            </w:tcMar>
            <w:vAlign w:val="bottom"/>
            <w:hideMark/>
          </w:tcPr>
          <w:p w14:paraId="21332AA0" w14:textId="77777777" w:rsidR="00401D93" w:rsidRDefault="00401D93">
            <w:pPr>
              <w:rPr>
                <w:b/>
                <w:bCs/>
                <w:kern w:val="2"/>
                <w:sz w:val="16"/>
                <w:szCs w:val="20"/>
                <w14:ligatures w14:val="standardContextual"/>
              </w:rPr>
            </w:pPr>
          </w:p>
        </w:tc>
        <w:tc>
          <w:tcPr>
            <w:tcW w:w="3080" w:type="pct"/>
            <w:gridSpan w:val="2"/>
            <w:noWrap/>
            <w:tcMar>
              <w:top w:w="15" w:type="dxa"/>
              <w:left w:w="15" w:type="dxa"/>
              <w:bottom w:w="0" w:type="dxa"/>
              <w:right w:w="15" w:type="dxa"/>
            </w:tcMar>
            <w:vAlign w:val="bottom"/>
            <w:hideMark/>
          </w:tcPr>
          <w:p w14:paraId="42F711FE" w14:textId="77777777" w:rsidR="00401D93" w:rsidRDefault="00401D93">
            <w:pPr>
              <w:spacing w:line="256" w:lineRule="auto"/>
              <w:rPr>
                <w:rFonts w:asciiTheme="minorHAnsi" w:hAnsiTheme="minorHAnsi" w:cstheme="minorBidi"/>
                <w:sz w:val="20"/>
                <w:szCs w:val="20"/>
                <w:lang w:eastAsia="uk-UA"/>
              </w:rPr>
            </w:pPr>
          </w:p>
        </w:tc>
        <w:tc>
          <w:tcPr>
            <w:tcW w:w="786" w:type="pct"/>
            <w:gridSpan w:val="2"/>
            <w:noWrap/>
            <w:tcMar>
              <w:top w:w="15" w:type="dxa"/>
              <w:left w:w="15" w:type="dxa"/>
              <w:bottom w:w="0" w:type="dxa"/>
              <w:right w:w="15" w:type="dxa"/>
            </w:tcMar>
            <w:vAlign w:val="bottom"/>
            <w:hideMark/>
          </w:tcPr>
          <w:p w14:paraId="1B7A1D42" w14:textId="77777777" w:rsidR="00401D93" w:rsidRDefault="00401D93">
            <w:pPr>
              <w:spacing w:line="256" w:lineRule="auto"/>
              <w:jc w:val="right"/>
              <w:rPr>
                <w:i/>
                <w:iCs/>
                <w:kern w:val="2"/>
                <w:sz w:val="16"/>
                <w:szCs w:val="20"/>
                <w:lang w:val="en-US"/>
                <w14:ligatures w14:val="standardContextual"/>
              </w:rPr>
            </w:pPr>
            <w:r>
              <w:rPr>
                <w:i/>
                <w:iCs/>
                <w:kern w:val="2"/>
                <w:sz w:val="16"/>
                <w:szCs w:val="20"/>
                <w14:ligatures w14:val="standardContextual"/>
              </w:rPr>
              <w:t>Таблиця 6,8</w:t>
            </w:r>
          </w:p>
        </w:tc>
      </w:tr>
      <w:tr w:rsidR="00401D93" w14:paraId="39D4152E" w14:textId="77777777" w:rsidTr="00401D93">
        <w:trPr>
          <w:trHeight w:val="45"/>
        </w:trPr>
        <w:tc>
          <w:tcPr>
            <w:tcW w:w="1134"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206A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Код забруднюючої речовини</w:t>
            </w:r>
          </w:p>
        </w:tc>
        <w:tc>
          <w:tcPr>
            <w:tcW w:w="308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8F707CB"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Найменування забруднюючої речовини</w:t>
            </w:r>
          </w:p>
        </w:tc>
        <w:tc>
          <w:tcPr>
            <w:tcW w:w="78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7F2D4A1"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Потенційний викид забруднюючої речовини, тонн, з трьома десятковими знаками</w:t>
            </w:r>
          </w:p>
        </w:tc>
      </w:tr>
      <w:tr w:rsidR="00401D93" w14:paraId="5BDB54D1" w14:textId="77777777" w:rsidTr="00401D93">
        <w:trPr>
          <w:trHeight w:val="286"/>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D66B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69B697C"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2</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32A6116"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3</w:t>
            </w:r>
          </w:p>
        </w:tc>
      </w:tr>
      <w:tr w:rsidR="00401D93" w14:paraId="48D65F97" w14:textId="77777777" w:rsidTr="00401D93">
        <w:trPr>
          <w:trHeight w:val="258"/>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1CF3D"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06000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5880D8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Оксид вуглецю</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F7CFBD9" w14:textId="588D4E45" w:rsidR="00401D93" w:rsidRDefault="00401D93">
            <w:pPr>
              <w:spacing w:line="256" w:lineRule="auto"/>
              <w:jc w:val="center"/>
              <w:rPr>
                <w:kern w:val="2"/>
                <w:sz w:val="20"/>
                <w:szCs w:val="20"/>
                <w14:ligatures w14:val="standardContextual"/>
              </w:rPr>
            </w:pPr>
            <w:r>
              <w:rPr>
                <w:kern w:val="2"/>
                <w:sz w:val="20"/>
                <w:szCs w:val="20"/>
                <w14:ligatures w14:val="standardContextual"/>
              </w:rPr>
              <w:t>0,010</w:t>
            </w:r>
          </w:p>
        </w:tc>
      </w:tr>
      <w:tr w:rsidR="00401D93" w14:paraId="2998C830" w14:textId="77777777" w:rsidTr="00401D93">
        <w:trPr>
          <w:trHeight w:val="258"/>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E00B1"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07000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10D622B"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Вуглецю діоксид</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97BB342" w14:textId="40008F73" w:rsidR="00401D93" w:rsidRDefault="00401D93">
            <w:pPr>
              <w:spacing w:line="256" w:lineRule="auto"/>
              <w:jc w:val="center"/>
              <w:rPr>
                <w:kern w:val="2"/>
                <w:sz w:val="20"/>
                <w:szCs w:val="20"/>
                <w14:ligatures w14:val="standardContextual"/>
              </w:rPr>
            </w:pPr>
            <w:r>
              <w:rPr>
                <w:kern w:val="2"/>
                <w:sz w:val="20"/>
                <w:szCs w:val="20"/>
                <w14:ligatures w14:val="standardContextual"/>
              </w:rPr>
              <w:t>23,58</w:t>
            </w:r>
            <w:r w:rsidR="00B268E4">
              <w:rPr>
                <w:kern w:val="2"/>
                <w:sz w:val="20"/>
                <w:szCs w:val="20"/>
                <w14:ligatures w14:val="standardContextual"/>
              </w:rPr>
              <w:t>0</w:t>
            </w:r>
          </w:p>
        </w:tc>
      </w:tr>
      <w:tr w:rsidR="00401D93" w14:paraId="5222EFEE" w14:textId="77777777" w:rsidTr="00401D93">
        <w:trPr>
          <w:trHeight w:val="258"/>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4B1C7"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12000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764FF0E"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Метан</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89974CF" w14:textId="08C8D553" w:rsidR="00401D93" w:rsidRDefault="00401D93">
            <w:pPr>
              <w:spacing w:line="256" w:lineRule="auto"/>
              <w:jc w:val="center"/>
              <w:rPr>
                <w:kern w:val="2"/>
                <w:sz w:val="20"/>
                <w:szCs w:val="20"/>
                <w14:ligatures w14:val="standardContextual"/>
              </w:rPr>
            </w:pPr>
            <w:r>
              <w:rPr>
                <w:kern w:val="2"/>
                <w:sz w:val="20"/>
                <w:szCs w:val="20"/>
                <w14:ligatures w14:val="standardContextual"/>
              </w:rPr>
              <w:t>0,000</w:t>
            </w:r>
          </w:p>
        </w:tc>
      </w:tr>
      <w:tr w:rsidR="00401D93" w14:paraId="012C48C6" w14:textId="77777777" w:rsidTr="00401D93">
        <w:trPr>
          <w:trHeight w:val="258"/>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B6949"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lastRenderedPageBreak/>
              <w:t>04000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AE2D79B"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Сполуки азоту, в т.ч.:</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B763716" w14:textId="409FF431" w:rsidR="00401D93" w:rsidRDefault="00401D93">
            <w:pPr>
              <w:spacing w:line="256" w:lineRule="auto"/>
              <w:jc w:val="center"/>
              <w:rPr>
                <w:kern w:val="2"/>
                <w:sz w:val="20"/>
                <w:szCs w:val="20"/>
                <w14:ligatures w14:val="standardContextual"/>
              </w:rPr>
            </w:pPr>
            <w:r>
              <w:rPr>
                <w:kern w:val="2"/>
                <w:sz w:val="20"/>
                <w:szCs w:val="20"/>
                <w14:ligatures w14:val="standardContextual"/>
              </w:rPr>
              <w:t>0,01</w:t>
            </w:r>
            <w:r w:rsidR="00B268E4">
              <w:rPr>
                <w:kern w:val="2"/>
                <w:sz w:val="20"/>
                <w:szCs w:val="20"/>
                <w14:ligatures w14:val="standardContextual"/>
              </w:rPr>
              <w:t>6</w:t>
            </w:r>
          </w:p>
        </w:tc>
      </w:tr>
      <w:tr w:rsidR="00401D93" w14:paraId="224A736B" w14:textId="77777777" w:rsidTr="00401D93">
        <w:trPr>
          <w:trHeight w:val="517"/>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0781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04001</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63D0CD7"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Оксиди азоту (оксид та діоксид азоту) у перерахунку на діоксид азоту</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F224F56" w14:textId="4E96279E" w:rsidR="00401D93" w:rsidRDefault="00401D93">
            <w:pPr>
              <w:spacing w:line="256" w:lineRule="auto"/>
              <w:jc w:val="center"/>
              <w:rPr>
                <w:kern w:val="2"/>
                <w:sz w:val="20"/>
                <w:szCs w:val="20"/>
                <w14:ligatures w14:val="standardContextual"/>
              </w:rPr>
            </w:pPr>
            <w:r>
              <w:rPr>
                <w:kern w:val="2"/>
                <w:sz w:val="20"/>
                <w:szCs w:val="20"/>
                <w14:ligatures w14:val="standardContextual"/>
              </w:rPr>
              <w:t>0,015</w:t>
            </w:r>
          </w:p>
        </w:tc>
      </w:tr>
      <w:tr w:rsidR="00401D93" w14:paraId="7CA18ACF" w14:textId="77777777" w:rsidTr="00401D93">
        <w:trPr>
          <w:trHeight w:val="258"/>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A9183"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04002</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AED068F"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Азоту(1) оксид (N2O)</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2219017" w14:textId="3775A88A" w:rsidR="00401D93" w:rsidRDefault="00401D93">
            <w:pPr>
              <w:spacing w:line="256" w:lineRule="auto"/>
              <w:jc w:val="center"/>
              <w:rPr>
                <w:kern w:val="2"/>
                <w:sz w:val="20"/>
                <w:szCs w:val="20"/>
                <w14:ligatures w14:val="standardContextual"/>
              </w:rPr>
            </w:pPr>
            <w:r>
              <w:rPr>
                <w:kern w:val="2"/>
                <w:sz w:val="20"/>
                <w:szCs w:val="20"/>
                <w14:ligatures w14:val="standardContextual"/>
              </w:rPr>
              <w:t>0,000</w:t>
            </w:r>
          </w:p>
        </w:tc>
      </w:tr>
      <w:tr w:rsidR="00401D93" w14:paraId="102697B2" w14:textId="77777777" w:rsidTr="00401D93">
        <w:trPr>
          <w:trHeight w:val="55"/>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719D7"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 </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48723A7"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Усього за виробничим та технологічним процесом, технологічним устаткуванням (установкою)</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F6F6947" w14:textId="68FF78E9" w:rsidR="00401D93" w:rsidRDefault="00401D93">
            <w:pPr>
              <w:spacing w:line="256" w:lineRule="auto"/>
              <w:jc w:val="center"/>
              <w:rPr>
                <w:b/>
                <w:bCs/>
                <w:kern w:val="2"/>
                <w:sz w:val="20"/>
                <w:szCs w:val="20"/>
                <w14:ligatures w14:val="standardContextual"/>
              </w:rPr>
            </w:pPr>
            <w:r>
              <w:rPr>
                <w:b/>
                <w:bCs/>
                <w:kern w:val="2"/>
                <w:sz w:val="20"/>
                <w:szCs w:val="20"/>
                <w14:ligatures w14:val="standardContextual"/>
              </w:rPr>
              <w:t>0,02</w:t>
            </w:r>
            <w:r w:rsidR="00B268E4">
              <w:rPr>
                <w:b/>
                <w:bCs/>
                <w:kern w:val="2"/>
                <w:sz w:val="20"/>
                <w:szCs w:val="20"/>
                <w14:ligatures w14:val="standardContextual"/>
              </w:rPr>
              <w:t>6</w:t>
            </w:r>
            <w:bookmarkStart w:id="2" w:name="_GoBack"/>
            <w:bookmarkEnd w:id="2"/>
            <w:r>
              <w:rPr>
                <w:b/>
                <w:bCs/>
                <w:kern w:val="2"/>
                <w:sz w:val="20"/>
                <w:szCs w:val="20"/>
                <w14:ligatures w14:val="standardContextual"/>
              </w:rPr>
              <w:t xml:space="preserve"> *</w:t>
            </w:r>
          </w:p>
        </w:tc>
      </w:tr>
      <w:tr w:rsidR="00401D93" w14:paraId="68D36F15" w14:textId="77777777" w:rsidTr="00401D93">
        <w:trPr>
          <w:trHeight w:val="258"/>
        </w:trPr>
        <w:tc>
          <w:tcPr>
            <w:tcW w:w="1134" w:type="pct"/>
            <w:gridSpan w:val="2"/>
            <w:noWrap/>
            <w:tcMar>
              <w:top w:w="15" w:type="dxa"/>
              <w:left w:w="15" w:type="dxa"/>
              <w:bottom w:w="0" w:type="dxa"/>
              <w:right w:w="15" w:type="dxa"/>
            </w:tcMar>
            <w:vAlign w:val="center"/>
            <w:hideMark/>
          </w:tcPr>
          <w:p w14:paraId="33964568" w14:textId="77777777" w:rsidR="00401D93" w:rsidRDefault="00401D93">
            <w:pPr>
              <w:rPr>
                <w:b/>
                <w:bCs/>
                <w:kern w:val="2"/>
                <w:sz w:val="20"/>
                <w:szCs w:val="20"/>
                <w14:ligatures w14:val="standardContextual"/>
              </w:rPr>
            </w:pPr>
          </w:p>
        </w:tc>
        <w:tc>
          <w:tcPr>
            <w:tcW w:w="3080" w:type="pct"/>
            <w:gridSpan w:val="2"/>
            <w:noWrap/>
            <w:tcMar>
              <w:top w:w="15" w:type="dxa"/>
              <w:left w:w="15" w:type="dxa"/>
              <w:bottom w:w="0" w:type="dxa"/>
              <w:right w:w="15" w:type="dxa"/>
            </w:tcMar>
            <w:vAlign w:val="center"/>
            <w:hideMark/>
          </w:tcPr>
          <w:p w14:paraId="26F17409" w14:textId="77777777" w:rsidR="00401D93" w:rsidRDefault="00401D93">
            <w:pPr>
              <w:spacing w:line="256" w:lineRule="auto"/>
              <w:rPr>
                <w:rFonts w:asciiTheme="minorHAnsi" w:hAnsiTheme="minorHAnsi" w:cstheme="minorBidi"/>
                <w:sz w:val="20"/>
                <w:szCs w:val="20"/>
                <w:lang w:eastAsia="uk-UA"/>
              </w:rPr>
            </w:pPr>
          </w:p>
        </w:tc>
        <w:tc>
          <w:tcPr>
            <w:tcW w:w="786" w:type="pct"/>
            <w:gridSpan w:val="2"/>
            <w:noWrap/>
            <w:tcMar>
              <w:top w:w="15" w:type="dxa"/>
              <w:left w:w="15" w:type="dxa"/>
              <w:bottom w:w="0" w:type="dxa"/>
              <w:right w:w="15" w:type="dxa"/>
            </w:tcMar>
            <w:vAlign w:val="center"/>
            <w:hideMark/>
          </w:tcPr>
          <w:p w14:paraId="17FD3B2A" w14:textId="77777777" w:rsidR="00401D93" w:rsidRDefault="00401D93">
            <w:pPr>
              <w:spacing w:line="256" w:lineRule="auto"/>
              <w:rPr>
                <w:rFonts w:asciiTheme="minorHAnsi" w:hAnsiTheme="minorHAnsi" w:cstheme="minorBidi"/>
                <w:sz w:val="20"/>
                <w:szCs w:val="20"/>
                <w:lang w:eastAsia="uk-UA"/>
              </w:rPr>
            </w:pPr>
          </w:p>
        </w:tc>
      </w:tr>
      <w:tr w:rsidR="00401D93" w14:paraId="0D5AE3ED" w14:textId="77777777" w:rsidTr="00401D93">
        <w:trPr>
          <w:gridBefore w:val="1"/>
          <w:gridAfter w:val="1"/>
          <w:wBefore w:w="4" w:type="pct"/>
          <w:wAfter w:w="687" w:type="pct"/>
          <w:trHeight w:val="255"/>
        </w:trPr>
        <w:tc>
          <w:tcPr>
            <w:tcW w:w="1742" w:type="pct"/>
            <w:gridSpan w:val="2"/>
            <w:noWrap/>
            <w:tcMar>
              <w:top w:w="15" w:type="dxa"/>
              <w:left w:w="15" w:type="dxa"/>
              <w:bottom w:w="0" w:type="dxa"/>
              <w:right w:w="15" w:type="dxa"/>
            </w:tcMar>
            <w:vAlign w:val="bottom"/>
            <w:hideMark/>
          </w:tcPr>
          <w:p w14:paraId="125954A5" w14:textId="77777777" w:rsidR="00401D93" w:rsidRDefault="00401D93">
            <w:pPr>
              <w:spacing w:line="256" w:lineRule="auto"/>
              <w:ind w:left="360"/>
              <w:rPr>
                <w:kern w:val="2"/>
                <w:sz w:val="20"/>
                <w:szCs w:val="20"/>
                <w14:ligatures w14:val="standardContextual"/>
              </w:rPr>
            </w:pPr>
            <w:r>
              <w:rPr>
                <w:kern w:val="2"/>
                <w:sz w:val="20"/>
                <w:szCs w:val="20"/>
                <w14:ligatures w14:val="standardContextual"/>
              </w:rPr>
              <w:t>* Без врахування Вуглецю діоксид</w:t>
            </w:r>
          </w:p>
        </w:tc>
        <w:tc>
          <w:tcPr>
            <w:tcW w:w="2567" w:type="pct"/>
            <w:gridSpan w:val="2"/>
            <w:noWrap/>
            <w:tcMar>
              <w:top w:w="15" w:type="dxa"/>
              <w:left w:w="15" w:type="dxa"/>
              <w:bottom w:w="0" w:type="dxa"/>
              <w:right w:w="15" w:type="dxa"/>
            </w:tcMar>
            <w:vAlign w:val="bottom"/>
            <w:hideMark/>
          </w:tcPr>
          <w:p w14:paraId="0810F385" w14:textId="68974FC5" w:rsidR="00401D93" w:rsidRDefault="00401D93">
            <w:pPr>
              <w:rPr>
                <w:kern w:val="2"/>
                <w:sz w:val="20"/>
                <w:szCs w:val="20"/>
                <w14:ligatures w14:val="standardContextual"/>
              </w:rPr>
            </w:pPr>
          </w:p>
        </w:tc>
      </w:tr>
    </w:tbl>
    <w:p w14:paraId="180D704C" w14:textId="0FDC15B5" w:rsidR="002E7D52" w:rsidRPr="00401D93" w:rsidRDefault="00FC2DC8" w:rsidP="00401D93">
      <w:pPr>
        <w:pStyle w:val="ac"/>
        <w:numPr>
          <w:ilvl w:val="2"/>
          <w:numId w:val="8"/>
        </w:numPr>
        <w:ind w:left="0" w:firstLine="0"/>
        <w:jc w:val="both"/>
        <w:rPr>
          <w:b/>
        </w:rPr>
      </w:pPr>
      <w:r w:rsidRPr="00401D93">
        <w:rPr>
          <w:b/>
          <w:bCs/>
          <w:lang w:eastAsia="ru-RU"/>
        </w:rPr>
        <w:t xml:space="preserve"> </w:t>
      </w:r>
      <w:r w:rsidR="002E7D52" w:rsidRPr="00401D93">
        <w:rPr>
          <w:b/>
          <w:bCs/>
          <w:lang w:eastAsia="ru-RU"/>
        </w:rPr>
        <w:t>Заходи щодо впровадження найкращих існуючих технологій виробництва (що виконані або/та які потребують виконання)</w:t>
      </w:r>
      <w:r w:rsidR="002E7D52" w:rsidRPr="00401D93">
        <w:rPr>
          <w:b/>
        </w:rPr>
        <w:t>.</w:t>
      </w:r>
    </w:p>
    <w:p w14:paraId="5699E37B" w14:textId="77777777" w:rsidR="002E7D52" w:rsidRPr="00511496" w:rsidRDefault="002E7D52" w:rsidP="002E7D52">
      <w:pPr>
        <w:ind w:left="566"/>
        <w:jc w:val="both"/>
        <w:rPr>
          <w:b/>
        </w:rPr>
      </w:pPr>
    </w:p>
    <w:tbl>
      <w:tblPr>
        <w:tblW w:w="5000" w:type="pct"/>
        <w:tblCellMar>
          <w:left w:w="0" w:type="dxa"/>
          <w:right w:w="0" w:type="dxa"/>
        </w:tblCellMar>
        <w:tblLook w:val="0000" w:firstRow="0" w:lastRow="0" w:firstColumn="0" w:lastColumn="0" w:noHBand="0" w:noVBand="0"/>
      </w:tblPr>
      <w:tblGrid>
        <w:gridCol w:w="8"/>
        <w:gridCol w:w="1885"/>
        <w:gridCol w:w="1970"/>
        <w:gridCol w:w="1205"/>
        <w:gridCol w:w="985"/>
        <w:gridCol w:w="1793"/>
        <w:gridCol w:w="1785"/>
        <w:gridCol w:w="8"/>
      </w:tblGrid>
      <w:tr w:rsidR="002E7D52" w:rsidRPr="00511496" w14:paraId="2BD40BE1" w14:textId="77777777" w:rsidTr="00F944DB">
        <w:trPr>
          <w:trHeight w:val="20"/>
        </w:trPr>
        <w:tc>
          <w:tcPr>
            <w:tcW w:w="5000" w:type="pct"/>
            <w:gridSpan w:val="8"/>
            <w:tcBorders>
              <w:top w:val="nil"/>
              <w:left w:val="nil"/>
              <w:right w:val="nil"/>
            </w:tcBorders>
            <w:tcMar>
              <w:top w:w="16" w:type="dxa"/>
              <w:left w:w="16" w:type="dxa"/>
              <w:bottom w:w="0" w:type="dxa"/>
              <w:right w:w="16" w:type="dxa"/>
            </w:tcMar>
            <w:vAlign w:val="center"/>
          </w:tcPr>
          <w:p w14:paraId="68B8D7A6" w14:textId="0D44F3B0" w:rsidR="002E7D52" w:rsidRPr="00511496" w:rsidRDefault="00E82414" w:rsidP="00F944DB">
            <w:pPr>
              <w:jc w:val="center"/>
              <w:rPr>
                <w:b/>
                <w:bCs/>
                <w:shd w:val="clear" w:color="auto" w:fill="FFFFFF"/>
              </w:rPr>
            </w:pPr>
            <w:r>
              <w:rPr>
                <w:b/>
                <w:bCs/>
                <w:shd w:val="clear" w:color="auto" w:fill="FFFFFF"/>
              </w:rPr>
              <w:t xml:space="preserve">Таблиця. </w:t>
            </w:r>
            <w:r w:rsidR="002E7D52" w:rsidRPr="00511496">
              <w:rPr>
                <w:b/>
                <w:bCs/>
                <w:shd w:val="clear" w:color="auto" w:fill="FFFFFF"/>
              </w:rPr>
              <w:t xml:space="preserve">Інформація про заходи щодо впровадження найкращих доступних технологій та методів керування для виробництв та технологічного устаткування </w:t>
            </w:r>
          </w:p>
          <w:p w14:paraId="1635DFB6" w14:textId="77777777" w:rsidR="002E7D52" w:rsidRPr="00511496" w:rsidRDefault="002E7D52" w:rsidP="00F944DB">
            <w:pPr>
              <w:jc w:val="center"/>
              <w:rPr>
                <w:b/>
                <w:bCs/>
                <w:sz w:val="16"/>
                <w:lang w:eastAsia="uk-UA"/>
              </w:rPr>
            </w:pPr>
            <w:r w:rsidRPr="00511496">
              <w:rPr>
                <w:b/>
                <w:bCs/>
                <w:shd w:val="clear" w:color="auto" w:fill="FFFFFF"/>
              </w:rPr>
              <w:t>(для об’єктів першої групи)</w:t>
            </w:r>
          </w:p>
        </w:tc>
      </w:tr>
      <w:tr w:rsidR="002E7D52" w:rsidRPr="00511496" w14:paraId="16EB65B4" w14:textId="77777777" w:rsidTr="00F944DB">
        <w:tblPrEx>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Before w:val="1"/>
          <w:gridAfter w:val="1"/>
          <w:wBefore w:w="4" w:type="pct"/>
          <w:wAfter w:w="4" w:type="pct"/>
          <w:trHeight w:val="120"/>
        </w:trPr>
        <w:tc>
          <w:tcPr>
            <w:tcW w:w="97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0BFD3EF" w14:textId="77777777" w:rsidR="002E7D52" w:rsidRPr="00511496" w:rsidRDefault="002E7D52" w:rsidP="00F944DB">
            <w:pPr>
              <w:jc w:val="center"/>
              <w:rPr>
                <w:lang w:eastAsia="uk-UA"/>
              </w:rPr>
            </w:pPr>
            <w:r w:rsidRPr="00511496">
              <w:rPr>
                <w:lang w:eastAsia="uk-UA"/>
              </w:rPr>
              <w:t>Код виробничого і технологічного процесу, технологічного устаткування (установки)</w:t>
            </w:r>
          </w:p>
        </w:tc>
        <w:tc>
          <w:tcPr>
            <w:tcW w:w="10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325992" w14:textId="77777777" w:rsidR="002E7D52" w:rsidRPr="00511496" w:rsidRDefault="002E7D52" w:rsidP="00F944DB">
            <w:pPr>
              <w:jc w:val="center"/>
              <w:rPr>
                <w:lang w:eastAsia="uk-UA"/>
              </w:rPr>
            </w:pPr>
            <w:r w:rsidRPr="00511496">
              <w:rPr>
                <w:lang w:eastAsia="uk-UA"/>
              </w:rPr>
              <w:t>Найменування заходу</w:t>
            </w:r>
          </w:p>
        </w:tc>
        <w:tc>
          <w:tcPr>
            <w:tcW w:w="62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A2FAD3" w14:textId="77777777" w:rsidR="002E7D52" w:rsidRPr="00511496" w:rsidRDefault="002E7D52" w:rsidP="00F944DB">
            <w:pPr>
              <w:jc w:val="center"/>
              <w:rPr>
                <w:lang w:eastAsia="uk-UA"/>
              </w:rPr>
            </w:pPr>
            <w:r w:rsidRPr="00511496">
              <w:rPr>
                <w:lang w:eastAsia="uk-UA"/>
              </w:rPr>
              <w:t>Строк виконання заходу</w:t>
            </w:r>
          </w:p>
        </w:tc>
        <w:tc>
          <w:tcPr>
            <w:tcW w:w="51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7D40C0" w14:textId="77777777" w:rsidR="002E7D52" w:rsidRPr="00511496" w:rsidRDefault="002E7D52" w:rsidP="00F944DB">
            <w:pPr>
              <w:jc w:val="center"/>
              <w:rPr>
                <w:lang w:eastAsia="uk-UA"/>
              </w:rPr>
            </w:pPr>
            <w:r w:rsidRPr="00511496">
              <w:rPr>
                <w:lang w:eastAsia="uk-UA"/>
              </w:rPr>
              <w:t>Номер джерела викиду на карті-схемі</w:t>
            </w:r>
          </w:p>
        </w:tc>
        <w:tc>
          <w:tcPr>
            <w:tcW w:w="93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29E642" w14:textId="77777777" w:rsidR="002E7D52" w:rsidRPr="00511496" w:rsidRDefault="002E7D52" w:rsidP="00F944DB">
            <w:pPr>
              <w:jc w:val="center"/>
              <w:rPr>
                <w:lang w:eastAsia="uk-UA"/>
              </w:rPr>
            </w:pPr>
            <w:r w:rsidRPr="00511496">
              <w:rPr>
                <w:lang w:eastAsia="uk-UA"/>
              </w:rPr>
              <w:t>Загальний обсяг витрат за кошторисною вартістю, тис.грн</w:t>
            </w:r>
          </w:p>
        </w:tc>
        <w:tc>
          <w:tcPr>
            <w:tcW w:w="9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734A05" w14:textId="77777777" w:rsidR="002E7D52" w:rsidRPr="00511496" w:rsidRDefault="002E7D52" w:rsidP="00F944DB">
            <w:pPr>
              <w:jc w:val="center"/>
              <w:rPr>
                <w:lang w:eastAsia="uk-UA"/>
              </w:rPr>
            </w:pPr>
            <w:r w:rsidRPr="00511496">
              <w:rPr>
                <w:lang w:eastAsia="uk-UA"/>
              </w:rPr>
              <w:t>Очікуване зменшення викидів забруднюючих речовин після впровадження заходу, т/рік</w:t>
            </w:r>
          </w:p>
        </w:tc>
      </w:tr>
      <w:tr w:rsidR="002E7D52" w:rsidRPr="00511496" w14:paraId="77EA3C26" w14:textId="77777777" w:rsidTr="00F944DB">
        <w:tblPrEx>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Before w:val="1"/>
          <w:gridAfter w:val="1"/>
          <w:wBefore w:w="4" w:type="pct"/>
          <w:wAfter w:w="4" w:type="pct"/>
          <w:trHeight w:val="120"/>
        </w:trPr>
        <w:tc>
          <w:tcPr>
            <w:tcW w:w="97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FA97398" w14:textId="77777777" w:rsidR="002E7D52" w:rsidRPr="00511496" w:rsidRDefault="002E7D52" w:rsidP="00F944DB">
            <w:pPr>
              <w:jc w:val="center"/>
              <w:rPr>
                <w:lang w:eastAsia="uk-UA"/>
              </w:rPr>
            </w:pPr>
            <w:r w:rsidRPr="00511496">
              <w:rPr>
                <w:lang w:eastAsia="uk-UA"/>
              </w:rPr>
              <w:t>1</w:t>
            </w:r>
          </w:p>
        </w:tc>
        <w:tc>
          <w:tcPr>
            <w:tcW w:w="10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2C479D2" w14:textId="77777777" w:rsidR="002E7D52" w:rsidRPr="00511496" w:rsidRDefault="002E7D52" w:rsidP="00F944DB">
            <w:pPr>
              <w:jc w:val="center"/>
              <w:rPr>
                <w:lang w:eastAsia="uk-UA"/>
              </w:rPr>
            </w:pPr>
            <w:r w:rsidRPr="00511496">
              <w:rPr>
                <w:lang w:eastAsia="uk-UA"/>
              </w:rPr>
              <w:t>2</w:t>
            </w:r>
          </w:p>
        </w:tc>
        <w:tc>
          <w:tcPr>
            <w:tcW w:w="62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6821A79" w14:textId="77777777" w:rsidR="002E7D52" w:rsidRPr="00511496" w:rsidRDefault="002E7D52" w:rsidP="00F944DB">
            <w:pPr>
              <w:jc w:val="center"/>
              <w:rPr>
                <w:lang w:eastAsia="uk-UA"/>
              </w:rPr>
            </w:pPr>
            <w:r w:rsidRPr="00511496">
              <w:rPr>
                <w:lang w:eastAsia="uk-UA"/>
              </w:rPr>
              <w:t>3</w:t>
            </w:r>
          </w:p>
        </w:tc>
        <w:tc>
          <w:tcPr>
            <w:tcW w:w="51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83E5BBF" w14:textId="77777777" w:rsidR="002E7D52" w:rsidRPr="00511496" w:rsidRDefault="002E7D52" w:rsidP="00F944DB">
            <w:pPr>
              <w:jc w:val="center"/>
              <w:rPr>
                <w:lang w:eastAsia="uk-UA"/>
              </w:rPr>
            </w:pPr>
            <w:r w:rsidRPr="00511496">
              <w:rPr>
                <w:lang w:eastAsia="uk-UA"/>
              </w:rPr>
              <w:t>4</w:t>
            </w:r>
          </w:p>
        </w:tc>
        <w:tc>
          <w:tcPr>
            <w:tcW w:w="93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B5252F3" w14:textId="77777777" w:rsidR="002E7D52" w:rsidRPr="00511496" w:rsidRDefault="002E7D52" w:rsidP="00F944DB">
            <w:pPr>
              <w:jc w:val="center"/>
              <w:rPr>
                <w:lang w:eastAsia="uk-UA"/>
              </w:rPr>
            </w:pPr>
            <w:r w:rsidRPr="00511496">
              <w:rPr>
                <w:lang w:eastAsia="uk-UA"/>
              </w:rPr>
              <w:t>5</w:t>
            </w:r>
          </w:p>
        </w:tc>
        <w:tc>
          <w:tcPr>
            <w:tcW w:w="9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04526B2" w14:textId="77777777" w:rsidR="002E7D52" w:rsidRPr="00511496" w:rsidRDefault="002E7D52" w:rsidP="00F944DB">
            <w:pPr>
              <w:jc w:val="center"/>
              <w:rPr>
                <w:lang w:eastAsia="uk-UA"/>
              </w:rPr>
            </w:pPr>
            <w:r w:rsidRPr="00511496">
              <w:rPr>
                <w:lang w:eastAsia="uk-UA"/>
              </w:rPr>
              <w:t>6</w:t>
            </w:r>
          </w:p>
        </w:tc>
      </w:tr>
      <w:tr w:rsidR="002E7D52" w:rsidRPr="00511496" w14:paraId="3A928B2A" w14:textId="77777777" w:rsidTr="00F944DB">
        <w:tblPrEx>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Before w:val="1"/>
          <w:gridAfter w:val="1"/>
          <w:wBefore w:w="4" w:type="pct"/>
          <w:wAfter w:w="4" w:type="pct"/>
          <w:trHeight w:val="120"/>
        </w:trPr>
        <w:tc>
          <w:tcPr>
            <w:tcW w:w="97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0127491" w14:textId="77777777" w:rsidR="002E7D52" w:rsidRPr="00511496" w:rsidRDefault="002E7D52" w:rsidP="00F944DB">
            <w:pPr>
              <w:jc w:val="center"/>
              <w:rPr>
                <w:lang w:eastAsia="uk-UA"/>
              </w:rPr>
            </w:pPr>
            <w:r w:rsidRPr="00511496">
              <w:rPr>
                <w:lang w:eastAsia="uk-UA"/>
              </w:rPr>
              <w:t>–</w:t>
            </w:r>
          </w:p>
        </w:tc>
        <w:tc>
          <w:tcPr>
            <w:tcW w:w="10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F0EC328" w14:textId="77777777" w:rsidR="002E7D52" w:rsidRPr="00511496" w:rsidRDefault="002E7D52" w:rsidP="00F944DB">
            <w:pPr>
              <w:jc w:val="center"/>
              <w:rPr>
                <w:lang w:eastAsia="uk-UA"/>
              </w:rPr>
            </w:pPr>
            <w:r w:rsidRPr="00511496">
              <w:rPr>
                <w:lang w:eastAsia="uk-UA"/>
              </w:rPr>
              <w:t>–</w:t>
            </w:r>
          </w:p>
        </w:tc>
        <w:tc>
          <w:tcPr>
            <w:tcW w:w="62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44619F56" w14:textId="77777777" w:rsidR="002E7D52" w:rsidRPr="00511496" w:rsidRDefault="002E7D52" w:rsidP="00F944DB">
            <w:pPr>
              <w:jc w:val="center"/>
              <w:rPr>
                <w:lang w:eastAsia="uk-UA"/>
              </w:rPr>
            </w:pPr>
            <w:r w:rsidRPr="00511496">
              <w:rPr>
                <w:lang w:eastAsia="uk-UA"/>
              </w:rPr>
              <w:t>–</w:t>
            </w:r>
          </w:p>
        </w:tc>
        <w:tc>
          <w:tcPr>
            <w:tcW w:w="51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02A7CDB" w14:textId="77777777" w:rsidR="002E7D52" w:rsidRPr="00511496" w:rsidRDefault="002E7D52" w:rsidP="00F944DB">
            <w:pPr>
              <w:jc w:val="center"/>
              <w:rPr>
                <w:lang w:eastAsia="uk-UA"/>
              </w:rPr>
            </w:pPr>
            <w:r w:rsidRPr="00511496">
              <w:rPr>
                <w:lang w:eastAsia="uk-UA"/>
              </w:rPr>
              <w:t>–</w:t>
            </w:r>
          </w:p>
        </w:tc>
        <w:tc>
          <w:tcPr>
            <w:tcW w:w="93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2904DCDD" w14:textId="77777777" w:rsidR="002E7D52" w:rsidRPr="00511496" w:rsidRDefault="002E7D52" w:rsidP="00F944DB">
            <w:pPr>
              <w:jc w:val="center"/>
              <w:rPr>
                <w:lang w:eastAsia="uk-UA"/>
              </w:rPr>
            </w:pPr>
            <w:r w:rsidRPr="00511496">
              <w:rPr>
                <w:lang w:eastAsia="uk-UA"/>
              </w:rPr>
              <w:t>–</w:t>
            </w:r>
          </w:p>
        </w:tc>
        <w:tc>
          <w:tcPr>
            <w:tcW w:w="9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A99D524" w14:textId="77777777" w:rsidR="002E7D52" w:rsidRPr="00511496" w:rsidRDefault="002E7D52" w:rsidP="00F944DB">
            <w:pPr>
              <w:jc w:val="center"/>
              <w:rPr>
                <w:lang w:eastAsia="uk-UA"/>
              </w:rPr>
            </w:pPr>
            <w:r w:rsidRPr="00511496">
              <w:rPr>
                <w:lang w:eastAsia="uk-UA"/>
              </w:rPr>
              <w:t>–</w:t>
            </w:r>
          </w:p>
        </w:tc>
      </w:tr>
    </w:tbl>
    <w:p w14:paraId="22F18FDE" w14:textId="77777777" w:rsidR="002E7D52" w:rsidRPr="00511496" w:rsidRDefault="002E7D52" w:rsidP="002E7D52">
      <w:pPr>
        <w:ind w:firstLine="567"/>
        <w:jc w:val="both"/>
      </w:pPr>
      <w:r w:rsidRPr="00511496">
        <w:t xml:space="preserve">Інформація про заходи щодо впровадження найкращих існуючих технологій виробництва не </w:t>
      </w:r>
      <w:r w:rsidRPr="00141454">
        <w:t xml:space="preserve">надана оскільки </w:t>
      </w:r>
      <w:r>
        <w:t xml:space="preserve">проммайданчик </w:t>
      </w:r>
      <w:r w:rsidRPr="00141454">
        <w:t>віднесено до третьої групи об’єктів.</w:t>
      </w:r>
    </w:p>
    <w:p w14:paraId="282907AC" w14:textId="77777777" w:rsidR="002E7D52" w:rsidRPr="00511496" w:rsidRDefault="002E7D52" w:rsidP="002E7D52">
      <w:pPr>
        <w:jc w:val="both"/>
        <w:rPr>
          <w:b/>
        </w:rPr>
      </w:pPr>
    </w:p>
    <w:tbl>
      <w:tblPr>
        <w:tblW w:w="5000" w:type="pct"/>
        <w:tblCellMar>
          <w:left w:w="0" w:type="dxa"/>
          <w:right w:w="0" w:type="dxa"/>
        </w:tblCellMar>
        <w:tblLook w:val="0000" w:firstRow="0" w:lastRow="0" w:firstColumn="0" w:lastColumn="0" w:noHBand="0" w:noVBand="0"/>
      </w:tblPr>
      <w:tblGrid>
        <w:gridCol w:w="13"/>
        <w:gridCol w:w="1126"/>
        <w:gridCol w:w="1126"/>
        <w:gridCol w:w="1457"/>
        <w:gridCol w:w="1388"/>
        <w:gridCol w:w="1425"/>
        <w:gridCol w:w="1388"/>
        <w:gridCol w:w="1704"/>
        <w:gridCol w:w="12"/>
      </w:tblGrid>
      <w:tr w:rsidR="002E7D52" w:rsidRPr="00511496" w14:paraId="0B71D1EA" w14:textId="77777777" w:rsidTr="00F944DB">
        <w:trPr>
          <w:trHeight w:val="20"/>
        </w:trPr>
        <w:tc>
          <w:tcPr>
            <w:tcW w:w="5000" w:type="pct"/>
            <w:gridSpan w:val="9"/>
            <w:tcBorders>
              <w:top w:val="nil"/>
              <w:left w:val="nil"/>
              <w:bottom w:val="nil"/>
              <w:right w:val="nil"/>
            </w:tcBorders>
            <w:tcMar>
              <w:top w:w="16" w:type="dxa"/>
              <w:left w:w="16" w:type="dxa"/>
              <w:bottom w:w="0" w:type="dxa"/>
              <w:right w:w="16" w:type="dxa"/>
            </w:tcMar>
            <w:vAlign w:val="center"/>
          </w:tcPr>
          <w:tbl>
            <w:tblPr>
              <w:tblW w:w="5000" w:type="pct"/>
              <w:tblCellMar>
                <w:left w:w="0" w:type="dxa"/>
                <w:right w:w="0" w:type="dxa"/>
              </w:tblCellMar>
              <w:tblLook w:val="0000" w:firstRow="0" w:lastRow="0" w:firstColumn="0" w:lastColumn="0" w:noHBand="0" w:noVBand="0"/>
            </w:tblPr>
            <w:tblGrid>
              <w:gridCol w:w="2059"/>
              <w:gridCol w:w="1535"/>
              <w:gridCol w:w="1328"/>
              <w:gridCol w:w="1125"/>
              <w:gridCol w:w="1461"/>
              <w:gridCol w:w="2099"/>
            </w:tblGrid>
            <w:tr w:rsidR="002E7D52" w:rsidRPr="006E5749" w14:paraId="3F376158" w14:textId="77777777" w:rsidTr="00F944DB">
              <w:trPr>
                <w:trHeight w:val="20"/>
              </w:trPr>
              <w:tc>
                <w:tcPr>
                  <w:tcW w:w="5000" w:type="pct"/>
                  <w:gridSpan w:val="6"/>
                  <w:tcBorders>
                    <w:top w:val="nil"/>
                    <w:left w:val="nil"/>
                    <w:bottom w:val="nil"/>
                    <w:right w:val="nil"/>
                  </w:tcBorders>
                  <w:tcMar>
                    <w:top w:w="16" w:type="dxa"/>
                    <w:left w:w="16" w:type="dxa"/>
                    <w:bottom w:w="0" w:type="dxa"/>
                    <w:right w:w="16" w:type="dxa"/>
                  </w:tcMar>
                  <w:vAlign w:val="center"/>
                </w:tcPr>
                <w:p w14:paraId="49182B06" w14:textId="77777777" w:rsidR="002E7D52" w:rsidRPr="006E5749" w:rsidRDefault="002E7D52" w:rsidP="00F944DB">
                  <w:pPr>
                    <w:rPr>
                      <w:b/>
                      <w:bCs/>
                      <w:lang w:eastAsia="uk-UA"/>
                    </w:rPr>
                  </w:pPr>
                  <w:bookmarkStart w:id="3" w:name="_Hlk168218027"/>
                  <w:r w:rsidRPr="006E5749">
                    <w:rPr>
                      <w:b/>
                    </w:rPr>
                    <w:br w:type="column"/>
                    <w:t>2.16.9</w:t>
                  </w:r>
                  <w:r w:rsidRPr="006E5749">
                    <w:rPr>
                      <w:b/>
                    </w:rPr>
                    <w:tab/>
                  </w:r>
                  <w:r w:rsidRPr="006E5749">
                    <w:rPr>
                      <w:b/>
                    </w:rPr>
                    <w:tab/>
                  </w:r>
                  <w:r w:rsidRPr="006E5749">
                    <w:rPr>
                      <w:b/>
                      <w:bCs/>
                      <w:lang w:eastAsia="ru-RU"/>
                    </w:rPr>
                    <w:t>Перелік заходів щодо скорочення викидів забруднюючих речовин</w:t>
                  </w:r>
                  <w:r w:rsidRPr="006E5749">
                    <w:rPr>
                      <w:b/>
                    </w:rPr>
                    <w:t xml:space="preserve">. </w:t>
                  </w:r>
                  <w:r w:rsidRPr="006E5749">
                    <w:rPr>
                      <w:b/>
                      <w:bCs/>
                      <w:lang w:eastAsia="uk-UA"/>
                    </w:rPr>
                    <w:t>Заходи щодо скорочення викидів забруднюючих речовин</w:t>
                  </w:r>
                </w:p>
              </w:tc>
            </w:tr>
            <w:tr w:rsidR="002E7D52" w:rsidRPr="006E5749" w14:paraId="168BA486" w14:textId="77777777" w:rsidTr="00E4170E">
              <w:trPr>
                <w:trHeight w:val="20"/>
              </w:trPr>
              <w:tc>
                <w:tcPr>
                  <w:tcW w:w="1078" w:type="pct"/>
                  <w:tcBorders>
                    <w:top w:val="nil"/>
                    <w:left w:val="nil"/>
                    <w:bottom w:val="nil"/>
                    <w:right w:val="nil"/>
                  </w:tcBorders>
                  <w:noWrap/>
                  <w:tcMar>
                    <w:top w:w="16" w:type="dxa"/>
                    <w:left w:w="16" w:type="dxa"/>
                    <w:bottom w:w="0" w:type="dxa"/>
                    <w:right w:w="16" w:type="dxa"/>
                  </w:tcMar>
                  <w:vAlign w:val="center"/>
                </w:tcPr>
                <w:p w14:paraId="4A9E307B" w14:textId="77777777" w:rsidR="002E7D52" w:rsidRPr="006E5749" w:rsidRDefault="002E7D52" w:rsidP="00F944DB">
                  <w:pPr>
                    <w:jc w:val="center"/>
                    <w:rPr>
                      <w:lang w:eastAsia="uk-UA"/>
                    </w:rPr>
                  </w:pPr>
                </w:p>
              </w:tc>
              <w:tc>
                <w:tcPr>
                  <w:tcW w:w="799" w:type="pct"/>
                  <w:tcBorders>
                    <w:top w:val="nil"/>
                    <w:left w:val="nil"/>
                    <w:bottom w:val="nil"/>
                    <w:right w:val="nil"/>
                  </w:tcBorders>
                  <w:noWrap/>
                  <w:tcMar>
                    <w:top w:w="16" w:type="dxa"/>
                    <w:left w:w="16" w:type="dxa"/>
                    <w:bottom w:w="0" w:type="dxa"/>
                    <w:right w:w="16" w:type="dxa"/>
                  </w:tcMar>
                  <w:vAlign w:val="center"/>
                </w:tcPr>
                <w:p w14:paraId="31B6AB69" w14:textId="77777777" w:rsidR="002E7D52" w:rsidRPr="006E5749" w:rsidRDefault="002E7D52" w:rsidP="00F944DB">
                  <w:pPr>
                    <w:jc w:val="center"/>
                    <w:rPr>
                      <w:lang w:eastAsia="uk-UA"/>
                    </w:rPr>
                  </w:pPr>
                </w:p>
              </w:tc>
              <w:tc>
                <w:tcPr>
                  <w:tcW w:w="697" w:type="pct"/>
                  <w:tcBorders>
                    <w:top w:val="nil"/>
                    <w:left w:val="nil"/>
                    <w:bottom w:val="nil"/>
                    <w:right w:val="nil"/>
                  </w:tcBorders>
                  <w:noWrap/>
                  <w:tcMar>
                    <w:top w:w="16" w:type="dxa"/>
                    <w:left w:w="16" w:type="dxa"/>
                    <w:bottom w:w="0" w:type="dxa"/>
                    <w:right w:w="16" w:type="dxa"/>
                  </w:tcMar>
                  <w:vAlign w:val="center"/>
                </w:tcPr>
                <w:p w14:paraId="47DAB4FC" w14:textId="77777777" w:rsidR="002E7D52" w:rsidRPr="006E5749" w:rsidRDefault="002E7D52" w:rsidP="00F944DB">
                  <w:pPr>
                    <w:jc w:val="center"/>
                    <w:rPr>
                      <w:lang w:eastAsia="uk-UA"/>
                    </w:rPr>
                  </w:pPr>
                </w:p>
              </w:tc>
              <w:tc>
                <w:tcPr>
                  <w:tcW w:w="591" w:type="pct"/>
                  <w:tcBorders>
                    <w:top w:val="nil"/>
                    <w:left w:val="nil"/>
                    <w:bottom w:val="single" w:sz="4" w:space="0" w:color="auto"/>
                    <w:right w:val="nil"/>
                  </w:tcBorders>
                  <w:tcMar>
                    <w:top w:w="16" w:type="dxa"/>
                    <w:left w:w="16" w:type="dxa"/>
                    <w:bottom w:w="0" w:type="dxa"/>
                    <w:right w:w="16" w:type="dxa"/>
                  </w:tcMar>
                  <w:vAlign w:val="center"/>
                </w:tcPr>
                <w:p w14:paraId="2C5DF938" w14:textId="77777777" w:rsidR="002E7D52" w:rsidRPr="006E5749" w:rsidRDefault="002E7D52" w:rsidP="00F944DB">
                  <w:pPr>
                    <w:jc w:val="center"/>
                    <w:rPr>
                      <w:lang w:eastAsia="uk-UA"/>
                    </w:rPr>
                  </w:pPr>
                  <w:r w:rsidRPr="006E5749">
                    <w:rPr>
                      <w:lang w:eastAsia="uk-UA"/>
                    </w:rPr>
                    <w:t> </w:t>
                  </w:r>
                </w:p>
              </w:tc>
              <w:tc>
                <w:tcPr>
                  <w:tcW w:w="1835" w:type="pct"/>
                  <w:gridSpan w:val="2"/>
                  <w:tcBorders>
                    <w:top w:val="nil"/>
                    <w:left w:val="nil"/>
                    <w:bottom w:val="single" w:sz="4" w:space="0" w:color="auto"/>
                    <w:right w:val="nil"/>
                  </w:tcBorders>
                  <w:tcMar>
                    <w:top w:w="16" w:type="dxa"/>
                    <w:left w:w="16" w:type="dxa"/>
                    <w:bottom w:w="0" w:type="dxa"/>
                    <w:right w:w="16" w:type="dxa"/>
                  </w:tcMar>
                  <w:vAlign w:val="center"/>
                </w:tcPr>
                <w:p w14:paraId="2C2EB2BC" w14:textId="3058D873" w:rsidR="002E7D52" w:rsidRPr="006E5749" w:rsidRDefault="002E7D52" w:rsidP="00F944DB">
                  <w:pPr>
                    <w:jc w:val="right"/>
                    <w:rPr>
                      <w:i/>
                      <w:iCs/>
                      <w:lang w:eastAsia="uk-UA"/>
                    </w:rPr>
                  </w:pPr>
                  <w:r w:rsidRPr="006E5749">
                    <w:rPr>
                      <w:i/>
                      <w:iCs/>
                      <w:lang w:eastAsia="uk-UA"/>
                    </w:rPr>
                    <w:t>Таблиця 10.1</w:t>
                  </w:r>
                </w:p>
              </w:tc>
            </w:tr>
            <w:tr w:rsidR="002E7D52" w:rsidRPr="006E5749" w14:paraId="0C0F0A67" w14:textId="77777777" w:rsidTr="00E4170E">
              <w:trPr>
                <w:trHeight w:val="20"/>
              </w:trPr>
              <w:tc>
                <w:tcPr>
                  <w:tcW w:w="1078" w:type="pct"/>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06337470" w14:textId="77777777" w:rsidR="002E7D52" w:rsidRPr="006E5749" w:rsidRDefault="002E7D52" w:rsidP="00F944DB">
                  <w:pPr>
                    <w:jc w:val="center"/>
                    <w:rPr>
                      <w:lang w:eastAsia="uk-UA"/>
                    </w:rPr>
                  </w:pPr>
                  <w:r w:rsidRPr="006E5749">
                    <w:rPr>
                      <w:lang w:eastAsia="uk-UA"/>
                    </w:rPr>
                    <w:t>Код</w:t>
                  </w:r>
                  <w:r w:rsidRPr="006E5749">
                    <w:rPr>
                      <w:lang w:eastAsia="uk-UA"/>
                    </w:rPr>
                    <w:br/>
                    <w:t>виробничого та технологічного процесу,</w:t>
                  </w:r>
                  <w:r w:rsidRPr="006E5749">
                    <w:rPr>
                      <w:lang w:eastAsia="uk-UA"/>
                    </w:rPr>
                    <w:br/>
                    <w:t>технологічного устаткування (установки)</w:t>
                  </w:r>
                </w:p>
              </w:tc>
              <w:tc>
                <w:tcPr>
                  <w:tcW w:w="799" w:type="pct"/>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7F06924C" w14:textId="77777777" w:rsidR="002E7D52" w:rsidRPr="006E5749" w:rsidRDefault="002E7D52" w:rsidP="00F944DB">
                  <w:pPr>
                    <w:jc w:val="center"/>
                    <w:rPr>
                      <w:lang w:eastAsia="uk-UA"/>
                    </w:rPr>
                  </w:pPr>
                  <w:r w:rsidRPr="006E5749">
                    <w:rPr>
                      <w:lang w:eastAsia="uk-UA"/>
                    </w:rPr>
                    <w:t>Найменування заходу</w:t>
                  </w:r>
                </w:p>
              </w:tc>
              <w:tc>
                <w:tcPr>
                  <w:tcW w:w="697" w:type="pct"/>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3A2774DB" w14:textId="77777777" w:rsidR="002E7D52" w:rsidRPr="006E5749" w:rsidRDefault="002E7D52" w:rsidP="00F944DB">
                  <w:pPr>
                    <w:jc w:val="center"/>
                    <w:rPr>
                      <w:lang w:eastAsia="uk-UA"/>
                    </w:rPr>
                  </w:pPr>
                  <w:r w:rsidRPr="006E5749">
                    <w:rPr>
                      <w:lang w:eastAsia="uk-UA"/>
                    </w:rPr>
                    <w:t>Термін виконання заходу</w:t>
                  </w:r>
                </w:p>
              </w:tc>
              <w:tc>
                <w:tcPr>
                  <w:tcW w:w="591" w:type="pct"/>
                  <w:tcBorders>
                    <w:top w:val="nil"/>
                    <w:left w:val="nil"/>
                    <w:bottom w:val="single" w:sz="4" w:space="0" w:color="auto"/>
                    <w:right w:val="single" w:sz="4" w:space="0" w:color="auto"/>
                  </w:tcBorders>
                  <w:tcMar>
                    <w:top w:w="16" w:type="dxa"/>
                    <w:left w:w="16" w:type="dxa"/>
                    <w:bottom w:w="0" w:type="dxa"/>
                    <w:right w:w="16" w:type="dxa"/>
                  </w:tcMar>
                  <w:vAlign w:val="center"/>
                </w:tcPr>
                <w:p w14:paraId="16BACA28" w14:textId="77777777" w:rsidR="002E7D52" w:rsidRPr="006E5749" w:rsidRDefault="002E7D52" w:rsidP="00F944DB">
                  <w:pPr>
                    <w:jc w:val="center"/>
                    <w:rPr>
                      <w:lang w:eastAsia="uk-UA"/>
                    </w:rPr>
                  </w:pPr>
                  <w:r w:rsidRPr="006E5749">
                    <w:rPr>
                      <w:lang w:eastAsia="uk-UA"/>
                    </w:rPr>
                    <w:t>Номер джерела викиду на карті-схемі</w:t>
                  </w:r>
                </w:p>
              </w:tc>
              <w:tc>
                <w:tcPr>
                  <w:tcW w:w="737" w:type="pct"/>
                  <w:tcBorders>
                    <w:top w:val="nil"/>
                    <w:left w:val="nil"/>
                    <w:bottom w:val="single" w:sz="4" w:space="0" w:color="auto"/>
                    <w:right w:val="single" w:sz="4" w:space="0" w:color="auto"/>
                  </w:tcBorders>
                  <w:tcMar>
                    <w:top w:w="16" w:type="dxa"/>
                    <w:left w:w="16" w:type="dxa"/>
                    <w:bottom w:w="0" w:type="dxa"/>
                    <w:right w:w="16" w:type="dxa"/>
                  </w:tcMar>
                  <w:vAlign w:val="center"/>
                </w:tcPr>
                <w:p w14:paraId="16EA16C8" w14:textId="77777777" w:rsidR="002E7D52" w:rsidRPr="006E5749" w:rsidRDefault="002E7D52" w:rsidP="00F944DB">
                  <w:pPr>
                    <w:jc w:val="center"/>
                    <w:rPr>
                      <w:lang w:eastAsia="uk-UA"/>
                    </w:rPr>
                  </w:pPr>
                  <w:r w:rsidRPr="006E5749">
                    <w:rPr>
                      <w:lang w:eastAsia="uk-UA"/>
                    </w:rPr>
                    <w:t>Загальний обсяг витрат  за  кошторисною вартістю, тис.грн.</w:t>
                  </w:r>
                </w:p>
              </w:tc>
              <w:tc>
                <w:tcPr>
                  <w:tcW w:w="1098" w:type="pct"/>
                  <w:tcBorders>
                    <w:top w:val="nil"/>
                    <w:left w:val="nil"/>
                    <w:bottom w:val="single" w:sz="4" w:space="0" w:color="auto"/>
                    <w:right w:val="single" w:sz="4" w:space="0" w:color="auto"/>
                  </w:tcBorders>
                  <w:tcMar>
                    <w:top w:w="16" w:type="dxa"/>
                    <w:left w:w="16" w:type="dxa"/>
                    <w:bottom w:w="0" w:type="dxa"/>
                    <w:right w:w="16" w:type="dxa"/>
                  </w:tcMar>
                  <w:vAlign w:val="center"/>
                </w:tcPr>
                <w:p w14:paraId="2D78BD9D" w14:textId="77777777" w:rsidR="002E7D52" w:rsidRPr="006E5749" w:rsidRDefault="002E7D52" w:rsidP="00F944DB">
                  <w:pPr>
                    <w:jc w:val="center"/>
                    <w:rPr>
                      <w:lang w:eastAsia="uk-UA"/>
                    </w:rPr>
                  </w:pPr>
                  <w:r w:rsidRPr="006E5749">
                    <w:rPr>
                      <w:lang w:eastAsia="uk-UA"/>
                    </w:rPr>
                    <w:t xml:space="preserve">Очікуване зменшення викидів забруднюючих речовин в атмосферне повітря після впровадження заходу, т/рік </w:t>
                  </w:r>
                </w:p>
              </w:tc>
            </w:tr>
            <w:tr w:rsidR="002E7D52" w:rsidRPr="006E5749" w14:paraId="58A5D73E" w14:textId="77777777" w:rsidTr="00E4170E">
              <w:trPr>
                <w:trHeight w:val="20"/>
              </w:trPr>
              <w:tc>
                <w:tcPr>
                  <w:tcW w:w="1078" w:type="pct"/>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380EC724" w14:textId="77777777" w:rsidR="002E7D52" w:rsidRPr="006E5749" w:rsidRDefault="002E7D52" w:rsidP="00F944DB">
                  <w:pPr>
                    <w:jc w:val="center"/>
                    <w:rPr>
                      <w:lang w:eastAsia="uk-UA"/>
                    </w:rPr>
                  </w:pPr>
                  <w:r w:rsidRPr="006E5749">
                    <w:rPr>
                      <w:lang w:eastAsia="uk-UA"/>
                    </w:rPr>
                    <w:t>1</w:t>
                  </w:r>
                </w:p>
              </w:tc>
              <w:tc>
                <w:tcPr>
                  <w:tcW w:w="799" w:type="pct"/>
                  <w:tcBorders>
                    <w:top w:val="nil"/>
                    <w:left w:val="nil"/>
                    <w:bottom w:val="single" w:sz="4" w:space="0" w:color="auto"/>
                    <w:right w:val="single" w:sz="4" w:space="0" w:color="auto"/>
                  </w:tcBorders>
                  <w:tcMar>
                    <w:top w:w="16" w:type="dxa"/>
                    <w:left w:w="16" w:type="dxa"/>
                    <w:bottom w:w="0" w:type="dxa"/>
                    <w:right w:w="16" w:type="dxa"/>
                  </w:tcMar>
                  <w:vAlign w:val="center"/>
                </w:tcPr>
                <w:p w14:paraId="29FA92FC" w14:textId="77777777" w:rsidR="002E7D52" w:rsidRPr="006E5749" w:rsidRDefault="002E7D52" w:rsidP="00F944DB">
                  <w:pPr>
                    <w:jc w:val="center"/>
                    <w:rPr>
                      <w:lang w:eastAsia="uk-UA"/>
                    </w:rPr>
                  </w:pPr>
                  <w:r w:rsidRPr="006E5749">
                    <w:rPr>
                      <w:lang w:eastAsia="uk-UA"/>
                    </w:rPr>
                    <w:t>2</w:t>
                  </w:r>
                </w:p>
              </w:tc>
              <w:tc>
                <w:tcPr>
                  <w:tcW w:w="697" w:type="pct"/>
                  <w:tcBorders>
                    <w:top w:val="nil"/>
                    <w:left w:val="nil"/>
                    <w:bottom w:val="single" w:sz="4" w:space="0" w:color="auto"/>
                    <w:right w:val="single" w:sz="4" w:space="0" w:color="auto"/>
                  </w:tcBorders>
                  <w:tcMar>
                    <w:top w:w="16" w:type="dxa"/>
                    <w:left w:w="16" w:type="dxa"/>
                    <w:bottom w:w="0" w:type="dxa"/>
                    <w:right w:w="16" w:type="dxa"/>
                  </w:tcMar>
                  <w:vAlign w:val="center"/>
                </w:tcPr>
                <w:p w14:paraId="0CE59E66" w14:textId="77777777" w:rsidR="002E7D52" w:rsidRPr="006E5749" w:rsidRDefault="002E7D52" w:rsidP="00F944DB">
                  <w:pPr>
                    <w:jc w:val="center"/>
                    <w:rPr>
                      <w:lang w:eastAsia="uk-UA"/>
                    </w:rPr>
                  </w:pPr>
                  <w:r w:rsidRPr="006E5749">
                    <w:rPr>
                      <w:lang w:eastAsia="uk-UA"/>
                    </w:rPr>
                    <w:t>3</w:t>
                  </w:r>
                </w:p>
              </w:tc>
              <w:tc>
                <w:tcPr>
                  <w:tcW w:w="591" w:type="pct"/>
                  <w:tcBorders>
                    <w:top w:val="nil"/>
                    <w:left w:val="nil"/>
                    <w:bottom w:val="single" w:sz="4" w:space="0" w:color="auto"/>
                    <w:right w:val="single" w:sz="4" w:space="0" w:color="auto"/>
                  </w:tcBorders>
                  <w:tcMar>
                    <w:top w:w="16" w:type="dxa"/>
                    <w:left w:w="16" w:type="dxa"/>
                    <w:bottom w:w="0" w:type="dxa"/>
                    <w:right w:w="16" w:type="dxa"/>
                  </w:tcMar>
                  <w:vAlign w:val="center"/>
                </w:tcPr>
                <w:p w14:paraId="5FFA6227" w14:textId="77777777" w:rsidR="002E7D52" w:rsidRPr="006E5749" w:rsidRDefault="002E7D52" w:rsidP="00F944DB">
                  <w:pPr>
                    <w:jc w:val="center"/>
                    <w:rPr>
                      <w:lang w:eastAsia="uk-UA"/>
                    </w:rPr>
                  </w:pPr>
                  <w:r w:rsidRPr="006E5749">
                    <w:rPr>
                      <w:lang w:eastAsia="uk-UA"/>
                    </w:rPr>
                    <w:t>4</w:t>
                  </w:r>
                </w:p>
              </w:tc>
              <w:tc>
                <w:tcPr>
                  <w:tcW w:w="737" w:type="pct"/>
                  <w:tcBorders>
                    <w:top w:val="nil"/>
                    <w:left w:val="nil"/>
                    <w:bottom w:val="single" w:sz="4" w:space="0" w:color="auto"/>
                    <w:right w:val="single" w:sz="4" w:space="0" w:color="auto"/>
                  </w:tcBorders>
                  <w:tcMar>
                    <w:top w:w="16" w:type="dxa"/>
                    <w:left w:w="16" w:type="dxa"/>
                    <w:bottom w:w="0" w:type="dxa"/>
                    <w:right w:w="16" w:type="dxa"/>
                  </w:tcMar>
                  <w:vAlign w:val="center"/>
                </w:tcPr>
                <w:p w14:paraId="23946DBA" w14:textId="77777777" w:rsidR="002E7D52" w:rsidRPr="006E5749" w:rsidRDefault="002E7D52" w:rsidP="00F944DB">
                  <w:pPr>
                    <w:jc w:val="center"/>
                    <w:rPr>
                      <w:lang w:eastAsia="uk-UA"/>
                    </w:rPr>
                  </w:pPr>
                  <w:r w:rsidRPr="006E5749">
                    <w:rPr>
                      <w:lang w:eastAsia="uk-UA"/>
                    </w:rPr>
                    <w:t>5</w:t>
                  </w:r>
                </w:p>
              </w:tc>
              <w:tc>
                <w:tcPr>
                  <w:tcW w:w="1098" w:type="pct"/>
                  <w:tcBorders>
                    <w:top w:val="nil"/>
                    <w:left w:val="nil"/>
                    <w:bottom w:val="single" w:sz="4" w:space="0" w:color="auto"/>
                    <w:right w:val="single" w:sz="4" w:space="0" w:color="auto"/>
                  </w:tcBorders>
                  <w:tcMar>
                    <w:top w:w="16" w:type="dxa"/>
                    <w:left w:w="16" w:type="dxa"/>
                    <w:bottom w:w="0" w:type="dxa"/>
                    <w:right w:w="16" w:type="dxa"/>
                  </w:tcMar>
                  <w:vAlign w:val="center"/>
                </w:tcPr>
                <w:p w14:paraId="10424034" w14:textId="77777777" w:rsidR="002E7D52" w:rsidRPr="006E5749" w:rsidRDefault="002E7D52" w:rsidP="00F944DB">
                  <w:pPr>
                    <w:jc w:val="center"/>
                    <w:rPr>
                      <w:lang w:eastAsia="uk-UA"/>
                    </w:rPr>
                  </w:pPr>
                  <w:r w:rsidRPr="006E5749">
                    <w:rPr>
                      <w:lang w:eastAsia="uk-UA"/>
                    </w:rPr>
                    <w:t>6</w:t>
                  </w:r>
                </w:p>
              </w:tc>
            </w:tr>
            <w:tr w:rsidR="00E4170E" w:rsidRPr="006E5749" w14:paraId="2EF5BE61"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6D3F42E2" w14:textId="78372F06" w:rsidR="00E4170E" w:rsidRPr="006E5749" w:rsidRDefault="00E4170E" w:rsidP="00E4170E">
                  <w:pPr>
                    <w:jc w:val="center"/>
                    <w:rPr>
                      <w:i/>
                    </w:rPr>
                  </w:pPr>
                  <w:r w:rsidRPr="006E5749">
                    <w:rPr>
                      <w:i/>
                    </w:rPr>
                    <w:t>Заходи щодо скорочення викидів забруднюючих речовин не передбачаються оскільки викиди забруднюючих речовин не перевищують нормативні значення.</w:t>
                  </w:r>
                </w:p>
              </w:tc>
            </w:tr>
            <w:tr w:rsidR="00E4170E" w:rsidRPr="006E5749" w14:paraId="1296B9D2"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249566D5" w14:textId="2D8D21CE" w:rsidR="00E4170E" w:rsidRPr="006E5749" w:rsidRDefault="00E4170E" w:rsidP="00E4170E">
                  <w:pPr>
                    <w:jc w:val="center"/>
                    <w:rPr>
                      <w:i/>
                    </w:rPr>
                  </w:pPr>
                  <w:r w:rsidRPr="006E5749">
                    <w:rPr>
                      <w:i/>
                    </w:rPr>
                    <w:t>Заходи щодо досягнення встановлених нормативів граничнодопустимих викидів для найбільш поширених і небезпечних забруднюючих речовин не передбачаються.</w:t>
                  </w:r>
                </w:p>
              </w:tc>
            </w:tr>
            <w:tr w:rsidR="00E4170E" w:rsidRPr="006E5749" w14:paraId="6FBA82E8"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3B6368DC" w14:textId="074BB026" w:rsidR="00E4170E" w:rsidRPr="006E5749" w:rsidRDefault="00E4170E" w:rsidP="00E4170E">
                  <w:pPr>
                    <w:jc w:val="center"/>
                    <w:rPr>
                      <w:i/>
                    </w:rPr>
                  </w:pPr>
                  <w:r w:rsidRPr="006E5749">
                    <w:rPr>
                      <w:i/>
                    </w:rPr>
                    <w:t>Заходи щодо запобігання перевищенню встановлених нормативів граничнодопустимих викидів у процесі виробництва не передбачаються</w:t>
                  </w:r>
                </w:p>
              </w:tc>
            </w:tr>
            <w:tr w:rsidR="00E4170E" w:rsidRPr="006E5749" w14:paraId="78751566"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613CE6F4" w14:textId="194F23BE" w:rsidR="00E4170E" w:rsidRPr="006E5749" w:rsidRDefault="00E4170E" w:rsidP="00E4170E">
                  <w:pPr>
                    <w:jc w:val="center"/>
                    <w:rPr>
                      <w:i/>
                    </w:rPr>
                  </w:pPr>
                  <w:r w:rsidRPr="006E5749">
                    <w:rPr>
                      <w:i/>
                    </w:rPr>
                    <w:t>Заходи щодо обмеження обсягів залпових викидів забруднюючих речовин в атмосферне повітря не передбачаються, джерела залпових викидів відсутні</w:t>
                  </w:r>
                </w:p>
              </w:tc>
            </w:tr>
            <w:tr w:rsidR="00E4170E" w:rsidRPr="006E5749" w14:paraId="560F1E3E"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3EC2E670" w14:textId="7F70ED57" w:rsidR="00E4170E" w:rsidRPr="006E5749" w:rsidRDefault="00E4170E" w:rsidP="00E4170E">
                  <w:pPr>
                    <w:jc w:val="center"/>
                    <w:rPr>
                      <w:i/>
                    </w:rPr>
                  </w:pPr>
                  <w:r w:rsidRPr="006E5749">
                    <w:rPr>
                      <w:i/>
                    </w:rPr>
                    <w:t>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 не передбачаються</w:t>
                  </w:r>
                </w:p>
              </w:tc>
            </w:tr>
            <w:tr w:rsidR="00E4170E" w:rsidRPr="006E5749" w14:paraId="5B31648C"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1D081C46" w14:textId="11977C97" w:rsidR="00E4170E" w:rsidRPr="006E5749" w:rsidRDefault="00E4170E" w:rsidP="00E4170E">
                  <w:pPr>
                    <w:jc w:val="center"/>
                    <w:rPr>
                      <w:i/>
                    </w:rPr>
                  </w:pPr>
                  <w:r w:rsidRPr="006E5749">
                    <w:rPr>
                      <w:i/>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не передбачаються</w:t>
                  </w:r>
                </w:p>
              </w:tc>
            </w:tr>
            <w:tr w:rsidR="00E4170E" w:rsidRPr="006E5749" w14:paraId="2A53F7E1"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10EB34C4" w14:textId="185BB615" w:rsidR="00E4170E" w:rsidRPr="006E5749" w:rsidRDefault="00E4170E" w:rsidP="00E4170E">
                  <w:pPr>
                    <w:jc w:val="center"/>
                    <w:rPr>
                      <w:i/>
                    </w:rPr>
                  </w:pPr>
                  <w:r w:rsidRPr="006E5749">
                    <w:rPr>
                      <w:i/>
                    </w:rPr>
                    <w:lastRenderedPageBreak/>
                    <w:t>Заходи щодо охорони атмосферного повітря при несприятливих метеорологічних умовах здійснюються відповідно до вимог Методичних вказівок «Регулирование выбросов при неблагоприятных метеорологических условиях» (РД 52.04.52–85), затверджених Державним комітетом СРСР по гідрометеорології та контролю природного середовища 01 грудня 1986 року, для об’єктів які знаходяться в населених пунктах , де гідрометеорологічними організаціями ДСНС проводиться або планується проведення прогнозування несприятливих метеорологічних умов. У місці знаходження суб’єкту господарювання не проводиться оповіщення про прогнозування несприятливих умов тому заходи щодо охорони атмосферного повітря при несприятливих метеорологічних умовах не передбачаються.</w:t>
                  </w:r>
                </w:p>
              </w:tc>
            </w:tr>
            <w:tr w:rsidR="00E4170E" w:rsidRPr="006E5749" w14:paraId="65184FBD"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725940D0" w14:textId="33A4644D" w:rsidR="00E4170E" w:rsidRPr="006E5749" w:rsidRDefault="00E4170E" w:rsidP="00E4170E">
                  <w:pPr>
                    <w:jc w:val="center"/>
                    <w:rPr>
                      <w:i/>
                    </w:rPr>
                  </w:pPr>
                  <w:r w:rsidRPr="006E5749">
                    <w:rPr>
                      <w:i/>
                    </w:rPr>
                    <w:t>Інші заходи, направлені на скорочення викидів забруднюючих речовин в атмосферне повітря в залежності від виробництв, технологічного устаткування не передбачаються</w:t>
                  </w:r>
                </w:p>
              </w:tc>
            </w:tr>
            <w:tr w:rsidR="002E7D52" w:rsidRPr="006E5749" w14:paraId="5DF10A87" w14:textId="77777777" w:rsidTr="00F944DB">
              <w:trPr>
                <w:trHeight w:val="20"/>
              </w:trPr>
              <w:tc>
                <w:tcPr>
                  <w:tcW w:w="5000" w:type="pct"/>
                  <w:gridSpan w:val="6"/>
                  <w:tcBorders>
                    <w:top w:val="single" w:sz="4" w:space="0" w:color="auto"/>
                    <w:left w:val="nil"/>
                    <w:bottom w:val="nil"/>
                    <w:right w:val="nil"/>
                  </w:tcBorders>
                  <w:tcMar>
                    <w:top w:w="16" w:type="dxa"/>
                    <w:left w:w="16" w:type="dxa"/>
                    <w:bottom w:w="0" w:type="dxa"/>
                    <w:right w:w="16" w:type="dxa"/>
                  </w:tcMar>
                  <w:vAlign w:val="center"/>
                </w:tcPr>
                <w:p w14:paraId="70B80051" w14:textId="77777777" w:rsidR="002E7D52" w:rsidRPr="006E5749" w:rsidRDefault="002E7D52" w:rsidP="00F944DB">
                  <w:pPr>
                    <w:rPr>
                      <w:lang w:eastAsia="uk-UA"/>
                    </w:rPr>
                  </w:pPr>
                  <w:r w:rsidRPr="006E5749">
                    <w:rPr>
                      <w:lang w:eastAsia="uk-UA"/>
                    </w:rPr>
                    <w:t> </w:t>
                  </w:r>
                </w:p>
              </w:tc>
            </w:tr>
          </w:tbl>
          <w:p w14:paraId="032DB47D" w14:textId="77777777" w:rsidR="002E7D52" w:rsidRPr="006E5749" w:rsidRDefault="002E7D52" w:rsidP="00F944DB">
            <w:pPr>
              <w:ind w:firstLine="567"/>
              <w:jc w:val="center"/>
              <w:rPr>
                <w:b/>
                <w:bCs/>
                <w:lang w:eastAsia="uk-UA"/>
              </w:rPr>
            </w:pPr>
          </w:p>
        </w:tc>
      </w:tr>
      <w:tr w:rsidR="002E7D52" w:rsidRPr="00511496" w14:paraId="07AE6E86" w14:textId="77777777" w:rsidTr="00DF2C32">
        <w:tblPrEx>
          <w:tblLook w:val="04A0" w:firstRow="1" w:lastRow="0" w:firstColumn="1" w:lastColumn="0" w:noHBand="0" w:noVBand="1"/>
        </w:tblPrEx>
        <w:trPr>
          <w:gridBefore w:val="1"/>
          <w:gridAfter w:val="1"/>
          <w:wBefore w:w="7" w:type="pct"/>
          <w:wAfter w:w="7" w:type="pct"/>
          <w:trHeight w:val="20"/>
        </w:trPr>
        <w:tc>
          <w:tcPr>
            <w:tcW w:w="4987" w:type="pct"/>
            <w:gridSpan w:val="7"/>
            <w:tcBorders>
              <w:top w:val="nil"/>
              <w:left w:val="nil"/>
              <w:bottom w:val="nil"/>
              <w:right w:val="nil"/>
            </w:tcBorders>
            <w:tcMar>
              <w:top w:w="0" w:type="dxa"/>
              <w:left w:w="0" w:type="dxa"/>
              <w:bottom w:w="0" w:type="dxa"/>
              <w:right w:w="0" w:type="dxa"/>
            </w:tcMar>
            <w:vAlign w:val="center"/>
          </w:tcPr>
          <w:p w14:paraId="288EC1D2" w14:textId="77777777" w:rsidR="002E7D52" w:rsidRPr="00511496" w:rsidRDefault="002E7D52" w:rsidP="00F944DB">
            <w:pPr>
              <w:jc w:val="center"/>
              <w:rPr>
                <w:b/>
                <w:bCs/>
                <w:szCs w:val="36"/>
              </w:rPr>
            </w:pPr>
            <w:bookmarkStart w:id="4" w:name="_Hlk168218094"/>
            <w:bookmarkEnd w:id="3"/>
            <w:r w:rsidRPr="00511496">
              <w:rPr>
                <w:b/>
                <w:bCs/>
                <w:szCs w:val="36"/>
              </w:rPr>
              <w:lastRenderedPageBreak/>
              <w:t>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tc>
      </w:tr>
      <w:tr w:rsidR="002E7D52" w:rsidRPr="00511496" w14:paraId="0137893D" w14:textId="77777777" w:rsidTr="00DF2C32">
        <w:tblPrEx>
          <w:tblLook w:val="04A0" w:firstRow="1" w:lastRow="0" w:firstColumn="1" w:lastColumn="0" w:noHBand="0" w:noVBand="1"/>
        </w:tblPrEx>
        <w:trPr>
          <w:gridBefore w:val="1"/>
          <w:gridAfter w:val="1"/>
          <w:wBefore w:w="7" w:type="pct"/>
          <w:wAfter w:w="7" w:type="pct"/>
          <w:trHeight w:val="20"/>
        </w:trPr>
        <w:tc>
          <w:tcPr>
            <w:tcW w:w="584" w:type="pct"/>
            <w:tcBorders>
              <w:top w:val="nil"/>
              <w:left w:val="nil"/>
              <w:bottom w:val="nil"/>
              <w:right w:val="nil"/>
            </w:tcBorders>
            <w:tcMar>
              <w:top w:w="0" w:type="dxa"/>
              <w:left w:w="0" w:type="dxa"/>
              <w:bottom w:w="0" w:type="dxa"/>
              <w:right w:w="0" w:type="dxa"/>
            </w:tcMar>
            <w:vAlign w:val="center"/>
          </w:tcPr>
          <w:p w14:paraId="49D2BBB8" w14:textId="77777777" w:rsidR="002E7D52" w:rsidRPr="00511496" w:rsidRDefault="002E7D52" w:rsidP="00F944DB">
            <w:pPr>
              <w:jc w:val="center"/>
              <w:rPr>
                <w:szCs w:val="36"/>
              </w:rPr>
            </w:pPr>
          </w:p>
        </w:tc>
        <w:tc>
          <w:tcPr>
            <w:tcW w:w="584" w:type="pct"/>
            <w:tcBorders>
              <w:top w:val="nil"/>
              <w:left w:val="nil"/>
              <w:bottom w:val="nil"/>
              <w:right w:val="nil"/>
            </w:tcBorders>
            <w:tcMar>
              <w:top w:w="0" w:type="dxa"/>
              <w:left w:w="0" w:type="dxa"/>
              <w:bottom w:w="0" w:type="dxa"/>
              <w:right w:w="0" w:type="dxa"/>
            </w:tcMar>
            <w:vAlign w:val="center"/>
          </w:tcPr>
          <w:p w14:paraId="34786A68" w14:textId="77777777" w:rsidR="002E7D52" w:rsidRPr="00511496" w:rsidRDefault="002E7D52" w:rsidP="00F944DB">
            <w:pPr>
              <w:jc w:val="center"/>
              <w:rPr>
                <w:szCs w:val="36"/>
              </w:rPr>
            </w:pPr>
          </w:p>
        </w:tc>
        <w:tc>
          <w:tcPr>
            <w:tcW w:w="756" w:type="pct"/>
            <w:tcBorders>
              <w:top w:val="nil"/>
              <w:left w:val="nil"/>
              <w:bottom w:val="nil"/>
              <w:right w:val="nil"/>
            </w:tcBorders>
            <w:tcMar>
              <w:top w:w="0" w:type="dxa"/>
              <w:left w:w="0" w:type="dxa"/>
              <w:bottom w:w="0" w:type="dxa"/>
              <w:right w:w="0" w:type="dxa"/>
            </w:tcMar>
            <w:vAlign w:val="center"/>
          </w:tcPr>
          <w:p w14:paraId="0A96F0CD" w14:textId="77777777" w:rsidR="002E7D52" w:rsidRPr="00511496" w:rsidRDefault="002E7D52" w:rsidP="00F944DB">
            <w:pPr>
              <w:jc w:val="center"/>
              <w:rPr>
                <w:szCs w:val="36"/>
              </w:rPr>
            </w:pPr>
          </w:p>
        </w:tc>
        <w:tc>
          <w:tcPr>
            <w:tcW w:w="720" w:type="pct"/>
            <w:tcBorders>
              <w:top w:val="nil"/>
              <w:left w:val="nil"/>
              <w:bottom w:val="nil"/>
              <w:right w:val="nil"/>
            </w:tcBorders>
            <w:tcMar>
              <w:top w:w="0" w:type="dxa"/>
              <w:left w:w="0" w:type="dxa"/>
              <w:bottom w:w="0" w:type="dxa"/>
              <w:right w:w="0" w:type="dxa"/>
            </w:tcMar>
            <w:vAlign w:val="center"/>
          </w:tcPr>
          <w:p w14:paraId="5BA093DB" w14:textId="77777777" w:rsidR="002E7D52" w:rsidRPr="00511496" w:rsidRDefault="002E7D52" w:rsidP="00F944DB">
            <w:pPr>
              <w:jc w:val="center"/>
              <w:rPr>
                <w:szCs w:val="36"/>
              </w:rPr>
            </w:pPr>
          </w:p>
        </w:tc>
        <w:tc>
          <w:tcPr>
            <w:tcW w:w="739" w:type="pct"/>
            <w:tcBorders>
              <w:top w:val="nil"/>
              <w:left w:val="nil"/>
              <w:bottom w:val="nil"/>
              <w:right w:val="nil"/>
            </w:tcBorders>
            <w:tcMar>
              <w:top w:w="0" w:type="dxa"/>
              <w:left w:w="0" w:type="dxa"/>
              <w:bottom w:w="0" w:type="dxa"/>
              <w:right w:w="0" w:type="dxa"/>
            </w:tcMar>
            <w:vAlign w:val="center"/>
          </w:tcPr>
          <w:p w14:paraId="3A5518EB" w14:textId="77777777" w:rsidR="002E7D52" w:rsidRPr="00511496" w:rsidRDefault="002E7D52" w:rsidP="00F944DB">
            <w:pPr>
              <w:rPr>
                <w:szCs w:val="36"/>
              </w:rPr>
            </w:pPr>
          </w:p>
        </w:tc>
        <w:tc>
          <w:tcPr>
            <w:tcW w:w="720" w:type="pct"/>
            <w:tcBorders>
              <w:top w:val="nil"/>
              <w:left w:val="nil"/>
              <w:bottom w:val="nil"/>
              <w:right w:val="nil"/>
            </w:tcBorders>
            <w:tcMar>
              <w:top w:w="0" w:type="dxa"/>
              <w:left w:w="0" w:type="dxa"/>
              <w:bottom w:w="0" w:type="dxa"/>
              <w:right w:w="0" w:type="dxa"/>
            </w:tcMar>
            <w:vAlign w:val="center"/>
          </w:tcPr>
          <w:p w14:paraId="6DA9B979" w14:textId="77777777" w:rsidR="002E7D52" w:rsidRPr="00511496" w:rsidRDefault="002E7D52" w:rsidP="00F944DB">
            <w:pPr>
              <w:jc w:val="center"/>
              <w:rPr>
                <w:szCs w:val="36"/>
              </w:rPr>
            </w:pPr>
          </w:p>
        </w:tc>
        <w:tc>
          <w:tcPr>
            <w:tcW w:w="884" w:type="pct"/>
            <w:tcBorders>
              <w:top w:val="nil"/>
              <w:left w:val="nil"/>
              <w:bottom w:val="nil"/>
              <w:right w:val="nil"/>
            </w:tcBorders>
            <w:tcMar>
              <w:top w:w="0" w:type="dxa"/>
              <w:left w:w="0" w:type="dxa"/>
              <w:bottom w:w="0" w:type="dxa"/>
              <w:right w:w="0" w:type="dxa"/>
            </w:tcMar>
            <w:vAlign w:val="center"/>
          </w:tcPr>
          <w:p w14:paraId="233D4973" w14:textId="77777777" w:rsidR="002E7D52" w:rsidRPr="00511496" w:rsidRDefault="002E7D52" w:rsidP="00F944DB">
            <w:pPr>
              <w:jc w:val="center"/>
              <w:rPr>
                <w:szCs w:val="36"/>
              </w:rPr>
            </w:pPr>
          </w:p>
        </w:tc>
      </w:tr>
      <w:tr w:rsidR="002E7D52" w:rsidRPr="00511496" w14:paraId="21C54CF1" w14:textId="77777777" w:rsidTr="00DF2C32">
        <w:tblPrEx>
          <w:tblLook w:val="04A0" w:firstRow="1" w:lastRow="0" w:firstColumn="1" w:lastColumn="0" w:noHBand="0" w:noVBand="1"/>
        </w:tblPrEx>
        <w:trPr>
          <w:gridBefore w:val="1"/>
          <w:gridAfter w:val="1"/>
          <w:wBefore w:w="7" w:type="pct"/>
          <w:wAfter w:w="7" w:type="pct"/>
          <w:trHeight w:val="20"/>
        </w:trPr>
        <w:tc>
          <w:tcPr>
            <w:tcW w:w="584" w:type="pct"/>
            <w:tcBorders>
              <w:top w:val="nil"/>
              <w:left w:val="nil"/>
              <w:bottom w:val="nil"/>
              <w:right w:val="nil"/>
            </w:tcBorders>
            <w:tcMar>
              <w:top w:w="0" w:type="dxa"/>
              <w:left w:w="0" w:type="dxa"/>
              <w:bottom w:w="0" w:type="dxa"/>
              <w:right w:w="0" w:type="dxa"/>
            </w:tcMar>
            <w:vAlign w:val="center"/>
          </w:tcPr>
          <w:p w14:paraId="4A988F13" w14:textId="77777777" w:rsidR="002E7D52" w:rsidRPr="00511496" w:rsidRDefault="002E7D52" w:rsidP="00F944DB">
            <w:pPr>
              <w:jc w:val="center"/>
              <w:rPr>
                <w:szCs w:val="36"/>
              </w:rPr>
            </w:pPr>
          </w:p>
        </w:tc>
        <w:tc>
          <w:tcPr>
            <w:tcW w:w="584" w:type="pct"/>
            <w:tcBorders>
              <w:top w:val="nil"/>
              <w:left w:val="nil"/>
              <w:bottom w:val="nil"/>
              <w:right w:val="nil"/>
            </w:tcBorders>
            <w:tcMar>
              <w:top w:w="0" w:type="dxa"/>
              <w:left w:w="0" w:type="dxa"/>
              <w:bottom w:w="0" w:type="dxa"/>
              <w:right w:w="0" w:type="dxa"/>
            </w:tcMar>
            <w:vAlign w:val="center"/>
          </w:tcPr>
          <w:p w14:paraId="59B5A24B" w14:textId="77777777" w:rsidR="002E7D52" w:rsidRPr="00511496" w:rsidRDefault="002E7D52" w:rsidP="00F944DB">
            <w:pPr>
              <w:jc w:val="center"/>
              <w:rPr>
                <w:szCs w:val="36"/>
              </w:rPr>
            </w:pPr>
          </w:p>
        </w:tc>
        <w:tc>
          <w:tcPr>
            <w:tcW w:w="756" w:type="pct"/>
            <w:tcBorders>
              <w:top w:val="nil"/>
              <w:left w:val="nil"/>
              <w:bottom w:val="nil"/>
              <w:right w:val="nil"/>
            </w:tcBorders>
            <w:tcMar>
              <w:top w:w="0" w:type="dxa"/>
              <w:left w:w="0" w:type="dxa"/>
              <w:bottom w:w="0" w:type="dxa"/>
              <w:right w:w="0" w:type="dxa"/>
            </w:tcMar>
            <w:vAlign w:val="center"/>
          </w:tcPr>
          <w:p w14:paraId="28200D1C" w14:textId="77777777" w:rsidR="002E7D52" w:rsidRPr="00511496" w:rsidRDefault="002E7D52" w:rsidP="00F944DB">
            <w:pPr>
              <w:jc w:val="center"/>
              <w:rPr>
                <w:szCs w:val="36"/>
              </w:rPr>
            </w:pPr>
          </w:p>
        </w:tc>
        <w:tc>
          <w:tcPr>
            <w:tcW w:w="720" w:type="pct"/>
            <w:tcBorders>
              <w:top w:val="nil"/>
              <w:left w:val="nil"/>
              <w:bottom w:val="nil"/>
              <w:right w:val="nil"/>
            </w:tcBorders>
            <w:tcMar>
              <w:top w:w="0" w:type="dxa"/>
              <w:left w:w="0" w:type="dxa"/>
              <w:bottom w:w="0" w:type="dxa"/>
              <w:right w:w="0" w:type="dxa"/>
            </w:tcMar>
            <w:vAlign w:val="center"/>
          </w:tcPr>
          <w:p w14:paraId="70A3BA4B" w14:textId="77777777" w:rsidR="002E7D52" w:rsidRPr="00511496" w:rsidRDefault="002E7D52" w:rsidP="00F944DB">
            <w:pPr>
              <w:jc w:val="center"/>
              <w:rPr>
                <w:szCs w:val="36"/>
              </w:rPr>
            </w:pPr>
          </w:p>
        </w:tc>
        <w:tc>
          <w:tcPr>
            <w:tcW w:w="2343" w:type="pct"/>
            <w:gridSpan w:val="3"/>
            <w:tcBorders>
              <w:top w:val="nil"/>
              <w:left w:val="nil"/>
              <w:bottom w:val="nil"/>
              <w:right w:val="nil"/>
            </w:tcBorders>
            <w:tcMar>
              <w:top w:w="0" w:type="dxa"/>
              <w:left w:w="0" w:type="dxa"/>
              <w:bottom w:w="0" w:type="dxa"/>
              <w:right w:w="0" w:type="dxa"/>
            </w:tcMar>
            <w:vAlign w:val="center"/>
          </w:tcPr>
          <w:p w14:paraId="542EC841" w14:textId="248A12FF" w:rsidR="002E7D52" w:rsidRPr="00511496" w:rsidRDefault="002E7D52" w:rsidP="00F944DB">
            <w:pPr>
              <w:jc w:val="right"/>
              <w:rPr>
                <w:i/>
                <w:iCs/>
                <w:szCs w:val="36"/>
              </w:rPr>
            </w:pPr>
            <w:r w:rsidRPr="00511496">
              <w:rPr>
                <w:i/>
                <w:iCs/>
                <w:szCs w:val="36"/>
                <w:lang w:eastAsia="uk-UA"/>
              </w:rPr>
              <w:t xml:space="preserve">Таблиця </w:t>
            </w:r>
            <w:r w:rsidRPr="00511496">
              <w:rPr>
                <w:i/>
                <w:iCs/>
                <w:szCs w:val="36"/>
              </w:rPr>
              <w:t>10.2</w:t>
            </w:r>
          </w:p>
        </w:tc>
      </w:tr>
      <w:tr w:rsidR="002E7D52" w:rsidRPr="00511496" w14:paraId="5549FFDB" w14:textId="77777777" w:rsidTr="00DF2C32">
        <w:tblPrEx>
          <w:tblLook w:val="04A0" w:firstRow="1" w:lastRow="0" w:firstColumn="1" w:lastColumn="0" w:noHBand="0" w:noVBand="1"/>
        </w:tblPrEx>
        <w:trPr>
          <w:gridBefore w:val="1"/>
          <w:gridAfter w:val="1"/>
          <w:wBefore w:w="7" w:type="pct"/>
          <w:wAfter w:w="7" w:type="pct"/>
          <w:trHeight w:val="20"/>
        </w:trPr>
        <w:tc>
          <w:tcPr>
            <w:tcW w:w="5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257F89" w14:textId="77777777" w:rsidR="002E7D52" w:rsidRPr="00511496" w:rsidRDefault="002E7D52" w:rsidP="00F944DB">
            <w:pPr>
              <w:jc w:val="center"/>
              <w:rPr>
                <w:sz w:val="22"/>
                <w:szCs w:val="22"/>
              </w:rPr>
            </w:pPr>
            <w:r w:rsidRPr="00511496">
              <w:rPr>
                <w:sz w:val="22"/>
                <w:szCs w:val="22"/>
              </w:rPr>
              <w:t xml:space="preserve">Наймену-вання потенційно небезпеч-ного об’єкта </w:t>
            </w:r>
          </w:p>
        </w:tc>
        <w:tc>
          <w:tcPr>
            <w:tcW w:w="5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1E9A7746" w14:textId="77777777" w:rsidR="002E7D52" w:rsidRPr="00511496" w:rsidRDefault="002E7D52" w:rsidP="00F944DB">
            <w:pPr>
              <w:jc w:val="center"/>
              <w:rPr>
                <w:sz w:val="22"/>
                <w:szCs w:val="22"/>
              </w:rPr>
            </w:pPr>
            <w:r w:rsidRPr="00511496">
              <w:rPr>
                <w:sz w:val="22"/>
                <w:szCs w:val="22"/>
              </w:rPr>
              <w:t xml:space="preserve">Місце розташу-вання потенційно небезпеч-ного об’єкта </w:t>
            </w:r>
          </w:p>
        </w:tc>
        <w:tc>
          <w:tcPr>
            <w:tcW w:w="75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26DE7D5E" w14:textId="77777777" w:rsidR="002E7D52" w:rsidRPr="00511496" w:rsidRDefault="002E7D52" w:rsidP="00F944DB">
            <w:pPr>
              <w:jc w:val="center"/>
              <w:rPr>
                <w:sz w:val="22"/>
                <w:szCs w:val="22"/>
              </w:rPr>
            </w:pPr>
            <w:r w:rsidRPr="00511496">
              <w:rPr>
                <w:sz w:val="22"/>
                <w:szCs w:val="22"/>
              </w:rPr>
              <w:t xml:space="preserve">Найменування, маса, категорія небезпечної речовини чи групи речовин, що використо-вуються або виготовля-ються, переробля-ються, зберігаються чи транспорту-ються на об’єкті </w:t>
            </w:r>
          </w:p>
        </w:tc>
        <w:tc>
          <w:tcPr>
            <w:tcW w:w="72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407C36D2" w14:textId="77777777" w:rsidR="002E7D52" w:rsidRPr="00511496" w:rsidRDefault="002E7D52" w:rsidP="00F944DB">
            <w:pPr>
              <w:jc w:val="center"/>
              <w:rPr>
                <w:sz w:val="22"/>
                <w:szCs w:val="22"/>
              </w:rPr>
            </w:pPr>
            <w:r w:rsidRPr="00511496">
              <w:rPr>
                <w:sz w:val="22"/>
                <w:szCs w:val="22"/>
              </w:rPr>
              <w:t xml:space="preserve">Найменування або категорія небезпечної речовини чи групи небезпечних речовин, за якими проводилася ідентифікація об’єкта </w:t>
            </w:r>
          </w:p>
        </w:tc>
        <w:tc>
          <w:tcPr>
            <w:tcW w:w="73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784FEE8D" w14:textId="77777777" w:rsidR="002E7D52" w:rsidRPr="00511496" w:rsidRDefault="002E7D52" w:rsidP="00F944DB">
            <w:pPr>
              <w:jc w:val="center"/>
              <w:rPr>
                <w:sz w:val="22"/>
                <w:szCs w:val="22"/>
              </w:rPr>
            </w:pPr>
            <w:r w:rsidRPr="00511496">
              <w:rPr>
                <w:sz w:val="22"/>
                <w:szCs w:val="22"/>
              </w:rPr>
              <w:t xml:space="preserve">Найменування забруднюючих речовин, які у випадку виникнення надзвичайної ситуації техногенного або природного характеру можуть надійти  в атмосферне повітря </w:t>
            </w:r>
          </w:p>
        </w:tc>
        <w:tc>
          <w:tcPr>
            <w:tcW w:w="72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2D7F9661" w14:textId="77777777" w:rsidR="002E7D52" w:rsidRPr="00511496" w:rsidRDefault="002E7D52" w:rsidP="00F944DB">
            <w:pPr>
              <w:jc w:val="center"/>
              <w:rPr>
                <w:sz w:val="22"/>
                <w:szCs w:val="22"/>
              </w:rPr>
            </w:pPr>
            <w:r w:rsidRPr="00511496">
              <w:rPr>
                <w:sz w:val="22"/>
                <w:szCs w:val="22"/>
              </w:rPr>
              <w:t>Найменування заходів щодо охорони атмосферного повітря на випадок виникнення надзвичайної ситуації</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12B8C428" w14:textId="77777777" w:rsidR="002E7D52" w:rsidRPr="00511496" w:rsidRDefault="002E7D52" w:rsidP="00F944DB">
            <w:pPr>
              <w:jc w:val="center"/>
              <w:rPr>
                <w:sz w:val="22"/>
                <w:szCs w:val="22"/>
              </w:rPr>
            </w:pPr>
            <w:r w:rsidRPr="00511496">
              <w:rPr>
                <w:sz w:val="22"/>
                <w:szCs w:val="22"/>
              </w:rPr>
              <w:t xml:space="preserve">Найменування заходів щодо  ліквідації наслідків забруднення атмосферного повітря у разі виникнення надзвичайної ситуації    </w:t>
            </w:r>
          </w:p>
        </w:tc>
      </w:tr>
      <w:tr w:rsidR="002E7D52" w:rsidRPr="00511496" w14:paraId="7579D76E" w14:textId="77777777" w:rsidTr="00DF2C32">
        <w:tblPrEx>
          <w:tblLook w:val="04A0" w:firstRow="1" w:lastRow="0" w:firstColumn="1" w:lastColumn="0" w:noHBand="0" w:noVBand="1"/>
        </w:tblPrEx>
        <w:trPr>
          <w:gridBefore w:val="1"/>
          <w:gridAfter w:val="1"/>
          <w:wBefore w:w="7" w:type="pct"/>
          <w:wAfter w:w="7" w:type="pct"/>
          <w:trHeight w:val="20"/>
        </w:trPr>
        <w:tc>
          <w:tcPr>
            <w:tcW w:w="584"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12E95FC9" w14:textId="77777777" w:rsidR="002E7D52" w:rsidRPr="00511496" w:rsidRDefault="002E7D52" w:rsidP="00F944DB">
            <w:pPr>
              <w:jc w:val="center"/>
            </w:pPr>
            <w:r w:rsidRPr="00511496">
              <w:t>1</w:t>
            </w:r>
          </w:p>
        </w:tc>
        <w:tc>
          <w:tcPr>
            <w:tcW w:w="584" w:type="pct"/>
            <w:tcBorders>
              <w:top w:val="nil"/>
              <w:left w:val="nil"/>
              <w:bottom w:val="single" w:sz="4" w:space="0" w:color="auto"/>
              <w:right w:val="single" w:sz="4" w:space="0" w:color="auto"/>
            </w:tcBorders>
            <w:tcMar>
              <w:top w:w="0" w:type="dxa"/>
              <w:left w:w="0" w:type="dxa"/>
              <w:bottom w:w="0" w:type="dxa"/>
              <w:right w:w="0" w:type="dxa"/>
            </w:tcMar>
            <w:vAlign w:val="center"/>
          </w:tcPr>
          <w:p w14:paraId="1E0C52BA" w14:textId="77777777" w:rsidR="002E7D52" w:rsidRPr="00511496" w:rsidRDefault="002E7D52" w:rsidP="00F944DB">
            <w:pPr>
              <w:jc w:val="center"/>
            </w:pPr>
            <w:r w:rsidRPr="00511496">
              <w:t>2</w:t>
            </w:r>
          </w:p>
        </w:tc>
        <w:tc>
          <w:tcPr>
            <w:tcW w:w="756" w:type="pct"/>
            <w:tcBorders>
              <w:top w:val="nil"/>
              <w:left w:val="nil"/>
              <w:bottom w:val="single" w:sz="4" w:space="0" w:color="auto"/>
              <w:right w:val="single" w:sz="4" w:space="0" w:color="auto"/>
            </w:tcBorders>
            <w:tcMar>
              <w:top w:w="0" w:type="dxa"/>
              <w:left w:w="0" w:type="dxa"/>
              <w:bottom w:w="0" w:type="dxa"/>
              <w:right w:w="0" w:type="dxa"/>
            </w:tcMar>
            <w:vAlign w:val="center"/>
          </w:tcPr>
          <w:p w14:paraId="59CE5F98" w14:textId="77777777" w:rsidR="002E7D52" w:rsidRPr="00511496" w:rsidRDefault="002E7D52" w:rsidP="00F944DB">
            <w:pPr>
              <w:jc w:val="center"/>
            </w:pPr>
            <w:r w:rsidRPr="00511496">
              <w:t>3</w:t>
            </w:r>
          </w:p>
        </w:tc>
        <w:tc>
          <w:tcPr>
            <w:tcW w:w="720" w:type="pct"/>
            <w:tcBorders>
              <w:top w:val="nil"/>
              <w:left w:val="nil"/>
              <w:bottom w:val="single" w:sz="4" w:space="0" w:color="auto"/>
              <w:right w:val="single" w:sz="4" w:space="0" w:color="auto"/>
            </w:tcBorders>
            <w:tcMar>
              <w:top w:w="0" w:type="dxa"/>
              <w:left w:w="0" w:type="dxa"/>
              <w:bottom w:w="0" w:type="dxa"/>
              <w:right w:w="0" w:type="dxa"/>
            </w:tcMar>
            <w:vAlign w:val="center"/>
          </w:tcPr>
          <w:p w14:paraId="5D3622A2" w14:textId="77777777" w:rsidR="002E7D52" w:rsidRPr="00511496" w:rsidRDefault="002E7D52" w:rsidP="00F944DB">
            <w:pPr>
              <w:jc w:val="center"/>
            </w:pPr>
            <w:r w:rsidRPr="00511496">
              <w:t>4</w:t>
            </w:r>
          </w:p>
        </w:tc>
        <w:tc>
          <w:tcPr>
            <w:tcW w:w="739" w:type="pct"/>
            <w:tcBorders>
              <w:top w:val="nil"/>
              <w:left w:val="nil"/>
              <w:bottom w:val="single" w:sz="4" w:space="0" w:color="auto"/>
              <w:right w:val="single" w:sz="4" w:space="0" w:color="auto"/>
            </w:tcBorders>
            <w:tcMar>
              <w:top w:w="0" w:type="dxa"/>
              <w:left w:w="0" w:type="dxa"/>
              <w:bottom w:w="0" w:type="dxa"/>
              <w:right w:w="0" w:type="dxa"/>
            </w:tcMar>
            <w:vAlign w:val="center"/>
          </w:tcPr>
          <w:p w14:paraId="00DB8795" w14:textId="77777777" w:rsidR="002E7D52" w:rsidRPr="00511496" w:rsidRDefault="002E7D52" w:rsidP="00F944DB">
            <w:pPr>
              <w:jc w:val="center"/>
            </w:pPr>
            <w:r w:rsidRPr="00511496">
              <w:t>5</w:t>
            </w:r>
          </w:p>
        </w:tc>
        <w:tc>
          <w:tcPr>
            <w:tcW w:w="720" w:type="pct"/>
            <w:tcBorders>
              <w:top w:val="nil"/>
              <w:left w:val="nil"/>
              <w:bottom w:val="single" w:sz="4" w:space="0" w:color="auto"/>
              <w:right w:val="single" w:sz="4" w:space="0" w:color="auto"/>
            </w:tcBorders>
            <w:tcMar>
              <w:top w:w="0" w:type="dxa"/>
              <w:left w:w="0" w:type="dxa"/>
              <w:bottom w:w="0" w:type="dxa"/>
              <w:right w:w="0" w:type="dxa"/>
            </w:tcMar>
            <w:vAlign w:val="center"/>
          </w:tcPr>
          <w:p w14:paraId="00ED13BC" w14:textId="77777777" w:rsidR="002E7D52" w:rsidRPr="00511496" w:rsidRDefault="002E7D52" w:rsidP="00F944DB">
            <w:pPr>
              <w:jc w:val="center"/>
            </w:pPr>
            <w:r w:rsidRPr="00511496">
              <w:t>6</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tcPr>
          <w:p w14:paraId="221AB40B" w14:textId="77777777" w:rsidR="002E7D52" w:rsidRPr="00511496" w:rsidRDefault="002E7D52" w:rsidP="00F944DB">
            <w:pPr>
              <w:jc w:val="center"/>
            </w:pPr>
            <w:r w:rsidRPr="00511496">
              <w:t>7</w:t>
            </w:r>
          </w:p>
        </w:tc>
      </w:tr>
      <w:tr w:rsidR="002E7D52" w:rsidRPr="00511496" w14:paraId="0CAA78BA" w14:textId="77777777" w:rsidTr="00DF2C32">
        <w:tblPrEx>
          <w:tblLook w:val="04A0" w:firstRow="1" w:lastRow="0" w:firstColumn="1" w:lastColumn="0" w:noHBand="0" w:noVBand="1"/>
        </w:tblPrEx>
        <w:trPr>
          <w:gridBefore w:val="1"/>
          <w:gridAfter w:val="1"/>
          <w:wBefore w:w="7" w:type="pct"/>
          <w:wAfter w:w="7" w:type="pct"/>
          <w:trHeight w:val="20"/>
        </w:trPr>
        <w:tc>
          <w:tcPr>
            <w:tcW w:w="4987" w:type="pct"/>
            <w:gridSpan w:val="7"/>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4E9F29E6" w14:textId="77777777" w:rsidR="00DF2C32" w:rsidRPr="005246EA" w:rsidRDefault="002E7D52" w:rsidP="00DF2C32">
            <w:pPr>
              <w:jc w:val="center"/>
              <w:rPr>
                <w:i/>
              </w:rPr>
            </w:pPr>
            <w:r w:rsidRPr="00511496">
              <w:t> </w:t>
            </w:r>
            <w:r w:rsidR="00DF2C32" w:rsidRPr="005246EA">
              <w:rPr>
                <w:i/>
              </w:rPr>
              <w:t>Заходи щодо охорони атмосферного повітря на випадок виникнення надзвичайних ситуацій техногенного та природного характеру для даного підприємства не встановлюються – підприємство згідно із законодавством не віднесено (не включено)</w:t>
            </w:r>
          </w:p>
          <w:p w14:paraId="6C6F80BB" w14:textId="4B17453B" w:rsidR="002E7D52" w:rsidRPr="00511496" w:rsidRDefault="00DF2C32" w:rsidP="00DF2C32">
            <w:pPr>
              <w:jc w:val="center"/>
              <w:rPr>
                <w:i/>
              </w:rPr>
            </w:pPr>
            <w:r w:rsidRPr="005246EA">
              <w:rPr>
                <w:i/>
              </w:rPr>
              <w:t xml:space="preserve"> до Державного електронного реєстру об’єктів підвищеної небезпеки </w:t>
            </w:r>
            <w:r>
              <w:rPr>
                <w:i/>
              </w:rPr>
              <w:t xml:space="preserve">згідно з </w:t>
            </w:r>
            <w:r w:rsidRPr="002739F9">
              <w:rPr>
                <w:i/>
              </w:rPr>
              <w:t xml:space="preserve">постановою Кабінету Міністрів України від 07 липня 2023 року № 690 «Деякі питання забезпечення функціонування та ведення Державного електронного реєстру об’єктів підвищеної небезпеки» </w:t>
            </w:r>
            <w:r>
              <w:rPr>
                <w:i/>
              </w:rPr>
              <w:t xml:space="preserve">та </w:t>
            </w:r>
            <w:r w:rsidRPr="00CA42EB">
              <w:rPr>
                <w:i/>
              </w:rPr>
              <w:t>постановою Кабінету Міністрів України від 13 вересня 2022 р. № 1030 «Деякі питання ідентифікації об’єктів підвищеної небезпеки»</w:t>
            </w:r>
            <w:r>
              <w:rPr>
                <w:i/>
              </w:rPr>
              <w:t>.</w:t>
            </w:r>
          </w:p>
        </w:tc>
      </w:tr>
      <w:bookmarkEnd w:id="4"/>
    </w:tbl>
    <w:p w14:paraId="02E6358A" w14:textId="77777777" w:rsidR="002E7D52" w:rsidRPr="00511496" w:rsidRDefault="002E7D52" w:rsidP="002E7D52">
      <w:pPr>
        <w:ind w:firstLine="567"/>
        <w:jc w:val="both"/>
        <w:rPr>
          <w:b/>
          <w:highlight w:val="yellow"/>
        </w:rPr>
      </w:pPr>
    </w:p>
    <w:p w14:paraId="54A0AAED" w14:textId="77777777" w:rsidR="002E7D52" w:rsidRPr="00511496" w:rsidRDefault="002E7D52" w:rsidP="002E7D52">
      <w:pPr>
        <w:ind w:firstLine="567"/>
        <w:jc w:val="both"/>
        <w:rPr>
          <w:b/>
        </w:rPr>
      </w:pPr>
      <w:r w:rsidRPr="00511496">
        <w:rPr>
          <w:b/>
        </w:rPr>
        <w:t>2.16.10</w:t>
      </w:r>
      <w:r w:rsidRPr="00511496">
        <w:rPr>
          <w:b/>
        </w:rPr>
        <w:tab/>
      </w:r>
      <w:r w:rsidRPr="00511496">
        <w:rPr>
          <w:b/>
          <w:bCs/>
          <w:lang w:eastAsia="ru-RU"/>
        </w:rPr>
        <w:t>Дотримання виконання природоохоронних заходів щодо скорочення викидів</w:t>
      </w:r>
      <w:r w:rsidRPr="00511496">
        <w:rPr>
          <w:b/>
        </w:rPr>
        <w:t>.</w:t>
      </w:r>
    </w:p>
    <w:p w14:paraId="32CA1DFE" w14:textId="77777777" w:rsidR="002E7D52" w:rsidRPr="00511496" w:rsidRDefault="002E7D52" w:rsidP="002E7D52">
      <w:pPr>
        <w:ind w:firstLine="567"/>
        <w:jc w:val="both"/>
        <w:rPr>
          <w:b/>
        </w:rPr>
      </w:pPr>
    </w:p>
    <w:p w14:paraId="0EED663A" w14:textId="77777777" w:rsidR="002E7D52" w:rsidRPr="00511496" w:rsidRDefault="002E7D52" w:rsidP="002E7D52">
      <w:pPr>
        <w:ind w:firstLine="567"/>
        <w:jc w:val="both"/>
        <w:rPr>
          <w:bCs/>
        </w:rPr>
      </w:pPr>
      <w:r w:rsidRPr="00511496">
        <w:rPr>
          <w:bCs/>
        </w:rPr>
        <w:t>Заходи щодо скорочення викидів забруднюючих речовин в атмосферне повітря для даного підприємства не передбачаються.</w:t>
      </w:r>
    </w:p>
    <w:p w14:paraId="44778773" w14:textId="77777777" w:rsidR="002E7D52" w:rsidRPr="00511496" w:rsidRDefault="002E7D52" w:rsidP="002E7D52">
      <w:pPr>
        <w:ind w:firstLine="567"/>
        <w:jc w:val="both"/>
        <w:rPr>
          <w:b/>
          <w:highlight w:val="yellow"/>
        </w:rPr>
      </w:pPr>
    </w:p>
    <w:p w14:paraId="38943273" w14:textId="77777777" w:rsidR="002E7D52" w:rsidRPr="00511496" w:rsidRDefault="002E7D52" w:rsidP="002E7D52">
      <w:pPr>
        <w:ind w:firstLine="567"/>
        <w:jc w:val="both"/>
        <w:rPr>
          <w:b/>
        </w:rPr>
      </w:pPr>
      <w:r w:rsidRPr="00511496">
        <w:rPr>
          <w:b/>
        </w:rPr>
        <w:t>2.16.11</w:t>
      </w:r>
      <w:r w:rsidRPr="00511496">
        <w:rPr>
          <w:b/>
        </w:rPr>
        <w:tab/>
        <w:t>В</w:t>
      </w:r>
      <w:r w:rsidRPr="00511496">
        <w:rPr>
          <w:b/>
          <w:bCs/>
          <w:lang w:eastAsia="ru-RU"/>
        </w:rPr>
        <w:t>ідповідність пропозицій щодо дозволених обсягів викидів забруднюючих речовин в атмосферне повітря стаціонарними джерелами законодавству (висновки за результатами порівняльної характеристики фактичних обсягів викидів із затвердженими нормативами гранично допустимих викидів та розрахунків розсіювання) відповідно до пунктів 10 та 13 цього розділу</w:t>
      </w:r>
      <w:r w:rsidRPr="00511496">
        <w:rPr>
          <w:b/>
        </w:rPr>
        <w:t>.</w:t>
      </w:r>
    </w:p>
    <w:p w14:paraId="2860404B" w14:textId="77777777" w:rsidR="002E7D52" w:rsidRPr="00511496" w:rsidRDefault="002E7D52" w:rsidP="002E7D52">
      <w:pPr>
        <w:ind w:firstLine="567"/>
        <w:jc w:val="both"/>
        <w:rPr>
          <w:b/>
        </w:rPr>
      </w:pPr>
    </w:p>
    <w:p w14:paraId="0F8F40E9" w14:textId="77777777" w:rsidR="002E7D52" w:rsidRPr="00511496" w:rsidRDefault="002E7D52" w:rsidP="002E7D52">
      <w:pPr>
        <w:ind w:firstLine="567"/>
        <w:jc w:val="both"/>
      </w:pPr>
      <w:r w:rsidRPr="00511496">
        <w:rPr>
          <w:b/>
          <w:bCs/>
        </w:rPr>
        <w:t>2.16.11.1</w:t>
      </w:r>
      <w:r w:rsidRPr="00511496">
        <w:rPr>
          <w:b/>
          <w:bCs/>
        </w:rPr>
        <w:tab/>
        <w:t>Відповідність оцінки впливу викидів забруднюючих речовин на стан забруднення атмосферного повітря за даними результатів розрахунків розсіювання забруднюючих речовин в атмосферному повітрі та даним, що одержані при проведенні інструментальних методів досліджень акредитованими лабораторіями в установленому законодавством порядку</w:t>
      </w:r>
    </w:p>
    <w:p w14:paraId="05B9DEF3" w14:textId="77777777" w:rsidR="002E7D52" w:rsidRPr="00511496" w:rsidRDefault="002E7D52" w:rsidP="002E7D52">
      <w:pPr>
        <w:ind w:firstLine="567"/>
        <w:jc w:val="both"/>
        <w:rPr>
          <w:b/>
          <w:highlight w:val="yellow"/>
        </w:rPr>
      </w:pPr>
    </w:p>
    <w:p w14:paraId="46AABB83" w14:textId="77777777" w:rsidR="002E7D52" w:rsidRPr="004B53EB" w:rsidRDefault="002E7D52" w:rsidP="002E7D52">
      <w:pPr>
        <w:ind w:firstLine="720"/>
        <w:jc w:val="both"/>
      </w:pPr>
      <w:r w:rsidRPr="004B53EB">
        <w:t xml:space="preserve">На підприємстві служба охорони атмосферного повітря, лабораторія по контролю стану навколишнього </w:t>
      </w:r>
      <w:r>
        <w:t>природного середовища відсутні.</w:t>
      </w:r>
    </w:p>
    <w:p w14:paraId="542B3C6F" w14:textId="77777777" w:rsidR="002E7D52" w:rsidRDefault="002E7D52" w:rsidP="002E7D52">
      <w:pPr>
        <w:ind w:firstLine="567"/>
        <w:jc w:val="both"/>
        <w:rPr>
          <w:b/>
          <w:bCs/>
        </w:rPr>
      </w:pPr>
    </w:p>
    <w:p w14:paraId="2BEBCE7F" w14:textId="77777777" w:rsidR="003D153E" w:rsidRDefault="003D153E" w:rsidP="002E7D52">
      <w:pPr>
        <w:ind w:firstLine="567"/>
        <w:jc w:val="both"/>
        <w:rPr>
          <w:b/>
          <w:bCs/>
        </w:rPr>
      </w:pPr>
    </w:p>
    <w:p w14:paraId="19BA6011" w14:textId="77777777" w:rsidR="002E7D52" w:rsidRPr="00511496" w:rsidRDefault="002E7D52" w:rsidP="002E7D52">
      <w:pPr>
        <w:ind w:firstLine="567"/>
        <w:jc w:val="both"/>
      </w:pPr>
      <w:r w:rsidRPr="00511496">
        <w:rPr>
          <w:b/>
          <w:bCs/>
        </w:rPr>
        <w:t>2.16.1</w:t>
      </w:r>
      <w:r>
        <w:rPr>
          <w:b/>
          <w:bCs/>
        </w:rPr>
        <w:t>1</w:t>
      </w:r>
      <w:r w:rsidRPr="00511496">
        <w:rPr>
          <w:b/>
          <w:bCs/>
        </w:rPr>
        <w:t>.2</w:t>
      </w:r>
      <w:r w:rsidRPr="00511496">
        <w:rPr>
          <w:b/>
          <w:bCs/>
        </w:rPr>
        <w:tab/>
      </w:r>
      <w:r w:rsidRPr="00511496">
        <w:rPr>
          <w:b/>
          <w:bCs/>
          <w:lang w:eastAsia="ru-RU"/>
        </w:rPr>
        <w:t>Відповідність пропозицій щодо дозволених обсягів викидів забруднюючих речовин в атмосферне повітря стаціонарними джерелами</w:t>
      </w:r>
    </w:p>
    <w:p w14:paraId="1E043BAD" w14:textId="77777777" w:rsidR="002E7D52" w:rsidRPr="00511496" w:rsidRDefault="002E7D52" w:rsidP="002E7D52">
      <w:pPr>
        <w:ind w:firstLine="567"/>
        <w:jc w:val="both"/>
        <w:rPr>
          <w:bCs/>
          <w:highlight w:val="yellow"/>
        </w:rPr>
      </w:pPr>
    </w:p>
    <w:p w14:paraId="2FC8AB72" w14:textId="77777777" w:rsidR="00401D93" w:rsidRDefault="00401D93" w:rsidP="00401D93">
      <w:pPr>
        <w:tabs>
          <w:tab w:val="left" w:pos="567"/>
        </w:tabs>
        <w:ind w:firstLine="284"/>
        <w:jc w:val="both"/>
      </w:pPr>
      <w:r>
        <w:t xml:space="preserve">Пропозиції щодо дозволених обсягів викидів забруднюючих речовин в атмосферне повітря стаціонарними джерелами надаються для джерел викидів, з яких в атмосферне повітря надходять забруднюючі речовини від виробництв та технологічного устаткування, на яких повинні впроваджуватися найкращі доступні технології та методи керування (основні джерела), та для всіх інших джерел. </w:t>
      </w:r>
      <w:r>
        <w:rPr>
          <w:lang w:eastAsia="ru-RU"/>
        </w:rPr>
        <w:t>Відповідно до переліку  виробництв та технологічного устаткування ( Додаток 3 до Інструкції про загальні вимоги до оформлення документів, у яких обгрунтовуються обсяги викидів, для отримання дозволу на викиди забруднюючих речовин в атмосферне повітря стаціонарними джерелами) на підприємстві  не передбачено впровадження найкращих доступних технологій та методів керування, оскільки таке устаткування відсутнє.</w:t>
      </w:r>
    </w:p>
    <w:tbl>
      <w:tblPr>
        <w:tblW w:w="5000" w:type="pct"/>
        <w:tblCellMar>
          <w:left w:w="0" w:type="dxa"/>
          <w:right w:w="0" w:type="dxa"/>
        </w:tblCellMar>
        <w:tblLook w:val="04A0" w:firstRow="1" w:lastRow="0" w:firstColumn="1" w:lastColumn="0" w:noHBand="0" w:noVBand="1"/>
      </w:tblPr>
      <w:tblGrid>
        <w:gridCol w:w="3469"/>
        <w:gridCol w:w="2126"/>
        <w:gridCol w:w="1110"/>
        <w:gridCol w:w="1041"/>
        <w:gridCol w:w="1893"/>
      </w:tblGrid>
      <w:tr w:rsidR="00401D93" w14:paraId="246EDA1C" w14:textId="77777777" w:rsidTr="00401D93">
        <w:trPr>
          <w:trHeight w:val="675"/>
        </w:trPr>
        <w:tc>
          <w:tcPr>
            <w:tcW w:w="5000" w:type="pct"/>
            <w:gridSpan w:val="5"/>
            <w:tcMar>
              <w:top w:w="14" w:type="dxa"/>
              <w:left w:w="14" w:type="dxa"/>
              <w:bottom w:w="0" w:type="dxa"/>
              <w:right w:w="14" w:type="dxa"/>
            </w:tcMar>
            <w:vAlign w:val="center"/>
            <w:hideMark/>
          </w:tcPr>
          <w:p w14:paraId="40660231" w14:textId="77777777" w:rsidR="00401D93" w:rsidRDefault="00401D93">
            <w:pPr>
              <w:spacing w:line="256" w:lineRule="auto"/>
              <w:jc w:val="center"/>
              <w:rPr>
                <w:b/>
                <w:bCs/>
                <w:kern w:val="2"/>
                <w:sz w:val="16"/>
                <w:lang w:val="ru-RU"/>
                <w14:ligatures w14:val="standardContextual"/>
              </w:rPr>
            </w:pPr>
            <w:r>
              <w:rPr>
                <w:b/>
                <w:bCs/>
                <w:kern w:val="2"/>
                <w:sz w:val="16"/>
                <w:szCs w:val="22"/>
                <w:lang w:val="ru-RU"/>
                <w14:ligatures w14:val="standardContextual"/>
              </w:rPr>
              <w:t>Пропозиції щодо дозволених обсягів викидів забруднюючих речовин, які віднесені до основних джерел викидів</w:t>
            </w:r>
          </w:p>
        </w:tc>
      </w:tr>
      <w:tr w:rsidR="00401D93" w14:paraId="7559A71E" w14:textId="77777777" w:rsidTr="00401D93">
        <w:trPr>
          <w:trHeight w:val="255"/>
        </w:trPr>
        <w:tc>
          <w:tcPr>
            <w:tcW w:w="1799" w:type="pct"/>
            <w:noWrap/>
            <w:tcMar>
              <w:top w:w="14" w:type="dxa"/>
              <w:left w:w="14" w:type="dxa"/>
              <w:bottom w:w="0" w:type="dxa"/>
              <w:right w:w="14" w:type="dxa"/>
            </w:tcMar>
            <w:vAlign w:val="bottom"/>
            <w:hideMark/>
          </w:tcPr>
          <w:p w14:paraId="4BB22283" w14:textId="77777777" w:rsidR="00401D93" w:rsidRDefault="00401D93">
            <w:pPr>
              <w:rPr>
                <w:b/>
                <w:bCs/>
                <w:kern w:val="2"/>
                <w:sz w:val="16"/>
                <w:lang w:val="ru-RU"/>
                <w14:ligatures w14:val="standardContextual"/>
              </w:rPr>
            </w:pPr>
          </w:p>
        </w:tc>
        <w:tc>
          <w:tcPr>
            <w:tcW w:w="1103" w:type="pct"/>
            <w:noWrap/>
            <w:tcMar>
              <w:top w:w="14" w:type="dxa"/>
              <w:left w:w="14" w:type="dxa"/>
              <w:bottom w:w="0" w:type="dxa"/>
              <w:right w:w="14" w:type="dxa"/>
            </w:tcMar>
            <w:vAlign w:val="bottom"/>
            <w:hideMark/>
          </w:tcPr>
          <w:p w14:paraId="0BE2DA3A" w14:textId="77777777" w:rsidR="00401D93" w:rsidRDefault="00401D93">
            <w:pPr>
              <w:spacing w:line="256" w:lineRule="auto"/>
              <w:rPr>
                <w:rFonts w:asciiTheme="minorHAnsi" w:hAnsiTheme="minorHAnsi" w:cstheme="minorBidi"/>
                <w:sz w:val="20"/>
                <w:szCs w:val="20"/>
                <w:lang w:eastAsia="uk-UA"/>
              </w:rPr>
            </w:pPr>
          </w:p>
        </w:tc>
        <w:tc>
          <w:tcPr>
            <w:tcW w:w="576" w:type="pct"/>
            <w:noWrap/>
            <w:tcMar>
              <w:top w:w="14" w:type="dxa"/>
              <w:left w:w="14" w:type="dxa"/>
              <w:bottom w:w="0" w:type="dxa"/>
              <w:right w:w="14" w:type="dxa"/>
            </w:tcMar>
            <w:vAlign w:val="bottom"/>
            <w:hideMark/>
          </w:tcPr>
          <w:p w14:paraId="18DAA65C" w14:textId="77777777" w:rsidR="00401D93" w:rsidRDefault="00401D93">
            <w:pPr>
              <w:spacing w:line="256" w:lineRule="auto"/>
              <w:rPr>
                <w:rFonts w:asciiTheme="minorHAnsi" w:hAnsiTheme="minorHAnsi" w:cstheme="minorBidi"/>
                <w:sz w:val="20"/>
                <w:szCs w:val="20"/>
                <w:lang w:eastAsia="uk-UA"/>
              </w:rPr>
            </w:pPr>
          </w:p>
        </w:tc>
        <w:tc>
          <w:tcPr>
            <w:tcW w:w="540" w:type="pct"/>
            <w:noWrap/>
            <w:tcMar>
              <w:top w:w="14" w:type="dxa"/>
              <w:left w:w="14" w:type="dxa"/>
              <w:bottom w:w="0" w:type="dxa"/>
              <w:right w:w="14" w:type="dxa"/>
            </w:tcMar>
            <w:vAlign w:val="bottom"/>
            <w:hideMark/>
          </w:tcPr>
          <w:p w14:paraId="172CCF3F" w14:textId="77777777" w:rsidR="00401D93" w:rsidRDefault="00401D93">
            <w:pPr>
              <w:spacing w:line="256" w:lineRule="auto"/>
              <w:rPr>
                <w:rFonts w:asciiTheme="minorHAnsi" w:hAnsiTheme="minorHAnsi" w:cstheme="minorBidi"/>
                <w:sz w:val="20"/>
                <w:szCs w:val="20"/>
                <w:lang w:eastAsia="uk-UA"/>
              </w:rPr>
            </w:pPr>
          </w:p>
        </w:tc>
        <w:tc>
          <w:tcPr>
            <w:tcW w:w="982" w:type="pct"/>
            <w:noWrap/>
            <w:tcMar>
              <w:top w:w="14" w:type="dxa"/>
              <w:left w:w="14" w:type="dxa"/>
              <w:bottom w:w="0" w:type="dxa"/>
              <w:right w:w="14" w:type="dxa"/>
            </w:tcMar>
            <w:vAlign w:val="bottom"/>
            <w:hideMark/>
          </w:tcPr>
          <w:p w14:paraId="2D1763BA" w14:textId="77777777" w:rsidR="00401D93" w:rsidRDefault="00401D93">
            <w:pPr>
              <w:spacing w:line="256" w:lineRule="auto"/>
              <w:rPr>
                <w:rFonts w:asciiTheme="minorHAnsi" w:hAnsiTheme="minorHAnsi" w:cstheme="minorBidi"/>
                <w:sz w:val="20"/>
                <w:szCs w:val="20"/>
                <w:lang w:eastAsia="uk-UA"/>
              </w:rPr>
            </w:pPr>
          </w:p>
        </w:tc>
      </w:tr>
      <w:tr w:rsidR="00401D93" w14:paraId="44CC1599" w14:textId="77777777" w:rsidTr="00401D93">
        <w:trPr>
          <w:trHeight w:val="56"/>
        </w:trPr>
        <w:tc>
          <w:tcPr>
            <w:tcW w:w="1799" w:type="pct"/>
            <w:tcMar>
              <w:top w:w="14" w:type="dxa"/>
              <w:left w:w="14" w:type="dxa"/>
              <w:bottom w:w="0" w:type="dxa"/>
              <w:right w:w="14" w:type="dxa"/>
            </w:tcMar>
            <w:vAlign w:val="bottom"/>
            <w:hideMark/>
          </w:tcPr>
          <w:p w14:paraId="0B6D0DDB" w14:textId="77777777" w:rsidR="00401D93" w:rsidRDefault="00401D93">
            <w:pPr>
              <w:spacing w:line="256" w:lineRule="auto"/>
              <w:rPr>
                <w:kern w:val="2"/>
                <w:sz w:val="16"/>
                <w:szCs w:val="16"/>
                <w:lang w:val="ru-RU"/>
                <w14:ligatures w14:val="standardContextual"/>
              </w:rPr>
            </w:pPr>
            <w:r>
              <w:rPr>
                <w:kern w:val="2"/>
                <w:sz w:val="16"/>
                <w:szCs w:val="16"/>
                <w:lang w:val="ru-RU"/>
                <w14:ligatures w14:val="standardContextual"/>
              </w:rPr>
              <w:t xml:space="preserve">Номер джерела викиду на карті-схемі </w:t>
            </w:r>
          </w:p>
        </w:tc>
        <w:tc>
          <w:tcPr>
            <w:tcW w:w="1103" w:type="pct"/>
            <w:tcBorders>
              <w:top w:val="nil"/>
              <w:left w:val="nil"/>
              <w:bottom w:val="single" w:sz="4" w:space="0" w:color="auto"/>
              <w:right w:val="nil"/>
            </w:tcBorders>
            <w:tcMar>
              <w:top w:w="14" w:type="dxa"/>
              <w:left w:w="14" w:type="dxa"/>
              <w:bottom w:w="0" w:type="dxa"/>
              <w:right w:w="14" w:type="dxa"/>
            </w:tcMar>
            <w:vAlign w:val="bottom"/>
            <w:hideMark/>
          </w:tcPr>
          <w:p w14:paraId="71B94A05" w14:textId="77777777" w:rsidR="00401D93" w:rsidRDefault="00401D93">
            <w:pPr>
              <w:spacing w:line="256" w:lineRule="auto"/>
              <w:rPr>
                <w:b/>
                <w:bCs/>
                <w:kern w:val="2"/>
                <w:sz w:val="16"/>
                <w:szCs w:val="20"/>
                <w:lang w:val="en-US"/>
                <w14:ligatures w14:val="standardContextual"/>
              </w:rPr>
            </w:pPr>
            <w:r>
              <w:rPr>
                <w:b/>
                <w:bCs/>
                <w:kern w:val="2"/>
                <w:sz w:val="16"/>
                <w:szCs w:val="20"/>
                <w:lang w:val="en-US"/>
                <w14:ligatures w14:val="standardContextual"/>
              </w:rPr>
              <w:t>-</w:t>
            </w:r>
          </w:p>
        </w:tc>
        <w:tc>
          <w:tcPr>
            <w:tcW w:w="2098" w:type="pct"/>
            <w:gridSpan w:val="3"/>
            <w:tcBorders>
              <w:top w:val="nil"/>
              <w:left w:val="nil"/>
              <w:bottom w:val="single" w:sz="4" w:space="0" w:color="auto"/>
              <w:right w:val="nil"/>
            </w:tcBorders>
            <w:noWrap/>
            <w:tcMar>
              <w:top w:w="14" w:type="dxa"/>
              <w:left w:w="14" w:type="dxa"/>
              <w:bottom w:w="0" w:type="dxa"/>
              <w:right w:w="14" w:type="dxa"/>
            </w:tcMar>
            <w:vAlign w:val="bottom"/>
            <w:hideMark/>
          </w:tcPr>
          <w:p w14:paraId="6C599C3F" w14:textId="77777777" w:rsidR="00401D93" w:rsidRDefault="00401D93">
            <w:pPr>
              <w:spacing w:line="256" w:lineRule="auto"/>
              <w:rPr>
                <w:kern w:val="2"/>
                <w:sz w:val="16"/>
                <w:szCs w:val="20"/>
                <w14:ligatures w14:val="standardContextual"/>
              </w:rPr>
            </w:pPr>
            <w:r>
              <w:rPr>
                <w:kern w:val="2"/>
                <w:sz w:val="16"/>
                <w:szCs w:val="20"/>
                <w14:ligatures w14:val="standardContextual"/>
              </w:rPr>
              <w:t>-</w:t>
            </w:r>
          </w:p>
        </w:tc>
      </w:tr>
      <w:tr w:rsidR="00401D93" w14:paraId="60A2C2F3" w14:textId="77777777" w:rsidTr="00401D93">
        <w:trPr>
          <w:trHeight w:val="56"/>
        </w:trPr>
        <w:tc>
          <w:tcPr>
            <w:tcW w:w="1799" w:type="pct"/>
            <w:tcMar>
              <w:top w:w="14" w:type="dxa"/>
              <w:left w:w="14" w:type="dxa"/>
              <w:bottom w:w="0" w:type="dxa"/>
              <w:right w:w="14" w:type="dxa"/>
            </w:tcMar>
            <w:vAlign w:val="bottom"/>
            <w:hideMark/>
          </w:tcPr>
          <w:p w14:paraId="64655A08" w14:textId="77777777" w:rsidR="00401D93" w:rsidRDefault="00401D93">
            <w:pPr>
              <w:spacing w:line="256" w:lineRule="auto"/>
              <w:rPr>
                <w:kern w:val="2"/>
                <w:sz w:val="16"/>
                <w:szCs w:val="16"/>
                <w:lang w:val="en-US"/>
                <w14:ligatures w14:val="standardContextual"/>
              </w:rPr>
            </w:pPr>
            <w:r>
              <w:rPr>
                <w:kern w:val="2"/>
                <w:sz w:val="16"/>
                <w:szCs w:val="16"/>
                <w:lang w:val="en-US"/>
                <w14:ligatures w14:val="standardContextual"/>
              </w:rPr>
              <w:t>Місце розташування джерела викиду</w:t>
            </w:r>
          </w:p>
        </w:tc>
        <w:tc>
          <w:tcPr>
            <w:tcW w:w="1103" w:type="pct"/>
            <w:tcBorders>
              <w:top w:val="nil"/>
              <w:left w:val="nil"/>
              <w:bottom w:val="single" w:sz="4" w:space="0" w:color="auto"/>
              <w:right w:val="nil"/>
            </w:tcBorders>
            <w:tcMar>
              <w:top w:w="14" w:type="dxa"/>
              <w:left w:w="14" w:type="dxa"/>
              <w:bottom w:w="0" w:type="dxa"/>
              <w:right w:w="14" w:type="dxa"/>
            </w:tcMar>
            <w:vAlign w:val="bottom"/>
            <w:hideMark/>
          </w:tcPr>
          <w:p w14:paraId="1F3BE1BD" w14:textId="77777777" w:rsidR="00401D93" w:rsidRDefault="00401D93">
            <w:pPr>
              <w:spacing w:line="256" w:lineRule="auto"/>
              <w:jc w:val="right"/>
              <w:rPr>
                <w:kern w:val="2"/>
                <w:sz w:val="16"/>
                <w:szCs w:val="20"/>
                <w:lang w:val="en-US"/>
                <w14:ligatures w14:val="standardContextual"/>
              </w:rPr>
            </w:pPr>
            <w:r>
              <w:rPr>
                <w:kern w:val="2"/>
                <w:sz w:val="16"/>
                <w:szCs w:val="20"/>
                <w:lang w:val="en-US"/>
                <w14:ligatures w14:val="standardContextual"/>
              </w:rPr>
              <w:t>X =</w:t>
            </w:r>
          </w:p>
        </w:tc>
        <w:tc>
          <w:tcPr>
            <w:tcW w:w="576" w:type="pct"/>
            <w:tcBorders>
              <w:top w:val="nil"/>
              <w:left w:val="nil"/>
              <w:bottom w:val="single" w:sz="4" w:space="0" w:color="auto"/>
              <w:right w:val="nil"/>
            </w:tcBorders>
            <w:noWrap/>
            <w:tcMar>
              <w:top w:w="14" w:type="dxa"/>
              <w:left w:w="14" w:type="dxa"/>
              <w:bottom w:w="0" w:type="dxa"/>
              <w:right w:w="14" w:type="dxa"/>
            </w:tcMar>
            <w:vAlign w:val="bottom"/>
            <w:hideMark/>
          </w:tcPr>
          <w:p w14:paraId="574FDAAA" w14:textId="77777777" w:rsidR="00401D93" w:rsidRDefault="00401D93">
            <w:pPr>
              <w:spacing w:line="256" w:lineRule="auto"/>
              <w:rPr>
                <w:b/>
                <w:bCs/>
                <w:kern w:val="2"/>
                <w:sz w:val="16"/>
                <w:szCs w:val="20"/>
                <w14:ligatures w14:val="standardContextual"/>
              </w:rPr>
            </w:pPr>
            <w:r>
              <w:rPr>
                <w:b/>
                <w:bCs/>
                <w:kern w:val="2"/>
                <w:sz w:val="16"/>
                <w:szCs w:val="20"/>
                <w14:ligatures w14:val="standardContextual"/>
              </w:rPr>
              <w:t>-</w:t>
            </w:r>
          </w:p>
        </w:tc>
        <w:tc>
          <w:tcPr>
            <w:tcW w:w="540" w:type="pct"/>
            <w:tcBorders>
              <w:top w:val="nil"/>
              <w:left w:val="nil"/>
              <w:bottom w:val="single" w:sz="4" w:space="0" w:color="auto"/>
              <w:right w:val="nil"/>
            </w:tcBorders>
            <w:noWrap/>
            <w:tcMar>
              <w:top w:w="14" w:type="dxa"/>
              <w:left w:w="14" w:type="dxa"/>
              <w:bottom w:w="0" w:type="dxa"/>
              <w:right w:w="14" w:type="dxa"/>
            </w:tcMar>
            <w:vAlign w:val="bottom"/>
            <w:hideMark/>
          </w:tcPr>
          <w:p w14:paraId="2D847EC8" w14:textId="77777777" w:rsidR="00401D93" w:rsidRDefault="00401D93">
            <w:pPr>
              <w:spacing w:line="256" w:lineRule="auto"/>
              <w:jc w:val="right"/>
              <w:rPr>
                <w:kern w:val="2"/>
                <w:sz w:val="16"/>
                <w:szCs w:val="20"/>
                <w:lang w:val="en-US"/>
                <w14:ligatures w14:val="standardContextual"/>
              </w:rPr>
            </w:pPr>
            <w:r>
              <w:rPr>
                <w:kern w:val="2"/>
                <w:sz w:val="16"/>
                <w:szCs w:val="20"/>
                <w:lang w:val="en-US"/>
                <w14:ligatures w14:val="standardContextual"/>
              </w:rPr>
              <w:t>Y =</w:t>
            </w:r>
          </w:p>
        </w:tc>
        <w:tc>
          <w:tcPr>
            <w:tcW w:w="982" w:type="pct"/>
            <w:tcBorders>
              <w:top w:val="nil"/>
              <w:left w:val="nil"/>
              <w:bottom w:val="single" w:sz="4" w:space="0" w:color="auto"/>
              <w:right w:val="nil"/>
            </w:tcBorders>
            <w:noWrap/>
            <w:tcMar>
              <w:top w:w="14" w:type="dxa"/>
              <w:left w:w="14" w:type="dxa"/>
              <w:bottom w:w="0" w:type="dxa"/>
              <w:right w:w="14" w:type="dxa"/>
            </w:tcMar>
            <w:vAlign w:val="bottom"/>
            <w:hideMark/>
          </w:tcPr>
          <w:p w14:paraId="4F007C06" w14:textId="77777777" w:rsidR="00401D93" w:rsidRDefault="00401D93">
            <w:pPr>
              <w:spacing w:line="256" w:lineRule="auto"/>
              <w:rPr>
                <w:b/>
                <w:bCs/>
                <w:kern w:val="2"/>
                <w:sz w:val="16"/>
                <w:szCs w:val="20"/>
                <w14:ligatures w14:val="standardContextual"/>
              </w:rPr>
            </w:pPr>
            <w:r>
              <w:rPr>
                <w:b/>
                <w:bCs/>
                <w:kern w:val="2"/>
                <w:sz w:val="16"/>
                <w:szCs w:val="20"/>
                <w14:ligatures w14:val="standardContextual"/>
              </w:rPr>
              <w:t>-</w:t>
            </w:r>
          </w:p>
        </w:tc>
      </w:tr>
      <w:tr w:rsidR="00401D93" w14:paraId="2F47320C" w14:textId="77777777" w:rsidTr="00401D93">
        <w:trPr>
          <w:trHeight w:val="255"/>
        </w:trPr>
        <w:tc>
          <w:tcPr>
            <w:tcW w:w="1799" w:type="pct"/>
            <w:tcMar>
              <w:top w:w="14" w:type="dxa"/>
              <w:left w:w="14" w:type="dxa"/>
              <w:bottom w:w="0" w:type="dxa"/>
              <w:right w:w="14" w:type="dxa"/>
            </w:tcMar>
            <w:vAlign w:val="bottom"/>
            <w:hideMark/>
          </w:tcPr>
          <w:p w14:paraId="5F1DDD23" w14:textId="77777777" w:rsidR="00401D93" w:rsidRDefault="00401D93">
            <w:pPr>
              <w:spacing w:line="256" w:lineRule="auto"/>
              <w:rPr>
                <w:kern w:val="2"/>
                <w:sz w:val="16"/>
                <w:szCs w:val="16"/>
                <w:lang w:val="ru-RU"/>
                <w14:ligatures w14:val="standardContextual"/>
              </w:rPr>
            </w:pPr>
            <w:r>
              <w:rPr>
                <w:kern w:val="2"/>
                <w:sz w:val="16"/>
                <w:szCs w:val="16"/>
                <w:lang w:val="ru-RU"/>
                <w14:ligatures w14:val="standardContextual"/>
              </w:rPr>
              <w:t>Максимальна витрата викиду, м</w:t>
            </w:r>
            <w:r>
              <w:rPr>
                <w:kern w:val="2"/>
                <w:sz w:val="16"/>
                <w:szCs w:val="16"/>
                <w:vertAlign w:val="superscript"/>
                <w:lang w:val="ru-RU"/>
                <w14:ligatures w14:val="standardContextual"/>
              </w:rPr>
              <w:t>3</w:t>
            </w:r>
            <w:r>
              <w:rPr>
                <w:kern w:val="2"/>
                <w:sz w:val="16"/>
                <w:szCs w:val="16"/>
                <w:lang w:val="ru-RU"/>
                <w14:ligatures w14:val="standardContextual"/>
              </w:rPr>
              <w:t xml:space="preserve"> /с </w:t>
            </w:r>
          </w:p>
        </w:tc>
        <w:tc>
          <w:tcPr>
            <w:tcW w:w="1103" w:type="pct"/>
            <w:tcBorders>
              <w:top w:val="nil"/>
              <w:left w:val="nil"/>
              <w:bottom w:val="single" w:sz="4" w:space="0" w:color="auto"/>
              <w:right w:val="nil"/>
            </w:tcBorders>
            <w:tcMar>
              <w:top w:w="14" w:type="dxa"/>
              <w:left w:w="14" w:type="dxa"/>
              <w:bottom w:w="0" w:type="dxa"/>
              <w:right w:w="14" w:type="dxa"/>
            </w:tcMar>
            <w:vAlign w:val="bottom"/>
            <w:hideMark/>
          </w:tcPr>
          <w:p w14:paraId="17B96108" w14:textId="77777777" w:rsidR="00401D93" w:rsidRDefault="00401D93">
            <w:pPr>
              <w:spacing w:line="256" w:lineRule="auto"/>
              <w:rPr>
                <w:b/>
                <w:bCs/>
                <w:kern w:val="2"/>
                <w:sz w:val="16"/>
                <w:szCs w:val="20"/>
                <w14:ligatures w14:val="standardContextual"/>
              </w:rPr>
            </w:pPr>
            <w:r>
              <w:rPr>
                <w:b/>
                <w:bCs/>
                <w:kern w:val="2"/>
                <w:sz w:val="16"/>
                <w:szCs w:val="20"/>
                <w14:ligatures w14:val="standardContextual"/>
              </w:rPr>
              <w:t>-</w:t>
            </w:r>
          </w:p>
        </w:tc>
        <w:tc>
          <w:tcPr>
            <w:tcW w:w="576" w:type="pct"/>
            <w:tcBorders>
              <w:top w:val="nil"/>
              <w:left w:val="nil"/>
              <w:bottom w:val="single" w:sz="4" w:space="0" w:color="auto"/>
              <w:right w:val="nil"/>
            </w:tcBorders>
            <w:noWrap/>
            <w:tcMar>
              <w:top w:w="14" w:type="dxa"/>
              <w:left w:w="14" w:type="dxa"/>
              <w:bottom w:w="0" w:type="dxa"/>
              <w:right w:w="14" w:type="dxa"/>
            </w:tcMar>
            <w:vAlign w:val="bottom"/>
            <w:hideMark/>
          </w:tcPr>
          <w:p w14:paraId="3DCC372A" w14:textId="77777777" w:rsidR="00401D93" w:rsidRDefault="00401D93">
            <w:pPr>
              <w:spacing w:line="256" w:lineRule="auto"/>
              <w:rPr>
                <w:kern w:val="2"/>
                <w:sz w:val="16"/>
                <w:szCs w:val="20"/>
                <w:lang w:val="en-US"/>
                <w14:ligatures w14:val="standardContextual"/>
              </w:rPr>
            </w:pPr>
            <w:r>
              <w:rPr>
                <w:kern w:val="2"/>
                <w:sz w:val="16"/>
                <w:szCs w:val="20"/>
                <w:lang w:val="en-US"/>
                <w14:ligatures w14:val="standardContextual"/>
              </w:rPr>
              <w:t> </w:t>
            </w:r>
          </w:p>
        </w:tc>
        <w:tc>
          <w:tcPr>
            <w:tcW w:w="540" w:type="pct"/>
            <w:tcBorders>
              <w:top w:val="nil"/>
              <w:left w:val="nil"/>
              <w:bottom w:val="single" w:sz="4" w:space="0" w:color="auto"/>
              <w:right w:val="nil"/>
            </w:tcBorders>
            <w:noWrap/>
            <w:tcMar>
              <w:top w:w="14" w:type="dxa"/>
              <w:left w:w="14" w:type="dxa"/>
              <w:bottom w:w="0" w:type="dxa"/>
              <w:right w:w="14" w:type="dxa"/>
            </w:tcMar>
            <w:vAlign w:val="bottom"/>
            <w:hideMark/>
          </w:tcPr>
          <w:p w14:paraId="5E6D1621" w14:textId="77777777" w:rsidR="00401D93" w:rsidRDefault="00401D93">
            <w:pPr>
              <w:spacing w:line="256" w:lineRule="auto"/>
              <w:rPr>
                <w:kern w:val="2"/>
                <w:sz w:val="16"/>
                <w:szCs w:val="20"/>
                <w:lang w:val="en-US"/>
                <w14:ligatures w14:val="standardContextual"/>
              </w:rPr>
            </w:pPr>
            <w:r>
              <w:rPr>
                <w:kern w:val="2"/>
                <w:sz w:val="16"/>
                <w:szCs w:val="20"/>
                <w:lang w:val="en-US"/>
                <w14:ligatures w14:val="standardContextual"/>
              </w:rPr>
              <w:t> </w:t>
            </w:r>
          </w:p>
        </w:tc>
        <w:tc>
          <w:tcPr>
            <w:tcW w:w="982" w:type="pct"/>
            <w:tcBorders>
              <w:top w:val="nil"/>
              <w:left w:val="nil"/>
              <w:bottom w:val="single" w:sz="4" w:space="0" w:color="auto"/>
              <w:right w:val="nil"/>
            </w:tcBorders>
            <w:noWrap/>
            <w:tcMar>
              <w:top w:w="14" w:type="dxa"/>
              <w:left w:w="14" w:type="dxa"/>
              <w:bottom w:w="0" w:type="dxa"/>
              <w:right w:w="14" w:type="dxa"/>
            </w:tcMar>
            <w:vAlign w:val="bottom"/>
            <w:hideMark/>
          </w:tcPr>
          <w:p w14:paraId="19F6E1F5" w14:textId="77777777" w:rsidR="00401D93" w:rsidRDefault="00401D93">
            <w:pPr>
              <w:spacing w:line="256" w:lineRule="auto"/>
              <w:rPr>
                <w:kern w:val="2"/>
                <w:sz w:val="16"/>
                <w:szCs w:val="20"/>
                <w:lang w:val="en-US"/>
                <w14:ligatures w14:val="standardContextual"/>
              </w:rPr>
            </w:pPr>
            <w:r>
              <w:rPr>
                <w:kern w:val="2"/>
                <w:sz w:val="16"/>
                <w:szCs w:val="20"/>
                <w:lang w:val="en-US"/>
                <w14:ligatures w14:val="standardContextual"/>
              </w:rPr>
              <w:t> </w:t>
            </w:r>
          </w:p>
        </w:tc>
      </w:tr>
      <w:tr w:rsidR="00401D93" w14:paraId="6B2EA909" w14:textId="77777777" w:rsidTr="00401D93">
        <w:trPr>
          <w:trHeight w:val="56"/>
        </w:trPr>
        <w:tc>
          <w:tcPr>
            <w:tcW w:w="1799" w:type="pct"/>
            <w:tcMar>
              <w:top w:w="14" w:type="dxa"/>
              <w:left w:w="14" w:type="dxa"/>
              <w:bottom w:w="0" w:type="dxa"/>
              <w:right w:w="14" w:type="dxa"/>
            </w:tcMar>
            <w:vAlign w:val="bottom"/>
            <w:hideMark/>
          </w:tcPr>
          <w:p w14:paraId="5957B91F" w14:textId="77777777" w:rsidR="00401D93" w:rsidRDefault="00401D93">
            <w:pPr>
              <w:spacing w:line="256" w:lineRule="auto"/>
              <w:rPr>
                <w:kern w:val="2"/>
                <w:sz w:val="16"/>
                <w:szCs w:val="16"/>
                <w:lang w:val="en-US"/>
                <w14:ligatures w14:val="standardContextual"/>
              </w:rPr>
            </w:pPr>
            <w:r>
              <w:rPr>
                <w:kern w:val="2"/>
                <w:sz w:val="16"/>
                <w:szCs w:val="16"/>
                <w:lang w:val="en-US"/>
                <w14:ligatures w14:val="standardContextual"/>
              </w:rPr>
              <w:t xml:space="preserve">Висота викиду, м </w:t>
            </w:r>
          </w:p>
        </w:tc>
        <w:tc>
          <w:tcPr>
            <w:tcW w:w="1103" w:type="pct"/>
            <w:tcBorders>
              <w:top w:val="nil"/>
              <w:left w:val="nil"/>
              <w:bottom w:val="single" w:sz="4" w:space="0" w:color="auto"/>
              <w:right w:val="nil"/>
            </w:tcBorders>
            <w:tcMar>
              <w:top w:w="14" w:type="dxa"/>
              <w:left w:w="14" w:type="dxa"/>
              <w:bottom w:w="0" w:type="dxa"/>
              <w:right w:w="14" w:type="dxa"/>
            </w:tcMar>
            <w:vAlign w:val="bottom"/>
            <w:hideMark/>
          </w:tcPr>
          <w:p w14:paraId="1565AE09" w14:textId="77777777" w:rsidR="00401D93" w:rsidRDefault="00401D93">
            <w:pPr>
              <w:spacing w:line="256" w:lineRule="auto"/>
              <w:rPr>
                <w:b/>
                <w:bCs/>
                <w:kern w:val="2"/>
                <w:sz w:val="16"/>
                <w:szCs w:val="20"/>
                <w:lang w:val="en-US"/>
                <w14:ligatures w14:val="standardContextual"/>
              </w:rPr>
            </w:pPr>
            <w:r>
              <w:rPr>
                <w:b/>
                <w:bCs/>
                <w:kern w:val="2"/>
                <w:sz w:val="16"/>
                <w:szCs w:val="20"/>
                <w:lang w:val="en-US"/>
                <w14:ligatures w14:val="standardContextual"/>
              </w:rPr>
              <w:t>-</w:t>
            </w:r>
          </w:p>
        </w:tc>
        <w:tc>
          <w:tcPr>
            <w:tcW w:w="576" w:type="pct"/>
            <w:tcBorders>
              <w:top w:val="nil"/>
              <w:left w:val="nil"/>
              <w:bottom w:val="single" w:sz="4" w:space="0" w:color="auto"/>
              <w:right w:val="nil"/>
            </w:tcBorders>
            <w:noWrap/>
            <w:tcMar>
              <w:top w:w="14" w:type="dxa"/>
              <w:left w:w="14" w:type="dxa"/>
              <w:bottom w:w="0" w:type="dxa"/>
              <w:right w:w="14" w:type="dxa"/>
            </w:tcMar>
            <w:vAlign w:val="bottom"/>
            <w:hideMark/>
          </w:tcPr>
          <w:p w14:paraId="78D24597" w14:textId="77777777" w:rsidR="00401D93" w:rsidRDefault="00401D93">
            <w:pPr>
              <w:spacing w:line="256" w:lineRule="auto"/>
              <w:rPr>
                <w:kern w:val="2"/>
                <w:sz w:val="16"/>
                <w:szCs w:val="20"/>
                <w:lang w:val="en-US"/>
                <w14:ligatures w14:val="standardContextual"/>
              </w:rPr>
            </w:pPr>
            <w:r>
              <w:rPr>
                <w:kern w:val="2"/>
                <w:sz w:val="16"/>
                <w:szCs w:val="20"/>
                <w:lang w:val="en-US"/>
                <w14:ligatures w14:val="standardContextual"/>
              </w:rPr>
              <w:t> </w:t>
            </w:r>
          </w:p>
        </w:tc>
        <w:tc>
          <w:tcPr>
            <w:tcW w:w="540" w:type="pct"/>
            <w:tcBorders>
              <w:top w:val="nil"/>
              <w:left w:val="nil"/>
              <w:bottom w:val="single" w:sz="4" w:space="0" w:color="auto"/>
              <w:right w:val="nil"/>
            </w:tcBorders>
            <w:noWrap/>
            <w:tcMar>
              <w:top w:w="14" w:type="dxa"/>
              <w:left w:w="14" w:type="dxa"/>
              <w:bottom w:w="0" w:type="dxa"/>
              <w:right w:w="14" w:type="dxa"/>
            </w:tcMar>
            <w:vAlign w:val="bottom"/>
            <w:hideMark/>
          </w:tcPr>
          <w:p w14:paraId="35C4A625" w14:textId="77777777" w:rsidR="00401D93" w:rsidRDefault="00401D93">
            <w:pPr>
              <w:spacing w:line="256" w:lineRule="auto"/>
              <w:rPr>
                <w:kern w:val="2"/>
                <w:sz w:val="16"/>
                <w:szCs w:val="20"/>
                <w:lang w:val="en-US"/>
                <w14:ligatures w14:val="standardContextual"/>
              </w:rPr>
            </w:pPr>
            <w:r>
              <w:rPr>
                <w:kern w:val="2"/>
                <w:sz w:val="16"/>
                <w:szCs w:val="20"/>
                <w:lang w:val="en-US"/>
                <w14:ligatures w14:val="standardContextual"/>
              </w:rPr>
              <w:t> </w:t>
            </w:r>
          </w:p>
        </w:tc>
        <w:tc>
          <w:tcPr>
            <w:tcW w:w="982" w:type="pct"/>
            <w:tcBorders>
              <w:top w:val="nil"/>
              <w:left w:val="nil"/>
              <w:bottom w:val="single" w:sz="4" w:space="0" w:color="auto"/>
              <w:right w:val="nil"/>
            </w:tcBorders>
            <w:noWrap/>
            <w:tcMar>
              <w:top w:w="14" w:type="dxa"/>
              <w:left w:w="14" w:type="dxa"/>
              <w:bottom w:w="0" w:type="dxa"/>
              <w:right w:w="14" w:type="dxa"/>
            </w:tcMar>
            <w:vAlign w:val="bottom"/>
            <w:hideMark/>
          </w:tcPr>
          <w:p w14:paraId="5426AFAF" w14:textId="77777777" w:rsidR="00401D93" w:rsidRDefault="00401D93">
            <w:pPr>
              <w:spacing w:line="256" w:lineRule="auto"/>
              <w:rPr>
                <w:kern w:val="2"/>
                <w:sz w:val="16"/>
                <w:szCs w:val="20"/>
                <w:lang w:val="en-US"/>
                <w14:ligatures w14:val="standardContextual"/>
              </w:rPr>
            </w:pPr>
            <w:r>
              <w:rPr>
                <w:kern w:val="2"/>
                <w:sz w:val="16"/>
                <w:szCs w:val="20"/>
                <w:lang w:val="en-US"/>
                <w14:ligatures w14:val="standardContextual"/>
              </w:rPr>
              <w:t> </w:t>
            </w:r>
          </w:p>
        </w:tc>
      </w:tr>
      <w:tr w:rsidR="00401D93" w14:paraId="556CD593" w14:textId="77777777" w:rsidTr="00401D93">
        <w:trPr>
          <w:trHeight w:val="255"/>
        </w:trPr>
        <w:tc>
          <w:tcPr>
            <w:tcW w:w="1799" w:type="pct"/>
            <w:noWrap/>
            <w:tcMar>
              <w:top w:w="14" w:type="dxa"/>
              <w:left w:w="14" w:type="dxa"/>
              <w:bottom w:w="0" w:type="dxa"/>
              <w:right w:w="14" w:type="dxa"/>
            </w:tcMar>
            <w:vAlign w:val="bottom"/>
            <w:hideMark/>
          </w:tcPr>
          <w:p w14:paraId="78179DA6" w14:textId="77777777" w:rsidR="00401D93" w:rsidRDefault="00401D93">
            <w:pPr>
              <w:rPr>
                <w:kern w:val="2"/>
                <w:sz w:val="16"/>
                <w:szCs w:val="20"/>
                <w:lang w:val="en-US"/>
                <w14:ligatures w14:val="standardContextual"/>
              </w:rPr>
            </w:pPr>
          </w:p>
        </w:tc>
        <w:tc>
          <w:tcPr>
            <w:tcW w:w="1103" w:type="pct"/>
            <w:noWrap/>
            <w:tcMar>
              <w:top w:w="14" w:type="dxa"/>
              <w:left w:w="14" w:type="dxa"/>
              <w:bottom w:w="0" w:type="dxa"/>
              <w:right w:w="14" w:type="dxa"/>
            </w:tcMar>
            <w:vAlign w:val="bottom"/>
            <w:hideMark/>
          </w:tcPr>
          <w:p w14:paraId="3D07F259" w14:textId="77777777" w:rsidR="00401D93" w:rsidRDefault="00401D93">
            <w:pPr>
              <w:spacing w:line="256" w:lineRule="auto"/>
              <w:rPr>
                <w:rFonts w:asciiTheme="minorHAnsi" w:hAnsiTheme="minorHAnsi" w:cstheme="minorBidi"/>
                <w:sz w:val="20"/>
                <w:szCs w:val="20"/>
                <w:lang w:eastAsia="uk-UA"/>
              </w:rPr>
            </w:pPr>
          </w:p>
        </w:tc>
        <w:tc>
          <w:tcPr>
            <w:tcW w:w="576" w:type="pct"/>
            <w:noWrap/>
            <w:tcMar>
              <w:top w:w="14" w:type="dxa"/>
              <w:left w:w="14" w:type="dxa"/>
              <w:bottom w:w="0" w:type="dxa"/>
              <w:right w:w="14" w:type="dxa"/>
            </w:tcMar>
            <w:vAlign w:val="bottom"/>
            <w:hideMark/>
          </w:tcPr>
          <w:p w14:paraId="74E922B6" w14:textId="77777777" w:rsidR="00401D93" w:rsidRDefault="00401D93">
            <w:pPr>
              <w:spacing w:line="256" w:lineRule="auto"/>
              <w:rPr>
                <w:rFonts w:asciiTheme="minorHAnsi" w:hAnsiTheme="minorHAnsi" w:cstheme="minorBidi"/>
                <w:sz w:val="20"/>
                <w:szCs w:val="20"/>
                <w:lang w:eastAsia="uk-UA"/>
              </w:rPr>
            </w:pPr>
          </w:p>
        </w:tc>
        <w:tc>
          <w:tcPr>
            <w:tcW w:w="540" w:type="pct"/>
            <w:noWrap/>
            <w:tcMar>
              <w:top w:w="14" w:type="dxa"/>
              <w:left w:w="14" w:type="dxa"/>
              <w:bottom w:w="0" w:type="dxa"/>
              <w:right w:w="14" w:type="dxa"/>
            </w:tcMar>
            <w:vAlign w:val="bottom"/>
            <w:hideMark/>
          </w:tcPr>
          <w:p w14:paraId="2EE58CEA" w14:textId="77777777" w:rsidR="00401D93" w:rsidRDefault="00401D93">
            <w:pPr>
              <w:spacing w:line="256" w:lineRule="auto"/>
              <w:rPr>
                <w:rFonts w:asciiTheme="minorHAnsi" w:hAnsiTheme="minorHAnsi" w:cstheme="minorBidi"/>
                <w:sz w:val="20"/>
                <w:szCs w:val="20"/>
                <w:lang w:eastAsia="uk-UA"/>
              </w:rPr>
            </w:pPr>
          </w:p>
        </w:tc>
        <w:tc>
          <w:tcPr>
            <w:tcW w:w="982" w:type="pct"/>
            <w:noWrap/>
            <w:tcMar>
              <w:top w:w="14" w:type="dxa"/>
              <w:left w:w="14" w:type="dxa"/>
              <w:bottom w:w="0" w:type="dxa"/>
              <w:right w:w="14" w:type="dxa"/>
            </w:tcMar>
            <w:vAlign w:val="bottom"/>
            <w:hideMark/>
          </w:tcPr>
          <w:p w14:paraId="375BBCF5" w14:textId="77777777" w:rsidR="00401D93" w:rsidRDefault="00401D93">
            <w:pPr>
              <w:spacing w:line="256" w:lineRule="auto"/>
              <w:rPr>
                <w:rFonts w:asciiTheme="minorHAnsi" w:hAnsiTheme="minorHAnsi" w:cstheme="minorBidi"/>
                <w:sz w:val="20"/>
                <w:szCs w:val="20"/>
                <w:lang w:eastAsia="uk-UA"/>
              </w:rPr>
            </w:pPr>
          </w:p>
        </w:tc>
      </w:tr>
      <w:tr w:rsidR="00401D93" w14:paraId="1E889432" w14:textId="77777777" w:rsidTr="00401D93">
        <w:trPr>
          <w:trHeight w:val="56"/>
        </w:trPr>
        <w:tc>
          <w:tcPr>
            <w:tcW w:w="1799" w:type="pct"/>
            <w:noWrap/>
            <w:tcMar>
              <w:top w:w="14" w:type="dxa"/>
              <w:left w:w="14" w:type="dxa"/>
              <w:bottom w:w="0" w:type="dxa"/>
              <w:right w:w="14" w:type="dxa"/>
            </w:tcMar>
            <w:vAlign w:val="bottom"/>
            <w:hideMark/>
          </w:tcPr>
          <w:p w14:paraId="4B4A48AF" w14:textId="77777777" w:rsidR="00401D93" w:rsidRDefault="00401D93">
            <w:pPr>
              <w:spacing w:line="256" w:lineRule="auto"/>
              <w:rPr>
                <w:rFonts w:asciiTheme="minorHAnsi" w:hAnsiTheme="minorHAnsi" w:cstheme="minorBidi"/>
                <w:sz w:val="20"/>
                <w:szCs w:val="20"/>
                <w:lang w:eastAsia="uk-UA"/>
              </w:rPr>
            </w:pPr>
          </w:p>
        </w:tc>
        <w:tc>
          <w:tcPr>
            <w:tcW w:w="1103" w:type="pct"/>
            <w:noWrap/>
            <w:tcMar>
              <w:top w:w="14" w:type="dxa"/>
              <w:left w:w="14" w:type="dxa"/>
              <w:bottom w:w="0" w:type="dxa"/>
              <w:right w:w="14" w:type="dxa"/>
            </w:tcMar>
            <w:vAlign w:val="bottom"/>
            <w:hideMark/>
          </w:tcPr>
          <w:p w14:paraId="7BD34B12" w14:textId="77777777" w:rsidR="00401D93" w:rsidRDefault="00401D93">
            <w:pPr>
              <w:spacing w:line="256" w:lineRule="auto"/>
              <w:rPr>
                <w:rFonts w:asciiTheme="minorHAnsi" w:hAnsiTheme="minorHAnsi" w:cstheme="minorBidi"/>
                <w:sz w:val="20"/>
                <w:szCs w:val="20"/>
                <w:lang w:eastAsia="uk-UA"/>
              </w:rPr>
            </w:pPr>
          </w:p>
        </w:tc>
        <w:tc>
          <w:tcPr>
            <w:tcW w:w="576" w:type="pct"/>
            <w:noWrap/>
            <w:tcMar>
              <w:top w:w="14" w:type="dxa"/>
              <w:left w:w="14" w:type="dxa"/>
              <w:bottom w:w="0" w:type="dxa"/>
              <w:right w:w="14" w:type="dxa"/>
            </w:tcMar>
            <w:vAlign w:val="bottom"/>
            <w:hideMark/>
          </w:tcPr>
          <w:p w14:paraId="73F3E826" w14:textId="77777777" w:rsidR="00401D93" w:rsidRDefault="00401D93">
            <w:pPr>
              <w:spacing w:line="256" w:lineRule="auto"/>
              <w:rPr>
                <w:rFonts w:asciiTheme="minorHAnsi" w:hAnsiTheme="minorHAnsi" w:cstheme="minorBidi"/>
                <w:sz w:val="20"/>
                <w:szCs w:val="20"/>
                <w:lang w:eastAsia="uk-UA"/>
              </w:rPr>
            </w:pPr>
          </w:p>
        </w:tc>
        <w:tc>
          <w:tcPr>
            <w:tcW w:w="540" w:type="pct"/>
            <w:noWrap/>
            <w:tcMar>
              <w:top w:w="14" w:type="dxa"/>
              <w:left w:w="14" w:type="dxa"/>
              <w:bottom w:w="0" w:type="dxa"/>
              <w:right w:w="14" w:type="dxa"/>
            </w:tcMar>
            <w:vAlign w:val="bottom"/>
            <w:hideMark/>
          </w:tcPr>
          <w:p w14:paraId="6F1DE852" w14:textId="77777777" w:rsidR="00401D93" w:rsidRDefault="00401D93">
            <w:pPr>
              <w:spacing w:line="256" w:lineRule="auto"/>
              <w:rPr>
                <w:rFonts w:asciiTheme="minorHAnsi" w:hAnsiTheme="minorHAnsi" w:cstheme="minorBidi"/>
                <w:sz w:val="20"/>
                <w:szCs w:val="20"/>
                <w:lang w:eastAsia="uk-UA"/>
              </w:rPr>
            </w:pPr>
          </w:p>
        </w:tc>
        <w:tc>
          <w:tcPr>
            <w:tcW w:w="982" w:type="pct"/>
            <w:noWrap/>
            <w:tcMar>
              <w:top w:w="14" w:type="dxa"/>
              <w:left w:w="14" w:type="dxa"/>
              <w:bottom w:w="0" w:type="dxa"/>
              <w:right w:w="14" w:type="dxa"/>
            </w:tcMar>
            <w:vAlign w:val="bottom"/>
            <w:hideMark/>
          </w:tcPr>
          <w:p w14:paraId="69668EFE" w14:textId="77777777" w:rsidR="00401D93" w:rsidRDefault="00401D93">
            <w:pPr>
              <w:spacing w:line="256" w:lineRule="auto"/>
              <w:jc w:val="right"/>
              <w:rPr>
                <w:i/>
                <w:iCs/>
                <w:kern w:val="2"/>
                <w:sz w:val="16"/>
                <w:szCs w:val="20"/>
                <w:lang w:val="ru-RU"/>
                <w14:ligatures w14:val="standardContextual"/>
              </w:rPr>
            </w:pPr>
            <w:r>
              <w:rPr>
                <w:i/>
                <w:iCs/>
                <w:kern w:val="2"/>
                <w:sz w:val="16"/>
                <w:szCs w:val="20"/>
                <w:lang w:val="ru-RU"/>
                <w14:ligatures w14:val="standardContextual"/>
              </w:rPr>
              <w:t>Таблиця 9.1</w:t>
            </w:r>
          </w:p>
        </w:tc>
      </w:tr>
      <w:tr w:rsidR="00401D93" w14:paraId="09DA50AC" w14:textId="77777777" w:rsidTr="00401D93">
        <w:trPr>
          <w:trHeight w:val="100"/>
        </w:trPr>
        <w:tc>
          <w:tcPr>
            <w:tcW w:w="1799" w:type="pct"/>
            <w:vMerge w:val="restar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14:paraId="78AA078B" w14:textId="77777777" w:rsidR="00401D93" w:rsidRDefault="00401D93">
            <w:pPr>
              <w:spacing w:line="256" w:lineRule="auto"/>
              <w:jc w:val="center"/>
              <w:rPr>
                <w:kern w:val="2"/>
                <w:sz w:val="16"/>
                <w:szCs w:val="20"/>
                <w:lang w:val="ru-RU"/>
                <w14:ligatures w14:val="standardContextual"/>
              </w:rPr>
            </w:pPr>
            <w:r>
              <w:rPr>
                <w:kern w:val="2"/>
                <w:sz w:val="16"/>
                <w:szCs w:val="20"/>
                <w:lang w:val="ru-RU"/>
                <w14:ligatures w14:val="standardContextual"/>
              </w:rPr>
              <w:t>Найменування забруднюючої речовини</w:t>
            </w:r>
          </w:p>
        </w:tc>
        <w:tc>
          <w:tcPr>
            <w:tcW w:w="1103" w:type="pct"/>
            <w:vMerge w:val="restar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14:paraId="2DF06758" w14:textId="77777777" w:rsidR="00401D93" w:rsidRDefault="00401D93">
            <w:pPr>
              <w:spacing w:line="256" w:lineRule="auto"/>
              <w:jc w:val="center"/>
              <w:rPr>
                <w:kern w:val="2"/>
                <w:sz w:val="16"/>
                <w:szCs w:val="20"/>
                <w:lang w:val="ru-RU"/>
                <w14:ligatures w14:val="standardContextual"/>
              </w:rPr>
            </w:pPr>
            <w:r>
              <w:rPr>
                <w:kern w:val="2"/>
                <w:sz w:val="16"/>
                <w:szCs w:val="20"/>
                <w:lang w:val="ru-RU"/>
                <w14:ligatures w14:val="standardContextual"/>
              </w:rPr>
              <w:t>Граничнодо-пустимий викид відповідно до законодавства, мг/м</w:t>
            </w:r>
            <w:r>
              <w:rPr>
                <w:kern w:val="2"/>
                <w:sz w:val="16"/>
                <w:szCs w:val="20"/>
                <w:vertAlign w:val="superscript"/>
                <w:lang w:val="ru-RU"/>
                <w14:ligatures w14:val="standardContextual"/>
              </w:rPr>
              <w:t>3</w:t>
            </w:r>
          </w:p>
        </w:tc>
        <w:tc>
          <w:tcPr>
            <w:tcW w:w="1116" w:type="pct"/>
            <w:gridSpan w:val="2"/>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14:paraId="7AB95A94" w14:textId="77777777" w:rsidR="00401D93" w:rsidRDefault="00401D93">
            <w:pPr>
              <w:spacing w:line="256" w:lineRule="auto"/>
              <w:jc w:val="center"/>
              <w:rPr>
                <w:kern w:val="2"/>
                <w:sz w:val="16"/>
                <w:szCs w:val="20"/>
                <w:lang w:val="en-US"/>
                <w14:ligatures w14:val="standardContextual"/>
              </w:rPr>
            </w:pPr>
            <w:r>
              <w:rPr>
                <w:kern w:val="2"/>
                <w:sz w:val="16"/>
                <w:szCs w:val="20"/>
                <w:lang w:val="ru-RU"/>
                <w14:ligatures w14:val="standardContextual"/>
              </w:rPr>
              <w:t>Затверджений граничнодопусти</w:t>
            </w:r>
            <w:r>
              <w:rPr>
                <w:kern w:val="2"/>
                <w:sz w:val="16"/>
                <w:szCs w:val="20"/>
                <w:lang w:val="en-US"/>
                <w14:ligatures w14:val="standardContextual"/>
              </w:rPr>
              <w:t>мий викид</w:t>
            </w:r>
          </w:p>
        </w:tc>
        <w:tc>
          <w:tcPr>
            <w:tcW w:w="982" w:type="pct"/>
            <w:vMerge w:val="restar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14:paraId="33D4E823" w14:textId="77777777" w:rsidR="00401D93" w:rsidRDefault="00401D93">
            <w:pPr>
              <w:spacing w:line="256" w:lineRule="auto"/>
              <w:jc w:val="center"/>
              <w:rPr>
                <w:kern w:val="2"/>
                <w:sz w:val="16"/>
                <w:szCs w:val="20"/>
                <w:lang w:val="en-US"/>
                <w14:ligatures w14:val="standardContextual"/>
              </w:rPr>
            </w:pPr>
            <w:r>
              <w:rPr>
                <w:kern w:val="2"/>
                <w:sz w:val="16"/>
                <w:szCs w:val="20"/>
                <w:lang w:val="en-US"/>
                <w14:ligatures w14:val="standardContextual"/>
              </w:rPr>
              <w:t>Строк досягнення затвердженого значення</w:t>
            </w:r>
          </w:p>
        </w:tc>
      </w:tr>
      <w:tr w:rsidR="00401D93" w14:paraId="7530B55D" w14:textId="77777777" w:rsidTr="00401D93">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594AD" w14:textId="77777777" w:rsidR="00401D93" w:rsidRDefault="00401D93">
            <w:pPr>
              <w:spacing w:line="256" w:lineRule="auto"/>
              <w:rPr>
                <w:kern w:val="2"/>
                <w:sz w:val="16"/>
                <w:szCs w:val="20"/>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5818C" w14:textId="77777777" w:rsidR="00401D93" w:rsidRDefault="00401D93">
            <w:pPr>
              <w:spacing w:line="256" w:lineRule="auto"/>
              <w:rPr>
                <w:kern w:val="2"/>
                <w:sz w:val="16"/>
                <w:szCs w:val="20"/>
                <w:lang w:val="ru-RU"/>
                <w14:ligatures w14:val="standardContextual"/>
              </w:rPr>
            </w:pPr>
          </w:p>
        </w:tc>
        <w:tc>
          <w:tcPr>
            <w:tcW w:w="576" w:type="pct"/>
            <w:tcBorders>
              <w:top w:val="nil"/>
              <w:left w:val="nil"/>
              <w:bottom w:val="single" w:sz="4" w:space="0" w:color="auto"/>
              <w:right w:val="single" w:sz="4" w:space="0" w:color="auto"/>
            </w:tcBorders>
            <w:tcMar>
              <w:top w:w="14" w:type="dxa"/>
              <w:left w:w="14" w:type="dxa"/>
              <w:bottom w:w="0" w:type="dxa"/>
              <w:right w:w="14" w:type="dxa"/>
            </w:tcMar>
            <w:vAlign w:val="center"/>
            <w:hideMark/>
          </w:tcPr>
          <w:p w14:paraId="24B7A364" w14:textId="77777777" w:rsidR="00401D93" w:rsidRDefault="00401D93">
            <w:pPr>
              <w:spacing w:line="256" w:lineRule="auto"/>
              <w:jc w:val="center"/>
              <w:rPr>
                <w:kern w:val="2"/>
                <w:sz w:val="16"/>
                <w:szCs w:val="20"/>
                <w:lang w:val="en-US"/>
                <w14:ligatures w14:val="standardContextual"/>
              </w:rPr>
            </w:pPr>
            <w:r>
              <w:rPr>
                <w:kern w:val="2"/>
                <w:sz w:val="16"/>
                <w:szCs w:val="20"/>
                <w:lang w:val="en-US"/>
                <w14:ligatures w14:val="standardContextual"/>
              </w:rPr>
              <w:t>мг/м</w:t>
            </w:r>
            <w:r>
              <w:rPr>
                <w:kern w:val="2"/>
                <w:sz w:val="16"/>
                <w:szCs w:val="20"/>
                <w:vertAlign w:val="superscript"/>
                <w:lang w:val="en-US"/>
                <w14:ligatures w14:val="standardContextual"/>
              </w:rPr>
              <w:t>3</w:t>
            </w:r>
          </w:p>
        </w:tc>
        <w:tc>
          <w:tcPr>
            <w:tcW w:w="540" w:type="pct"/>
            <w:tcBorders>
              <w:top w:val="nil"/>
              <w:left w:val="nil"/>
              <w:bottom w:val="single" w:sz="4" w:space="0" w:color="auto"/>
              <w:right w:val="single" w:sz="4" w:space="0" w:color="auto"/>
            </w:tcBorders>
            <w:tcMar>
              <w:top w:w="14" w:type="dxa"/>
              <w:left w:w="14" w:type="dxa"/>
              <w:bottom w:w="0" w:type="dxa"/>
              <w:right w:w="14" w:type="dxa"/>
            </w:tcMar>
            <w:vAlign w:val="center"/>
            <w:hideMark/>
          </w:tcPr>
          <w:p w14:paraId="3403EA67" w14:textId="77777777" w:rsidR="00401D93" w:rsidRDefault="00401D93">
            <w:pPr>
              <w:spacing w:line="256" w:lineRule="auto"/>
              <w:jc w:val="center"/>
              <w:rPr>
                <w:kern w:val="2"/>
                <w:sz w:val="16"/>
                <w:szCs w:val="20"/>
                <w:lang w:val="en-US"/>
                <w14:ligatures w14:val="standardContextual"/>
              </w:rPr>
            </w:pPr>
            <w:r>
              <w:rPr>
                <w:kern w:val="2"/>
                <w:sz w:val="16"/>
                <w:szCs w:val="20"/>
                <w:lang w:val="en-US"/>
                <w14:ligatures w14:val="standardContextual"/>
              </w:rPr>
              <w:t>г/с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4384E" w14:textId="77777777" w:rsidR="00401D93" w:rsidRDefault="00401D93">
            <w:pPr>
              <w:spacing w:line="256" w:lineRule="auto"/>
              <w:rPr>
                <w:kern w:val="2"/>
                <w:sz w:val="16"/>
                <w:szCs w:val="20"/>
                <w:lang w:val="en-US"/>
                <w14:ligatures w14:val="standardContextual"/>
              </w:rPr>
            </w:pPr>
          </w:p>
        </w:tc>
      </w:tr>
      <w:tr w:rsidR="00401D93" w14:paraId="0CD2A60F" w14:textId="77777777" w:rsidTr="00401D93">
        <w:trPr>
          <w:trHeight w:val="255"/>
        </w:trPr>
        <w:tc>
          <w:tcPr>
            <w:tcW w:w="1799" w:type="pct"/>
            <w:tcBorders>
              <w:top w:val="nil"/>
              <w:left w:val="single" w:sz="4" w:space="0" w:color="auto"/>
              <w:bottom w:val="single" w:sz="4" w:space="0" w:color="auto"/>
              <w:right w:val="single" w:sz="4" w:space="0" w:color="auto"/>
            </w:tcBorders>
            <w:tcMar>
              <w:top w:w="14" w:type="dxa"/>
              <w:left w:w="14" w:type="dxa"/>
              <w:bottom w:w="0" w:type="dxa"/>
              <w:right w:w="14" w:type="dxa"/>
            </w:tcMar>
            <w:vAlign w:val="bottom"/>
            <w:hideMark/>
          </w:tcPr>
          <w:p w14:paraId="68AAB75B" w14:textId="77777777" w:rsidR="00401D93" w:rsidRDefault="00401D93">
            <w:pPr>
              <w:spacing w:line="256" w:lineRule="auto"/>
              <w:jc w:val="center"/>
              <w:rPr>
                <w:kern w:val="2"/>
                <w:sz w:val="16"/>
                <w:szCs w:val="20"/>
                <w:lang w:val="en-US"/>
                <w14:ligatures w14:val="standardContextual"/>
              </w:rPr>
            </w:pPr>
            <w:r>
              <w:rPr>
                <w:kern w:val="2"/>
                <w:sz w:val="16"/>
                <w:szCs w:val="20"/>
                <w:lang w:val="en-US"/>
                <w14:ligatures w14:val="standardContextual"/>
              </w:rPr>
              <w:t>1</w:t>
            </w:r>
          </w:p>
        </w:tc>
        <w:tc>
          <w:tcPr>
            <w:tcW w:w="1103" w:type="pct"/>
            <w:tcBorders>
              <w:top w:val="nil"/>
              <w:left w:val="nil"/>
              <w:bottom w:val="single" w:sz="4" w:space="0" w:color="auto"/>
              <w:right w:val="single" w:sz="4" w:space="0" w:color="auto"/>
            </w:tcBorders>
            <w:tcMar>
              <w:top w:w="14" w:type="dxa"/>
              <w:left w:w="14" w:type="dxa"/>
              <w:bottom w:w="0" w:type="dxa"/>
              <w:right w:w="14" w:type="dxa"/>
            </w:tcMar>
            <w:vAlign w:val="bottom"/>
            <w:hideMark/>
          </w:tcPr>
          <w:p w14:paraId="78490096" w14:textId="77777777" w:rsidR="00401D93" w:rsidRDefault="00401D93">
            <w:pPr>
              <w:spacing w:line="256" w:lineRule="auto"/>
              <w:jc w:val="center"/>
              <w:rPr>
                <w:kern w:val="2"/>
                <w:sz w:val="16"/>
                <w:szCs w:val="20"/>
                <w:lang w:val="en-US"/>
                <w14:ligatures w14:val="standardContextual"/>
              </w:rPr>
            </w:pPr>
            <w:r>
              <w:rPr>
                <w:kern w:val="2"/>
                <w:sz w:val="16"/>
                <w:szCs w:val="20"/>
                <w:lang w:val="en-US"/>
                <w14:ligatures w14:val="standardContextual"/>
              </w:rPr>
              <w:t>2</w:t>
            </w:r>
          </w:p>
        </w:tc>
        <w:tc>
          <w:tcPr>
            <w:tcW w:w="576" w:type="pct"/>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23A8753A" w14:textId="77777777" w:rsidR="00401D93" w:rsidRDefault="00401D93">
            <w:pPr>
              <w:spacing w:line="256" w:lineRule="auto"/>
              <w:jc w:val="center"/>
              <w:rPr>
                <w:kern w:val="2"/>
                <w:sz w:val="16"/>
                <w:szCs w:val="20"/>
                <w:lang w:val="en-US"/>
                <w14:ligatures w14:val="standardContextual"/>
              </w:rPr>
            </w:pPr>
            <w:r>
              <w:rPr>
                <w:kern w:val="2"/>
                <w:sz w:val="16"/>
                <w:szCs w:val="20"/>
                <w:lang w:val="en-US"/>
                <w14:ligatures w14:val="standardContextual"/>
              </w:rPr>
              <w:t>3</w:t>
            </w:r>
          </w:p>
        </w:tc>
        <w:tc>
          <w:tcPr>
            <w:tcW w:w="540" w:type="pct"/>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10A5F9EE" w14:textId="77777777" w:rsidR="00401D93" w:rsidRDefault="00401D93">
            <w:pPr>
              <w:spacing w:line="256" w:lineRule="auto"/>
              <w:jc w:val="center"/>
              <w:rPr>
                <w:kern w:val="2"/>
                <w:sz w:val="16"/>
                <w:szCs w:val="20"/>
                <w:lang w:val="en-US"/>
                <w14:ligatures w14:val="standardContextual"/>
              </w:rPr>
            </w:pPr>
            <w:r>
              <w:rPr>
                <w:kern w:val="2"/>
                <w:sz w:val="16"/>
                <w:szCs w:val="20"/>
                <w:lang w:val="en-US"/>
                <w14:ligatures w14:val="standardContextual"/>
              </w:rPr>
              <w:t>4</w:t>
            </w:r>
          </w:p>
        </w:tc>
        <w:tc>
          <w:tcPr>
            <w:tcW w:w="982" w:type="pct"/>
            <w:tcBorders>
              <w:top w:val="nil"/>
              <w:left w:val="nil"/>
              <w:bottom w:val="single" w:sz="4" w:space="0" w:color="auto"/>
              <w:right w:val="single" w:sz="4" w:space="0" w:color="auto"/>
            </w:tcBorders>
            <w:tcMar>
              <w:top w:w="14" w:type="dxa"/>
              <w:left w:w="14" w:type="dxa"/>
              <w:bottom w:w="0" w:type="dxa"/>
              <w:right w:w="14" w:type="dxa"/>
            </w:tcMar>
            <w:vAlign w:val="bottom"/>
            <w:hideMark/>
          </w:tcPr>
          <w:p w14:paraId="4A71DA5B" w14:textId="77777777" w:rsidR="00401D93" w:rsidRDefault="00401D93">
            <w:pPr>
              <w:spacing w:line="256" w:lineRule="auto"/>
              <w:jc w:val="center"/>
              <w:rPr>
                <w:kern w:val="2"/>
                <w:sz w:val="16"/>
                <w:szCs w:val="20"/>
                <w:lang w:val="en-US"/>
                <w14:ligatures w14:val="standardContextual"/>
              </w:rPr>
            </w:pPr>
            <w:r>
              <w:rPr>
                <w:kern w:val="2"/>
                <w:sz w:val="16"/>
                <w:szCs w:val="20"/>
                <w:lang w:val="en-US"/>
                <w14:ligatures w14:val="standardContextual"/>
              </w:rPr>
              <w:t>5</w:t>
            </w:r>
          </w:p>
        </w:tc>
      </w:tr>
      <w:tr w:rsidR="00401D93" w14:paraId="1984DE5D" w14:textId="77777777" w:rsidTr="00401D93">
        <w:trPr>
          <w:trHeight w:val="56"/>
        </w:trPr>
        <w:tc>
          <w:tcPr>
            <w:tcW w:w="5000" w:type="pct"/>
            <w:gridSpan w:val="5"/>
            <w:tcBorders>
              <w:top w:val="nil"/>
              <w:left w:val="single" w:sz="4" w:space="0" w:color="auto"/>
              <w:bottom w:val="single" w:sz="4" w:space="0" w:color="auto"/>
              <w:right w:val="single" w:sz="4" w:space="0" w:color="auto"/>
            </w:tcBorders>
            <w:tcMar>
              <w:top w:w="14" w:type="dxa"/>
              <w:left w:w="14" w:type="dxa"/>
              <w:bottom w:w="0" w:type="dxa"/>
              <w:right w:w="14" w:type="dxa"/>
            </w:tcMar>
            <w:vAlign w:val="center"/>
            <w:hideMark/>
          </w:tcPr>
          <w:p w14:paraId="08394E7E" w14:textId="77777777" w:rsidR="00401D93" w:rsidRDefault="00401D93">
            <w:pPr>
              <w:spacing w:line="256" w:lineRule="auto"/>
              <w:jc w:val="center"/>
              <w:rPr>
                <w:b/>
                <w:kern w:val="2"/>
                <w:sz w:val="16"/>
                <w:szCs w:val="20"/>
                <w14:ligatures w14:val="standardContextual"/>
              </w:rPr>
            </w:pPr>
            <w:r>
              <w:rPr>
                <w:kern w:val="2"/>
                <w:lang w:eastAsia="uk-UA"/>
                <w14:ligatures w14:val="standardContextual"/>
              </w:rPr>
              <w:t>На дано</w:t>
            </w:r>
            <w:r>
              <w:rPr>
                <w:kern w:val="2"/>
                <w:lang w:eastAsia="ru-RU"/>
                <w14:ligatures w14:val="standardContextual"/>
              </w:rPr>
              <w:t>му підприємстві відсутні джерела викидів, що віднесені до основних</w:t>
            </w:r>
            <w:r>
              <w:rPr>
                <w:b/>
                <w:kern w:val="2"/>
                <w:sz w:val="16"/>
                <w:szCs w:val="20"/>
                <w14:ligatures w14:val="standardContextual"/>
              </w:rPr>
              <w:t>.</w:t>
            </w:r>
          </w:p>
        </w:tc>
      </w:tr>
      <w:tr w:rsidR="00401D93" w14:paraId="2F40E6EE" w14:textId="77777777" w:rsidTr="00401D93">
        <w:trPr>
          <w:trHeight w:val="255"/>
        </w:trPr>
        <w:tc>
          <w:tcPr>
            <w:tcW w:w="1799" w:type="pct"/>
            <w:noWrap/>
            <w:tcMar>
              <w:top w:w="14" w:type="dxa"/>
              <w:left w:w="14" w:type="dxa"/>
              <w:bottom w:w="0" w:type="dxa"/>
              <w:right w:w="14" w:type="dxa"/>
            </w:tcMar>
            <w:vAlign w:val="bottom"/>
            <w:hideMark/>
          </w:tcPr>
          <w:p w14:paraId="19535E2B" w14:textId="77777777" w:rsidR="00401D93" w:rsidRDefault="00401D93">
            <w:pPr>
              <w:rPr>
                <w:b/>
                <w:kern w:val="2"/>
                <w:sz w:val="16"/>
                <w:szCs w:val="20"/>
                <w14:ligatures w14:val="standardContextual"/>
              </w:rPr>
            </w:pPr>
          </w:p>
        </w:tc>
        <w:tc>
          <w:tcPr>
            <w:tcW w:w="1103" w:type="pct"/>
            <w:noWrap/>
            <w:tcMar>
              <w:top w:w="14" w:type="dxa"/>
              <w:left w:w="14" w:type="dxa"/>
              <w:bottom w:w="0" w:type="dxa"/>
              <w:right w:w="14" w:type="dxa"/>
            </w:tcMar>
            <w:vAlign w:val="bottom"/>
            <w:hideMark/>
          </w:tcPr>
          <w:p w14:paraId="2E505CEE" w14:textId="77777777" w:rsidR="00401D93" w:rsidRDefault="00401D93">
            <w:pPr>
              <w:spacing w:line="256" w:lineRule="auto"/>
              <w:rPr>
                <w:rFonts w:asciiTheme="minorHAnsi" w:hAnsiTheme="minorHAnsi" w:cstheme="minorBidi"/>
                <w:sz w:val="20"/>
                <w:szCs w:val="20"/>
                <w:lang w:eastAsia="uk-UA"/>
              </w:rPr>
            </w:pPr>
          </w:p>
        </w:tc>
        <w:tc>
          <w:tcPr>
            <w:tcW w:w="576" w:type="pct"/>
            <w:noWrap/>
            <w:tcMar>
              <w:top w:w="14" w:type="dxa"/>
              <w:left w:w="14" w:type="dxa"/>
              <w:bottom w:w="0" w:type="dxa"/>
              <w:right w:w="14" w:type="dxa"/>
            </w:tcMar>
            <w:vAlign w:val="bottom"/>
            <w:hideMark/>
          </w:tcPr>
          <w:p w14:paraId="5C09F0F9" w14:textId="77777777" w:rsidR="00401D93" w:rsidRDefault="00401D93">
            <w:pPr>
              <w:spacing w:line="256" w:lineRule="auto"/>
              <w:rPr>
                <w:rFonts w:asciiTheme="minorHAnsi" w:hAnsiTheme="minorHAnsi" w:cstheme="minorBidi"/>
                <w:sz w:val="20"/>
                <w:szCs w:val="20"/>
                <w:lang w:eastAsia="uk-UA"/>
              </w:rPr>
            </w:pPr>
          </w:p>
        </w:tc>
        <w:tc>
          <w:tcPr>
            <w:tcW w:w="540" w:type="pct"/>
            <w:noWrap/>
            <w:tcMar>
              <w:top w:w="14" w:type="dxa"/>
              <w:left w:w="14" w:type="dxa"/>
              <w:bottom w:w="0" w:type="dxa"/>
              <w:right w:w="14" w:type="dxa"/>
            </w:tcMar>
            <w:vAlign w:val="bottom"/>
            <w:hideMark/>
          </w:tcPr>
          <w:p w14:paraId="046E6A7C" w14:textId="77777777" w:rsidR="00401D93" w:rsidRDefault="00401D93">
            <w:pPr>
              <w:spacing w:line="256" w:lineRule="auto"/>
              <w:rPr>
                <w:rFonts w:asciiTheme="minorHAnsi" w:hAnsiTheme="minorHAnsi" w:cstheme="minorBidi"/>
                <w:sz w:val="20"/>
                <w:szCs w:val="20"/>
                <w:lang w:eastAsia="uk-UA"/>
              </w:rPr>
            </w:pPr>
          </w:p>
        </w:tc>
        <w:tc>
          <w:tcPr>
            <w:tcW w:w="982" w:type="pct"/>
            <w:noWrap/>
            <w:tcMar>
              <w:top w:w="14" w:type="dxa"/>
              <w:left w:w="14" w:type="dxa"/>
              <w:bottom w:w="0" w:type="dxa"/>
              <w:right w:w="14" w:type="dxa"/>
            </w:tcMar>
            <w:vAlign w:val="bottom"/>
            <w:hideMark/>
          </w:tcPr>
          <w:p w14:paraId="1AF7CB59" w14:textId="77777777" w:rsidR="00401D93" w:rsidRDefault="00401D93">
            <w:pPr>
              <w:spacing w:line="256" w:lineRule="auto"/>
              <w:rPr>
                <w:rFonts w:asciiTheme="minorHAnsi" w:hAnsiTheme="minorHAnsi" w:cstheme="minorBidi"/>
                <w:sz w:val="20"/>
                <w:szCs w:val="20"/>
                <w:lang w:eastAsia="uk-UA"/>
              </w:rPr>
            </w:pPr>
          </w:p>
        </w:tc>
      </w:tr>
    </w:tbl>
    <w:p w14:paraId="67E80AE1" w14:textId="77777777" w:rsidR="00401D93" w:rsidRDefault="00401D93" w:rsidP="00401D93">
      <w:pPr>
        <w:rPr>
          <w:sz w:val="18"/>
          <w:szCs w:val="18"/>
          <w:highlight w:val="yellow"/>
          <w:lang w:eastAsia="ru-RU"/>
        </w:rPr>
      </w:pPr>
      <w:r>
        <w:rPr>
          <w:szCs w:val="26"/>
        </w:rPr>
        <w:t>Пропозиції щодо дозволених обсягів викидів забруднюючих речовин в атмосферне повітря, які віднесені до інших джерел викидів приведені у таблицях 9.2.</w:t>
      </w:r>
      <w:r>
        <w:rPr>
          <w:sz w:val="18"/>
          <w:szCs w:val="18"/>
          <w:highlight w:val="yellow"/>
          <w:lang w:eastAsia="ru-RU"/>
        </w:rPr>
        <w:t xml:space="preserve"> </w:t>
      </w:r>
    </w:p>
    <w:p w14:paraId="4BF65273" w14:textId="77777777" w:rsidR="00401D93" w:rsidRDefault="00401D93" w:rsidP="00401D93">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6"/>
        <w:gridCol w:w="2326"/>
        <w:gridCol w:w="1918"/>
        <w:gridCol w:w="2039"/>
      </w:tblGrid>
      <w:tr w:rsidR="00401D93" w14:paraId="16F5BB08" w14:textId="77777777" w:rsidTr="00401D93">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43C5D128" w14:textId="77777777" w:rsidR="00401D93" w:rsidRDefault="00401D93">
            <w:pPr>
              <w:spacing w:line="256" w:lineRule="auto"/>
              <w:jc w:val="center"/>
              <w:rPr>
                <w:b/>
                <w:bCs/>
                <w:kern w:val="2"/>
                <w:sz w:val="18"/>
                <w:szCs w:val="18"/>
                <w14:ligatures w14:val="standardContextual"/>
              </w:rPr>
            </w:pPr>
            <w:r>
              <w:rPr>
                <w:b/>
                <w:bCs/>
                <w:kern w:val="2"/>
                <w:sz w:val="18"/>
                <w:szCs w:val="18"/>
                <w14:ligatures w14:val="standardContextual"/>
              </w:rPr>
              <w:t>Пропозиції щодо дозволених обсягів викидів забруднюючих речовин, які віднесені до інших джерел викидів</w:t>
            </w:r>
          </w:p>
        </w:tc>
      </w:tr>
      <w:tr w:rsidR="00401D93" w14:paraId="4890AAA0" w14:textId="77777777" w:rsidTr="00401D93">
        <w:trPr>
          <w:trHeight w:val="25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6C14F107" w14:textId="77777777" w:rsidR="00401D93" w:rsidRDefault="00401D93">
            <w:pPr>
              <w:spacing w:line="256" w:lineRule="auto"/>
              <w:jc w:val="right"/>
              <w:rPr>
                <w:kern w:val="2"/>
                <w:sz w:val="18"/>
                <w:szCs w:val="18"/>
                <w:lang w:val="en-US"/>
                <w14:ligatures w14:val="standardContextual"/>
              </w:rPr>
            </w:pPr>
            <w:r>
              <w:rPr>
                <w:kern w:val="2"/>
                <w:sz w:val="18"/>
                <w:szCs w:val="18"/>
                <w:lang w:val="en-US"/>
                <w14:ligatures w14:val="standardContextual"/>
              </w:rPr>
              <w:t>Номери джерел викидів:</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7A6F928D" w14:textId="77777777" w:rsidR="00401D93" w:rsidRDefault="00401D93">
            <w:pPr>
              <w:spacing w:line="256" w:lineRule="auto"/>
              <w:jc w:val="center"/>
              <w:rPr>
                <w:kern w:val="2"/>
                <w:sz w:val="18"/>
                <w:szCs w:val="18"/>
                <w14:ligatures w14:val="standardContextual"/>
              </w:rPr>
            </w:pPr>
            <w:r>
              <w:rPr>
                <w:kern w:val="2"/>
                <w:sz w:val="18"/>
                <w:szCs w:val="18"/>
                <w14:ligatures w14:val="standardContextual"/>
              </w:rPr>
              <w:t>1</w:t>
            </w:r>
          </w:p>
        </w:tc>
        <w:tc>
          <w:tcPr>
            <w:tcW w:w="2055"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556128D" w14:textId="77777777" w:rsidR="00401D93" w:rsidRDefault="00401D93">
            <w:pPr>
              <w:spacing w:line="256" w:lineRule="auto"/>
              <w:rPr>
                <w:bCs/>
                <w:kern w:val="2"/>
                <w:sz w:val="18"/>
                <w:szCs w:val="18"/>
                <w14:ligatures w14:val="standardContextual"/>
              </w:rPr>
            </w:pPr>
            <w:r>
              <w:rPr>
                <w:kern w:val="2"/>
                <w:sz w:val="18"/>
                <w:szCs w:val="18"/>
                <w:lang w:val="ru-RU"/>
                <w14:ligatures w14:val="standardContextual"/>
              </w:rPr>
              <w:t>Димова труба котлів газових</w:t>
            </w:r>
            <w:r>
              <w:rPr>
                <w:bCs/>
                <w:kern w:val="2"/>
                <w:sz w:val="18"/>
                <w:szCs w:val="18"/>
                <w:lang w:val="ru-RU"/>
                <w14:ligatures w14:val="standardContextual"/>
              </w:rPr>
              <w:t xml:space="preserve"> </w:t>
            </w:r>
          </w:p>
          <w:p w14:paraId="72127147" w14:textId="77777777" w:rsidR="00401D93" w:rsidRDefault="00401D93">
            <w:pPr>
              <w:spacing w:line="256" w:lineRule="auto"/>
              <w:rPr>
                <w:iCs/>
                <w:kern w:val="2"/>
                <w:sz w:val="20"/>
                <w:szCs w:val="20"/>
                <w14:ligatures w14:val="standardContextual"/>
              </w:rPr>
            </w:pPr>
            <w:r>
              <w:rPr>
                <w:bCs/>
                <w:kern w:val="2"/>
                <w:sz w:val="18"/>
                <w:szCs w:val="18"/>
                <w14:ligatures w14:val="standardContextual"/>
              </w:rPr>
              <w:t xml:space="preserve">Рівнетерм-80 кВт </w:t>
            </w:r>
          </w:p>
        </w:tc>
      </w:tr>
      <w:tr w:rsidR="00401D93" w14:paraId="3977608D" w14:textId="77777777" w:rsidTr="00401D93">
        <w:trPr>
          <w:trHeight w:val="31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70EEA373" w14:textId="77777777" w:rsidR="00401D93" w:rsidRDefault="00401D93">
            <w:pPr>
              <w:rPr>
                <w:iCs/>
                <w:kern w:val="2"/>
                <w:sz w:val="20"/>
                <w:szCs w:val="20"/>
                <w14:ligatures w14:val="standardContextual"/>
              </w:rPr>
            </w:pP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0E015F21" w14:textId="77777777" w:rsidR="00401D93" w:rsidRDefault="00401D93">
            <w:pPr>
              <w:spacing w:line="256" w:lineRule="auto"/>
              <w:rPr>
                <w:rFonts w:asciiTheme="minorHAnsi" w:hAnsiTheme="minorHAnsi" w:cstheme="minorBidi"/>
                <w:sz w:val="20"/>
                <w:szCs w:val="20"/>
                <w:lang w:eastAsia="uk-UA"/>
              </w:rPr>
            </w:pP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65AB1B46" w14:textId="77777777" w:rsidR="00401D93" w:rsidRDefault="00401D93">
            <w:pPr>
              <w:spacing w:line="256" w:lineRule="auto"/>
              <w:rPr>
                <w:rFonts w:asciiTheme="minorHAnsi" w:hAnsiTheme="minorHAnsi" w:cstheme="minorBidi"/>
                <w:sz w:val="20"/>
                <w:szCs w:val="20"/>
                <w:lang w:eastAsia="uk-UA"/>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704245A9" w14:textId="77777777" w:rsidR="00401D93" w:rsidRDefault="00401D93">
            <w:pPr>
              <w:spacing w:line="256" w:lineRule="auto"/>
              <w:jc w:val="right"/>
              <w:rPr>
                <w:i/>
                <w:iCs/>
                <w:kern w:val="2"/>
                <w:sz w:val="18"/>
                <w:szCs w:val="18"/>
                <w:lang w:val="ru-RU"/>
                <w14:ligatures w14:val="standardContextual"/>
              </w:rPr>
            </w:pPr>
            <w:r>
              <w:rPr>
                <w:i/>
                <w:iCs/>
                <w:kern w:val="2"/>
                <w:sz w:val="18"/>
                <w:szCs w:val="18"/>
                <w:lang w:val="ru-RU"/>
                <w14:ligatures w14:val="standardContextual"/>
              </w:rPr>
              <w:t>Таблиця 9.2</w:t>
            </w:r>
          </w:p>
        </w:tc>
      </w:tr>
      <w:tr w:rsidR="00401D93" w14:paraId="38D12D12" w14:textId="77777777" w:rsidTr="00401D93">
        <w:trPr>
          <w:trHeight w:val="464"/>
        </w:trPr>
        <w:tc>
          <w:tcPr>
            <w:tcW w:w="1737"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33BFDA50" w14:textId="77777777" w:rsidR="00401D93" w:rsidRDefault="00401D93">
            <w:pPr>
              <w:spacing w:line="256" w:lineRule="auto"/>
              <w:jc w:val="center"/>
              <w:rPr>
                <w:kern w:val="2"/>
                <w:sz w:val="18"/>
                <w:szCs w:val="18"/>
                <w:lang w:val="ru-RU"/>
                <w14:ligatures w14:val="standardContextual"/>
              </w:rPr>
            </w:pPr>
            <w:r>
              <w:rPr>
                <w:kern w:val="2"/>
                <w:sz w:val="18"/>
                <w:szCs w:val="18"/>
                <w:lang w:val="ru-RU"/>
                <w14:ligatures w14:val="standardContextual"/>
              </w:rPr>
              <w:t>Найменування забруднюючої речовини</w:t>
            </w:r>
          </w:p>
        </w:tc>
        <w:tc>
          <w:tcPr>
            <w:tcW w:w="120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22707C7" w14:textId="77777777" w:rsidR="00401D93" w:rsidRDefault="00401D93">
            <w:pPr>
              <w:spacing w:line="256" w:lineRule="auto"/>
              <w:jc w:val="center"/>
              <w:rPr>
                <w:kern w:val="2"/>
                <w:sz w:val="18"/>
                <w:szCs w:val="18"/>
                <w:lang w:val="ru-RU"/>
                <w14:ligatures w14:val="standardContextual"/>
              </w:rPr>
            </w:pPr>
            <w:r>
              <w:rPr>
                <w:kern w:val="2"/>
                <w:sz w:val="18"/>
                <w:szCs w:val="18"/>
                <w:lang w:val="ru-RU"/>
                <w14:ligatures w14:val="standardContextual"/>
              </w:rPr>
              <w:t>Гранично допустимий викид відповідно до законодавства,   мг/м</w:t>
            </w:r>
            <w:r>
              <w:rPr>
                <w:kern w:val="2"/>
                <w:sz w:val="18"/>
                <w:szCs w:val="18"/>
                <w:vertAlign w:val="superscript"/>
                <w:lang w:val="ru-RU"/>
                <w14:ligatures w14:val="standardContextual"/>
              </w:rPr>
              <w:t>3</w:t>
            </w:r>
          </w:p>
        </w:tc>
        <w:tc>
          <w:tcPr>
            <w:tcW w:w="996"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0E623988" w14:textId="77777777" w:rsidR="00401D93" w:rsidRDefault="00401D93">
            <w:pPr>
              <w:spacing w:line="256" w:lineRule="auto"/>
              <w:jc w:val="center"/>
              <w:rPr>
                <w:kern w:val="2"/>
                <w:sz w:val="18"/>
                <w:szCs w:val="18"/>
                <w:lang w:val="ru-RU"/>
                <w14:ligatures w14:val="standardContextual"/>
              </w:rPr>
            </w:pPr>
            <w:r>
              <w:rPr>
                <w:kern w:val="2"/>
                <w:sz w:val="18"/>
                <w:szCs w:val="18"/>
                <w:lang w:val="ru-RU"/>
                <w14:ligatures w14:val="standardContextual"/>
              </w:rPr>
              <w:t>Затверджений граничнодопустимий викид,</w:t>
            </w:r>
            <w:r>
              <w:rPr>
                <w:kern w:val="2"/>
                <w:sz w:val="18"/>
                <w:szCs w:val="18"/>
                <w:lang w:val="ru-RU"/>
                <w14:ligatures w14:val="standardContextual"/>
              </w:rPr>
              <w:br/>
              <w:t>мг/м</w:t>
            </w:r>
            <w:r>
              <w:rPr>
                <w:kern w:val="2"/>
                <w:sz w:val="18"/>
                <w:szCs w:val="18"/>
                <w:vertAlign w:val="superscript"/>
                <w:lang w:val="ru-RU"/>
                <w14:ligatures w14:val="standardContextual"/>
              </w:rPr>
              <w:t>3</w:t>
            </w:r>
          </w:p>
        </w:tc>
        <w:tc>
          <w:tcPr>
            <w:tcW w:w="105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945E0E2" w14:textId="77777777" w:rsidR="00401D93" w:rsidRDefault="00401D93">
            <w:pPr>
              <w:spacing w:line="256" w:lineRule="auto"/>
              <w:jc w:val="center"/>
              <w:rPr>
                <w:kern w:val="2"/>
                <w:sz w:val="18"/>
                <w:szCs w:val="18"/>
                <w:lang w:val="en-US"/>
                <w14:ligatures w14:val="standardContextual"/>
              </w:rPr>
            </w:pPr>
            <w:r>
              <w:rPr>
                <w:kern w:val="2"/>
                <w:sz w:val="18"/>
                <w:szCs w:val="18"/>
                <w:lang w:val="en-US"/>
                <w14:ligatures w14:val="standardContextual"/>
              </w:rPr>
              <w:t>Термін досягнення затвердженого значення</w:t>
            </w:r>
          </w:p>
        </w:tc>
      </w:tr>
      <w:tr w:rsidR="00401D93" w14:paraId="3BF7CECF" w14:textId="77777777" w:rsidTr="00401D93">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AE5C1"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EB43"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A547C"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80F81" w14:textId="77777777" w:rsidR="00401D93" w:rsidRDefault="00401D93">
            <w:pPr>
              <w:spacing w:line="256" w:lineRule="auto"/>
              <w:rPr>
                <w:kern w:val="2"/>
                <w:sz w:val="18"/>
                <w:szCs w:val="18"/>
                <w:lang w:val="en-US"/>
                <w14:ligatures w14:val="standardContextual"/>
              </w:rPr>
            </w:pPr>
          </w:p>
        </w:tc>
      </w:tr>
      <w:tr w:rsidR="00401D93" w14:paraId="1FCF05B2" w14:textId="77777777" w:rsidTr="00401D93">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5BA49"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884941"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F0812"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582FD" w14:textId="77777777" w:rsidR="00401D93" w:rsidRDefault="00401D93">
            <w:pPr>
              <w:spacing w:line="256" w:lineRule="auto"/>
              <w:rPr>
                <w:kern w:val="2"/>
                <w:sz w:val="18"/>
                <w:szCs w:val="18"/>
                <w:lang w:val="en-US"/>
                <w14:ligatures w14:val="standardContextual"/>
              </w:rPr>
            </w:pPr>
          </w:p>
        </w:tc>
      </w:tr>
      <w:tr w:rsidR="00401D93" w14:paraId="052D93D7" w14:textId="77777777" w:rsidTr="00401D93">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A32B6"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86108"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F65D8"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2E590" w14:textId="77777777" w:rsidR="00401D93" w:rsidRDefault="00401D93">
            <w:pPr>
              <w:spacing w:line="256" w:lineRule="auto"/>
              <w:rPr>
                <w:kern w:val="2"/>
                <w:sz w:val="18"/>
                <w:szCs w:val="18"/>
                <w:lang w:val="en-US"/>
                <w14:ligatures w14:val="standardContextual"/>
              </w:rPr>
            </w:pPr>
          </w:p>
        </w:tc>
      </w:tr>
      <w:tr w:rsidR="00401D93" w14:paraId="08A9793E" w14:textId="77777777" w:rsidTr="00401D93">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408D605E" w14:textId="77777777" w:rsidR="00401D93" w:rsidRDefault="00401D93">
            <w:pPr>
              <w:spacing w:line="256" w:lineRule="auto"/>
              <w:jc w:val="center"/>
              <w:rPr>
                <w:kern w:val="2"/>
                <w:sz w:val="18"/>
                <w:szCs w:val="18"/>
                <w:lang w:val="en-US"/>
                <w14:ligatures w14:val="standardContextual"/>
              </w:rPr>
            </w:pPr>
            <w:r>
              <w:rPr>
                <w:kern w:val="2"/>
                <w:sz w:val="18"/>
                <w:szCs w:val="18"/>
                <w:lang w:val="en-US"/>
                <w14:ligatures w14:val="standardContextual"/>
              </w:rPr>
              <w:t>1</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0AB6D802" w14:textId="77777777" w:rsidR="00401D93" w:rsidRDefault="00401D93">
            <w:pPr>
              <w:spacing w:line="256" w:lineRule="auto"/>
              <w:jc w:val="center"/>
              <w:rPr>
                <w:kern w:val="2"/>
                <w:sz w:val="18"/>
                <w:szCs w:val="18"/>
                <w:lang w:val="en-US"/>
                <w14:ligatures w14:val="standardContextual"/>
              </w:rPr>
            </w:pPr>
            <w:r>
              <w:rPr>
                <w:kern w:val="2"/>
                <w:sz w:val="18"/>
                <w:szCs w:val="18"/>
                <w:lang w:val="en-US"/>
                <w14:ligatures w14:val="standardContextual"/>
              </w:rPr>
              <w:t>2</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38980BF" w14:textId="77777777" w:rsidR="00401D93" w:rsidRDefault="00401D93">
            <w:pPr>
              <w:spacing w:line="256" w:lineRule="auto"/>
              <w:jc w:val="center"/>
              <w:rPr>
                <w:kern w:val="2"/>
                <w:sz w:val="18"/>
                <w:szCs w:val="18"/>
                <w:lang w:val="en-US"/>
                <w14:ligatures w14:val="standardContextual"/>
              </w:rPr>
            </w:pPr>
            <w:r>
              <w:rPr>
                <w:kern w:val="2"/>
                <w:sz w:val="18"/>
                <w:szCs w:val="18"/>
                <w:lang w:val="en-US"/>
                <w14:ligatures w14:val="standardContextual"/>
              </w:rPr>
              <w:t>3</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D1CE5D1" w14:textId="77777777" w:rsidR="00401D93" w:rsidRDefault="00401D93">
            <w:pPr>
              <w:spacing w:line="256" w:lineRule="auto"/>
              <w:jc w:val="center"/>
              <w:rPr>
                <w:kern w:val="2"/>
                <w:sz w:val="18"/>
                <w:szCs w:val="18"/>
                <w:lang w:val="en-US"/>
                <w14:ligatures w14:val="standardContextual"/>
              </w:rPr>
            </w:pPr>
            <w:r>
              <w:rPr>
                <w:kern w:val="2"/>
                <w:sz w:val="18"/>
                <w:szCs w:val="18"/>
                <w:lang w:val="en-US"/>
                <w14:ligatures w14:val="standardContextual"/>
              </w:rPr>
              <w:t>4</w:t>
            </w:r>
          </w:p>
        </w:tc>
      </w:tr>
      <w:tr w:rsidR="00401D93" w14:paraId="670F2516" w14:textId="77777777" w:rsidTr="00401D93">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14:paraId="689CEBCE" w14:textId="77777777" w:rsidR="00401D93" w:rsidRDefault="00401D93">
            <w:pPr>
              <w:spacing w:line="256" w:lineRule="auto"/>
              <w:jc w:val="center"/>
              <w:rPr>
                <w:kern w:val="2"/>
                <w:sz w:val="18"/>
                <w:szCs w:val="18"/>
                <w:lang w:val="ru-RU"/>
                <w14:ligatures w14:val="standardContextual"/>
              </w:rPr>
            </w:pPr>
            <w:r>
              <w:rPr>
                <w:kern w:val="2"/>
                <w:sz w:val="18"/>
                <w:szCs w:val="18"/>
                <w:lang w:val="ru-RU"/>
                <w14:ligatures w14:val="standardContextual"/>
              </w:rPr>
              <w:lastRenderedPageBreak/>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tc>
      </w:tr>
      <w:tr w:rsidR="00401D93" w14:paraId="7FCEB46A" w14:textId="77777777" w:rsidTr="00401D93">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4B0EA25F" w14:textId="77777777" w:rsidR="00401D93" w:rsidRDefault="00401D93">
            <w:pPr>
              <w:spacing w:line="256" w:lineRule="auto"/>
              <w:jc w:val="center"/>
              <w:rPr>
                <w:kern w:val="2"/>
                <w:sz w:val="18"/>
                <w:szCs w:val="18"/>
                <w14:ligatures w14:val="standardContextual"/>
              </w:rPr>
            </w:pPr>
            <w:r>
              <w:rPr>
                <w:kern w:val="2"/>
                <w:sz w:val="18"/>
                <w:szCs w:val="18"/>
                <w14:ligatures w14:val="standardContextual"/>
              </w:rPr>
              <w:t>Оксид вуглецю</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0B77E723"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0,00284</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11EAEE47" w14:textId="77777777" w:rsidR="00401D93" w:rsidRDefault="00401D93">
            <w:pPr>
              <w:rPr>
                <w:kern w:val="2"/>
                <w:sz w:val="20"/>
                <w:szCs w:val="20"/>
                <w14:ligatures w14:val="standardContextual"/>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7CC3D4FC" w14:textId="77777777" w:rsidR="00401D93" w:rsidRDefault="00401D93">
            <w:pPr>
              <w:spacing w:line="256" w:lineRule="auto"/>
              <w:rPr>
                <w:kern w:val="2"/>
                <w:sz w:val="18"/>
                <w:szCs w:val="18"/>
                <w14:ligatures w14:val="standardContextual"/>
              </w:rPr>
            </w:pPr>
            <w:r>
              <w:rPr>
                <w:kern w:val="2"/>
                <w:sz w:val="18"/>
                <w:szCs w:val="18"/>
                <w14:ligatures w14:val="standardContextual"/>
              </w:rPr>
              <w:t>З дати отримання дозволу</w:t>
            </w:r>
          </w:p>
        </w:tc>
      </w:tr>
      <w:tr w:rsidR="00401D93" w14:paraId="21D99B78" w14:textId="77777777" w:rsidTr="00401D93">
        <w:trPr>
          <w:trHeight w:val="43"/>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37EC43DD" w14:textId="77777777" w:rsidR="00401D93" w:rsidRDefault="00401D93">
            <w:pPr>
              <w:spacing w:line="256" w:lineRule="auto"/>
              <w:jc w:val="center"/>
              <w:rPr>
                <w:kern w:val="2"/>
                <w:sz w:val="18"/>
                <w:szCs w:val="18"/>
                <w14:ligatures w14:val="standardContextual"/>
              </w:rPr>
            </w:pPr>
            <w:r>
              <w:rPr>
                <w:kern w:val="2"/>
                <w:sz w:val="18"/>
                <w:szCs w:val="18"/>
                <w14:ligatures w14:val="standardContextual"/>
              </w:rPr>
              <w:t>Оксиди азоту (оксид та діоксид азоту) у перерахунку на діоксид азоту</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7DF44AC6"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0,00413</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1FE597CD" w14:textId="77777777" w:rsidR="00401D93" w:rsidRDefault="00401D93">
            <w:pPr>
              <w:spacing w:line="256" w:lineRule="auto"/>
              <w:jc w:val="center"/>
              <w:rPr>
                <w:kern w:val="2"/>
                <w:sz w:val="18"/>
                <w:szCs w:val="18"/>
                <w14:ligatures w14:val="standardContextual"/>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45FD4F57" w14:textId="77777777" w:rsidR="00401D93" w:rsidRDefault="00401D93">
            <w:pPr>
              <w:spacing w:line="256" w:lineRule="auto"/>
              <w:rPr>
                <w:kern w:val="2"/>
                <w:sz w:val="18"/>
                <w:szCs w:val="18"/>
                <w14:ligatures w14:val="standardContextual"/>
              </w:rPr>
            </w:pPr>
            <w:r>
              <w:rPr>
                <w:kern w:val="2"/>
                <w:sz w:val="18"/>
                <w:szCs w:val="18"/>
                <w14:ligatures w14:val="standardContextual"/>
              </w:rPr>
              <w:t>З дати отримання дозволу</w:t>
            </w:r>
          </w:p>
        </w:tc>
      </w:tr>
    </w:tbl>
    <w:p w14:paraId="342DFC6C" w14:textId="77777777" w:rsidR="00401D93" w:rsidRDefault="00401D93" w:rsidP="00401D93">
      <w:pPr>
        <w:rPr>
          <w:sz w:val="18"/>
          <w:szCs w:val="18"/>
          <w:highlight w:val="yellow"/>
          <w:lang w:eastAsia="ru-RU"/>
        </w:rPr>
      </w:pPr>
    </w:p>
    <w:p w14:paraId="63398D0E" w14:textId="77777777" w:rsidR="00401D93" w:rsidRDefault="00401D93" w:rsidP="00401D93">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6"/>
        <w:gridCol w:w="2326"/>
        <w:gridCol w:w="1918"/>
        <w:gridCol w:w="2039"/>
      </w:tblGrid>
      <w:tr w:rsidR="00401D93" w14:paraId="41D85D7E" w14:textId="77777777" w:rsidTr="00401D93">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31E5396A" w14:textId="77777777" w:rsidR="00401D93" w:rsidRDefault="00401D93">
            <w:pPr>
              <w:spacing w:line="256" w:lineRule="auto"/>
              <w:jc w:val="center"/>
              <w:rPr>
                <w:b/>
                <w:bCs/>
                <w:kern w:val="2"/>
                <w:sz w:val="18"/>
                <w:szCs w:val="18"/>
                <w14:ligatures w14:val="standardContextual"/>
              </w:rPr>
            </w:pPr>
            <w:r>
              <w:rPr>
                <w:b/>
                <w:bCs/>
                <w:kern w:val="2"/>
                <w:sz w:val="18"/>
                <w:szCs w:val="18"/>
                <w14:ligatures w14:val="standardContextual"/>
              </w:rPr>
              <w:t>Пропозиції щодо дозволених обсягів викидів забруднюючих речовин, які віднесені до інших джерел викидів</w:t>
            </w:r>
          </w:p>
        </w:tc>
      </w:tr>
      <w:tr w:rsidR="00401D93" w14:paraId="779FDE0F" w14:textId="77777777" w:rsidTr="00401D93">
        <w:trPr>
          <w:trHeight w:val="25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4877747" w14:textId="77777777" w:rsidR="00401D93" w:rsidRDefault="00401D93">
            <w:pPr>
              <w:spacing w:line="256" w:lineRule="auto"/>
              <w:jc w:val="right"/>
              <w:rPr>
                <w:kern w:val="2"/>
                <w:sz w:val="18"/>
                <w:szCs w:val="18"/>
                <w:lang w:val="en-US"/>
                <w14:ligatures w14:val="standardContextual"/>
              </w:rPr>
            </w:pPr>
            <w:r>
              <w:rPr>
                <w:kern w:val="2"/>
                <w:sz w:val="18"/>
                <w:szCs w:val="18"/>
                <w:lang w:val="en-US"/>
                <w14:ligatures w14:val="standardContextual"/>
              </w:rPr>
              <w:t>Номери джерел викидів:</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7BF7A3B9" w14:textId="77777777" w:rsidR="00401D93" w:rsidRDefault="00401D93">
            <w:pPr>
              <w:spacing w:line="256" w:lineRule="auto"/>
              <w:jc w:val="center"/>
              <w:rPr>
                <w:kern w:val="2"/>
                <w:sz w:val="18"/>
                <w:szCs w:val="18"/>
                <w14:ligatures w14:val="standardContextual"/>
              </w:rPr>
            </w:pPr>
            <w:r>
              <w:rPr>
                <w:kern w:val="2"/>
                <w:sz w:val="18"/>
                <w:szCs w:val="18"/>
                <w14:ligatures w14:val="standardContextual"/>
              </w:rPr>
              <w:t>2</w:t>
            </w:r>
          </w:p>
        </w:tc>
        <w:tc>
          <w:tcPr>
            <w:tcW w:w="2055"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6650F49A" w14:textId="77777777" w:rsidR="00401D93" w:rsidRDefault="00401D93">
            <w:pPr>
              <w:spacing w:line="256" w:lineRule="auto"/>
              <w:rPr>
                <w:bCs/>
                <w:kern w:val="2"/>
                <w:sz w:val="18"/>
                <w:szCs w:val="18"/>
                <w14:ligatures w14:val="standardContextual"/>
              </w:rPr>
            </w:pPr>
            <w:r>
              <w:rPr>
                <w:kern w:val="2"/>
                <w:sz w:val="18"/>
                <w:szCs w:val="18"/>
                <w:lang w:val="ru-RU"/>
                <w14:ligatures w14:val="standardContextual"/>
              </w:rPr>
              <w:t>Димова труба котла газового</w:t>
            </w:r>
            <w:r>
              <w:rPr>
                <w:bCs/>
                <w:kern w:val="2"/>
                <w:sz w:val="18"/>
                <w:szCs w:val="18"/>
                <w:lang w:val="ru-RU"/>
                <w14:ligatures w14:val="standardContextual"/>
              </w:rPr>
              <w:t xml:space="preserve"> </w:t>
            </w:r>
          </w:p>
          <w:p w14:paraId="4AC4B6A6" w14:textId="77777777" w:rsidR="00401D93" w:rsidRDefault="00401D93">
            <w:pPr>
              <w:spacing w:line="256" w:lineRule="auto"/>
              <w:rPr>
                <w:iCs/>
                <w:kern w:val="2"/>
                <w:sz w:val="20"/>
                <w:szCs w:val="20"/>
                <w14:ligatures w14:val="standardContextual"/>
              </w:rPr>
            </w:pPr>
            <w:r>
              <w:rPr>
                <w:bCs/>
                <w:kern w:val="2"/>
                <w:sz w:val="18"/>
                <w:szCs w:val="18"/>
                <w14:ligatures w14:val="standardContextual"/>
              </w:rPr>
              <w:t xml:space="preserve">Данко 20 кВт </w:t>
            </w:r>
          </w:p>
        </w:tc>
      </w:tr>
      <w:tr w:rsidR="00401D93" w14:paraId="28133126" w14:textId="77777777" w:rsidTr="00401D93">
        <w:trPr>
          <w:trHeight w:val="31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4B16EAE5" w14:textId="77777777" w:rsidR="00401D93" w:rsidRDefault="00401D93">
            <w:pPr>
              <w:rPr>
                <w:iCs/>
                <w:kern w:val="2"/>
                <w:sz w:val="20"/>
                <w:szCs w:val="20"/>
                <w14:ligatures w14:val="standardContextual"/>
              </w:rPr>
            </w:pP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493E405D" w14:textId="77777777" w:rsidR="00401D93" w:rsidRDefault="00401D93">
            <w:pPr>
              <w:spacing w:line="256" w:lineRule="auto"/>
              <w:rPr>
                <w:rFonts w:asciiTheme="minorHAnsi" w:hAnsiTheme="minorHAnsi" w:cstheme="minorBidi"/>
                <w:sz w:val="20"/>
                <w:szCs w:val="20"/>
                <w:lang w:eastAsia="uk-UA"/>
              </w:rPr>
            </w:pP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7437FC36" w14:textId="77777777" w:rsidR="00401D93" w:rsidRDefault="00401D93">
            <w:pPr>
              <w:spacing w:line="256" w:lineRule="auto"/>
              <w:rPr>
                <w:rFonts w:asciiTheme="minorHAnsi" w:hAnsiTheme="minorHAnsi" w:cstheme="minorBidi"/>
                <w:sz w:val="20"/>
                <w:szCs w:val="20"/>
                <w:lang w:eastAsia="uk-UA"/>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2D387F3" w14:textId="77777777" w:rsidR="00401D93" w:rsidRDefault="00401D93">
            <w:pPr>
              <w:spacing w:line="256" w:lineRule="auto"/>
              <w:jc w:val="right"/>
              <w:rPr>
                <w:i/>
                <w:iCs/>
                <w:kern w:val="2"/>
                <w:sz w:val="18"/>
                <w:szCs w:val="18"/>
                <w:lang w:val="ru-RU"/>
                <w14:ligatures w14:val="standardContextual"/>
              </w:rPr>
            </w:pPr>
            <w:r>
              <w:rPr>
                <w:i/>
                <w:iCs/>
                <w:kern w:val="2"/>
                <w:sz w:val="18"/>
                <w:szCs w:val="18"/>
                <w:lang w:val="ru-RU"/>
                <w14:ligatures w14:val="standardContextual"/>
              </w:rPr>
              <w:t>Таблиця 9.2</w:t>
            </w:r>
          </w:p>
        </w:tc>
      </w:tr>
      <w:tr w:rsidR="00401D93" w14:paraId="6D64297F" w14:textId="77777777" w:rsidTr="00401D93">
        <w:trPr>
          <w:trHeight w:val="464"/>
        </w:trPr>
        <w:tc>
          <w:tcPr>
            <w:tcW w:w="1737"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0351374E" w14:textId="77777777" w:rsidR="00401D93" w:rsidRDefault="00401D93">
            <w:pPr>
              <w:spacing w:line="256" w:lineRule="auto"/>
              <w:jc w:val="center"/>
              <w:rPr>
                <w:kern w:val="2"/>
                <w:sz w:val="18"/>
                <w:szCs w:val="18"/>
                <w:lang w:val="ru-RU"/>
                <w14:ligatures w14:val="standardContextual"/>
              </w:rPr>
            </w:pPr>
            <w:r>
              <w:rPr>
                <w:kern w:val="2"/>
                <w:sz w:val="18"/>
                <w:szCs w:val="18"/>
                <w:lang w:val="ru-RU"/>
                <w14:ligatures w14:val="standardContextual"/>
              </w:rPr>
              <w:t>Найменування забруднюючої речовини</w:t>
            </w:r>
          </w:p>
        </w:tc>
        <w:tc>
          <w:tcPr>
            <w:tcW w:w="120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5DC35D29" w14:textId="77777777" w:rsidR="00401D93" w:rsidRDefault="00401D93">
            <w:pPr>
              <w:spacing w:line="256" w:lineRule="auto"/>
              <w:jc w:val="center"/>
              <w:rPr>
                <w:kern w:val="2"/>
                <w:sz w:val="18"/>
                <w:szCs w:val="18"/>
                <w:lang w:val="ru-RU"/>
                <w14:ligatures w14:val="standardContextual"/>
              </w:rPr>
            </w:pPr>
            <w:r>
              <w:rPr>
                <w:kern w:val="2"/>
                <w:sz w:val="18"/>
                <w:szCs w:val="18"/>
                <w:lang w:val="ru-RU"/>
                <w14:ligatures w14:val="standardContextual"/>
              </w:rPr>
              <w:t>Гранично допустимий викид відповідно до законодавства,   мг/м</w:t>
            </w:r>
            <w:r>
              <w:rPr>
                <w:kern w:val="2"/>
                <w:sz w:val="18"/>
                <w:szCs w:val="18"/>
                <w:vertAlign w:val="superscript"/>
                <w:lang w:val="ru-RU"/>
                <w14:ligatures w14:val="standardContextual"/>
              </w:rPr>
              <w:t>3</w:t>
            </w:r>
          </w:p>
        </w:tc>
        <w:tc>
          <w:tcPr>
            <w:tcW w:w="996"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AD9E615" w14:textId="77777777" w:rsidR="00401D93" w:rsidRDefault="00401D93">
            <w:pPr>
              <w:spacing w:line="256" w:lineRule="auto"/>
              <w:jc w:val="center"/>
              <w:rPr>
                <w:kern w:val="2"/>
                <w:sz w:val="18"/>
                <w:szCs w:val="18"/>
                <w:lang w:val="ru-RU"/>
                <w14:ligatures w14:val="standardContextual"/>
              </w:rPr>
            </w:pPr>
            <w:r>
              <w:rPr>
                <w:kern w:val="2"/>
                <w:sz w:val="18"/>
                <w:szCs w:val="18"/>
                <w:lang w:val="ru-RU"/>
                <w14:ligatures w14:val="standardContextual"/>
              </w:rPr>
              <w:t>Затверджений граничнодопустимий викид,</w:t>
            </w:r>
            <w:r>
              <w:rPr>
                <w:kern w:val="2"/>
                <w:sz w:val="18"/>
                <w:szCs w:val="18"/>
                <w:lang w:val="ru-RU"/>
                <w14:ligatures w14:val="standardContextual"/>
              </w:rPr>
              <w:br/>
              <w:t>мг/м</w:t>
            </w:r>
            <w:r>
              <w:rPr>
                <w:kern w:val="2"/>
                <w:sz w:val="18"/>
                <w:szCs w:val="18"/>
                <w:vertAlign w:val="superscript"/>
                <w:lang w:val="ru-RU"/>
                <w14:ligatures w14:val="standardContextual"/>
              </w:rPr>
              <w:t>3</w:t>
            </w:r>
          </w:p>
        </w:tc>
        <w:tc>
          <w:tcPr>
            <w:tcW w:w="105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045C8B99" w14:textId="77777777" w:rsidR="00401D93" w:rsidRDefault="00401D93">
            <w:pPr>
              <w:spacing w:line="256" w:lineRule="auto"/>
              <w:jc w:val="center"/>
              <w:rPr>
                <w:kern w:val="2"/>
                <w:sz w:val="18"/>
                <w:szCs w:val="18"/>
                <w:lang w:val="en-US"/>
                <w14:ligatures w14:val="standardContextual"/>
              </w:rPr>
            </w:pPr>
            <w:r>
              <w:rPr>
                <w:kern w:val="2"/>
                <w:sz w:val="18"/>
                <w:szCs w:val="18"/>
                <w:lang w:val="en-US"/>
                <w14:ligatures w14:val="standardContextual"/>
              </w:rPr>
              <w:t>Термін досягнення затвердженого значення</w:t>
            </w:r>
          </w:p>
        </w:tc>
      </w:tr>
      <w:tr w:rsidR="00401D93" w14:paraId="661F952D" w14:textId="77777777" w:rsidTr="00401D93">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8E0D4"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5E9E0"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A0D70"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2846F" w14:textId="77777777" w:rsidR="00401D93" w:rsidRDefault="00401D93">
            <w:pPr>
              <w:spacing w:line="256" w:lineRule="auto"/>
              <w:rPr>
                <w:kern w:val="2"/>
                <w:sz w:val="18"/>
                <w:szCs w:val="18"/>
                <w:lang w:val="en-US"/>
                <w14:ligatures w14:val="standardContextual"/>
              </w:rPr>
            </w:pPr>
          </w:p>
        </w:tc>
      </w:tr>
      <w:tr w:rsidR="00401D93" w14:paraId="2157970A" w14:textId="77777777" w:rsidTr="00401D93">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ACD1E"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BD5B6"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26A7B"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BAF78" w14:textId="77777777" w:rsidR="00401D93" w:rsidRDefault="00401D93">
            <w:pPr>
              <w:spacing w:line="256" w:lineRule="auto"/>
              <w:rPr>
                <w:kern w:val="2"/>
                <w:sz w:val="18"/>
                <w:szCs w:val="18"/>
                <w:lang w:val="en-US"/>
                <w14:ligatures w14:val="standardContextual"/>
              </w:rPr>
            </w:pPr>
          </w:p>
        </w:tc>
      </w:tr>
      <w:tr w:rsidR="00401D93" w14:paraId="05828F18" w14:textId="77777777" w:rsidTr="00401D93">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A2BA2"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8A6E4"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745C7" w14:textId="77777777" w:rsidR="00401D93" w:rsidRDefault="00401D93">
            <w:pPr>
              <w:spacing w:line="256" w:lineRule="auto"/>
              <w:rPr>
                <w:kern w:val="2"/>
                <w:sz w:val="18"/>
                <w:szCs w:val="18"/>
                <w:lang w:val="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CD209" w14:textId="77777777" w:rsidR="00401D93" w:rsidRDefault="00401D93">
            <w:pPr>
              <w:spacing w:line="256" w:lineRule="auto"/>
              <w:rPr>
                <w:kern w:val="2"/>
                <w:sz w:val="18"/>
                <w:szCs w:val="18"/>
                <w:lang w:val="en-US"/>
                <w14:ligatures w14:val="standardContextual"/>
              </w:rPr>
            </w:pPr>
          </w:p>
        </w:tc>
      </w:tr>
      <w:tr w:rsidR="00401D93" w14:paraId="3E377B5D" w14:textId="77777777" w:rsidTr="00401D93">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7CB84DCD" w14:textId="77777777" w:rsidR="00401D93" w:rsidRDefault="00401D93">
            <w:pPr>
              <w:spacing w:line="256" w:lineRule="auto"/>
              <w:jc w:val="center"/>
              <w:rPr>
                <w:kern w:val="2"/>
                <w:sz w:val="18"/>
                <w:szCs w:val="18"/>
                <w:lang w:val="en-US"/>
                <w14:ligatures w14:val="standardContextual"/>
              </w:rPr>
            </w:pPr>
            <w:r>
              <w:rPr>
                <w:kern w:val="2"/>
                <w:sz w:val="18"/>
                <w:szCs w:val="18"/>
                <w:lang w:val="en-US"/>
                <w14:ligatures w14:val="standardContextual"/>
              </w:rPr>
              <w:t>1</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458DB99E" w14:textId="77777777" w:rsidR="00401D93" w:rsidRDefault="00401D93">
            <w:pPr>
              <w:spacing w:line="256" w:lineRule="auto"/>
              <w:jc w:val="center"/>
              <w:rPr>
                <w:kern w:val="2"/>
                <w:sz w:val="18"/>
                <w:szCs w:val="18"/>
                <w:lang w:val="en-US"/>
                <w14:ligatures w14:val="standardContextual"/>
              </w:rPr>
            </w:pPr>
            <w:r>
              <w:rPr>
                <w:kern w:val="2"/>
                <w:sz w:val="18"/>
                <w:szCs w:val="18"/>
                <w:lang w:val="en-US"/>
                <w14:ligatures w14:val="standardContextual"/>
              </w:rPr>
              <w:t>2</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916BDE2" w14:textId="77777777" w:rsidR="00401D93" w:rsidRDefault="00401D93">
            <w:pPr>
              <w:spacing w:line="256" w:lineRule="auto"/>
              <w:jc w:val="center"/>
              <w:rPr>
                <w:kern w:val="2"/>
                <w:sz w:val="18"/>
                <w:szCs w:val="18"/>
                <w:lang w:val="en-US"/>
                <w14:ligatures w14:val="standardContextual"/>
              </w:rPr>
            </w:pPr>
            <w:r>
              <w:rPr>
                <w:kern w:val="2"/>
                <w:sz w:val="18"/>
                <w:szCs w:val="18"/>
                <w:lang w:val="en-US"/>
                <w14:ligatures w14:val="standardContextual"/>
              </w:rPr>
              <w:t>3</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87F7EFD" w14:textId="77777777" w:rsidR="00401D93" w:rsidRDefault="00401D93">
            <w:pPr>
              <w:spacing w:line="256" w:lineRule="auto"/>
              <w:jc w:val="center"/>
              <w:rPr>
                <w:kern w:val="2"/>
                <w:sz w:val="18"/>
                <w:szCs w:val="18"/>
                <w:lang w:val="en-US"/>
                <w14:ligatures w14:val="standardContextual"/>
              </w:rPr>
            </w:pPr>
            <w:r>
              <w:rPr>
                <w:kern w:val="2"/>
                <w:sz w:val="18"/>
                <w:szCs w:val="18"/>
                <w:lang w:val="en-US"/>
                <w14:ligatures w14:val="standardContextual"/>
              </w:rPr>
              <w:t>4</w:t>
            </w:r>
          </w:p>
        </w:tc>
      </w:tr>
      <w:tr w:rsidR="00401D93" w14:paraId="0193099F" w14:textId="77777777" w:rsidTr="00401D93">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14:paraId="71847540" w14:textId="77777777" w:rsidR="00401D93" w:rsidRDefault="00401D93">
            <w:pPr>
              <w:spacing w:line="256" w:lineRule="auto"/>
              <w:jc w:val="center"/>
              <w:rPr>
                <w:kern w:val="2"/>
                <w:sz w:val="18"/>
                <w:szCs w:val="18"/>
                <w:lang w:val="ru-RU"/>
                <w14:ligatures w14:val="standardContextual"/>
              </w:rPr>
            </w:pPr>
            <w:r>
              <w:rPr>
                <w:kern w:val="2"/>
                <w:sz w:val="18"/>
                <w:szCs w:val="18"/>
                <w:lang w:val="ru-RU"/>
                <w14:ligatures w14:val="standardContextual"/>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tc>
      </w:tr>
      <w:tr w:rsidR="00401D93" w14:paraId="0EA75626" w14:textId="77777777" w:rsidTr="00401D93">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00E4C580" w14:textId="77777777" w:rsidR="00401D93" w:rsidRDefault="00401D93">
            <w:pPr>
              <w:spacing w:line="256" w:lineRule="auto"/>
              <w:jc w:val="center"/>
              <w:rPr>
                <w:kern w:val="2"/>
                <w:sz w:val="18"/>
                <w:szCs w:val="18"/>
                <w14:ligatures w14:val="standardContextual"/>
              </w:rPr>
            </w:pPr>
            <w:r>
              <w:rPr>
                <w:kern w:val="2"/>
                <w:sz w:val="18"/>
                <w:szCs w:val="18"/>
                <w14:ligatures w14:val="standardContextual"/>
              </w:rPr>
              <w:t>Оксид вуглецю</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63795D78"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0,00177</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4203C31C" w14:textId="77777777" w:rsidR="00401D93" w:rsidRDefault="00401D93">
            <w:pPr>
              <w:rPr>
                <w:kern w:val="2"/>
                <w:sz w:val="20"/>
                <w:szCs w:val="20"/>
                <w14:ligatures w14:val="standardContextual"/>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2560D3BA" w14:textId="77777777" w:rsidR="00401D93" w:rsidRDefault="00401D93">
            <w:pPr>
              <w:spacing w:line="256" w:lineRule="auto"/>
              <w:rPr>
                <w:kern w:val="2"/>
                <w:sz w:val="18"/>
                <w:szCs w:val="18"/>
                <w14:ligatures w14:val="standardContextual"/>
              </w:rPr>
            </w:pPr>
            <w:r>
              <w:rPr>
                <w:kern w:val="2"/>
                <w:sz w:val="18"/>
                <w:szCs w:val="18"/>
                <w14:ligatures w14:val="standardContextual"/>
              </w:rPr>
              <w:t>З дати отримання дозволу</w:t>
            </w:r>
          </w:p>
        </w:tc>
      </w:tr>
      <w:tr w:rsidR="00401D93" w14:paraId="4AC18408" w14:textId="77777777" w:rsidTr="00401D93">
        <w:trPr>
          <w:trHeight w:val="43"/>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44A09F89" w14:textId="77777777" w:rsidR="00401D93" w:rsidRDefault="00401D93">
            <w:pPr>
              <w:spacing w:line="256" w:lineRule="auto"/>
              <w:jc w:val="center"/>
              <w:rPr>
                <w:kern w:val="2"/>
                <w:sz w:val="18"/>
                <w:szCs w:val="18"/>
                <w14:ligatures w14:val="standardContextual"/>
              </w:rPr>
            </w:pPr>
            <w:r>
              <w:rPr>
                <w:kern w:val="2"/>
                <w:sz w:val="18"/>
                <w:szCs w:val="18"/>
                <w14:ligatures w14:val="standardContextual"/>
              </w:rPr>
              <w:t>Оксиди азоту (оксид та діоксид азоту) у перерахунку на діоксид азоту</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6115194B" w14:textId="77777777" w:rsidR="00401D93" w:rsidRDefault="00401D93">
            <w:pPr>
              <w:spacing w:line="256" w:lineRule="auto"/>
              <w:jc w:val="center"/>
              <w:rPr>
                <w:kern w:val="2"/>
                <w:sz w:val="20"/>
                <w:szCs w:val="20"/>
                <w14:ligatures w14:val="standardContextual"/>
              </w:rPr>
            </w:pPr>
            <w:r>
              <w:rPr>
                <w:kern w:val="2"/>
                <w:sz w:val="20"/>
                <w:szCs w:val="20"/>
                <w14:ligatures w14:val="standardContextual"/>
              </w:rPr>
              <w:t>0,00322</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017839E0" w14:textId="77777777" w:rsidR="00401D93" w:rsidRDefault="00401D93">
            <w:pPr>
              <w:spacing w:line="256" w:lineRule="auto"/>
              <w:jc w:val="center"/>
              <w:rPr>
                <w:kern w:val="2"/>
                <w:sz w:val="18"/>
                <w:szCs w:val="18"/>
                <w14:ligatures w14:val="standardContextual"/>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7C5101DD" w14:textId="77777777" w:rsidR="00401D93" w:rsidRDefault="00401D93">
            <w:pPr>
              <w:spacing w:line="256" w:lineRule="auto"/>
              <w:rPr>
                <w:kern w:val="2"/>
                <w:sz w:val="18"/>
                <w:szCs w:val="18"/>
                <w14:ligatures w14:val="standardContextual"/>
              </w:rPr>
            </w:pPr>
            <w:r>
              <w:rPr>
                <w:kern w:val="2"/>
                <w:sz w:val="18"/>
                <w:szCs w:val="18"/>
                <w14:ligatures w14:val="standardContextual"/>
              </w:rPr>
              <w:t>З дати отримання дозволу</w:t>
            </w:r>
          </w:p>
        </w:tc>
      </w:tr>
    </w:tbl>
    <w:p w14:paraId="7CF2F8F3" w14:textId="77777777" w:rsidR="00401D93" w:rsidRDefault="00401D93" w:rsidP="00401D93">
      <w:pPr>
        <w:rPr>
          <w:sz w:val="18"/>
          <w:szCs w:val="18"/>
          <w:highlight w:val="yellow"/>
          <w:lang w:eastAsia="ru-RU"/>
        </w:rPr>
      </w:pPr>
    </w:p>
    <w:p w14:paraId="10457E83" w14:textId="77777777" w:rsidR="00401D93" w:rsidRDefault="00401D93" w:rsidP="00401D93">
      <w:pPr>
        <w:pStyle w:val="21"/>
        <w:ind w:firstLine="567"/>
        <w:jc w:val="both"/>
        <w:rPr>
          <w:sz w:val="18"/>
          <w:szCs w:val="18"/>
          <w:highlight w:val="yellow"/>
        </w:rPr>
      </w:pPr>
    </w:p>
    <w:p w14:paraId="5513215C" w14:textId="77777777" w:rsidR="00401D93" w:rsidRDefault="00401D93" w:rsidP="00401D93">
      <w:pPr>
        <w:jc w:val="center"/>
        <w:rPr>
          <w:sz w:val="20"/>
          <w:szCs w:val="20"/>
        </w:rPr>
      </w:pPr>
      <w:r>
        <w:rPr>
          <w:color w:val="000000"/>
          <w:sz w:val="20"/>
          <w:szCs w:val="20"/>
        </w:rPr>
        <w:t>Таблиця 9.3 Пропозиції щодо дозволених обсягів викидів, що відводяться від окремих типів обладнання</w:t>
      </w:r>
    </w:p>
    <w:tbl>
      <w:tblPr>
        <w:tblW w:w="4900" w:type="pct"/>
        <w:tblInd w:w="115" w:type="dxa"/>
        <w:tblLayout w:type="fixed"/>
        <w:tblLook w:val="04A0" w:firstRow="1" w:lastRow="0" w:firstColumn="1" w:lastColumn="0" w:noHBand="0" w:noVBand="1"/>
      </w:tblPr>
      <w:tblGrid>
        <w:gridCol w:w="1207"/>
        <w:gridCol w:w="666"/>
        <w:gridCol w:w="476"/>
        <w:gridCol w:w="1208"/>
        <w:gridCol w:w="1211"/>
        <w:gridCol w:w="849"/>
        <w:gridCol w:w="1390"/>
        <w:gridCol w:w="1210"/>
        <w:gridCol w:w="1210"/>
      </w:tblGrid>
      <w:tr w:rsidR="00401D93" w14:paraId="1C862216" w14:textId="77777777" w:rsidTr="00401D93">
        <w:trPr>
          <w:trHeight w:val="45"/>
        </w:trPr>
        <w:tc>
          <w:tcPr>
            <w:tcW w:w="2005" w:type="dxa"/>
            <w:gridSpan w:val="2"/>
            <w:tcBorders>
              <w:top w:val="outset" w:sz="8" w:space="0" w:color="000000"/>
              <w:left w:val="outset" w:sz="8" w:space="0" w:color="000000"/>
              <w:bottom w:val="outset" w:sz="8" w:space="0" w:color="000000"/>
              <w:right w:val="outset" w:sz="8" w:space="0" w:color="000000"/>
            </w:tcBorders>
            <w:vAlign w:val="center"/>
            <w:hideMark/>
          </w:tcPr>
          <w:p w14:paraId="59F3A1FC"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Джерело утворення</w:t>
            </w:r>
          </w:p>
        </w:tc>
        <w:tc>
          <w:tcPr>
            <w:tcW w:w="1796" w:type="dxa"/>
            <w:gridSpan w:val="2"/>
            <w:tcBorders>
              <w:top w:val="outset" w:sz="8" w:space="0" w:color="000000"/>
              <w:left w:val="outset" w:sz="8" w:space="0" w:color="000000"/>
              <w:bottom w:val="outset" w:sz="8" w:space="0" w:color="000000"/>
              <w:right w:val="outset" w:sz="8" w:space="0" w:color="000000"/>
            </w:tcBorders>
            <w:vAlign w:val="center"/>
            <w:hideMark/>
          </w:tcPr>
          <w:p w14:paraId="729A1909"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Забруднююча речовина</w:t>
            </w:r>
          </w:p>
        </w:tc>
        <w:tc>
          <w:tcPr>
            <w:tcW w:w="1301" w:type="dxa"/>
            <w:vMerge w:val="restart"/>
            <w:tcBorders>
              <w:top w:val="outset" w:sz="8" w:space="0" w:color="000000"/>
              <w:left w:val="outset" w:sz="8" w:space="0" w:color="000000"/>
              <w:bottom w:val="outset" w:sz="8" w:space="0" w:color="000000"/>
              <w:right w:val="outset" w:sz="8" w:space="0" w:color="000000"/>
            </w:tcBorders>
            <w:vAlign w:val="center"/>
            <w:hideMark/>
          </w:tcPr>
          <w:p w14:paraId="1CBF5BF8"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Максимальна масова концентрація забруднюючої речовини, мг/м</w:t>
            </w:r>
            <w:r>
              <w:rPr>
                <w:color w:val="000000"/>
                <w:kern w:val="2"/>
                <w:sz w:val="18"/>
                <w:szCs w:val="18"/>
                <w:vertAlign w:val="superscript"/>
                <w14:ligatures w14:val="standardContextual"/>
              </w:rPr>
              <w:t>3</w:t>
            </w:r>
          </w:p>
        </w:tc>
        <w:tc>
          <w:tcPr>
            <w:tcW w:w="2403" w:type="dxa"/>
            <w:gridSpan w:val="2"/>
            <w:tcBorders>
              <w:top w:val="outset" w:sz="8" w:space="0" w:color="000000"/>
              <w:left w:val="outset" w:sz="8" w:space="0" w:color="000000"/>
              <w:bottom w:val="outset" w:sz="8" w:space="0" w:color="000000"/>
              <w:right w:val="outset" w:sz="8" w:space="0" w:color="000000"/>
            </w:tcBorders>
            <w:vAlign w:val="center"/>
            <w:hideMark/>
          </w:tcPr>
          <w:p w14:paraId="7437E992"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Технологічний норматив допустимих викидів відповідно до законодавства, мг/м</w:t>
            </w:r>
            <w:r>
              <w:rPr>
                <w:color w:val="000000"/>
                <w:kern w:val="2"/>
                <w:sz w:val="18"/>
                <w:szCs w:val="18"/>
                <w:vertAlign w:val="superscript"/>
                <w14:ligatures w14:val="standardContextual"/>
              </w:rPr>
              <w:t>3</w:t>
            </w:r>
          </w:p>
        </w:tc>
        <w:tc>
          <w:tcPr>
            <w:tcW w:w="1300" w:type="dxa"/>
            <w:vMerge w:val="restart"/>
            <w:tcBorders>
              <w:top w:val="outset" w:sz="8" w:space="0" w:color="000000"/>
              <w:left w:val="outset" w:sz="8" w:space="0" w:color="000000"/>
              <w:bottom w:val="outset" w:sz="8" w:space="0" w:color="000000"/>
              <w:right w:val="outset" w:sz="8" w:space="0" w:color="000000"/>
            </w:tcBorders>
            <w:vAlign w:val="center"/>
            <w:hideMark/>
          </w:tcPr>
          <w:p w14:paraId="200873E3"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Затверджений гранично допустимий викид, мг/м</w:t>
            </w:r>
            <w:r>
              <w:rPr>
                <w:color w:val="000000"/>
                <w:kern w:val="2"/>
                <w:sz w:val="18"/>
                <w:szCs w:val="18"/>
                <w:vertAlign w:val="superscript"/>
                <w14:ligatures w14:val="standardContextual"/>
              </w:rPr>
              <w:t>3</w:t>
            </w:r>
          </w:p>
        </w:tc>
        <w:tc>
          <w:tcPr>
            <w:tcW w:w="1300" w:type="dxa"/>
            <w:vMerge w:val="restart"/>
            <w:tcBorders>
              <w:top w:val="outset" w:sz="8" w:space="0" w:color="000000"/>
              <w:left w:val="outset" w:sz="8" w:space="0" w:color="000000"/>
              <w:bottom w:val="outset" w:sz="8" w:space="0" w:color="000000"/>
              <w:right w:val="outset" w:sz="8" w:space="0" w:color="000000"/>
            </w:tcBorders>
            <w:vAlign w:val="center"/>
            <w:hideMark/>
          </w:tcPr>
          <w:p w14:paraId="7F528A07"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Строк досягнення затвердженого значення гранично допустимого викиду</w:t>
            </w:r>
          </w:p>
        </w:tc>
      </w:tr>
      <w:tr w:rsidR="00401D93" w14:paraId="1F459B2B" w14:textId="77777777" w:rsidTr="00401D93">
        <w:trPr>
          <w:trHeight w:val="45"/>
        </w:trPr>
        <w:tc>
          <w:tcPr>
            <w:tcW w:w="1298" w:type="dxa"/>
            <w:tcBorders>
              <w:top w:val="outset" w:sz="8" w:space="0" w:color="000000"/>
              <w:left w:val="outset" w:sz="8" w:space="0" w:color="000000"/>
              <w:bottom w:val="outset" w:sz="8" w:space="0" w:color="000000"/>
              <w:right w:val="outset" w:sz="8" w:space="0" w:color="000000"/>
            </w:tcBorders>
            <w:vAlign w:val="center"/>
            <w:hideMark/>
          </w:tcPr>
          <w:p w14:paraId="60D65D10"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найменування, марка, вид палива</w:t>
            </w:r>
          </w:p>
        </w:tc>
        <w:tc>
          <w:tcPr>
            <w:tcW w:w="707" w:type="dxa"/>
            <w:tcBorders>
              <w:top w:val="outset" w:sz="8" w:space="0" w:color="000000"/>
              <w:left w:val="outset" w:sz="8" w:space="0" w:color="000000"/>
              <w:bottom w:val="outset" w:sz="8" w:space="0" w:color="000000"/>
              <w:right w:val="outset" w:sz="8" w:space="0" w:color="000000"/>
            </w:tcBorders>
            <w:vAlign w:val="center"/>
            <w:hideMark/>
          </w:tcPr>
          <w:p w14:paraId="1ABD1C10"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номер</w:t>
            </w:r>
          </w:p>
        </w:tc>
        <w:tc>
          <w:tcPr>
            <w:tcW w:w="498" w:type="dxa"/>
            <w:tcBorders>
              <w:top w:val="outset" w:sz="8" w:space="0" w:color="000000"/>
              <w:left w:val="outset" w:sz="8" w:space="0" w:color="000000"/>
              <w:bottom w:val="outset" w:sz="8" w:space="0" w:color="000000"/>
              <w:right w:val="outset" w:sz="8" w:space="0" w:color="000000"/>
            </w:tcBorders>
            <w:vAlign w:val="center"/>
            <w:hideMark/>
          </w:tcPr>
          <w:p w14:paraId="63EA3ED8"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код</w:t>
            </w:r>
          </w:p>
        </w:tc>
        <w:tc>
          <w:tcPr>
            <w:tcW w:w="1298" w:type="dxa"/>
            <w:tcBorders>
              <w:top w:val="outset" w:sz="8" w:space="0" w:color="000000"/>
              <w:left w:val="outset" w:sz="8" w:space="0" w:color="000000"/>
              <w:bottom w:val="outset" w:sz="8" w:space="0" w:color="000000"/>
              <w:right w:val="outset" w:sz="8" w:space="0" w:color="000000"/>
            </w:tcBorders>
            <w:vAlign w:val="center"/>
            <w:hideMark/>
          </w:tcPr>
          <w:p w14:paraId="2C79C4AE"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найменування</w:t>
            </w:r>
          </w:p>
        </w:tc>
        <w:tc>
          <w:tcPr>
            <w:tcW w:w="1301" w:type="dxa"/>
            <w:vMerge/>
            <w:tcBorders>
              <w:top w:val="outset" w:sz="8" w:space="0" w:color="000000"/>
              <w:left w:val="outset" w:sz="8" w:space="0" w:color="000000"/>
              <w:bottom w:val="outset" w:sz="8" w:space="0" w:color="000000"/>
              <w:right w:val="outset" w:sz="8" w:space="0" w:color="000000"/>
            </w:tcBorders>
            <w:vAlign w:val="center"/>
            <w:hideMark/>
          </w:tcPr>
          <w:p w14:paraId="567B0361" w14:textId="77777777" w:rsidR="00401D93" w:rsidRDefault="00401D93">
            <w:pPr>
              <w:spacing w:line="256" w:lineRule="auto"/>
              <w:rPr>
                <w:kern w:val="2"/>
                <w:sz w:val="18"/>
                <w:szCs w:val="18"/>
                <w14:ligatures w14:val="standardContextual"/>
              </w:rPr>
            </w:pPr>
          </w:p>
        </w:tc>
        <w:tc>
          <w:tcPr>
            <w:tcW w:w="906" w:type="dxa"/>
            <w:tcBorders>
              <w:top w:val="outset" w:sz="8" w:space="0" w:color="000000"/>
              <w:left w:val="outset" w:sz="8" w:space="0" w:color="000000"/>
              <w:bottom w:val="outset" w:sz="8" w:space="0" w:color="000000"/>
              <w:right w:val="outset" w:sz="8" w:space="0" w:color="000000"/>
            </w:tcBorders>
            <w:vAlign w:val="center"/>
            <w:hideMark/>
          </w:tcPr>
          <w:p w14:paraId="483D749B"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поточний</w:t>
            </w:r>
          </w:p>
        </w:tc>
        <w:tc>
          <w:tcPr>
            <w:tcW w:w="1497" w:type="dxa"/>
            <w:tcBorders>
              <w:top w:val="outset" w:sz="8" w:space="0" w:color="000000"/>
              <w:left w:val="outset" w:sz="8" w:space="0" w:color="000000"/>
              <w:bottom w:val="outset" w:sz="8" w:space="0" w:color="000000"/>
              <w:right w:val="outset" w:sz="8" w:space="0" w:color="000000"/>
            </w:tcBorders>
            <w:vAlign w:val="center"/>
            <w:hideMark/>
          </w:tcPr>
          <w:p w14:paraId="78AF4C60"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перспективний</w:t>
            </w:r>
          </w:p>
        </w:tc>
        <w:tc>
          <w:tcPr>
            <w:tcW w:w="1300" w:type="dxa"/>
            <w:vMerge/>
            <w:tcBorders>
              <w:top w:val="outset" w:sz="8" w:space="0" w:color="000000"/>
              <w:left w:val="outset" w:sz="8" w:space="0" w:color="000000"/>
              <w:bottom w:val="outset" w:sz="8" w:space="0" w:color="000000"/>
              <w:right w:val="outset" w:sz="8" w:space="0" w:color="000000"/>
            </w:tcBorders>
            <w:vAlign w:val="center"/>
            <w:hideMark/>
          </w:tcPr>
          <w:p w14:paraId="7811F88E" w14:textId="77777777" w:rsidR="00401D93" w:rsidRDefault="00401D93">
            <w:pPr>
              <w:spacing w:line="256" w:lineRule="auto"/>
              <w:rPr>
                <w:kern w:val="2"/>
                <w:sz w:val="18"/>
                <w:szCs w:val="18"/>
                <w14:ligatures w14:val="standardContextual"/>
              </w:rPr>
            </w:pPr>
          </w:p>
        </w:tc>
        <w:tc>
          <w:tcPr>
            <w:tcW w:w="1300" w:type="dxa"/>
            <w:vMerge/>
            <w:tcBorders>
              <w:top w:val="outset" w:sz="8" w:space="0" w:color="000000"/>
              <w:left w:val="outset" w:sz="8" w:space="0" w:color="000000"/>
              <w:bottom w:val="outset" w:sz="8" w:space="0" w:color="000000"/>
              <w:right w:val="outset" w:sz="8" w:space="0" w:color="000000"/>
            </w:tcBorders>
            <w:vAlign w:val="center"/>
            <w:hideMark/>
          </w:tcPr>
          <w:p w14:paraId="64795F30" w14:textId="77777777" w:rsidR="00401D93" w:rsidRDefault="00401D93">
            <w:pPr>
              <w:spacing w:line="256" w:lineRule="auto"/>
              <w:rPr>
                <w:kern w:val="2"/>
                <w:sz w:val="18"/>
                <w:szCs w:val="18"/>
                <w14:ligatures w14:val="standardContextual"/>
              </w:rPr>
            </w:pPr>
          </w:p>
        </w:tc>
      </w:tr>
      <w:tr w:rsidR="00401D93" w14:paraId="47DFD804" w14:textId="77777777" w:rsidTr="00401D93">
        <w:trPr>
          <w:trHeight w:val="45"/>
        </w:trPr>
        <w:tc>
          <w:tcPr>
            <w:tcW w:w="1298" w:type="dxa"/>
            <w:tcBorders>
              <w:top w:val="outset" w:sz="8" w:space="0" w:color="000000"/>
              <w:left w:val="outset" w:sz="8" w:space="0" w:color="000000"/>
              <w:bottom w:val="outset" w:sz="8" w:space="0" w:color="000000"/>
              <w:right w:val="outset" w:sz="8" w:space="0" w:color="000000"/>
            </w:tcBorders>
            <w:vAlign w:val="center"/>
            <w:hideMark/>
          </w:tcPr>
          <w:p w14:paraId="4C5E7538"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1</w:t>
            </w:r>
          </w:p>
        </w:tc>
        <w:tc>
          <w:tcPr>
            <w:tcW w:w="707" w:type="dxa"/>
            <w:tcBorders>
              <w:top w:val="outset" w:sz="8" w:space="0" w:color="000000"/>
              <w:left w:val="outset" w:sz="8" w:space="0" w:color="000000"/>
              <w:bottom w:val="outset" w:sz="8" w:space="0" w:color="000000"/>
              <w:right w:val="outset" w:sz="8" w:space="0" w:color="000000"/>
            </w:tcBorders>
            <w:vAlign w:val="center"/>
            <w:hideMark/>
          </w:tcPr>
          <w:p w14:paraId="5EC3D2D0"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2</w:t>
            </w:r>
          </w:p>
        </w:tc>
        <w:tc>
          <w:tcPr>
            <w:tcW w:w="498" w:type="dxa"/>
            <w:tcBorders>
              <w:top w:val="outset" w:sz="8" w:space="0" w:color="000000"/>
              <w:left w:val="outset" w:sz="8" w:space="0" w:color="000000"/>
              <w:bottom w:val="outset" w:sz="8" w:space="0" w:color="000000"/>
              <w:right w:val="outset" w:sz="8" w:space="0" w:color="000000"/>
            </w:tcBorders>
            <w:vAlign w:val="center"/>
            <w:hideMark/>
          </w:tcPr>
          <w:p w14:paraId="197B5DDE"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3</w:t>
            </w:r>
          </w:p>
        </w:tc>
        <w:tc>
          <w:tcPr>
            <w:tcW w:w="1298" w:type="dxa"/>
            <w:tcBorders>
              <w:top w:val="outset" w:sz="8" w:space="0" w:color="000000"/>
              <w:left w:val="outset" w:sz="8" w:space="0" w:color="000000"/>
              <w:bottom w:val="outset" w:sz="8" w:space="0" w:color="000000"/>
              <w:right w:val="outset" w:sz="8" w:space="0" w:color="000000"/>
            </w:tcBorders>
            <w:vAlign w:val="center"/>
            <w:hideMark/>
          </w:tcPr>
          <w:p w14:paraId="2CCCBB22"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4</w:t>
            </w:r>
          </w:p>
        </w:tc>
        <w:tc>
          <w:tcPr>
            <w:tcW w:w="1301" w:type="dxa"/>
            <w:tcBorders>
              <w:top w:val="outset" w:sz="8" w:space="0" w:color="000000"/>
              <w:left w:val="outset" w:sz="8" w:space="0" w:color="000000"/>
              <w:bottom w:val="outset" w:sz="8" w:space="0" w:color="000000"/>
              <w:right w:val="outset" w:sz="8" w:space="0" w:color="000000"/>
            </w:tcBorders>
            <w:vAlign w:val="center"/>
            <w:hideMark/>
          </w:tcPr>
          <w:p w14:paraId="4533C4A5"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5</w:t>
            </w:r>
          </w:p>
        </w:tc>
        <w:tc>
          <w:tcPr>
            <w:tcW w:w="906" w:type="dxa"/>
            <w:tcBorders>
              <w:top w:val="outset" w:sz="8" w:space="0" w:color="000000"/>
              <w:left w:val="outset" w:sz="8" w:space="0" w:color="000000"/>
              <w:bottom w:val="outset" w:sz="8" w:space="0" w:color="000000"/>
              <w:right w:val="outset" w:sz="8" w:space="0" w:color="000000"/>
            </w:tcBorders>
            <w:vAlign w:val="center"/>
            <w:hideMark/>
          </w:tcPr>
          <w:p w14:paraId="6E0BB7BE"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6</w:t>
            </w:r>
          </w:p>
        </w:tc>
        <w:tc>
          <w:tcPr>
            <w:tcW w:w="1497" w:type="dxa"/>
            <w:tcBorders>
              <w:top w:val="outset" w:sz="8" w:space="0" w:color="000000"/>
              <w:left w:val="outset" w:sz="8" w:space="0" w:color="000000"/>
              <w:bottom w:val="outset" w:sz="8" w:space="0" w:color="000000"/>
              <w:right w:val="outset" w:sz="8" w:space="0" w:color="000000"/>
            </w:tcBorders>
            <w:vAlign w:val="center"/>
            <w:hideMark/>
          </w:tcPr>
          <w:p w14:paraId="5294F101"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7</w:t>
            </w:r>
          </w:p>
        </w:tc>
        <w:tc>
          <w:tcPr>
            <w:tcW w:w="1300" w:type="dxa"/>
            <w:tcBorders>
              <w:top w:val="outset" w:sz="8" w:space="0" w:color="000000"/>
              <w:left w:val="outset" w:sz="8" w:space="0" w:color="000000"/>
              <w:bottom w:val="outset" w:sz="8" w:space="0" w:color="000000"/>
              <w:right w:val="outset" w:sz="8" w:space="0" w:color="000000"/>
            </w:tcBorders>
            <w:vAlign w:val="center"/>
            <w:hideMark/>
          </w:tcPr>
          <w:p w14:paraId="36EE8C4E"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8</w:t>
            </w:r>
          </w:p>
        </w:tc>
        <w:tc>
          <w:tcPr>
            <w:tcW w:w="1300" w:type="dxa"/>
            <w:tcBorders>
              <w:top w:val="outset" w:sz="8" w:space="0" w:color="000000"/>
              <w:left w:val="outset" w:sz="8" w:space="0" w:color="000000"/>
              <w:bottom w:val="outset" w:sz="8" w:space="0" w:color="000000"/>
              <w:right w:val="outset" w:sz="8" w:space="0" w:color="000000"/>
            </w:tcBorders>
            <w:vAlign w:val="center"/>
            <w:hideMark/>
          </w:tcPr>
          <w:p w14:paraId="7889571C"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9</w:t>
            </w:r>
          </w:p>
        </w:tc>
      </w:tr>
      <w:tr w:rsidR="00401D93" w14:paraId="44DE4998" w14:textId="77777777" w:rsidTr="00401D93">
        <w:trPr>
          <w:trHeight w:val="45"/>
        </w:trPr>
        <w:tc>
          <w:tcPr>
            <w:tcW w:w="10105" w:type="dxa"/>
            <w:gridSpan w:val="9"/>
            <w:tcBorders>
              <w:top w:val="outset" w:sz="8" w:space="0" w:color="000000"/>
              <w:left w:val="outset" w:sz="8" w:space="0" w:color="000000"/>
              <w:bottom w:val="outset" w:sz="8" w:space="0" w:color="000000"/>
              <w:right w:val="outset" w:sz="8" w:space="0" w:color="000000"/>
            </w:tcBorders>
            <w:vAlign w:val="center"/>
          </w:tcPr>
          <w:p w14:paraId="716EDB41" w14:textId="77777777" w:rsidR="00401D93" w:rsidRDefault="00401D93">
            <w:pPr>
              <w:spacing w:line="256" w:lineRule="auto"/>
              <w:rPr>
                <w:kern w:val="2"/>
                <w:sz w:val="18"/>
                <w:szCs w:val="18"/>
                <w14:ligatures w14:val="standardContextual"/>
              </w:rPr>
            </w:pPr>
          </w:p>
        </w:tc>
      </w:tr>
    </w:tbl>
    <w:p w14:paraId="1EBA2529" w14:textId="77777777" w:rsidR="00401D93" w:rsidRDefault="00401D93" w:rsidP="00401D93">
      <w:pPr>
        <w:rPr>
          <w:b/>
          <w:bCs/>
          <w:lang w:eastAsia="ru-RU"/>
        </w:rPr>
      </w:pPr>
      <w:r>
        <w:rPr>
          <w:b/>
          <w:bCs/>
          <w:lang w:eastAsia="ru-RU"/>
        </w:rPr>
        <w:t>Пропозиції щодо дозволених обсягів викидів, що відводяться від окремих типів обладнання не встановлюються .</w:t>
      </w:r>
    </w:p>
    <w:p w14:paraId="663060AC" w14:textId="77777777" w:rsidR="00401D93" w:rsidRDefault="00401D93" w:rsidP="00401D93"/>
    <w:p w14:paraId="68F98AF6" w14:textId="77777777" w:rsidR="00401D93" w:rsidRDefault="00401D93" w:rsidP="00401D93">
      <w:pPr>
        <w:jc w:val="center"/>
        <w:rPr>
          <w:sz w:val="20"/>
          <w:szCs w:val="20"/>
        </w:rPr>
      </w:pPr>
      <w:r>
        <w:rPr>
          <w:color w:val="000000"/>
          <w:sz w:val="20"/>
          <w:szCs w:val="20"/>
        </w:rPr>
        <w:t>Таблиця 9.4. 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tbl>
      <w:tblPr>
        <w:tblW w:w="4900" w:type="pct"/>
        <w:tblInd w:w="115" w:type="dxa"/>
        <w:tblLayout w:type="fixed"/>
        <w:tblLook w:val="04A0" w:firstRow="1" w:lastRow="0" w:firstColumn="1" w:lastColumn="0" w:noHBand="0" w:noVBand="1"/>
      </w:tblPr>
      <w:tblGrid>
        <w:gridCol w:w="763"/>
        <w:gridCol w:w="1409"/>
        <w:gridCol w:w="581"/>
        <w:gridCol w:w="1776"/>
        <w:gridCol w:w="1317"/>
        <w:gridCol w:w="1317"/>
        <w:gridCol w:w="1316"/>
        <w:gridCol w:w="948"/>
      </w:tblGrid>
      <w:tr w:rsidR="00401D93" w14:paraId="31DEA6A8" w14:textId="77777777" w:rsidTr="00401D93">
        <w:trPr>
          <w:trHeight w:val="45"/>
        </w:trPr>
        <w:tc>
          <w:tcPr>
            <w:tcW w:w="811" w:type="dxa"/>
            <w:vMerge w:val="restart"/>
            <w:tcBorders>
              <w:top w:val="outset" w:sz="8" w:space="0" w:color="000000"/>
              <w:left w:val="outset" w:sz="8" w:space="0" w:color="000000"/>
              <w:bottom w:val="outset" w:sz="8" w:space="0" w:color="000000"/>
              <w:right w:val="outset" w:sz="8" w:space="0" w:color="000000"/>
            </w:tcBorders>
            <w:vAlign w:val="center"/>
            <w:hideMark/>
          </w:tcPr>
          <w:p w14:paraId="4854EF76"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Номер джерела викиду</w:t>
            </w:r>
          </w:p>
        </w:tc>
        <w:tc>
          <w:tcPr>
            <w:tcW w:w="2126" w:type="dxa"/>
            <w:gridSpan w:val="2"/>
            <w:tcBorders>
              <w:top w:val="outset" w:sz="8" w:space="0" w:color="000000"/>
              <w:left w:val="outset" w:sz="8" w:space="0" w:color="000000"/>
              <w:bottom w:val="outset" w:sz="8" w:space="0" w:color="000000"/>
              <w:right w:val="outset" w:sz="8" w:space="0" w:color="000000"/>
            </w:tcBorders>
            <w:vAlign w:val="center"/>
            <w:hideMark/>
          </w:tcPr>
          <w:p w14:paraId="7D735183"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Джерело утворення</w:t>
            </w:r>
          </w:p>
        </w:tc>
        <w:tc>
          <w:tcPr>
            <w:tcW w:w="1915" w:type="dxa"/>
            <w:vMerge w:val="restart"/>
            <w:tcBorders>
              <w:top w:val="outset" w:sz="8" w:space="0" w:color="000000"/>
              <w:left w:val="outset" w:sz="8" w:space="0" w:color="000000"/>
              <w:bottom w:val="outset" w:sz="8" w:space="0" w:color="000000"/>
              <w:right w:val="outset" w:sz="8" w:space="0" w:color="000000"/>
            </w:tcBorders>
            <w:vAlign w:val="center"/>
            <w:hideMark/>
          </w:tcPr>
          <w:p w14:paraId="4C0B1203"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Назва забруднюючої речовини</w:t>
            </w:r>
          </w:p>
        </w:tc>
        <w:tc>
          <w:tcPr>
            <w:tcW w:w="1414" w:type="dxa"/>
            <w:vMerge w:val="restart"/>
            <w:tcBorders>
              <w:top w:val="outset" w:sz="8" w:space="0" w:color="000000"/>
              <w:left w:val="outset" w:sz="8" w:space="0" w:color="000000"/>
              <w:bottom w:val="outset" w:sz="8" w:space="0" w:color="000000"/>
              <w:right w:val="outset" w:sz="8" w:space="0" w:color="000000"/>
            </w:tcBorders>
            <w:vAlign w:val="center"/>
            <w:hideMark/>
          </w:tcPr>
          <w:p w14:paraId="5FBEEE01"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Затверджений гранично допустимий викид, мг/м</w:t>
            </w:r>
            <w:r>
              <w:rPr>
                <w:color w:val="000000"/>
                <w:kern w:val="2"/>
                <w:sz w:val="18"/>
                <w:szCs w:val="18"/>
                <w:vertAlign w:val="superscript"/>
                <w14:ligatures w14:val="standardContextual"/>
              </w:rPr>
              <w:t>3</w:t>
            </w:r>
          </w:p>
        </w:tc>
        <w:tc>
          <w:tcPr>
            <w:tcW w:w="1414" w:type="dxa"/>
            <w:vMerge w:val="restart"/>
            <w:tcBorders>
              <w:top w:val="outset" w:sz="8" w:space="0" w:color="000000"/>
              <w:left w:val="outset" w:sz="8" w:space="0" w:color="000000"/>
              <w:bottom w:val="outset" w:sz="8" w:space="0" w:color="000000"/>
              <w:right w:val="outset" w:sz="8" w:space="0" w:color="000000"/>
            </w:tcBorders>
            <w:vAlign w:val="center"/>
            <w:hideMark/>
          </w:tcPr>
          <w:p w14:paraId="3ABD924D"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Періодичність вимірювання</w:t>
            </w:r>
          </w:p>
        </w:tc>
        <w:tc>
          <w:tcPr>
            <w:tcW w:w="1413" w:type="dxa"/>
            <w:vMerge w:val="restart"/>
            <w:tcBorders>
              <w:top w:val="outset" w:sz="8" w:space="0" w:color="000000"/>
              <w:left w:val="outset" w:sz="8" w:space="0" w:color="000000"/>
              <w:bottom w:val="outset" w:sz="8" w:space="0" w:color="000000"/>
              <w:right w:val="outset" w:sz="8" w:space="0" w:color="000000"/>
            </w:tcBorders>
            <w:vAlign w:val="center"/>
            <w:hideMark/>
          </w:tcPr>
          <w:p w14:paraId="15A26A11"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Методика виконання вимірювань</w:t>
            </w:r>
          </w:p>
        </w:tc>
        <w:tc>
          <w:tcPr>
            <w:tcW w:w="1012" w:type="dxa"/>
            <w:vMerge w:val="restart"/>
            <w:tcBorders>
              <w:top w:val="outset" w:sz="8" w:space="0" w:color="000000"/>
              <w:left w:val="outset" w:sz="8" w:space="0" w:color="000000"/>
              <w:bottom w:val="outset" w:sz="8" w:space="0" w:color="000000"/>
              <w:right w:val="outset" w:sz="8" w:space="0" w:color="000000"/>
            </w:tcBorders>
            <w:vAlign w:val="center"/>
            <w:hideMark/>
          </w:tcPr>
          <w:p w14:paraId="12CBDCB4"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Місце відбору проб</w:t>
            </w:r>
          </w:p>
        </w:tc>
      </w:tr>
      <w:tr w:rsidR="00401D93" w14:paraId="253897EC" w14:textId="77777777" w:rsidTr="00401D93">
        <w:trPr>
          <w:trHeight w:val="45"/>
        </w:trPr>
        <w:tc>
          <w:tcPr>
            <w:tcW w:w="811" w:type="dxa"/>
            <w:vMerge/>
            <w:tcBorders>
              <w:top w:val="outset" w:sz="8" w:space="0" w:color="000000"/>
              <w:left w:val="outset" w:sz="8" w:space="0" w:color="000000"/>
              <w:bottom w:val="outset" w:sz="8" w:space="0" w:color="000000"/>
              <w:right w:val="outset" w:sz="8" w:space="0" w:color="000000"/>
            </w:tcBorders>
            <w:vAlign w:val="center"/>
            <w:hideMark/>
          </w:tcPr>
          <w:p w14:paraId="45AC3686" w14:textId="77777777" w:rsidR="00401D93" w:rsidRDefault="00401D93">
            <w:pPr>
              <w:spacing w:line="256" w:lineRule="auto"/>
              <w:rPr>
                <w:kern w:val="2"/>
                <w:sz w:val="18"/>
                <w:szCs w:val="18"/>
                <w14:ligatures w14:val="standardContextual"/>
              </w:rPr>
            </w:pPr>
          </w:p>
        </w:tc>
        <w:tc>
          <w:tcPr>
            <w:tcW w:w="1514" w:type="dxa"/>
            <w:tcBorders>
              <w:top w:val="outset" w:sz="8" w:space="0" w:color="000000"/>
              <w:left w:val="outset" w:sz="8" w:space="0" w:color="000000"/>
              <w:bottom w:val="outset" w:sz="8" w:space="0" w:color="000000"/>
              <w:right w:val="outset" w:sz="8" w:space="0" w:color="000000"/>
            </w:tcBorders>
            <w:vAlign w:val="center"/>
            <w:hideMark/>
          </w:tcPr>
          <w:p w14:paraId="7AB4950F"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найменування, марка, вид палива</w:t>
            </w:r>
          </w:p>
        </w:tc>
        <w:tc>
          <w:tcPr>
            <w:tcW w:w="612" w:type="dxa"/>
            <w:tcBorders>
              <w:top w:val="outset" w:sz="8" w:space="0" w:color="000000"/>
              <w:left w:val="outset" w:sz="8" w:space="0" w:color="000000"/>
              <w:bottom w:val="outset" w:sz="8" w:space="0" w:color="000000"/>
              <w:right w:val="outset" w:sz="8" w:space="0" w:color="000000"/>
            </w:tcBorders>
            <w:vAlign w:val="center"/>
            <w:hideMark/>
          </w:tcPr>
          <w:p w14:paraId="7CC74D3E"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номер</w:t>
            </w:r>
          </w:p>
        </w:tc>
        <w:tc>
          <w:tcPr>
            <w:tcW w:w="1915" w:type="dxa"/>
            <w:vMerge/>
            <w:tcBorders>
              <w:top w:val="outset" w:sz="8" w:space="0" w:color="000000"/>
              <w:left w:val="outset" w:sz="8" w:space="0" w:color="000000"/>
              <w:bottom w:val="outset" w:sz="8" w:space="0" w:color="000000"/>
              <w:right w:val="outset" w:sz="8" w:space="0" w:color="000000"/>
            </w:tcBorders>
            <w:vAlign w:val="center"/>
            <w:hideMark/>
          </w:tcPr>
          <w:p w14:paraId="04EB39D7" w14:textId="77777777" w:rsidR="00401D93" w:rsidRDefault="00401D93">
            <w:pPr>
              <w:spacing w:line="256" w:lineRule="auto"/>
              <w:rPr>
                <w:kern w:val="2"/>
                <w:sz w:val="18"/>
                <w:szCs w:val="18"/>
                <w14:ligatures w14:val="standardContextual"/>
              </w:rPr>
            </w:pPr>
          </w:p>
        </w:tc>
        <w:tc>
          <w:tcPr>
            <w:tcW w:w="1414" w:type="dxa"/>
            <w:vMerge/>
            <w:tcBorders>
              <w:top w:val="outset" w:sz="8" w:space="0" w:color="000000"/>
              <w:left w:val="outset" w:sz="8" w:space="0" w:color="000000"/>
              <w:bottom w:val="outset" w:sz="8" w:space="0" w:color="000000"/>
              <w:right w:val="outset" w:sz="8" w:space="0" w:color="000000"/>
            </w:tcBorders>
            <w:vAlign w:val="center"/>
            <w:hideMark/>
          </w:tcPr>
          <w:p w14:paraId="4F169963" w14:textId="77777777" w:rsidR="00401D93" w:rsidRDefault="00401D93">
            <w:pPr>
              <w:spacing w:line="256" w:lineRule="auto"/>
              <w:rPr>
                <w:kern w:val="2"/>
                <w:sz w:val="18"/>
                <w:szCs w:val="18"/>
                <w14:ligatures w14:val="standardContextual"/>
              </w:rPr>
            </w:pPr>
          </w:p>
        </w:tc>
        <w:tc>
          <w:tcPr>
            <w:tcW w:w="1414" w:type="dxa"/>
            <w:vMerge/>
            <w:tcBorders>
              <w:top w:val="outset" w:sz="8" w:space="0" w:color="000000"/>
              <w:left w:val="outset" w:sz="8" w:space="0" w:color="000000"/>
              <w:bottom w:val="outset" w:sz="8" w:space="0" w:color="000000"/>
              <w:right w:val="outset" w:sz="8" w:space="0" w:color="000000"/>
            </w:tcBorders>
            <w:vAlign w:val="center"/>
            <w:hideMark/>
          </w:tcPr>
          <w:p w14:paraId="31075238" w14:textId="77777777" w:rsidR="00401D93" w:rsidRDefault="00401D93">
            <w:pPr>
              <w:spacing w:line="256" w:lineRule="auto"/>
              <w:rPr>
                <w:kern w:val="2"/>
                <w:sz w:val="18"/>
                <w:szCs w:val="18"/>
                <w14:ligatures w14:val="standardContextual"/>
              </w:rPr>
            </w:pPr>
          </w:p>
        </w:tc>
        <w:tc>
          <w:tcPr>
            <w:tcW w:w="1413" w:type="dxa"/>
            <w:vMerge/>
            <w:tcBorders>
              <w:top w:val="outset" w:sz="8" w:space="0" w:color="000000"/>
              <w:left w:val="outset" w:sz="8" w:space="0" w:color="000000"/>
              <w:bottom w:val="outset" w:sz="8" w:space="0" w:color="000000"/>
              <w:right w:val="outset" w:sz="8" w:space="0" w:color="000000"/>
            </w:tcBorders>
            <w:vAlign w:val="center"/>
            <w:hideMark/>
          </w:tcPr>
          <w:p w14:paraId="00E9ED5D" w14:textId="77777777" w:rsidR="00401D93" w:rsidRDefault="00401D93">
            <w:pPr>
              <w:spacing w:line="256" w:lineRule="auto"/>
              <w:rPr>
                <w:kern w:val="2"/>
                <w:sz w:val="18"/>
                <w:szCs w:val="18"/>
                <w14:ligatures w14:val="standardContextual"/>
              </w:rPr>
            </w:pPr>
          </w:p>
        </w:tc>
        <w:tc>
          <w:tcPr>
            <w:tcW w:w="1012" w:type="dxa"/>
            <w:vMerge/>
            <w:tcBorders>
              <w:top w:val="outset" w:sz="8" w:space="0" w:color="000000"/>
              <w:left w:val="outset" w:sz="8" w:space="0" w:color="000000"/>
              <w:bottom w:val="outset" w:sz="8" w:space="0" w:color="000000"/>
              <w:right w:val="outset" w:sz="8" w:space="0" w:color="000000"/>
            </w:tcBorders>
            <w:vAlign w:val="center"/>
            <w:hideMark/>
          </w:tcPr>
          <w:p w14:paraId="2943B30C" w14:textId="77777777" w:rsidR="00401D93" w:rsidRDefault="00401D93">
            <w:pPr>
              <w:spacing w:line="256" w:lineRule="auto"/>
              <w:rPr>
                <w:kern w:val="2"/>
                <w:sz w:val="18"/>
                <w:szCs w:val="18"/>
                <w14:ligatures w14:val="standardContextual"/>
              </w:rPr>
            </w:pPr>
          </w:p>
        </w:tc>
      </w:tr>
      <w:tr w:rsidR="00401D93" w14:paraId="70FDAECF" w14:textId="77777777" w:rsidTr="00401D93">
        <w:trPr>
          <w:trHeight w:val="45"/>
        </w:trPr>
        <w:tc>
          <w:tcPr>
            <w:tcW w:w="811" w:type="dxa"/>
            <w:tcBorders>
              <w:top w:val="outset" w:sz="8" w:space="0" w:color="000000"/>
              <w:left w:val="outset" w:sz="8" w:space="0" w:color="000000"/>
              <w:bottom w:val="outset" w:sz="8" w:space="0" w:color="000000"/>
              <w:right w:val="outset" w:sz="8" w:space="0" w:color="000000"/>
            </w:tcBorders>
            <w:vAlign w:val="center"/>
            <w:hideMark/>
          </w:tcPr>
          <w:p w14:paraId="0728FF6F"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1</w:t>
            </w:r>
          </w:p>
        </w:tc>
        <w:tc>
          <w:tcPr>
            <w:tcW w:w="1514" w:type="dxa"/>
            <w:tcBorders>
              <w:top w:val="outset" w:sz="8" w:space="0" w:color="000000"/>
              <w:left w:val="outset" w:sz="8" w:space="0" w:color="000000"/>
              <w:bottom w:val="outset" w:sz="8" w:space="0" w:color="000000"/>
              <w:right w:val="outset" w:sz="8" w:space="0" w:color="000000"/>
            </w:tcBorders>
            <w:vAlign w:val="center"/>
            <w:hideMark/>
          </w:tcPr>
          <w:p w14:paraId="4ADBF41E"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2</w:t>
            </w:r>
          </w:p>
        </w:tc>
        <w:tc>
          <w:tcPr>
            <w:tcW w:w="612" w:type="dxa"/>
            <w:tcBorders>
              <w:top w:val="outset" w:sz="8" w:space="0" w:color="000000"/>
              <w:left w:val="outset" w:sz="8" w:space="0" w:color="000000"/>
              <w:bottom w:val="outset" w:sz="8" w:space="0" w:color="000000"/>
              <w:right w:val="outset" w:sz="8" w:space="0" w:color="000000"/>
            </w:tcBorders>
            <w:vAlign w:val="center"/>
            <w:hideMark/>
          </w:tcPr>
          <w:p w14:paraId="7330FA39"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3</w:t>
            </w:r>
          </w:p>
        </w:tc>
        <w:tc>
          <w:tcPr>
            <w:tcW w:w="1915" w:type="dxa"/>
            <w:tcBorders>
              <w:top w:val="outset" w:sz="8" w:space="0" w:color="000000"/>
              <w:left w:val="outset" w:sz="8" w:space="0" w:color="000000"/>
              <w:bottom w:val="outset" w:sz="8" w:space="0" w:color="000000"/>
              <w:right w:val="outset" w:sz="8" w:space="0" w:color="000000"/>
            </w:tcBorders>
            <w:vAlign w:val="center"/>
            <w:hideMark/>
          </w:tcPr>
          <w:p w14:paraId="38FC64A1"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4</w:t>
            </w:r>
          </w:p>
        </w:tc>
        <w:tc>
          <w:tcPr>
            <w:tcW w:w="1414" w:type="dxa"/>
            <w:tcBorders>
              <w:top w:val="outset" w:sz="8" w:space="0" w:color="000000"/>
              <w:left w:val="outset" w:sz="8" w:space="0" w:color="000000"/>
              <w:bottom w:val="outset" w:sz="8" w:space="0" w:color="000000"/>
              <w:right w:val="outset" w:sz="8" w:space="0" w:color="000000"/>
            </w:tcBorders>
            <w:vAlign w:val="center"/>
            <w:hideMark/>
          </w:tcPr>
          <w:p w14:paraId="45AD3B25"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5</w:t>
            </w:r>
          </w:p>
        </w:tc>
        <w:tc>
          <w:tcPr>
            <w:tcW w:w="1414" w:type="dxa"/>
            <w:tcBorders>
              <w:top w:val="outset" w:sz="8" w:space="0" w:color="000000"/>
              <w:left w:val="outset" w:sz="8" w:space="0" w:color="000000"/>
              <w:bottom w:val="outset" w:sz="8" w:space="0" w:color="000000"/>
              <w:right w:val="outset" w:sz="8" w:space="0" w:color="000000"/>
            </w:tcBorders>
            <w:vAlign w:val="center"/>
            <w:hideMark/>
          </w:tcPr>
          <w:p w14:paraId="21C2DF4C"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6</w:t>
            </w:r>
          </w:p>
        </w:tc>
        <w:tc>
          <w:tcPr>
            <w:tcW w:w="1413" w:type="dxa"/>
            <w:tcBorders>
              <w:top w:val="outset" w:sz="8" w:space="0" w:color="000000"/>
              <w:left w:val="outset" w:sz="8" w:space="0" w:color="000000"/>
              <w:bottom w:val="outset" w:sz="8" w:space="0" w:color="000000"/>
              <w:right w:val="outset" w:sz="8" w:space="0" w:color="000000"/>
            </w:tcBorders>
            <w:vAlign w:val="center"/>
            <w:hideMark/>
          </w:tcPr>
          <w:p w14:paraId="4BFD2CD1"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7</w:t>
            </w:r>
          </w:p>
        </w:tc>
        <w:tc>
          <w:tcPr>
            <w:tcW w:w="1012" w:type="dxa"/>
            <w:tcBorders>
              <w:top w:val="outset" w:sz="8" w:space="0" w:color="000000"/>
              <w:left w:val="outset" w:sz="8" w:space="0" w:color="000000"/>
              <w:bottom w:val="outset" w:sz="8" w:space="0" w:color="000000"/>
              <w:right w:val="outset" w:sz="8" w:space="0" w:color="000000"/>
            </w:tcBorders>
            <w:vAlign w:val="center"/>
            <w:hideMark/>
          </w:tcPr>
          <w:p w14:paraId="4AAD2F55"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8</w:t>
            </w:r>
          </w:p>
        </w:tc>
      </w:tr>
    </w:tbl>
    <w:p w14:paraId="4F2840B9" w14:textId="77777777" w:rsidR="00401D93" w:rsidRDefault="00401D93" w:rsidP="00401D93">
      <w:pPr>
        <w:rPr>
          <w:b/>
          <w:bCs/>
          <w:lang w:eastAsia="ru-RU"/>
        </w:rPr>
      </w:pPr>
      <w:r>
        <w:rPr>
          <w:b/>
          <w:bCs/>
          <w:lang w:eastAsia="ru-RU"/>
        </w:rPr>
        <w:t xml:space="preserve">Заходи, щодо здійснення контролю за дотриманням встановлених технологічних нормативів викидів,  що відводяться від окремих типів обладнання не встановлюються. </w:t>
      </w:r>
    </w:p>
    <w:p w14:paraId="5647C70E" w14:textId="77777777" w:rsidR="00401D93" w:rsidRDefault="00401D93" w:rsidP="00401D93"/>
    <w:p w14:paraId="1AAC59BA" w14:textId="77777777" w:rsidR="00401D93" w:rsidRDefault="00401D93" w:rsidP="00401D93">
      <w:pPr>
        <w:rPr>
          <w:sz w:val="20"/>
          <w:szCs w:val="20"/>
        </w:rPr>
      </w:pPr>
      <w:r>
        <w:rPr>
          <w:color w:val="000000"/>
          <w:sz w:val="20"/>
          <w:szCs w:val="20"/>
        </w:rPr>
        <w:t>Таблиця 9.5. Дозволені обсяги залпових викидів</w:t>
      </w:r>
    </w:p>
    <w:tbl>
      <w:tblPr>
        <w:tblW w:w="4900" w:type="pct"/>
        <w:tblInd w:w="115" w:type="dxa"/>
        <w:tblLayout w:type="fixed"/>
        <w:tblLook w:val="04A0" w:firstRow="1" w:lastRow="0" w:firstColumn="1" w:lastColumn="0" w:noHBand="0" w:noVBand="1"/>
      </w:tblPr>
      <w:tblGrid>
        <w:gridCol w:w="945"/>
        <w:gridCol w:w="476"/>
        <w:gridCol w:w="1599"/>
        <w:gridCol w:w="1412"/>
        <w:gridCol w:w="569"/>
        <w:gridCol w:w="756"/>
        <w:gridCol w:w="1505"/>
        <w:gridCol w:w="1129"/>
        <w:gridCol w:w="1036"/>
      </w:tblGrid>
      <w:tr w:rsidR="00401D93" w14:paraId="11A3B579" w14:textId="77777777" w:rsidTr="00401D93">
        <w:trPr>
          <w:trHeight w:val="45"/>
        </w:trPr>
        <w:tc>
          <w:tcPr>
            <w:tcW w:w="970" w:type="dxa"/>
            <w:vMerge w:val="restart"/>
            <w:tcBorders>
              <w:top w:val="outset" w:sz="8" w:space="0" w:color="000000"/>
              <w:left w:val="outset" w:sz="8" w:space="0" w:color="000000"/>
              <w:bottom w:val="outset" w:sz="8" w:space="0" w:color="000000"/>
              <w:right w:val="outset" w:sz="8" w:space="0" w:color="000000"/>
            </w:tcBorders>
            <w:vAlign w:val="center"/>
            <w:hideMark/>
          </w:tcPr>
          <w:p w14:paraId="60FAEECA"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Номер джерела викиду</w:t>
            </w:r>
          </w:p>
        </w:tc>
        <w:tc>
          <w:tcPr>
            <w:tcW w:w="2133" w:type="dxa"/>
            <w:gridSpan w:val="2"/>
            <w:tcBorders>
              <w:top w:val="outset" w:sz="8" w:space="0" w:color="000000"/>
              <w:left w:val="outset" w:sz="8" w:space="0" w:color="000000"/>
              <w:bottom w:val="outset" w:sz="8" w:space="0" w:color="000000"/>
              <w:right w:val="outset" w:sz="8" w:space="0" w:color="000000"/>
            </w:tcBorders>
            <w:vAlign w:val="center"/>
            <w:hideMark/>
          </w:tcPr>
          <w:p w14:paraId="15A79A65"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Забруднююча речовина</w:t>
            </w:r>
          </w:p>
        </w:tc>
        <w:tc>
          <w:tcPr>
            <w:tcW w:w="1454" w:type="dxa"/>
            <w:vMerge w:val="restart"/>
            <w:tcBorders>
              <w:top w:val="outset" w:sz="8" w:space="0" w:color="000000"/>
              <w:left w:val="outset" w:sz="8" w:space="0" w:color="000000"/>
              <w:bottom w:val="outset" w:sz="8" w:space="0" w:color="000000"/>
              <w:right w:val="outset" w:sz="8" w:space="0" w:color="000000"/>
            </w:tcBorders>
            <w:vAlign w:val="center"/>
            <w:hideMark/>
          </w:tcPr>
          <w:p w14:paraId="59DAD474"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Максимальна масова концентрація, мг/м</w:t>
            </w:r>
            <w:r>
              <w:rPr>
                <w:color w:val="000000"/>
                <w:kern w:val="2"/>
                <w:sz w:val="18"/>
                <w:szCs w:val="18"/>
                <w:vertAlign w:val="superscript"/>
                <w14:ligatures w14:val="standardContextual"/>
              </w:rPr>
              <w:t>3</w:t>
            </w:r>
          </w:p>
        </w:tc>
        <w:tc>
          <w:tcPr>
            <w:tcW w:w="1356" w:type="dxa"/>
            <w:gridSpan w:val="2"/>
            <w:tcBorders>
              <w:top w:val="outset" w:sz="8" w:space="0" w:color="000000"/>
              <w:left w:val="outset" w:sz="8" w:space="0" w:color="000000"/>
              <w:bottom w:val="outset" w:sz="8" w:space="0" w:color="000000"/>
              <w:right w:val="outset" w:sz="8" w:space="0" w:color="000000"/>
            </w:tcBorders>
            <w:vAlign w:val="center"/>
            <w:hideMark/>
          </w:tcPr>
          <w:p w14:paraId="3B155616"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Потужність викиду</w:t>
            </w:r>
          </w:p>
        </w:tc>
        <w:tc>
          <w:tcPr>
            <w:tcW w:w="1551" w:type="dxa"/>
            <w:vMerge w:val="restart"/>
            <w:tcBorders>
              <w:top w:val="outset" w:sz="8" w:space="0" w:color="000000"/>
              <w:left w:val="outset" w:sz="8" w:space="0" w:color="000000"/>
              <w:bottom w:val="outset" w:sz="8" w:space="0" w:color="000000"/>
              <w:right w:val="outset" w:sz="8" w:space="0" w:color="000000"/>
            </w:tcBorders>
            <w:vAlign w:val="center"/>
            <w:hideMark/>
          </w:tcPr>
          <w:p w14:paraId="3C944BB4"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Періодичність, раз/доба, місяць, рік</w:t>
            </w:r>
          </w:p>
        </w:tc>
        <w:tc>
          <w:tcPr>
            <w:tcW w:w="1161" w:type="dxa"/>
            <w:vMerge w:val="restart"/>
            <w:tcBorders>
              <w:top w:val="outset" w:sz="8" w:space="0" w:color="000000"/>
              <w:left w:val="outset" w:sz="8" w:space="0" w:color="000000"/>
              <w:bottom w:val="outset" w:sz="8" w:space="0" w:color="000000"/>
              <w:right w:val="outset" w:sz="8" w:space="0" w:color="000000"/>
            </w:tcBorders>
            <w:vAlign w:val="center"/>
            <w:hideMark/>
          </w:tcPr>
          <w:p w14:paraId="20291DB2"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Тривалість викиду, хвилин, годин</w:t>
            </w:r>
          </w:p>
        </w:tc>
        <w:tc>
          <w:tcPr>
            <w:tcW w:w="1065" w:type="dxa"/>
            <w:vMerge w:val="restart"/>
            <w:tcBorders>
              <w:top w:val="outset" w:sz="8" w:space="0" w:color="000000"/>
              <w:left w:val="outset" w:sz="8" w:space="0" w:color="000000"/>
              <w:bottom w:val="outset" w:sz="8" w:space="0" w:color="000000"/>
              <w:right w:val="outset" w:sz="8" w:space="0" w:color="000000"/>
            </w:tcBorders>
            <w:vAlign w:val="center"/>
            <w:hideMark/>
          </w:tcPr>
          <w:p w14:paraId="6464FF51"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Річна величина залпових викидів, т/рік</w:t>
            </w:r>
          </w:p>
        </w:tc>
      </w:tr>
      <w:tr w:rsidR="00401D93" w14:paraId="14D07D5B" w14:textId="77777777" w:rsidTr="00401D93">
        <w:trPr>
          <w:trHeight w:val="45"/>
        </w:trPr>
        <w:tc>
          <w:tcPr>
            <w:tcW w:w="970" w:type="dxa"/>
            <w:vMerge/>
            <w:tcBorders>
              <w:top w:val="outset" w:sz="8" w:space="0" w:color="000000"/>
              <w:left w:val="outset" w:sz="8" w:space="0" w:color="000000"/>
              <w:bottom w:val="outset" w:sz="8" w:space="0" w:color="000000"/>
              <w:right w:val="outset" w:sz="8" w:space="0" w:color="000000"/>
            </w:tcBorders>
            <w:vAlign w:val="center"/>
            <w:hideMark/>
          </w:tcPr>
          <w:p w14:paraId="50759DC6" w14:textId="77777777" w:rsidR="00401D93" w:rsidRDefault="00401D93">
            <w:pPr>
              <w:spacing w:line="256" w:lineRule="auto"/>
              <w:rPr>
                <w:kern w:val="2"/>
                <w:sz w:val="18"/>
                <w:szCs w:val="18"/>
                <w14:ligatures w14:val="standardContextual"/>
              </w:rPr>
            </w:pPr>
          </w:p>
        </w:tc>
        <w:tc>
          <w:tcPr>
            <w:tcW w:w="485" w:type="dxa"/>
            <w:tcBorders>
              <w:top w:val="outset" w:sz="8" w:space="0" w:color="000000"/>
              <w:left w:val="outset" w:sz="8" w:space="0" w:color="000000"/>
              <w:bottom w:val="outset" w:sz="8" w:space="0" w:color="000000"/>
              <w:right w:val="outset" w:sz="8" w:space="0" w:color="000000"/>
            </w:tcBorders>
            <w:vAlign w:val="center"/>
            <w:hideMark/>
          </w:tcPr>
          <w:p w14:paraId="4B32A552"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код</w:t>
            </w:r>
          </w:p>
        </w:tc>
        <w:tc>
          <w:tcPr>
            <w:tcW w:w="1648" w:type="dxa"/>
            <w:tcBorders>
              <w:top w:val="outset" w:sz="8" w:space="0" w:color="000000"/>
              <w:left w:val="outset" w:sz="8" w:space="0" w:color="000000"/>
              <w:bottom w:val="outset" w:sz="8" w:space="0" w:color="000000"/>
              <w:right w:val="outset" w:sz="8" w:space="0" w:color="000000"/>
            </w:tcBorders>
            <w:vAlign w:val="center"/>
            <w:hideMark/>
          </w:tcPr>
          <w:p w14:paraId="70FD264F"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найменування</w:t>
            </w:r>
          </w:p>
        </w:tc>
        <w:tc>
          <w:tcPr>
            <w:tcW w:w="1454" w:type="dxa"/>
            <w:vMerge/>
            <w:tcBorders>
              <w:top w:val="outset" w:sz="8" w:space="0" w:color="000000"/>
              <w:left w:val="outset" w:sz="8" w:space="0" w:color="000000"/>
              <w:bottom w:val="outset" w:sz="8" w:space="0" w:color="000000"/>
              <w:right w:val="outset" w:sz="8" w:space="0" w:color="000000"/>
            </w:tcBorders>
            <w:vAlign w:val="center"/>
            <w:hideMark/>
          </w:tcPr>
          <w:p w14:paraId="3AB397A4" w14:textId="77777777" w:rsidR="00401D93" w:rsidRDefault="00401D93">
            <w:pPr>
              <w:spacing w:line="256" w:lineRule="auto"/>
              <w:rPr>
                <w:kern w:val="2"/>
                <w:sz w:val="18"/>
                <w:szCs w:val="18"/>
                <w14:ligatures w14:val="standardContextual"/>
              </w:rPr>
            </w:pPr>
          </w:p>
        </w:tc>
        <w:tc>
          <w:tcPr>
            <w:tcW w:w="581" w:type="dxa"/>
            <w:tcBorders>
              <w:top w:val="outset" w:sz="8" w:space="0" w:color="000000"/>
              <w:left w:val="outset" w:sz="8" w:space="0" w:color="000000"/>
              <w:bottom w:val="outset" w:sz="8" w:space="0" w:color="000000"/>
              <w:right w:val="outset" w:sz="8" w:space="0" w:color="000000"/>
            </w:tcBorders>
            <w:vAlign w:val="center"/>
            <w:hideMark/>
          </w:tcPr>
          <w:p w14:paraId="16CD3AA2"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г/с</w:t>
            </w:r>
          </w:p>
        </w:tc>
        <w:tc>
          <w:tcPr>
            <w:tcW w:w="775" w:type="dxa"/>
            <w:tcBorders>
              <w:top w:val="outset" w:sz="8" w:space="0" w:color="000000"/>
              <w:left w:val="outset" w:sz="8" w:space="0" w:color="000000"/>
              <w:bottom w:val="outset" w:sz="8" w:space="0" w:color="000000"/>
              <w:right w:val="outset" w:sz="8" w:space="0" w:color="000000"/>
            </w:tcBorders>
            <w:vAlign w:val="center"/>
            <w:hideMark/>
          </w:tcPr>
          <w:p w14:paraId="5A4F1A56"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кг/год</w:t>
            </w:r>
          </w:p>
        </w:tc>
        <w:tc>
          <w:tcPr>
            <w:tcW w:w="1551" w:type="dxa"/>
            <w:vMerge/>
            <w:tcBorders>
              <w:top w:val="outset" w:sz="8" w:space="0" w:color="000000"/>
              <w:left w:val="outset" w:sz="8" w:space="0" w:color="000000"/>
              <w:bottom w:val="outset" w:sz="8" w:space="0" w:color="000000"/>
              <w:right w:val="outset" w:sz="8" w:space="0" w:color="000000"/>
            </w:tcBorders>
            <w:vAlign w:val="center"/>
            <w:hideMark/>
          </w:tcPr>
          <w:p w14:paraId="27B24C01" w14:textId="77777777" w:rsidR="00401D93" w:rsidRDefault="00401D93">
            <w:pPr>
              <w:spacing w:line="256" w:lineRule="auto"/>
              <w:rPr>
                <w:kern w:val="2"/>
                <w:sz w:val="18"/>
                <w:szCs w:val="18"/>
                <w14:ligatures w14:val="standardContextual"/>
              </w:rPr>
            </w:pPr>
          </w:p>
        </w:tc>
        <w:tc>
          <w:tcPr>
            <w:tcW w:w="1161" w:type="dxa"/>
            <w:vMerge/>
            <w:tcBorders>
              <w:top w:val="outset" w:sz="8" w:space="0" w:color="000000"/>
              <w:left w:val="outset" w:sz="8" w:space="0" w:color="000000"/>
              <w:bottom w:val="outset" w:sz="8" w:space="0" w:color="000000"/>
              <w:right w:val="outset" w:sz="8" w:space="0" w:color="000000"/>
            </w:tcBorders>
            <w:vAlign w:val="center"/>
            <w:hideMark/>
          </w:tcPr>
          <w:p w14:paraId="7E1A9861" w14:textId="77777777" w:rsidR="00401D93" w:rsidRDefault="00401D93">
            <w:pPr>
              <w:spacing w:line="256" w:lineRule="auto"/>
              <w:rPr>
                <w:kern w:val="2"/>
                <w:sz w:val="18"/>
                <w:szCs w:val="18"/>
                <w14:ligatures w14:val="standardContextual"/>
              </w:rPr>
            </w:pPr>
          </w:p>
        </w:tc>
        <w:tc>
          <w:tcPr>
            <w:tcW w:w="1065" w:type="dxa"/>
            <w:vMerge/>
            <w:tcBorders>
              <w:top w:val="outset" w:sz="8" w:space="0" w:color="000000"/>
              <w:left w:val="outset" w:sz="8" w:space="0" w:color="000000"/>
              <w:bottom w:val="outset" w:sz="8" w:space="0" w:color="000000"/>
              <w:right w:val="outset" w:sz="8" w:space="0" w:color="000000"/>
            </w:tcBorders>
            <w:vAlign w:val="center"/>
            <w:hideMark/>
          </w:tcPr>
          <w:p w14:paraId="5D54AF28" w14:textId="77777777" w:rsidR="00401D93" w:rsidRDefault="00401D93">
            <w:pPr>
              <w:spacing w:line="256" w:lineRule="auto"/>
              <w:rPr>
                <w:kern w:val="2"/>
                <w:sz w:val="18"/>
                <w:szCs w:val="18"/>
                <w14:ligatures w14:val="standardContextual"/>
              </w:rPr>
            </w:pPr>
          </w:p>
        </w:tc>
      </w:tr>
      <w:tr w:rsidR="00401D93" w14:paraId="2595F347" w14:textId="77777777" w:rsidTr="00401D93">
        <w:trPr>
          <w:trHeight w:val="45"/>
        </w:trPr>
        <w:tc>
          <w:tcPr>
            <w:tcW w:w="970" w:type="dxa"/>
            <w:tcBorders>
              <w:top w:val="outset" w:sz="8" w:space="0" w:color="000000"/>
              <w:left w:val="outset" w:sz="8" w:space="0" w:color="000000"/>
              <w:bottom w:val="outset" w:sz="8" w:space="0" w:color="000000"/>
              <w:right w:val="outset" w:sz="8" w:space="0" w:color="000000"/>
            </w:tcBorders>
            <w:vAlign w:val="center"/>
            <w:hideMark/>
          </w:tcPr>
          <w:p w14:paraId="1D65CE26"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1</w:t>
            </w:r>
          </w:p>
        </w:tc>
        <w:tc>
          <w:tcPr>
            <w:tcW w:w="485" w:type="dxa"/>
            <w:tcBorders>
              <w:top w:val="outset" w:sz="8" w:space="0" w:color="000000"/>
              <w:left w:val="outset" w:sz="8" w:space="0" w:color="000000"/>
              <w:bottom w:val="outset" w:sz="8" w:space="0" w:color="000000"/>
              <w:right w:val="outset" w:sz="8" w:space="0" w:color="000000"/>
            </w:tcBorders>
            <w:vAlign w:val="center"/>
            <w:hideMark/>
          </w:tcPr>
          <w:p w14:paraId="65A24339"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2</w:t>
            </w:r>
          </w:p>
        </w:tc>
        <w:tc>
          <w:tcPr>
            <w:tcW w:w="1648" w:type="dxa"/>
            <w:tcBorders>
              <w:top w:val="outset" w:sz="8" w:space="0" w:color="000000"/>
              <w:left w:val="outset" w:sz="8" w:space="0" w:color="000000"/>
              <w:bottom w:val="outset" w:sz="8" w:space="0" w:color="000000"/>
              <w:right w:val="outset" w:sz="8" w:space="0" w:color="000000"/>
            </w:tcBorders>
            <w:vAlign w:val="center"/>
            <w:hideMark/>
          </w:tcPr>
          <w:p w14:paraId="1CF9BD1F"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3</w:t>
            </w:r>
          </w:p>
        </w:tc>
        <w:tc>
          <w:tcPr>
            <w:tcW w:w="1454" w:type="dxa"/>
            <w:tcBorders>
              <w:top w:val="outset" w:sz="8" w:space="0" w:color="000000"/>
              <w:left w:val="outset" w:sz="8" w:space="0" w:color="000000"/>
              <w:bottom w:val="outset" w:sz="8" w:space="0" w:color="000000"/>
              <w:right w:val="outset" w:sz="8" w:space="0" w:color="000000"/>
            </w:tcBorders>
            <w:vAlign w:val="center"/>
            <w:hideMark/>
          </w:tcPr>
          <w:p w14:paraId="33D918D1"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4</w:t>
            </w:r>
          </w:p>
        </w:tc>
        <w:tc>
          <w:tcPr>
            <w:tcW w:w="581" w:type="dxa"/>
            <w:tcBorders>
              <w:top w:val="outset" w:sz="8" w:space="0" w:color="000000"/>
              <w:left w:val="outset" w:sz="8" w:space="0" w:color="000000"/>
              <w:bottom w:val="outset" w:sz="8" w:space="0" w:color="000000"/>
              <w:right w:val="outset" w:sz="8" w:space="0" w:color="000000"/>
            </w:tcBorders>
            <w:vAlign w:val="center"/>
            <w:hideMark/>
          </w:tcPr>
          <w:p w14:paraId="2A99D980"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5</w:t>
            </w:r>
          </w:p>
        </w:tc>
        <w:tc>
          <w:tcPr>
            <w:tcW w:w="775" w:type="dxa"/>
            <w:tcBorders>
              <w:top w:val="outset" w:sz="8" w:space="0" w:color="000000"/>
              <w:left w:val="outset" w:sz="8" w:space="0" w:color="000000"/>
              <w:bottom w:val="outset" w:sz="8" w:space="0" w:color="000000"/>
              <w:right w:val="outset" w:sz="8" w:space="0" w:color="000000"/>
            </w:tcBorders>
            <w:vAlign w:val="center"/>
            <w:hideMark/>
          </w:tcPr>
          <w:p w14:paraId="6B39D997"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6</w:t>
            </w:r>
          </w:p>
        </w:tc>
        <w:tc>
          <w:tcPr>
            <w:tcW w:w="1551" w:type="dxa"/>
            <w:tcBorders>
              <w:top w:val="outset" w:sz="8" w:space="0" w:color="000000"/>
              <w:left w:val="outset" w:sz="8" w:space="0" w:color="000000"/>
              <w:bottom w:val="outset" w:sz="8" w:space="0" w:color="000000"/>
              <w:right w:val="outset" w:sz="8" w:space="0" w:color="000000"/>
            </w:tcBorders>
            <w:vAlign w:val="center"/>
            <w:hideMark/>
          </w:tcPr>
          <w:p w14:paraId="255D6ABF"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7</w:t>
            </w:r>
          </w:p>
        </w:tc>
        <w:tc>
          <w:tcPr>
            <w:tcW w:w="1161" w:type="dxa"/>
            <w:tcBorders>
              <w:top w:val="outset" w:sz="8" w:space="0" w:color="000000"/>
              <w:left w:val="outset" w:sz="8" w:space="0" w:color="000000"/>
              <w:bottom w:val="outset" w:sz="8" w:space="0" w:color="000000"/>
              <w:right w:val="outset" w:sz="8" w:space="0" w:color="000000"/>
            </w:tcBorders>
            <w:vAlign w:val="center"/>
            <w:hideMark/>
          </w:tcPr>
          <w:p w14:paraId="0BD4E2A7"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8</w:t>
            </w:r>
          </w:p>
        </w:tc>
        <w:tc>
          <w:tcPr>
            <w:tcW w:w="1065" w:type="dxa"/>
            <w:tcBorders>
              <w:top w:val="outset" w:sz="8" w:space="0" w:color="000000"/>
              <w:left w:val="outset" w:sz="8" w:space="0" w:color="000000"/>
              <w:bottom w:val="outset" w:sz="8" w:space="0" w:color="000000"/>
              <w:right w:val="outset" w:sz="8" w:space="0" w:color="000000"/>
            </w:tcBorders>
            <w:vAlign w:val="center"/>
            <w:hideMark/>
          </w:tcPr>
          <w:p w14:paraId="0107DC2A" w14:textId="77777777" w:rsidR="00401D93" w:rsidRDefault="00401D93">
            <w:pPr>
              <w:widowControl w:val="0"/>
              <w:spacing w:line="256" w:lineRule="auto"/>
              <w:ind w:left="-57" w:right="-57"/>
              <w:jc w:val="center"/>
              <w:rPr>
                <w:kern w:val="2"/>
                <w:sz w:val="18"/>
                <w:szCs w:val="18"/>
                <w14:ligatures w14:val="standardContextual"/>
              </w:rPr>
            </w:pPr>
            <w:r>
              <w:rPr>
                <w:color w:val="000000"/>
                <w:kern w:val="2"/>
                <w:sz w:val="18"/>
                <w:szCs w:val="18"/>
                <w14:ligatures w14:val="standardContextual"/>
              </w:rPr>
              <w:t>9</w:t>
            </w:r>
          </w:p>
        </w:tc>
      </w:tr>
    </w:tbl>
    <w:p w14:paraId="04A2B13B" w14:textId="77777777" w:rsidR="00401D93" w:rsidRDefault="00401D93" w:rsidP="00401D93">
      <w:pPr>
        <w:rPr>
          <w:sz w:val="22"/>
          <w:szCs w:val="22"/>
          <w:highlight w:val="yellow"/>
          <w:lang w:val="en-US"/>
        </w:rPr>
      </w:pPr>
    </w:p>
    <w:p w14:paraId="7075D985" w14:textId="77777777" w:rsidR="00401D93" w:rsidRDefault="00401D93" w:rsidP="00401D93">
      <w:pPr>
        <w:rPr>
          <w:b/>
          <w:bCs/>
          <w:lang w:val="ru-RU" w:eastAsia="ru-RU"/>
        </w:rPr>
      </w:pPr>
      <w:r>
        <w:rPr>
          <w:b/>
          <w:bCs/>
          <w:lang w:val="ru-RU" w:eastAsia="ru-RU"/>
        </w:rPr>
        <w:t xml:space="preserve">Джерела  залпових викидів </w:t>
      </w:r>
      <w:r>
        <w:rPr>
          <w:b/>
          <w:bCs/>
          <w:lang w:eastAsia="ru-RU"/>
        </w:rPr>
        <w:t xml:space="preserve">на даному підприємстві </w:t>
      </w:r>
      <w:r>
        <w:rPr>
          <w:b/>
          <w:bCs/>
          <w:lang w:val="ru-RU" w:eastAsia="ru-RU"/>
        </w:rPr>
        <w:t xml:space="preserve"> відсутні.</w:t>
      </w:r>
      <w:bookmarkEnd w:id="1"/>
    </w:p>
    <w:sectPr w:rsidR="00401D93" w:rsidSect="00490AB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BE02B" w14:textId="77777777" w:rsidR="001506C0" w:rsidRDefault="001506C0" w:rsidP="00D654CD">
      <w:r>
        <w:separator/>
      </w:r>
    </w:p>
  </w:endnote>
  <w:endnote w:type="continuationSeparator" w:id="0">
    <w:p w14:paraId="387D9743" w14:textId="77777777" w:rsidR="001506C0" w:rsidRDefault="001506C0" w:rsidP="00D6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OpenSymbol">
    <w:charset w:val="00"/>
    <w:family w:val="auto"/>
    <w:pitch w:val="variable"/>
    <w:sig w:usb0="800000AF" w:usb1="1001ECEA" w:usb2="00000000" w:usb3="00000000" w:csb0="80000001"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Liberation Sans">
    <w:charset w:val="CC"/>
    <w:family w:val="swiss"/>
    <w:pitch w:val="variable"/>
    <w:sig w:usb0="E0000AFF" w:usb1="500078FF" w:usb2="00000021" w:usb3="00000000" w:csb0="000001BF" w:csb1="00000000"/>
  </w:font>
  <w:font w:name="Liberation Serif">
    <w:altName w:val="Cambria"/>
    <w:charset w:val="CC"/>
    <w:family w:val="roman"/>
    <w:pitch w:val="variable"/>
    <w:sig w:usb0="E0000AFF" w:usb1="500078FF" w:usb2="00000021" w:usb3="00000000" w:csb0="000001BF" w:csb1="00000000"/>
  </w:font>
  <w:font w:name="1251 Futuris">
    <w:altName w:val="Courier New"/>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Arial Курсив">
    <w:altName w:val="Times New Roman"/>
    <w:panose1 w:val="00000000000000000000"/>
    <w:charset w:val="00"/>
    <w:family w:val="roman"/>
    <w:notTrueType/>
    <w:pitch w:val="default"/>
  </w:font>
  <w:font w:name="Arial Полужирный Курсив">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2805277"/>
      <w:docPartObj>
        <w:docPartGallery w:val="Page Numbers (Bottom of Page)"/>
        <w:docPartUnique/>
      </w:docPartObj>
    </w:sdtPr>
    <w:sdtEndPr/>
    <w:sdtContent>
      <w:p w14:paraId="2FAD7D87" w14:textId="0AFAED4C" w:rsidR="00A55665" w:rsidRDefault="00A55665">
        <w:pPr>
          <w:pStyle w:val="af5"/>
          <w:jc w:val="right"/>
        </w:pPr>
        <w:r>
          <w:fldChar w:fldCharType="begin"/>
        </w:r>
        <w:r>
          <w:instrText>PAGE   \* MERGEFORMAT</w:instrText>
        </w:r>
        <w:r>
          <w:fldChar w:fldCharType="separate"/>
        </w:r>
        <w:r>
          <w:rPr>
            <w:noProof/>
          </w:rPr>
          <w:t>2</w:t>
        </w:r>
        <w:r>
          <w:fldChar w:fldCharType="end"/>
        </w:r>
      </w:p>
    </w:sdtContent>
  </w:sdt>
  <w:p w14:paraId="4F04AF5C" w14:textId="77777777" w:rsidR="00A55665" w:rsidRDefault="00A5566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C5F7F" w14:textId="77777777" w:rsidR="001506C0" w:rsidRDefault="001506C0" w:rsidP="00D654CD">
      <w:r>
        <w:separator/>
      </w:r>
    </w:p>
  </w:footnote>
  <w:footnote w:type="continuationSeparator" w:id="0">
    <w:p w14:paraId="17878699" w14:textId="77777777" w:rsidR="001506C0" w:rsidRDefault="001506C0" w:rsidP="00D65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ADC731A"/>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multilevel"/>
    <w:tmpl w:val="00000004"/>
    <w:name w:val="WW8Num4"/>
    <w:lvl w:ilvl="0">
      <w:start w:val="4"/>
      <w:numFmt w:val="bullet"/>
      <w:lvlText w:val="-"/>
      <w:lvlJc w:val="left"/>
      <w:pPr>
        <w:tabs>
          <w:tab w:val="num" w:pos="720"/>
        </w:tabs>
        <w:ind w:left="873" w:hanging="360"/>
      </w:pPr>
      <w:rPr>
        <w:rFonts w:ascii="Times New Roman" w:hAnsi="Times New Roman" w:cs="Times New Roman" w:hint="default"/>
      </w:rPr>
    </w:lvl>
    <w:lvl w:ilvl="1">
      <w:start w:val="1"/>
      <w:numFmt w:val="bullet"/>
      <w:lvlText w:val="o"/>
      <w:lvlJc w:val="left"/>
      <w:pPr>
        <w:tabs>
          <w:tab w:val="num" w:pos="0"/>
        </w:tabs>
        <w:ind w:left="1593" w:hanging="360"/>
      </w:pPr>
      <w:rPr>
        <w:rFonts w:ascii="Courier New" w:hAnsi="Courier New" w:cs="Courier New" w:hint="default"/>
      </w:rPr>
    </w:lvl>
    <w:lvl w:ilvl="2">
      <w:start w:val="1"/>
      <w:numFmt w:val="bullet"/>
      <w:lvlText w:val=""/>
      <w:lvlJc w:val="left"/>
      <w:pPr>
        <w:tabs>
          <w:tab w:val="num" w:pos="0"/>
        </w:tabs>
        <w:ind w:left="2313" w:hanging="360"/>
      </w:pPr>
      <w:rPr>
        <w:rFonts w:ascii="Wingdings" w:hAnsi="Wingdings" w:cs="Wingdings" w:hint="default"/>
      </w:rPr>
    </w:lvl>
    <w:lvl w:ilvl="3">
      <w:start w:val="1"/>
      <w:numFmt w:val="bullet"/>
      <w:lvlText w:val=""/>
      <w:lvlJc w:val="left"/>
      <w:pPr>
        <w:tabs>
          <w:tab w:val="num" w:pos="0"/>
        </w:tabs>
        <w:ind w:left="3033" w:hanging="360"/>
      </w:pPr>
      <w:rPr>
        <w:rFonts w:ascii="Symbol" w:hAnsi="Symbol" w:cs="Symbol" w:hint="default"/>
      </w:rPr>
    </w:lvl>
    <w:lvl w:ilvl="4">
      <w:start w:val="1"/>
      <w:numFmt w:val="bullet"/>
      <w:lvlText w:val="o"/>
      <w:lvlJc w:val="left"/>
      <w:pPr>
        <w:tabs>
          <w:tab w:val="num" w:pos="0"/>
        </w:tabs>
        <w:ind w:left="3753" w:hanging="360"/>
      </w:pPr>
      <w:rPr>
        <w:rFonts w:ascii="Courier New" w:hAnsi="Courier New" w:cs="Courier New" w:hint="default"/>
      </w:rPr>
    </w:lvl>
    <w:lvl w:ilvl="5">
      <w:start w:val="1"/>
      <w:numFmt w:val="bullet"/>
      <w:lvlText w:val=""/>
      <w:lvlJc w:val="left"/>
      <w:pPr>
        <w:tabs>
          <w:tab w:val="num" w:pos="0"/>
        </w:tabs>
        <w:ind w:left="4473" w:hanging="360"/>
      </w:pPr>
      <w:rPr>
        <w:rFonts w:ascii="Wingdings" w:hAnsi="Wingdings" w:cs="Wingdings" w:hint="default"/>
      </w:rPr>
    </w:lvl>
    <w:lvl w:ilvl="6">
      <w:start w:val="1"/>
      <w:numFmt w:val="bullet"/>
      <w:lvlText w:val=""/>
      <w:lvlJc w:val="left"/>
      <w:pPr>
        <w:tabs>
          <w:tab w:val="num" w:pos="0"/>
        </w:tabs>
        <w:ind w:left="5193" w:hanging="360"/>
      </w:pPr>
      <w:rPr>
        <w:rFonts w:ascii="Symbol" w:hAnsi="Symbol" w:cs="Symbol" w:hint="default"/>
      </w:rPr>
    </w:lvl>
    <w:lvl w:ilvl="7">
      <w:start w:val="1"/>
      <w:numFmt w:val="bullet"/>
      <w:lvlText w:val="o"/>
      <w:lvlJc w:val="left"/>
      <w:pPr>
        <w:tabs>
          <w:tab w:val="num" w:pos="0"/>
        </w:tabs>
        <w:ind w:left="5913" w:hanging="360"/>
      </w:pPr>
      <w:rPr>
        <w:rFonts w:ascii="Courier New" w:hAnsi="Courier New" w:cs="Courier New" w:hint="default"/>
      </w:rPr>
    </w:lvl>
    <w:lvl w:ilvl="8">
      <w:start w:val="1"/>
      <w:numFmt w:val="bullet"/>
      <w:lvlText w:val=""/>
      <w:lvlJc w:val="left"/>
      <w:pPr>
        <w:tabs>
          <w:tab w:val="num" w:pos="0"/>
        </w:tabs>
        <w:ind w:left="6633" w:hanging="360"/>
      </w:pPr>
      <w:rPr>
        <w:rFonts w:ascii="Wingdings" w:hAnsi="Wingdings" w:cs="Wingdings" w:hint="default"/>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1080" w:hanging="360"/>
      </w:pPr>
      <w:rPr>
        <w:rFonts w:hint="default"/>
      </w:rPr>
    </w:lvl>
  </w:abstractNum>
  <w:abstractNum w:abstractNumId="5" w15:restartNumberingAfterBreak="0">
    <w:nsid w:val="00000009"/>
    <w:multiLevelType w:val="singleLevel"/>
    <w:tmpl w:val="00000009"/>
    <w:name w:val="WW8Num9"/>
    <w:lvl w:ilvl="0">
      <w:start w:val="2"/>
      <w:numFmt w:val="bullet"/>
      <w:lvlText w:val="-"/>
      <w:lvlJc w:val="left"/>
      <w:pPr>
        <w:tabs>
          <w:tab w:val="num" w:pos="0"/>
        </w:tabs>
        <w:ind w:left="720" w:hanging="360"/>
      </w:pPr>
      <w:rPr>
        <w:rFonts w:ascii="Times New Roman" w:hAnsi="Times New Roman" w:cs="Times New Roman" w:hint="default"/>
      </w:r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31566EB"/>
    <w:multiLevelType w:val="hybridMultilevel"/>
    <w:tmpl w:val="1248D112"/>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8" w15:restartNumberingAfterBreak="0">
    <w:nsid w:val="05E26D52"/>
    <w:multiLevelType w:val="hybridMultilevel"/>
    <w:tmpl w:val="88B89B30"/>
    <w:lvl w:ilvl="0" w:tplc="0422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B80F94"/>
    <w:multiLevelType w:val="multilevel"/>
    <w:tmpl w:val="09B80F94"/>
    <w:lvl w:ilvl="0">
      <w:numFmt w:val="bullet"/>
      <w:lvlText w:val="-"/>
      <w:lvlJc w:val="left"/>
      <w:pPr>
        <w:ind w:left="1126" w:hanging="360"/>
      </w:pPr>
      <w:rPr>
        <w:rFonts w:ascii="Times New Roman" w:eastAsia="Times New Roman" w:hAnsi="Times New Roman" w:cs="Times New Roman" w:hint="default"/>
      </w:rPr>
    </w:lvl>
    <w:lvl w:ilvl="1">
      <w:start w:val="1"/>
      <w:numFmt w:val="bullet"/>
      <w:lvlText w:val="o"/>
      <w:lvlJc w:val="left"/>
      <w:pPr>
        <w:ind w:left="1846" w:hanging="360"/>
      </w:pPr>
      <w:rPr>
        <w:rFonts w:ascii="Courier New" w:hAnsi="Courier New" w:cs="Courier New" w:hint="default"/>
      </w:rPr>
    </w:lvl>
    <w:lvl w:ilvl="2">
      <w:start w:val="1"/>
      <w:numFmt w:val="bullet"/>
      <w:lvlText w:val=""/>
      <w:lvlJc w:val="left"/>
      <w:pPr>
        <w:ind w:left="2566" w:hanging="360"/>
      </w:pPr>
      <w:rPr>
        <w:rFonts w:ascii="Wingdings" w:hAnsi="Wingdings" w:hint="default"/>
      </w:rPr>
    </w:lvl>
    <w:lvl w:ilvl="3">
      <w:start w:val="1"/>
      <w:numFmt w:val="bullet"/>
      <w:lvlText w:val=""/>
      <w:lvlJc w:val="left"/>
      <w:pPr>
        <w:ind w:left="3286" w:hanging="360"/>
      </w:pPr>
      <w:rPr>
        <w:rFonts w:ascii="Symbol" w:hAnsi="Symbol" w:hint="default"/>
      </w:rPr>
    </w:lvl>
    <w:lvl w:ilvl="4">
      <w:start w:val="1"/>
      <w:numFmt w:val="bullet"/>
      <w:lvlText w:val="o"/>
      <w:lvlJc w:val="left"/>
      <w:pPr>
        <w:ind w:left="4006" w:hanging="360"/>
      </w:pPr>
      <w:rPr>
        <w:rFonts w:ascii="Courier New" w:hAnsi="Courier New" w:cs="Courier New" w:hint="default"/>
      </w:rPr>
    </w:lvl>
    <w:lvl w:ilvl="5">
      <w:start w:val="1"/>
      <w:numFmt w:val="bullet"/>
      <w:lvlText w:val=""/>
      <w:lvlJc w:val="left"/>
      <w:pPr>
        <w:ind w:left="4726" w:hanging="360"/>
      </w:pPr>
      <w:rPr>
        <w:rFonts w:ascii="Wingdings" w:hAnsi="Wingdings" w:hint="default"/>
      </w:rPr>
    </w:lvl>
    <w:lvl w:ilvl="6">
      <w:start w:val="1"/>
      <w:numFmt w:val="bullet"/>
      <w:lvlText w:val=""/>
      <w:lvlJc w:val="left"/>
      <w:pPr>
        <w:ind w:left="5446" w:hanging="360"/>
      </w:pPr>
      <w:rPr>
        <w:rFonts w:ascii="Symbol" w:hAnsi="Symbol" w:hint="default"/>
      </w:rPr>
    </w:lvl>
    <w:lvl w:ilvl="7">
      <w:start w:val="1"/>
      <w:numFmt w:val="bullet"/>
      <w:lvlText w:val="o"/>
      <w:lvlJc w:val="left"/>
      <w:pPr>
        <w:ind w:left="6166" w:hanging="360"/>
      </w:pPr>
      <w:rPr>
        <w:rFonts w:ascii="Courier New" w:hAnsi="Courier New" w:cs="Courier New" w:hint="default"/>
      </w:rPr>
    </w:lvl>
    <w:lvl w:ilvl="8">
      <w:start w:val="1"/>
      <w:numFmt w:val="bullet"/>
      <w:lvlText w:val=""/>
      <w:lvlJc w:val="left"/>
      <w:pPr>
        <w:ind w:left="6886" w:hanging="360"/>
      </w:pPr>
      <w:rPr>
        <w:rFonts w:ascii="Wingdings" w:hAnsi="Wingdings" w:hint="default"/>
      </w:rPr>
    </w:lvl>
  </w:abstractNum>
  <w:abstractNum w:abstractNumId="10" w15:restartNumberingAfterBreak="0">
    <w:nsid w:val="0EB55D92"/>
    <w:multiLevelType w:val="hybridMultilevel"/>
    <w:tmpl w:val="154A0D26"/>
    <w:lvl w:ilvl="0" w:tplc="C8D4F588">
      <w:start w:val="12"/>
      <w:numFmt w:val="bullet"/>
      <w:lvlText w:val="-"/>
      <w:lvlJc w:val="left"/>
      <w:pPr>
        <w:ind w:left="390" w:hanging="360"/>
      </w:pPr>
      <w:rPr>
        <w:rFonts w:ascii="Arial" w:eastAsia="Times New Roman" w:hAnsi="Arial" w:cs="Arial" w:hint="default"/>
      </w:rPr>
    </w:lvl>
    <w:lvl w:ilvl="1" w:tplc="04220003" w:tentative="1">
      <w:start w:val="1"/>
      <w:numFmt w:val="bullet"/>
      <w:lvlText w:val="o"/>
      <w:lvlJc w:val="left"/>
      <w:pPr>
        <w:ind w:left="1110" w:hanging="360"/>
      </w:pPr>
      <w:rPr>
        <w:rFonts w:ascii="Courier New" w:hAnsi="Courier New" w:cs="Courier New" w:hint="default"/>
      </w:rPr>
    </w:lvl>
    <w:lvl w:ilvl="2" w:tplc="04220005" w:tentative="1">
      <w:start w:val="1"/>
      <w:numFmt w:val="bullet"/>
      <w:lvlText w:val=""/>
      <w:lvlJc w:val="left"/>
      <w:pPr>
        <w:ind w:left="1830" w:hanging="360"/>
      </w:pPr>
      <w:rPr>
        <w:rFonts w:ascii="Wingdings" w:hAnsi="Wingdings" w:hint="default"/>
      </w:rPr>
    </w:lvl>
    <w:lvl w:ilvl="3" w:tplc="04220001" w:tentative="1">
      <w:start w:val="1"/>
      <w:numFmt w:val="bullet"/>
      <w:lvlText w:val=""/>
      <w:lvlJc w:val="left"/>
      <w:pPr>
        <w:ind w:left="2550" w:hanging="360"/>
      </w:pPr>
      <w:rPr>
        <w:rFonts w:ascii="Symbol" w:hAnsi="Symbol" w:hint="default"/>
      </w:rPr>
    </w:lvl>
    <w:lvl w:ilvl="4" w:tplc="04220003" w:tentative="1">
      <w:start w:val="1"/>
      <w:numFmt w:val="bullet"/>
      <w:lvlText w:val="o"/>
      <w:lvlJc w:val="left"/>
      <w:pPr>
        <w:ind w:left="3270" w:hanging="360"/>
      </w:pPr>
      <w:rPr>
        <w:rFonts w:ascii="Courier New" w:hAnsi="Courier New" w:cs="Courier New" w:hint="default"/>
      </w:rPr>
    </w:lvl>
    <w:lvl w:ilvl="5" w:tplc="04220005" w:tentative="1">
      <w:start w:val="1"/>
      <w:numFmt w:val="bullet"/>
      <w:lvlText w:val=""/>
      <w:lvlJc w:val="left"/>
      <w:pPr>
        <w:ind w:left="3990" w:hanging="360"/>
      </w:pPr>
      <w:rPr>
        <w:rFonts w:ascii="Wingdings" w:hAnsi="Wingdings" w:hint="default"/>
      </w:rPr>
    </w:lvl>
    <w:lvl w:ilvl="6" w:tplc="04220001" w:tentative="1">
      <w:start w:val="1"/>
      <w:numFmt w:val="bullet"/>
      <w:lvlText w:val=""/>
      <w:lvlJc w:val="left"/>
      <w:pPr>
        <w:ind w:left="4710" w:hanging="360"/>
      </w:pPr>
      <w:rPr>
        <w:rFonts w:ascii="Symbol" w:hAnsi="Symbol" w:hint="default"/>
      </w:rPr>
    </w:lvl>
    <w:lvl w:ilvl="7" w:tplc="04220003" w:tentative="1">
      <w:start w:val="1"/>
      <w:numFmt w:val="bullet"/>
      <w:lvlText w:val="o"/>
      <w:lvlJc w:val="left"/>
      <w:pPr>
        <w:ind w:left="5430" w:hanging="360"/>
      </w:pPr>
      <w:rPr>
        <w:rFonts w:ascii="Courier New" w:hAnsi="Courier New" w:cs="Courier New" w:hint="default"/>
      </w:rPr>
    </w:lvl>
    <w:lvl w:ilvl="8" w:tplc="04220005" w:tentative="1">
      <w:start w:val="1"/>
      <w:numFmt w:val="bullet"/>
      <w:lvlText w:val=""/>
      <w:lvlJc w:val="left"/>
      <w:pPr>
        <w:ind w:left="6150" w:hanging="360"/>
      </w:pPr>
      <w:rPr>
        <w:rFonts w:ascii="Wingdings" w:hAnsi="Wingdings" w:hint="default"/>
      </w:rPr>
    </w:lvl>
  </w:abstractNum>
  <w:abstractNum w:abstractNumId="11" w15:restartNumberingAfterBreak="0">
    <w:nsid w:val="0EDC3356"/>
    <w:multiLevelType w:val="multilevel"/>
    <w:tmpl w:val="0EDC3356"/>
    <w:lvl w:ilvl="0">
      <w:start w:val="4"/>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593" w:hanging="360"/>
      </w:pPr>
      <w:rPr>
        <w:rFonts w:ascii="Courier New" w:hAnsi="Courier New" w:cs="Courier New"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12" w15:restartNumberingAfterBreak="0">
    <w:nsid w:val="16F30A80"/>
    <w:multiLevelType w:val="hybridMultilevel"/>
    <w:tmpl w:val="528AE1F4"/>
    <w:lvl w:ilvl="0" w:tplc="D65054F2">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2012085A"/>
    <w:multiLevelType w:val="multilevel"/>
    <w:tmpl w:val="E0C0C8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78"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F1397"/>
    <w:multiLevelType w:val="multilevel"/>
    <w:tmpl w:val="35E4E296"/>
    <w:lvl w:ilvl="0">
      <w:start w:val="1"/>
      <w:numFmt w:val="decimal"/>
      <w:lvlText w:val="%1."/>
      <w:lvlJc w:val="left"/>
      <w:pPr>
        <w:ind w:left="720" w:hanging="360"/>
      </w:pPr>
      <w:rPr>
        <w:rFonts w:ascii="Times New Roman" w:hAnsi="Times New Roman" w:cs="Times New Roman" w:hint="default"/>
        <w:b/>
        <w:bCs/>
        <w:sz w:val="24"/>
        <w:szCs w:val="24"/>
      </w:rPr>
    </w:lvl>
    <w:lvl w:ilvl="1">
      <w:start w:val="16"/>
      <w:numFmt w:val="decimal"/>
      <w:isLgl/>
      <w:lvlText w:val="%1.%2"/>
      <w:lvlJc w:val="left"/>
      <w:pPr>
        <w:ind w:left="2023" w:hanging="1560"/>
      </w:pPr>
      <w:rPr>
        <w:rFonts w:hint="default"/>
      </w:rPr>
    </w:lvl>
    <w:lvl w:ilvl="2">
      <w:start w:val="8"/>
      <w:numFmt w:val="decimal"/>
      <w:isLgl/>
      <w:lvlText w:val="%1.%2.%3"/>
      <w:lvlJc w:val="left"/>
      <w:pPr>
        <w:ind w:left="1702" w:hanging="1560"/>
      </w:pPr>
      <w:rPr>
        <w:rFonts w:hint="default"/>
      </w:rPr>
    </w:lvl>
    <w:lvl w:ilvl="3">
      <w:start w:val="1"/>
      <w:numFmt w:val="decimal"/>
      <w:isLgl/>
      <w:lvlText w:val="%1.%2.%3.%4"/>
      <w:lvlJc w:val="left"/>
      <w:pPr>
        <w:ind w:left="2229" w:hanging="1560"/>
      </w:pPr>
      <w:rPr>
        <w:rFonts w:hint="default"/>
      </w:rPr>
    </w:lvl>
    <w:lvl w:ilvl="4">
      <w:start w:val="1"/>
      <w:numFmt w:val="decimal"/>
      <w:isLgl/>
      <w:lvlText w:val="%1.%2.%3.%4.%5"/>
      <w:lvlJc w:val="left"/>
      <w:pPr>
        <w:ind w:left="2332" w:hanging="1560"/>
      </w:pPr>
      <w:rPr>
        <w:rFonts w:hint="default"/>
      </w:rPr>
    </w:lvl>
    <w:lvl w:ilvl="5">
      <w:start w:val="1"/>
      <w:numFmt w:val="decimal"/>
      <w:isLgl/>
      <w:lvlText w:val="%1.%2.%3.%4.%5.%6"/>
      <w:lvlJc w:val="left"/>
      <w:pPr>
        <w:ind w:left="2435" w:hanging="1560"/>
      </w:pPr>
      <w:rPr>
        <w:rFonts w:hint="default"/>
      </w:rPr>
    </w:lvl>
    <w:lvl w:ilvl="6">
      <w:start w:val="1"/>
      <w:numFmt w:val="decimal"/>
      <w:isLgl/>
      <w:lvlText w:val="%1.%2.%3.%4.%5.%6.%7"/>
      <w:lvlJc w:val="left"/>
      <w:pPr>
        <w:ind w:left="2538" w:hanging="1560"/>
      </w:pPr>
      <w:rPr>
        <w:rFonts w:hint="default"/>
      </w:rPr>
    </w:lvl>
    <w:lvl w:ilvl="7">
      <w:start w:val="1"/>
      <w:numFmt w:val="decimal"/>
      <w:isLgl/>
      <w:lvlText w:val="%1.%2.%3.%4.%5.%6.%7.%8"/>
      <w:lvlJc w:val="left"/>
      <w:pPr>
        <w:ind w:left="2641" w:hanging="1560"/>
      </w:pPr>
      <w:rPr>
        <w:rFonts w:hint="default"/>
      </w:rPr>
    </w:lvl>
    <w:lvl w:ilvl="8">
      <w:start w:val="1"/>
      <w:numFmt w:val="decimal"/>
      <w:isLgl/>
      <w:lvlText w:val="%1.%2.%3.%4.%5.%6.%7.%8.%9"/>
      <w:lvlJc w:val="left"/>
      <w:pPr>
        <w:ind w:left="2984" w:hanging="1800"/>
      </w:pPr>
      <w:rPr>
        <w:rFonts w:hint="default"/>
      </w:rPr>
    </w:lvl>
  </w:abstractNum>
  <w:abstractNum w:abstractNumId="15" w15:restartNumberingAfterBreak="0">
    <w:nsid w:val="21A459AF"/>
    <w:multiLevelType w:val="hybridMultilevel"/>
    <w:tmpl w:val="C35C2B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25A0853"/>
    <w:multiLevelType w:val="singleLevel"/>
    <w:tmpl w:val="B59482F6"/>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szCs w:val="24"/>
        <w:u w:val="none"/>
      </w:rPr>
    </w:lvl>
  </w:abstractNum>
  <w:abstractNum w:abstractNumId="17" w15:restartNumberingAfterBreak="0">
    <w:nsid w:val="2D0B2ED1"/>
    <w:multiLevelType w:val="hybridMultilevel"/>
    <w:tmpl w:val="D21C03F8"/>
    <w:lvl w:ilvl="0" w:tplc="FB80E1AA">
      <w:start w:val="5"/>
      <w:numFmt w:val="bullet"/>
      <w:lvlText w:val="–"/>
      <w:lvlJc w:val="left"/>
      <w:pPr>
        <w:ind w:left="927" w:hanging="360"/>
      </w:pPr>
      <w:rPr>
        <w:rFonts w:ascii="Times New Roman" w:eastAsia="Times New Roman"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31107EEF"/>
    <w:multiLevelType w:val="hybridMultilevel"/>
    <w:tmpl w:val="824E805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9" w15:restartNumberingAfterBreak="0">
    <w:nsid w:val="469A3FBD"/>
    <w:multiLevelType w:val="hybridMultilevel"/>
    <w:tmpl w:val="24F40828"/>
    <w:lvl w:ilvl="0" w:tplc="C1707E56">
      <w:start w:val="4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4D34129E"/>
    <w:multiLevelType w:val="hybridMultilevel"/>
    <w:tmpl w:val="EB0A5EFC"/>
    <w:lvl w:ilvl="0" w:tplc="7C36839C">
      <w:numFmt w:val="bullet"/>
      <w:lvlText w:val=""/>
      <w:lvlJc w:val="left"/>
      <w:pPr>
        <w:ind w:left="1878" w:hanging="360"/>
      </w:pPr>
      <w:rPr>
        <w:rFonts w:ascii="Symbol" w:eastAsia="Symbol" w:hAnsi="Symbol" w:cs="Symbol" w:hint="default"/>
        <w:w w:val="100"/>
        <w:sz w:val="22"/>
        <w:szCs w:val="22"/>
        <w:lang w:val="uk-UA" w:eastAsia="en-US" w:bidi="ar-SA"/>
      </w:rPr>
    </w:lvl>
    <w:lvl w:ilvl="1" w:tplc="8078DF00">
      <w:numFmt w:val="bullet"/>
      <w:lvlText w:val="•"/>
      <w:lvlJc w:val="left"/>
      <w:pPr>
        <w:ind w:left="2842" w:hanging="360"/>
      </w:pPr>
      <w:rPr>
        <w:rFonts w:hint="default"/>
        <w:lang w:val="uk-UA" w:eastAsia="en-US" w:bidi="ar-SA"/>
      </w:rPr>
    </w:lvl>
    <w:lvl w:ilvl="2" w:tplc="BA3AC8AA">
      <w:numFmt w:val="bullet"/>
      <w:lvlText w:val="•"/>
      <w:lvlJc w:val="left"/>
      <w:pPr>
        <w:ind w:left="3805" w:hanging="360"/>
      </w:pPr>
      <w:rPr>
        <w:rFonts w:hint="default"/>
        <w:lang w:val="uk-UA" w:eastAsia="en-US" w:bidi="ar-SA"/>
      </w:rPr>
    </w:lvl>
    <w:lvl w:ilvl="3" w:tplc="AA46AF90">
      <w:numFmt w:val="bullet"/>
      <w:lvlText w:val="•"/>
      <w:lvlJc w:val="left"/>
      <w:pPr>
        <w:ind w:left="4767" w:hanging="360"/>
      </w:pPr>
      <w:rPr>
        <w:rFonts w:hint="default"/>
        <w:lang w:val="uk-UA" w:eastAsia="en-US" w:bidi="ar-SA"/>
      </w:rPr>
    </w:lvl>
    <w:lvl w:ilvl="4" w:tplc="C9683008">
      <w:numFmt w:val="bullet"/>
      <w:lvlText w:val="•"/>
      <w:lvlJc w:val="left"/>
      <w:pPr>
        <w:ind w:left="5730" w:hanging="360"/>
      </w:pPr>
      <w:rPr>
        <w:rFonts w:hint="default"/>
        <w:lang w:val="uk-UA" w:eastAsia="en-US" w:bidi="ar-SA"/>
      </w:rPr>
    </w:lvl>
    <w:lvl w:ilvl="5" w:tplc="F8C66D32">
      <w:numFmt w:val="bullet"/>
      <w:lvlText w:val="•"/>
      <w:lvlJc w:val="left"/>
      <w:pPr>
        <w:ind w:left="6693" w:hanging="360"/>
      </w:pPr>
      <w:rPr>
        <w:rFonts w:hint="default"/>
        <w:lang w:val="uk-UA" w:eastAsia="en-US" w:bidi="ar-SA"/>
      </w:rPr>
    </w:lvl>
    <w:lvl w:ilvl="6" w:tplc="AD2CE51E">
      <w:numFmt w:val="bullet"/>
      <w:lvlText w:val="•"/>
      <w:lvlJc w:val="left"/>
      <w:pPr>
        <w:ind w:left="7655" w:hanging="360"/>
      </w:pPr>
      <w:rPr>
        <w:rFonts w:hint="default"/>
        <w:lang w:val="uk-UA" w:eastAsia="en-US" w:bidi="ar-SA"/>
      </w:rPr>
    </w:lvl>
    <w:lvl w:ilvl="7" w:tplc="647EA49A">
      <w:numFmt w:val="bullet"/>
      <w:lvlText w:val="•"/>
      <w:lvlJc w:val="left"/>
      <w:pPr>
        <w:ind w:left="8618" w:hanging="360"/>
      </w:pPr>
      <w:rPr>
        <w:rFonts w:hint="default"/>
        <w:lang w:val="uk-UA" w:eastAsia="en-US" w:bidi="ar-SA"/>
      </w:rPr>
    </w:lvl>
    <w:lvl w:ilvl="8" w:tplc="3DB2592E">
      <w:numFmt w:val="bullet"/>
      <w:lvlText w:val="•"/>
      <w:lvlJc w:val="left"/>
      <w:pPr>
        <w:ind w:left="9581" w:hanging="360"/>
      </w:pPr>
      <w:rPr>
        <w:rFonts w:hint="default"/>
        <w:lang w:val="uk-UA" w:eastAsia="en-US" w:bidi="ar-SA"/>
      </w:rPr>
    </w:lvl>
  </w:abstractNum>
  <w:abstractNum w:abstractNumId="21" w15:restartNumberingAfterBreak="0">
    <w:nsid w:val="52C631FF"/>
    <w:multiLevelType w:val="multilevel"/>
    <w:tmpl w:val="8E6C726A"/>
    <w:lvl w:ilvl="0">
      <w:start w:val="2"/>
      <w:numFmt w:val="decimal"/>
      <w:lvlText w:val="%1"/>
      <w:lvlJc w:val="left"/>
      <w:pPr>
        <w:ind w:left="600" w:hanging="600"/>
      </w:pPr>
      <w:rPr>
        <w:rFonts w:hint="default"/>
      </w:rPr>
    </w:lvl>
    <w:lvl w:ilvl="1">
      <w:start w:val="16"/>
      <w:numFmt w:val="decimal"/>
      <w:lvlText w:val="%1.%2"/>
      <w:lvlJc w:val="left"/>
      <w:pPr>
        <w:ind w:left="671" w:hanging="60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556602C1"/>
    <w:multiLevelType w:val="hybridMultilevel"/>
    <w:tmpl w:val="96E2C0C6"/>
    <w:lvl w:ilvl="0" w:tplc="E432EDD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5D5371B4"/>
    <w:multiLevelType w:val="hybridMultilevel"/>
    <w:tmpl w:val="4718BB1C"/>
    <w:lvl w:ilvl="0" w:tplc="B68C8C1A">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4136FF"/>
    <w:multiLevelType w:val="hybridMultilevel"/>
    <w:tmpl w:val="33DA9EA2"/>
    <w:lvl w:ilvl="0" w:tplc="F1A25548">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C26ED"/>
    <w:multiLevelType w:val="multilevel"/>
    <w:tmpl w:val="1B1ECAEC"/>
    <w:lvl w:ilvl="0">
      <w:start w:val="2"/>
      <w:numFmt w:val="decimal"/>
      <w:lvlText w:val="%1."/>
      <w:lvlJc w:val="left"/>
      <w:pPr>
        <w:ind w:left="420" w:hanging="420"/>
      </w:pPr>
      <w:rPr>
        <w:rFonts w:hint="default"/>
      </w:rPr>
    </w:lvl>
    <w:lvl w:ilvl="1">
      <w:start w:val="1"/>
      <w:numFmt w:val="decimal"/>
      <w:lvlText w:val="%1.%2."/>
      <w:lvlJc w:val="left"/>
      <w:pPr>
        <w:ind w:left="1786" w:hanging="720"/>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4278" w:hanging="108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770" w:hanging="1440"/>
      </w:pPr>
      <w:rPr>
        <w:rFonts w:hint="default"/>
      </w:rPr>
    </w:lvl>
    <w:lvl w:ilvl="6">
      <w:start w:val="1"/>
      <w:numFmt w:val="decimal"/>
      <w:lvlText w:val="%1.%2.%3.%4.%5.%6.%7."/>
      <w:lvlJc w:val="left"/>
      <w:pPr>
        <w:ind w:left="8196" w:hanging="1800"/>
      </w:pPr>
      <w:rPr>
        <w:rFonts w:hint="default"/>
      </w:rPr>
    </w:lvl>
    <w:lvl w:ilvl="7">
      <w:start w:val="1"/>
      <w:numFmt w:val="decimal"/>
      <w:lvlText w:val="%1.%2.%3.%4.%5.%6.%7.%8."/>
      <w:lvlJc w:val="left"/>
      <w:pPr>
        <w:ind w:left="9262" w:hanging="1800"/>
      </w:pPr>
      <w:rPr>
        <w:rFonts w:hint="default"/>
      </w:rPr>
    </w:lvl>
    <w:lvl w:ilvl="8">
      <w:start w:val="1"/>
      <w:numFmt w:val="decimal"/>
      <w:lvlText w:val="%1.%2.%3.%4.%5.%6.%7.%8.%9."/>
      <w:lvlJc w:val="left"/>
      <w:pPr>
        <w:ind w:left="10688" w:hanging="2160"/>
      </w:pPr>
      <w:rPr>
        <w:rFonts w:hint="default"/>
      </w:rPr>
    </w:lvl>
  </w:abstractNum>
  <w:abstractNum w:abstractNumId="26" w15:restartNumberingAfterBreak="0">
    <w:nsid w:val="64AE2529"/>
    <w:multiLevelType w:val="multilevel"/>
    <w:tmpl w:val="A5F4077E"/>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6907779"/>
    <w:multiLevelType w:val="hybridMultilevel"/>
    <w:tmpl w:val="76BCA8B4"/>
    <w:lvl w:ilvl="0" w:tplc="4AB450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47658"/>
    <w:multiLevelType w:val="multilevel"/>
    <w:tmpl w:val="E572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D7983"/>
    <w:multiLevelType w:val="hybridMultilevel"/>
    <w:tmpl w:val="AE603D48"/>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0" w15:restartNumberingAfterBreak="0">
    <w:nsid w:val="7A26483C"/>
    <w:multiLevelType w:val="hybridMultilevel"/>
    <w:tmpl w:val="C7382EBE"/>
    <w:lvl w:ilvl="0" w:tplc="531A8510">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14"/>
  </w:num>
  <w:num w:numId="2">
    <w:abstractNumId w:val="29"/>
  </w:num>
  <w:num w:numId="3">
    <w:abstractNumId w:val="0"/>
  </w:num>
  <w:num w:numId="4">
    <w:abstractNumId w:val="23"/>
  </w:num>
  <w:num w:numId="5">
    <w:abstractNumId w:val="8"/>
  </w:num>
  <w:num w:numId="6">
    <w:abstractNumId w:val="12"/>
  </w:num>
  <w:num w:numId="7">
    <w:abstractNumId w:val="30"/>
  </w:num>
  <w:num w:numId="8">
    <w:abstractNumId w:val="21"/>
  </w:num>
  <w:num w:numId="9">
    <w:abstractNumId w:val="13"/>
  </w:num>
  <w:num w:numId="10">
    <w:abstractNumId w:val="15"/>
  </w:num>
  <w:num w:numId="11">
    <w:abstractNumId w:val="18"/>
  </w:num>
  <w:num w:numId="12">
    <w:abstractNumId w:val="17"/>
  </w:num>
  <w:num w:numId="13">
    <w:abstractNumId w:val="22"/>
  </w:num>
  <w:num w:numId="14">
    <w:abstractNumId w:val="28"/>
  </w:num>
  <w:num w:numId="15">
    <w:abstractNumId w:val="7"/>
  </w:num>
  <w:num w:numId="16">
    <w:abstractNumId w:val="27"/>
  </w:num>
  <w:num w:numId="17">
    <w:abstractNumId w:val="5"/>
  </w:num>
  <w:num w:numId="18">
    <w:abstractNumId w:val="1"/>
  </w:num>
  <w:num w:numId="19">
    <w:abstractNumId w:val="2"/>
  </w:num>
  <w:num w:numId="20">
    <w:abstractNumId w:val="16"/>
  </w:num>
  <w:num w:numId="21">
    <w:abstractNumId w:val="27"/>
  </w:num>
  <w:num w:numId="22">
    <w:abstractNumId w:val="5"/>
  </w:num>
  <w:num w:numId="23">
    <w:abstractNumId w:val="11"/>
  </w:num>
  <w:num w:numId="24">
    <w:abstractNumId w:val="25"/>
  </w:num>
  <w:num w:numId="25">
    <w:abstractNumId w:val="3"/>
  </w:num>
  <w:num w:numId="26">
    <w:abstractNumId w:val="20"/>
  </w:num>
  <w:num w:numId="27">
    <w:abstractNumId w:val="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num>
  <w:num w:numId="30">
    <w:abstractNumId w:val="10"/>
  </w:num>
  <w:num w:numId="31">
    <w:abstractNumId w:val="27"/>
  </w:num>
  <w:num w:numId="32">
    <w:abstractNumId w:val="5"/>
  </w:num>
  <w:num w:numId="33">
    <w:abstractNumId w:val="19"/>
  </w:num>
  <w:num w:numId="34">
    <w:abstractNumId w:val="24"/>
  </w:num>
  <w:num w:numId="35">
    <w:abstractNumId w:val="24"/>
  </w:num>
  <w:num w:numId="36">
    <w:abstractNumId w:val="26"/>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
  </w:num>
  <w:num w:numId="40">
    <w:abstractNumId w:val="9"/>
  </w:num>
  <w:num w:numId="41">
    <w:abstractNumId w:val="19"/>
  </w:num>
  <w:num w:numId="42">
    <w:abstractNumId w:val="26"/>
  </w:num>
  <w:num w:numId="43">
    <w:abstractNumId w:val="24"/>
  </w:num>
  <w:num w:numId="44">
    <w:abstractNumId w:val="2"/>
  </w:num>
  <w:num w:numId="4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9E1"/>
    <w:rsid w:val="00000291"/>
    <w:rsid w:val="000050AE"/>
    <w:rsid w:val="00005A9E"/>
    <w:rsid w:val="00005D77"/>
    <w:rsid w:val="00006849"/>
    <w:rsid w:val="00010911"/>
    <w:rsid w:val="000110A3"/>
    <w:rsid w:val="0001128D"/>
    <w:rsid w:val="000113F2"/>
    <w:rsid w:val="0001277D"/>
    <w:rsid w:val="00013399"/>
    <w:rsid w:val="00013892"/>
    <w:rsid w:val="000151D8"/>
    <w:rsid w:val="00015BE2"/>
    <w:rsid w:val="00016FF3"/>
    <w:rsid w:val="0002424D"/>
    <w:rsid w:val="00024F26"/>
    <w:rsid w:val="0002688C"/>
    <w:rsid w:val="00030A25"/>
    <w:rsid w:val="00031125"/>
    <w:rsid w:val="000316A0"/>
    <w:rsid w:val="00032F8F"/>
    <w:rsid w:val="000345CF"/>
    <w:rsid w:val="00034BF6"/>
    <w:rsid w:val="0003677B"/>
    <w:rsid w:val="00036A86"/>
    <w:rsid w:val="0003708E"/>
    <w:rsid w:val="00037792"/>
    <w:rsid w:val="00040683"/>
    <w:rsid w:val="00042526"/>
    <w:rsid w:val="0004273A"/>
    <w:rsid w:val="00043E05"/>
    <w:rsid w:val="00045499"/>
    <w:rsid w:val="000457C7"/>
    <w:rsid w:val="00052250"/>
    <w:rsid w:val="000531AA"/>
    <w:rsid w:val="00053CBE"/>
    <w:rsid w:val="000545F8"/>
    <w:rsid w:val="000548EF"/>
    <w:rsid w:val="000549B2"/>
    <w:rsid w:val="00057295"/>
    <w:rsid w:val="00057492"/>
    <w:rsid w:val="00057D62"/>
    <w:rsid w:val="00057F1B"/>
    <w:rsid w:val="000601C8"/>
    <w:rsid w:val="0006088D"/>
    <w:rsid w:val="00060E44"/>
    <w:rsid w:val="00061D0A"/>
    <w:rsid w:val="000621A4"/>
    <w:rsid w:val="00062567"/>
    <w:rsid w:val="00062756"/>
    <w:rsid w:val="00063B57"/>
    <w:rsid w:val="000647DA"/>
    <w:rsid w:val="00065CE0"/>
    <w:rsid w:val="00067503"/>
    <w:rsid w:val="00070DA1"/>
    <w:rsid w:val="00070DD6"/>
    <w:rsid w:val="00071A47"/>
    <w:rsid w:val="00071CDE"/>
    <w:rsid w:val="00073DE4"/>
    <w:rsid w:val="00074168"/>
    <w:rsid w:val="00074A87"/>
    <w:rsid w:val="0007507E"/>
    <w:rsid w:val="00075B65"/>
    <w:rsid w:val="00075B91"/>
    <w:rsid w:val="00077FDA"/>
    <w:rsid w:val="00085137"/>
    <w:rsid w:val="000857B6"/>
    <w:rsid w:val="0008630D"/>
    <w:rsid w:val="00087E72"/>
    <w:rsid w:val="0009047B"/>
    <w:rsid w:val="000916BC"/>
    <w:rsid w:val="00092C67"/>
    <w:rsid w:val="00093B25"/>
    <w:rsid w:val="000947E1"/>
    <w:rsid w:val="00094BAF"/>
    <w:rsid w:val="00096775"/>
    <w:rsid w:val="000A5B3C"/>
    <w:rsid w:val="000A5D5B"/>
    <w:rsid w:val="000A6DAD"/>
    <w:rsid w:val="000A765F"/>
    <w:rsid w:val="000B1024"/>
    <w:rsid w:val="000B21F1"/>
    <w:rsid w:val="000B268D"/>
    <w:rsid w:val="000B2966"/>
    <w:rsid w:val="000B4284"/>
    <w:rsid w:val="000B4622"/>
    <w:rsid w:val="000B63CA"/>
    <w:rsid w:val="000B6EAA"/>
    <w:rsid w:val="000B71B8"/>
    <w:rsid w:val="000B72E1"/>
    <w:rsid w:val="000C02B4"/>
    <w:rsid w:val="000C199B"/>
    <w:rsid w:val="000C2853"/>
    <w:rsid w:val="000C4FCD"/>
    <w:rsid w:val="000C6C79"/>
    <w:rsid w:val="000D17EA"/>
    <w:rsid w:val="000D348F"/>
    <w:rsid w:val="000D4067"/>
    <w:rsid w:val="000D5498"/>
    <w:rsid w:val="000D5777"/>
    <w:rsid w:val="000D5AAF"/>
    <w:rsid w:val="000D6E3B"/>
    <w:rsid w:val="000D74DD"/>
    <w:rsid w:val="000D7950"/>
    <w:rsid w:val="000E1531"/>
    <w:rsid w:val="000E1677"/>
    <w:rsid w:val="000E2838"/>
    <w:rsid w:val="000E430F"/>
    <w:rsid w:val="000E559E"/>
    <w:rsid w:val="000E5868"/>
    <w:rsid w:val="000E6162"/>
    <w:rsid w:val="000F1865"/>
    <w:rsid w:val="000F244F"/>
    <w:rsid w:val="000F583F"/>
    <w:rsid w:val="000F65C1"/>
    <w:rsid w:val="000F6893"/>
    <w:rsid w:val="000F6EF8"/>
    <w:rsid w:val="000F7F30"/>
    <w:rsid w:val="00101157"/>
    <w:rsid w:val="00103D93"/>
    <w:rsid w:val="00105D38"/>
    <w:rsid w:val="00112BB9"/>
    <w:rsid w:val="00114C51"/>
    <w:rsid w:val="00115BD0"/>
    <w:rsid w:val="00117FB5"/>
    <w:rsid w:val="001221E0"/>
    <w:rsid w:val="0012300F"/>
    <w:rsid w:val="00123F0D"/>
    <w:rsid w:val="00125168"/>
    <w:rsid w:val="001255BB"/>
    <w:rsid w:val="00132BB2"/>
    <w:rsid w:val="0013333E"/>
    <w:rsid w:val="001336E7"/>
    <w:rsid w:val="00133A2A"/>
    <w:rsid w:val="00134762"/>
    <w:rsid w:val="0013741D"/>
    <w:rsid w:val="00140FE4"/>
    <w:rsid w:val="00141454"/>
    <w:rsid w:val="001424A0"/>
    <w:rsid w:val="00142E17"/>
    <w:rsid w:val="0014487E"/>
    <w:rsid w:val="00145AC0"/>
    <w:rsid w:val="00145C2F"/>
    <w:rsid w:val="0014649A"/>
    <w:rsid w:val="001465B1"/>
    <w:rsid w:val="001506C0"/>
    <w:rsid w:val="00153A3E"/>
    <w:rsid w:val="00157609"/>
    <w:rsid w:val="00160092"/>
    <w:rsid w:val="0016075C"/>
    <w:rsid w:val="00160B62"/>
    <w:rsid w:val="00161BEA"/>
    <w:rsid w:val="00162FDE"/>
    <w:rsid w:val="00163538"/>
    <w:rsid w:val="00164BA5"/>
    <w:rsid w:val="00165125"/>
    <w:rsid w:val="001655A3"/>
    <w:rsid w:val="001668A4"/>
    <w:rsid w:val="00171253"/>
    <w:rsid w:val="00171742"/>
    <w:rsid w:val="00171D6E"/>
    <w:rsid w:val="001728EA"/>
    <w:rsid w:val="00172CD6"/>
    <w:rsid w:val="00173785"/>
    <w:rsid w:val="00173BF4"/>
    <w:rsid w:val="0017492D"/>
    <w:rsid w:val="0017660C"/>
    <w:rsid w:val="00177715"/>
    <w:rsid w:val="00180587"/>
    <w:rsid w:val="00180913"/>
    <w:rsid w:val="00180A01"/>
    <w:rsid w:val="00182381"/>
    <w:rsid w:val="001873A2"/>
    <w:rsid w:val="00187D57"/>
    <w:rsid w:val="001905D0"/>
    <w:rsid w:val="00191218"/>
    <w:rsid w:val="00193BC2"/>
    <w:rsid w:val="00194CC5"/>
    <w:rsid w:val="0019577A"/>
    <w:rsid w:val="00196850"/>
    <w:rsid w:val="0019685C"/>
    <w:rsid w:val="00197B2F"/>
    <w:rsid w:val="00197B52"/>
    <w:rsid w:val="001A08EA"/>
    <w:rsid w:val="001A0E93"/>
    <w:rsid w:val="001A1CA7"/>
    <w:rsid w:val="001A1F29"/>
    <w:rsid w:val="001A3BB7"/>
    <w:rsid w:val="001A4190"/>
    <w:rsid w:val="001A4A45"/>
    <w:rsid w:val="001A59DF"/>
    <w:rsid w:val="001A6722"/>
    <w:rsid w:val="001A7C82"/>
    <w:rsid w:val="001B10CB"/>
    <w:rsid w:val="001B3E27"/>
    <w:rsid w:val="001B4075"/>
    <w:rsid w:val="001B40BE"/>
    <w:rsid w:val="001B58CE"/>
    <w:rsid w:val="001B5978"/>
    <w:rsid w:val="001B7C68"/>
    <w:rsid w:val="001C00CE"/>
    <w:rsid w:val="001C161B"/>
    <w:rsid w:val="001C4537"/>
    <w:rsid w:val="001C4D29"/>
    <w:rsid w:val="001C5C98"/>
    <w:rsid w:val="001D03FC"/>
    <w:rsid w:val="001D066E"/>
    <w:rsid w:val="001D194E"/>
    <w:rsid w:val="001D3911"/>
    <w:rsid w:val="001D5C84"/>
    <w:rsid w:val="001D60AF"/>
    <w:rsid w:val="001D78E5"/>
    <w:rsid w:val="001E09ED"/>
    <w:rsid w:val="001E1F8A"/>
    <w:rsid w:val="001E273A"/>
    <w:rsid w:val="001E29CD"/>
    <w:rsid w:val="001E3224"/>
    <w:rsid w:val="001E4DEF"/>
    <w:rsid w:val="001E684F"/>
    <w:rsid w:val="001F1829"/>
    <w:rsid w:val="001F2197"/>
    <w:rsid w:val="001F5846"/>
    <w:rsid w:val="001F6DB4"/>
    <w:rsid w:val="001F79D7"/>
    <w:rsid w:val="00203921"/>
    <w:rsid w:val="00204102"/>
    <w:rsid w:val="00204155"/>
    <w:rsid w:val="00204FC9"/>
    <w:rsid w:val="00210EC9"/>
    <w:rsid w:val="002112B1"/>
    <w:rsid w:val="002118BA"/>
    <w:rsid w:val="0021263C"/>
    <w:rsid w:val="002144C2"/>
    <w:rsid w:val="002150D8"/>
    <w:rsid w:val="002176E1"/>
    <w:rsid w:val="00217D1F"/>
    <w:rsid w:val="00221710"/>
    <w:rsid w:val="00222634"/>
    <w:rsid w:val="00222C51"/>
    <w:rsid w:val="002254D5"/>
    <w:rsid w:val="00225623"/>
    <w:rsid w:val="00225E35"/>
    <w:rsid w:val="002277A3"/>
    <w:rsid w:val="00231A4A"/>
    <w:rsid w:val="00231D03"/>
    <w:rsid w:val="00232D99"/>
    <w:rsid w:val="00233FCF"/>
    <w:rsid w:val="00235AF1"/>
    <w:rsid w:val="00235C73"/>
    <w:rsid w:val="00235FFB"/>
    <w:rsid w:val="00240CF3"/>
    <w:rsid w:val="0024151E"/>
    <w:rsid w:val="0024155E"/>
    <w:rsid w:val="00243D6D"/>
    <w:rsid w:val="00245F3B"/>
    <w:rsid w:val="00252778"/>
    <w:rsid w:val="00252847"/>
    <w:rsid w:val="00252C29"/>
    <w:rsid w:val="00253E6B"/>
    <w:rsid w:val="002556A3"/>
    <w:rsid w:val="0025645F"/>
    <w:rsid w:val="00257D62"/>
    <w:rsid w:val="002667E7"/>
    <w:rsid w:val="00270023"/>
    <w:rsid w:val="002716D2"/>
    <w:rsid w:val="0027411D"/>
    <w:rsid w:val="00274D7F"/>
    <w:rsid w:val="00275E1A"/>
    <w:rsid w:val="00276121"/>
    <w:rsid w:val="002772B0"/>
    <w:rsid w:val="00282D7E"/>
    <w:rsid w:val="002839FA"/>
    <w:rsid w:val="00284463"/>
    <w:rsid w:val="00285327"/>
    <w:rsid w:val="00290B54"/>
    <w:rsid w:val="00290D9D"/>
    <w:rsid w:val="00292312"/>
    <w:rsid w:val="0029647B"/>
    <w:rsid w:val="002A45FF"/>
    <w:rsid w:val="002A5071"/>
    <w:rsid w:val="002A53D1"/>
    <w:rsid w:val="002A6351"/>
    <w:rsid w:val="002A7B75"/>
    <w:rsid w:val="002B0316"/>
    <w:rsid w:val="002B06CB"/>
    <w:rsid w:val="002B2AB2"/>
    <w:rsid w:val="002B2D35"/>
    <w:rsid w:val="002B3FFE"/>
    <w:rsid w:val="002B72D7"/>
    <w:rsid w:val="002B7725"/>
    <w:rsid w:val="002C0633"/>
    <w:rsid w:val="002C2EC4"/>
    <w:rsid w:val="002C36F2"/>
    <w:rsid w:val="002C38D0"/>
    <w:rsid w:val="002C3E93"/>
    <w:rsid w:val="002C4CF0"/>
    <w:rsid w:val="002C6BE3"/>
    <w:rsid w:val="002C7951"/>
    <w:rsid w:val="002D1E4A"/>
    <w:rsid w:val="002D297F"/>
    <w:rsid w:val="002D3E52"/>
    <w:rsid w:val="002D4300"/>
    <w:rsid w:val="002D5411"/>
    <w:rsid w:val="002D668C"/>
    <w:rsid w:val="002E3504"/>
    <w:rsid w:val="002E47DE"/>
    <w:rsid w:val="002E7580"/>
    <w:rsid w:val="002E77E0"/>
    <w:rsid w:val="002E7D52"/>
    <w:rsid w:val="002F258B"/>
    <w:rsid w:val="002F2AD2"/>
    <w:rsid w:val="002F3023"/>
    <w:rsid w:val="002F7769"/>
    <w:rsid w:val="002F7961"/>
    <w:rsid w:val="00300844"/>
    <w:rsid w:val="00301B90"/>
    <w:rsid w:val="00302B1B"/>
    <w:rsid w:val="0030366B"/>
    <w:rsid w:val="003044E8"/>
    <w:rsid w:val="00310CE4"/>
    <w:rsid w:val="0031184F"/>
    <w:rsid w:val="00312BA9"/>
    <w:rsid w:val="00312BB0"/>
    <w:rsid w:val="00312FA4"/>
    <w:rsid w:val="00314491"/>
    <w:rsid w:val="0031467A"/>
    <w:rsid w:val="003147AC"/>
    <w:rsid w:val="0031588B"/>
    <w:rsid w:val="00317DAA"/>
    <w:rsid w:val="003232FC"/>
    <w:rsid w:val="003238B1"/>
    <w:rsid w:val="003243FB"/>
    <w:rsid w:val="003249D4"/>
    <w:rsid w:val="00325221"/>
    <w:rsid w:val="0032636B"/>
    <w:rsid w:val="00326742"/>
    <w:rsid w:val="00326920"/>
    <w:rsid w:val="00326E12"/>
    <w:rsid w:val="00327143"/>
    <w:rsid w:val="003337A8"/>
    <w:rsid w:val="003351AF"/>
    <w:rsid w:val="00335562"/>
    <w:rsid w:val="00336055"/>
    <w:rsid w:val="0034079A"/>
    <w:rsid w:val="00341CF0"/>
    <w:rsid w:val="00343DBF"/>
    <w:rsid w:val="003440E3"/>
    <w:rsid w:val="00347484"/>
    <w:rsid w:val="00347BFF"/>
    <w:rsid w:val="003509EA"/>
    <w:rsid w:val="00350D67"/>
    <w:rsid w:val="00351780"/>
    <w:rsid w:val="00354F01"/>
    <w:rsid w:val="00355D11"/>
    <w:rsid w:val="003570AC"/>
    <w:rsid w:val="00357DD2"/>
    <w:rsid w:val="00360F78"/>
    <w:rsid w:val="00361110"/>
    <w:rsid w:val="00361172"/>
    <w:rsid w:val="00361307"/>
    <w:rsid w:val="00362028"/>
    <w:rsid w:val="00364A3C"/>
    <w:rsid w:val="00366F31"/>
    <w:rsid w:val="00372A4C"/>
    <w:rsid w:val="003755EC"/>
    <w:rsid w:val="003772D1"/>
    <w:rsid w:val="0037797E"/>
    <w:rsid w:val="00377A56"/>
    <w:rsid w:val="003818DB"/>
    <w:rsid w:val="00381C58"/>
    <w:rsid w:val="00384CDB"/>
    <w:rsid w:val="003878E8"/>
    <w:rsid w:val="00391D6C"/>
    <w:rsid w:val="003931AF"/>
    <w:rsid w:val="00393955"/>
    <w:rsid w:val="00394C46"/>
    <w:rsid w:val="003A1F18"/>
    <w:rsid w:val="003A5B72"/>
    <w:rsid w:val="003A5F54"/>
    <w:rsid w:val="003A7B8D"/>
    <w:rsid w:val="003A7EBD"/>
    <w:rsid w:val="003B1479"/>
    <w:rsid w:val="003B3C4E"/>
    <w:rsid w:val="003B4F43"/>
    <w:rsid w:val="003B684B"/>
    <w:rsid w:val="003B6FEB"/>
    <w:rsid w:val="003C32DC"/>
    <w:rsid w:val="003C4559"/>
    <w:rsid w:val="003C47AE"/>
    <w:rsid w:val="003C5C5D"/>
    <w:rsid w:val="003C5DD4"/>
    <w:rsid w:val="003C63DC"/>
    <w:rsid w:val="003C6428"/>
    <w:rsid w:val="003C72FB"/>
    <w:rsid w:val="003C7F55"/>
    <w:rsid w:val="003D153E"/>
    <w:rsid w:val="003D3BD6"/>
    <w:rsid w:val="003D4AB0"/>
    <w:rsid w:val="003D4B01"/>
    <w:rsid w:val="003D4D1A"/>
    <w:rsid w:val="003D6B77"/>
    <w:rsid w:val="003E08C6"/>
    <w:rsid w:val="003E1571"/>
    <w:rsid w:val="003E2C98"/>
    <w:rsid w:val="003F06C3"/>
    <w:rsid w:val="003F5A42"/>
    <w:rsid w:val="003F6F91"/>
    <w:rsid w:val="0040113C"/>
    <w:rsid w:val="00401D93"/>
    <w:rsid w:val="00403625"/>
    <w:rsid w:val="00404858"/>
    <w:rsid w:val="0040499B"/>
    <w:rsid w:val="00412663"/>
    <w:rsid w:val="00412E6C"/>
    <w:rsid w:val="00416744"/>
    <w:rsid w:val="00417503"/>
    <w:rsid w:val="00420BE5"/>
    <w:rsid w:val="00421A9B"/>
    <w:rsid w:val="0042521E"/>
    <w:rsid w:val="004255AE"/>
    <w:rsid w:val="00430049"/>
    <w:rsid w:val="00431A64"/>
    <w:rsid w:val="00433108"/>
    <w:rsid w:val="0043321D"/>
    <w:rsid w:val="00437883"/>
    <w:rsid w:val="00437CBC"/>
    <w:rsid w:val="00440AFC"/>
    <w:rsid w:val="00440CA9"/>
    <w:rsid w:val="00442845"/>
    <w:rsid w:val="00443448"/>
    <w:rsid w:val="00443728"/>
    <w:rsid w:val="004440F1"/>
    <w:rsid w:val="004459B2"/>
    <w:rsid w:val="004463CD"/>
    <w:rsid w:val="00447292"/>
    <w:rsid w:val="004474EF"/>
    <w:rsid w:val="00450D17"/>
    <w:rsid w:val="00457588"/>
    <w:rsid w:val="00460177"/>
    <w:rsid w:val="00460243"/>
    <w:rsid w:val="00461DF7"/>
    <w:rsid w:val="00465B87"/>
    <w:rsid w:val="00465EA2"/>
    <w:rsid w:val="00466074"/>
    <w:rsid w:val="00466EE7"/>
    <w:rsid w:val="004674AF"/>
    <w:rsid w:val="004703B8"/>
    <w:rsid w:val="004716AE"/>
    <w:rsid w:val="00472023"/>
    <w:rsid w:val="00473FFD"/>
    <w:rsid w:val="004745EB"/>
    <w:rsid w:val="00476AEC"/>
    <w:rsid w:val="004806F5"/>
    <w:rsid w:val="00480833"/>
    <w:rsid w:val="00480AD3"/>
    <w:rsid w:val="004816A8"/>
    <w:rsid w:val="00483C34"/>
    <w:rsid w:val="00486D23"/>
    <w:rsid w:val="00486E8B"/>
    <w:rsid w:val="00487310"/>
    <w:rsid w:val="00490AB5"/>
    <w:rsid w:val="00491300"/>
    <w:rsid w:val="00491DDE"/>
    <w:rsid w:val="0049424C"/>
    <w:rsid w:val="00496858"/>
    <w:rsid w:val="004A35FC"/>
    <w:rsid w:val="004A4C05"/>
    <w:rsid w:val="004A4E88"/>
    <w:rsid w:val="004A5E91"/>
    <w:rsid w:val="004A728C"/>
    <w:rsid w:val="004B0B1D"/>
    <w:rsid w:val="004B0F72"/>
    <w:rsid w:val="004B2E7A"/>
    <w:rsid w:val="004B3F10"/>
    <w:rsid w:val="004B6788"/>
    <w:rsid w:val="004C0F0A"/>
    <w:rsid w:val="004C2A28"/>
    <w:rsid w:val="004C2E6E"/>
    <w:rsid w:val="004C50E0"/>
    <w:rsid w:val="004C527C"/>
    <w:rsid w:val="004C640C"/>
    <w:rsid w:val="004C671F"/>
    <w:rsid w:val="004D09E9"/>
    <w:rsid w:val="004D1E7A"/>
    <w:rsid w:val="004D4B93"/>
    <w:rsid w:val="004E5CC2"/>
    <w:rsid w:val="004E7E39"/>
    <w:rsid w:val="004F0183"/>
    <w:rsid w:val="004F140B"/>
    <w:rsid w:val="004F1666"/>
    <w:rsid w:val="004F16CE"/>
    <w:rsid w:val="004F2192"/>
    <w:rsid w:val="004F2389"/>
    <w:rsid w:val="004F24B7"/>
    <w:rsid w:val="004F2B82"/>
    <w:rsid w:val="004F4107"/>
    <w:rsid w:val="004F7989"/>
    <w:rsid w:val="00501695"/>
    <w:rsid w:val="00501764"/>
    <w:rsid w:val="005039B0"/>
    <w:rsid w:val="005048F5"/>
    <w:rsid w:val="005113D2"/>
    <w:rsid w:val="00511496"/>
    <w:rsid w:val="005122E8"/>
    <w:rsid w:val="005127A9"/>
    <w:rsid w:val="00512C55"/>
    <w:rsid w:val="0051510C"/>
    <w:rsid w:val="00517281"/>
    <w:rsid w:val="00517488"/>
    <w:rsid w:val="00517D11"/>
    <w:rsid w:val="00520528"/>
    <w:rsid w:val="005209B1"/>
    <w:rsid w:val="00521768"/>
    <w:rsid w:val="005223DB"/>
    <w:rsid w:val="005246EA"/>
    <w:rsid w:val="005267DC"/>
    <w:rsid w:val="0052684F"/>
    <w:rsid w:val="00530064"/>
    <w:rsid w:val="0053171F"/>
    <w:rsid w:val="005318C4"/>
    <w:rsid w:val="005322CA"/>
    <w:rsid w:val="005323C1"/>
    <w:rsid w:val="00532644"/>
    <w:rsid w:val="00533473"/>
    <w:rsid w:val="00533E0D"/>
    <w:rsid w:val="00534878"/>
    <w:rsid w:val="00534B19"/>
    <w:rsid w:val="0053655A"/>
    <w:rsid w:val="005379AE"/>
    <w:rsid w:val="005431AC"/>
    <w:rsid w:val="0054548F"/>
    <w:rsid w:val="00546D01"/>
    <w:rsid w:val="00550486"/>
    <w:rsid w:val="005507E3"/>
    <w:rsid w:val="00550D63"/>
    <w:rsid w:val="005522FA"/>
    <w:rsid w:val="00555017"/>
    <w:rsid w:val="0055586E"/>
    <w:rsid w:val="005562DF"/>
    <w:rsid w:val="0055790B"/>
    <w:rsid w:val="00557952"/>
    <w:rsid w:val="00560CDE"/>
    <w:rsid w:val="00562406"/>
    <w:rsid w:val="00563EA9"/>
    <w:rsid w:val="00566021"/>
    <w:rsid w:val="00567341"/>
    <w:rsid w:val="00570CA2"/>
    <w:rsid w:val="00571023"/>
    <w:rsid w:val="00571664"/>
    <w:rsid w:val="00575898"/>
    <w:rsid w:val="005767B0"/>
    <w:rsid w:val="005769D6"/>
    <w:rsid w:val="00576E91"/>
    <w:rsid w:val="0058024B"/>
    <w:rsid w:val="00580310"/>
    <w:rsid w:val="00580C3F"/>
    <w:rsid w:val="00581E98"/>
    <w:rsid w:val="00582AD7"/>
    <w:rsid w:val="00583C1C"/>
    <w:rsid w:val="00585A48"/>
    <w:rsid w:val="005864F0"/>
    <w:rsid w:val="005877A4"/>
    <w:rsid w:val="00587A04"/>
    <w:rsid w:val="0059283F"/>
    <w:rsid w:val="00593D51"/>
    <w:rsid w:val="0059465E"/>
    <w:rsid w:val="00595BE4"/>
    <w:rsid w:val="00595EFF"/>
    <w:rsid w:val="005A0C6D"/>
    <w:rsid w:val="005A1CBB"/>
    <w:rsid w:val="005A2595"/>
    <w:rsid w:val="005A2D63"/>
    <w:rsid w:val="005A5942"/>
    <w:rsid w:val="005A61F2"/>
    <w:rsid w:val="005A65EC"/>
    <w:rsid w:val="005A6805"/>
    <w:rsid w:val="005B1D20"/>
    <w:rsid w:val="005B423F"/>
    <w:rsid w:val="005B492F"/>
    <w:rsid w:val="005B5742"/>
    <w:rsid w:val="005B731A"/>
    <w:rsid w:val="005B7708"/>
    <w:rsid w:val="005C253D"/>
    <w:rsid w:val="005C30A8"/>
    <w:rsid w:val="005C3AE1"/>
    <w:rsid w:val="005C3CBF"/>
    <w:rsid w:val="005C554C"/>
    <w:rsid w:val="005C684A"/>
    <w:rsid w:val="005C74C5"/>
    <w:rsid w:val="005D024C"/>
    <w:rsid w:val="005D1CCA"/>
    <w:rsid w:val="005D3096"/>
    <w:rsid w:val="005D3F94"/>
    <w:rsid w:val="005D4154"/>
    <w:rsid w:val="005D52D3"/>
    <w:rsid w:val="005D6F02"/>
    <w:rsid w:val="005D7020"/>
    <w:rsid w:val="005D74F7"/>
    <w:rsid w:val="005D7A23"/>
    <w:rsid w:val="005E14D3"/>
    <w:rsid w:val="005E2666"/>
    <w:rsid w:val="005E271F"/>
    <w:rsid w:val="005E5733"/>
    <w:rsid w:val="005E6402"/>
    <w:rsid w:val="005E7E15"/>
    <w:rsid w:val="005F1B0B"/>
    <w:rsid w:val="005F2401"/>
    <w:rsid w:val="005F3E2A"/>
    <w:rsid w:val="005F78DD"/>
    <w:rsid w:val="005F7F33"/>
    <w:rsid w:val="00605735"/>
    <w:rsid w:val="0061061E"/>
    <w:rsid w:val="0061078A"/>
    <w:rsid w:val="00610A98"/>
    <w:rsid w:val="0061140A"/>
    <w:rsid w:val="006124F7"/>
    <w:rsid w:val="00612D22"/>
    <w:rsid w:val="00623D35"/>
    <w:rsid w:val="00625F97"/>
    <w:rsid w:val="00626832"/>
    <w:rsid w:val="00627986"/>
    <w:rsid w:val="00627CF4"/>
    <w:rsid w:val="00632516"/>
    <w:rsid w:val="00633C4F"/>
    <w:rsid w:val="006343CB"/>
    <w:rsid w:val="00636801"/>
    <w:rsid w:val="00637342"/>
    <w:rsid w:val="006415B4"/>
    <w:rsid w:val="00642113"/>
    <w:rsid w:val="00642DE8"/>
    <w:rsid w:val="006441FB"/>
    <w:rsid w:val="00644B03"/>
    <w:rsid w:val="00644D55"/>
    <w:rsid w:val="00645770"/>
    <w:rsid w:val="00645E58"/>
    <w:rsid w:val="0064608E"/>
    <w:rsid w:val="00651F86"/>
    <w:rsid w:val="00652400"/>
    <w:rsid w:val="006549C8"/>
    <w:rsid w:val="006557FB"/>
    <w:rsid w:val="00656431"/>
    <w:rsid w:val="00656957"/>
    <w:rsid w:val="006574F3"/>
    <w:rsid w:val="006576F7"/>
    <w:rsid w:val="006606E8"/>
    <w:rsid w:val="00662DEB"/>
    <w:rsid w:val="006635D1"/>
    <w:rsid w:val="006648B9"/>
    <w:rsid w:val="006658F6"/>
    <w:rsid w:val="006704CA"/>
    <w:rsid w:val="00670F3D"/>
    <w:rsid w:val="006757F8"/>
    <w:rsid w:val="00675EC8"/>
    <w:rsid w:val="006775FB"/>
    <w:rsid w:val="00680312"/>
    <w:rsid w:val="006873C9"/>
    <w:rsid w:val="006900DF"/>
    <w:rsid w:val="0069073E"/>
    <w:rsid w:val="006907CD"/>
    <w:rsid w:val="00691283"/>
    <w:rsid w:val="006930D5"/>
    <w:rsid w:val="006934F1"/>
    <w:rsid w:val="00693CD7"/>
    <w:rsid w:val="0069604D"/>
    <w:rsid w:val="006971C4"/>
    <w:rsid w:val="00697EBC"/>
    <w:rsid w:val="006A174D"/>
    <w:rsid w:val="006A24D7"/>
    <w:rsid w:val="006A639A"/>
    <w:rsid w:val="006A7715"/>
    <w:rsid w:val="006A77AD"/>
    <w:rsid w:val="006B0176"/>
    <w:rsid w:val="006B3081"/>
    <w:rsid w:val="006B3840"/>
    <w:rsid w:val="006B61CB"/>
    <w:rsid w:val="006B6711"/>
    <w:rsid w:val="006B7B66"/>
    <w:rsid w:val="006C1CFC"/>
    <w:rsid w:val="006C376F"/>
    <w:rsid w:val="006C654B"/>
    <w:rsid w:val="006C6E97"/>
    <w:rsid w:val="006C73EF"/>
    <w:rsid w:val="006C7BA9"/>
    <w:rsid w:val="006D03EE"/>
    <w:rsid w:val="006D0D4D"/>
    <w:rsid w:val="006D1B51"/>
    <w:rsid w:val="006D5429"/>
    <w:rsid w:val="006E065B"/>
    <w:rsid w:val="006E112C"/>
    <w:rsid w:val="006E28FB"/>
    <w:rsid w:val="006E2AAB"/>
    <w:rsid w:val="006E2C95"/>
    <w:rsid w:val="006E416D"/>
    <w:rsid w:val="006E54DD"/>
    <w:rsid w:val="006E5749"/>
    <w:rsid w:val="006F109D"/>
    <w:rsid w:val="006F1E09"/>
    <w:rsid w:val="006F30AC"/>
    <w:rsid w:val="006F4AA6"/>
    <w:rsid w:val="006F6375"/>
    <w:rsid w:val="006F690B"/>
    <w:rsid w:val="006F6CFD"/>
    <w:rsid w:val="006F6F02"/>
    <w:rsid w:val="006F7412"/>
    <w:rsid w:val="0070191B"/>
    <w:rsid w:val="00702BF9"/>
    <w:rsid w:val="00706471"/>
    <w:rsid w:val="007076A5"/>
    <w:rsid w:val="0071073D"/>
    <w:rsid w:val="00710F4C"/>
    <w:rsid w:val="00711870"/>
    <w:rsid w:val="0071328A"/>
    <w:rsid w:val="007144CC"/>
    <w:rsid w:val="00714579"/>
    <w:rsid w:val="007171E1"/>
    <w:rsid w:val="007202A9"/>
    <w:rsid w:val="00721E45"/>
    <w:rsid w:val="00726392"/>
    <w:rsid w:val="00730B1A"/>
    <w:rsid w:val="00731171"/>
    <w:rsid w:val="007312AC"/>
    <w:rsid w:val="007312EF"/>
    <w:rsid w:val="0073179B"/>
    <w:rsid w:val="00733EC8"/>
    <w:rsid w:val="007362C6"/>
    <w:rsid w:val="00737DFB"/>
    <w:rsid w:val="007413F0"/>
    <w:rsid w:val="0074179F"/>
    <w:rsid w:val="00745E86"/>
    <w:rsid w:val="00747793"/>
    <w:rsid w:val="00747929"/>
    <w:rsid w:val="00747EBC"/>
    <w:rsid w:val="00750AFD"/>
    <w:rsid w:val="00753B22"/>
    <w:rsid w:val="00755881"/>
    <w:rsid w:val="007601F9"/>
    <w:rsid w:val="0076028F"/>
    <w:rsid w:val="00762050"/>
    <w:rsid w:val="00762D4A"/>
    <w:rsid w:val="00762F8E"/>
    <w:rsid w:val="00764009"/>
    <w:rsid w:val="00765957"/>
    <w:rsid w:val="00766CA5"/>
    <w:rsid w:val="00766EF8"/>
    <w:rsid w:val="007676FA"/>
    <w:rsid w:val="00773E27"/>
    <w:rsid w:val="00776971"/>
    <w:rsid w:val="0077788D"/>
    <w:rsid w:val="00781FE8"/>
    <w:rsid w:val="00782839"/>
    <w:rsid w:val="007829A1"/>
    <w:rsid w:val="00782AD3"/>
    <w:rsid w:val="00783F7E"/>
    <w:rsid w:val="00784A61"/>
    <w:rsid w:val="0078535B"/>
    <w:rsid w:val="00787999"/>
    <w:rsid w:val="00791440"/>
    <w:rsid w:val="00793EB1"/>
    <w:rsid w:val="00795E77"/>
    <w:rsid w:val="00796465"/>
    <w:rsid w:val="00797E0F"/>
    <w:rsid w:val="007A011B"/>
    <w:rsid w:val="007A1C0B"/>
    <w:rsid w:val="007A22CB"/>
    <w:rsid w:val="007A3270"/>
    <w:rsid w:val="007A55EE"/>
    <w:rsid w:val="007A7756"/>
    <w:rsid w:val="007A7B13"/>
    <w:rsid w:val="007B3C1B"/>
    <w:rsid w:val="007B4237"/>
    <w:rsid w:val="007B47AD"/>
    <w:rsid w:val="007B4F23"/>
    <w:rsid w:val="007B5ECF"/>
    <w:rsid w:val="007B60DF"/>
    <w:rsid w:val="007B6D29"/>
    <w:rsid w:val="007C217F"/>
    <w:rsid w:val="007C3996"/>
    <w:rsid w:val="007D0B02"/>
    <w:rsid w:val="007D1331"/>
    <w:rsid w:val="007D1661"/>
    <w:rsid w:val="007D18B4"/>
    <w:rsid w:val="007D2243"/>
    <w:rsid w:val="007D322E"/>
    <w:rsid w:val="007D367E"/>
    <w:rsid w:val="007D59CB"/>
    <w:rsid w:val="007D5E1E"/>
    <w:rsid w:val="007D679C"/>
    <w:rsid w:val="007D6FD2"/>
    <w:rsid w:val="007D74A0"/>
    <w:rsid w:val="007E1329"/>
    <w:rsid w:val="007E18B1"/>
    <w:rsid w:val="007E3C37"/>
    <w:rsid w:val="007E61B8"/>
    <w:rsid w:val="007E777B"/>
    <w:rsid w:val="007F1FFB"/>
    <w:rsid w:val="007F2890"/>
    <w:rsid w:val="007F4185"/>
    <w:rsid w:val="007F4BDC"/>
    <w:rsid w:val="007F6B11"/>
    <w:rsid w:val="007F7AED"/>
    <w:rsid w:val="008002C9"/>
    <w:rsid w:val="0080033A"/>
    <w:rsid w:val="008025A9"/>
    <w:rsid w:val="0080265E"/>
    <w:rsid w:val="00806E3D"/>
    <w:rsid w:val="0081215F"/>
    <w:rsid w:val="00812958"/>
    <w:rsid w:val="00813980"/>
    <w:rsid w:val="008142CB"/>
    <w:rsid w:val="00815304"/>
    <w:rsid w:val="008156D2"/>
    <w:rsid w:val="00816FF4"/>
    <w:rsid w:val="00817625"/>
    <w:rsid w:val="008215B2"/>
    <w:rsid w:val="00821811"/>
    <w:rsid w:val="008226BD"/>
    <w:rsid w:val="0082376C"/>
    <w:rsid w:val="008244B0"/>
    <w:rsid w:val="00824874"/>
    <w:rsid w:val="0082511A"/>
    <w:rsid w:val="008311D1"/>
    <w:rsid w:val="00832C44"/>
    <w:rsid w:val="00832F28"/>
    <w:rsid w:val="00833EA0"/>
    <w:rsid w:val="008344EE"/>
    <w:rsid w:val="00834AEF"/>
    <w:rsid w:val="0083532C"/>
    <w:rsid w:val="00836A39"/>
    <w:rsid w:val="008405E8"/>
    <w:rsid w:val="008413B6"/>
    <w:rsid w:val="008420CC"/>
    <w:rsid w:val="008423CC"/>
    <w:rsid w:val="00843E76"/>
    <w:rsid w:val="008453C3"/>
    <w:rsid w:val="00845747"/>
    <w:rsid w:val="008463B4"/>
    <w:rsid w:val="00846C34"/>
    <w:rsid w:val="008500E1"/>
    <w:rsid w:val="00852C78"/>
    <w:rsid w:val="00853500"/>
    <w:rsid w:val="0085475A"/>
    <w:rsid w:val="0085503B"/>
    <w:rsid w:val="008550EE"/>
    <w:rsid w:val="00855AC4"/>
    <w:rsid w:val="0085639B"/>
    <w:rsid w:val="00856A0D"/>
    <w:rsid w:val="008618B0"/>
    <w:rsid w:val="00862AAD"/>
    <w:rsid w:val="00865E57"/>
    <w:rsid w:val="00866E08"/>
    <w:rsid w:val="008704BD"/>
    <w:rsid w:val="008732E8"/>
    <w:rsid w:val="00873BE1"/>
    <w:rsid w:val="00873D72"/>
    <w:rsid w:val="00873F38"/>
    <w:rsid w:val="00875A33"/>
    <w:rsid w:val="00875EC4"/>
    <w:rsid w:val="00876A13"/>
    <w:rsid w:val="00877565"/>
    <w:rsid w:val="0088009E"/>
    <w:rsid w:val="00881875"/>
    <w:rsid w:val="00881E99"/>
    <w:rsid w:val="008825DA"/>
    <w:rsid w:val="00882CB4"/>
    <w:rsid w:val="00883497"/>
    <w:rsid w:val="0088480E"/>
    <w:rsid w:val="00886B28"/>
    <w:rsid w:val="00887EE1"/>
    <w:rsid w:val="00891832"/>
    <w:rsid w:val="00891A0A"/>
    <w:rsid w:val="0089380A"/>
    <w:rsid w:val="00894FCD"/>
    <w:rsid w:val="00897EAF"/>
    <w:rsid w:val="008A2F45"/>
    <w:rsid w:val="008A3682"/>
    <w:rsid w:val="008A62E9"/>
    <w:rsid w:val="008A6ACF"/>
    <w:rsid w:val="008A6B4B"/>
    <w:rsid w:val="008A7A8B"/>
    <w:rsid w:val="008B0427"/>
    <w:rsid w:val="008B06E5"/>
    <w:rsid w:val="008B0900"/>
    <w:rsid w:val="008B1344"/>
    <w:rsid w:val="008B25A8"/>
    <w:rsid w:val="008B5D60"/>
    <w:rsid w:val="008B7BDC"/>
    <w:rsid w:val="008B7E2A"/>
    <w:rsid w:val="008C0B47"/>
    <w:rsid w:val="008C0DA9"/>
    <w:rsid w:val="008C52EB"/>
    <w:rsid w:val="008C5945"/>
    <w:rsid w:val="008D06DE"/>
    <w:rsid w:val="008D1189"/>
    <w:rsid w:val="008D1865"/>
    <w:rsid w:val="008D51F9"/>
    <w:rsid w:val="008D63A3"/>
    <w:rsid w:val="008D6669"/>
    <w:rsid w:val="008E06A0"/>
    <w:rsid w:val="008E13EB"/>
    <w:rsid w:val="008E1D5C"/>
    <w:rsid w:val="008E2031"/>
    <w:rsid w:val="008E44BB"/>
    <w:rsid w:val="008E4D68"/>
    <w:rsid w:val="008E70E6"/>
    <w:rsid w:val="008E74E4"/>
    <w:rsid w:val="008F11E8"/>
    <w:rsid w:val="008F1271"/>
    <w:rsid w:val="008F1E43"/>
    <w:rsid w:val="008F550C"/>
    <w:rsid w:val="009009A6"/>
    <w:rsid w:val="00901ABF"/>
    <w:rsid w:val="00902BD7"/>
    <w:rsid w:val="00903A46"/>
    <w:rsid w:val="00905877"/>
    <w:rsid w:val="00910E50"/>
    <w:rsid w:val="00911D9B"/>
    <w:rsid w:val="00911DFE"/>
    <w:rsid w:val="00912465"/>
    <w:rsid w:val="00915203"/>
    <w:rsid w:val="009155C9"/>
    <w:rsid w:val="00915676"/>
    <w:rsid w:val="00916A17"/>
    <w:rsid w:val="00917E2C"/>
    <w:rsid w:val="00920A94"/>
    <w:rsid w:val="009234EC"/>
    <w:rsid w:val="00923961"/>
    <w:rsid w:val="00924CE2"/>
    <w:rsid w:val="00925044"/>
    <w:rsid w:val="0092510C"/>
    <w:rsid w:val="009253BD"/>
    <w:rsid w:val="009257D5"/>
    <w:rsid w:val="00926421"/>
    <w:rsid w:val="00926782"/>
    <w:rsid w:val="00927FCC"/>
    <w:rsid w:val="009308A5"/>
    <w:rsid w:val="00931006"/>
    <w:rsid w:val="0093274A"/>
    <w:rsid w:val="00932EDF"/>
    <w:rsid w:val="00934CA2"/>
    <w:rsid w:val="00934E53"/>
    <w:rsid w:val="00935B3D"/>
    <w:rsid w:val="00936C3C"/>
    <w:rsid w:val="00937286"/>
    <w:rsid w:val="0094047B"/>
    <w:rsid w:val="00940D1B"/>
    <w:rsid w:val="009458DF"/>
    <w:rsid w:val="00951652"/>
    <w:rsid w:val="00952978"/>
    <w:rsid w:val="0095764D"/>
    <w:rsid w:val="00957D96"/>
    <w:rsid w:val="0096014C"/>
    <w:rsid w:val="00961DA8"/>
    <w:rsid w:val="00961E72"/>
    <w:rsid w:val="00962E64"/>
    <w:rsid w:val="009637EB"/>
    <w:rsid w:val="00964CA5"/>
    <w:rsid w:val="00965888"/>
    <w:rsid w:val="00965894"/>
    <w:rsid w:val="009666C6"/>
    <w:rsid w:val="00967622"/>
    <w:rsid w:val="00967AFF"/>
    <w:rsid w:val="00970097"/>
    <w:rsid w:val="00970CA7"/>
    <w:rsid w:val="009732B4"/>
    <w:rsid w:val="00973CF6"/>
    <w:rsid w:val="00975028"/>
    <w:rsid w:val="00977157"/>
    <w:rsid w:val="0097796B"/>
    <w:rsid w:val="009801D2"/>
    <w:rsid w:val="009837FE"/>
    <w:rsid w:val="00983DF0"/>
    <w:rsid w:val="0098791D"/>
    <w:rsid w:val="00991B33"/>
    <w:rsid w:val="00993610"/>
    <w:rsid w:val="009937A6"/>
    <w:rsid w:val="00994862"/>
    <w:rsid w:val="009A0F40"/>
    <w:rsid w:val="009A36CC"/>
    <w:rsid w:val="009A5DF0"/>
    <w:rsid w:val="009A5F3E"/>
    <w:rsid w:val="009A60CA"/>
    <w:rsid w:val="009A7A6A"/>
    <w:rsid w:val="009B0E62"/>
    <w:rsid w:val="009B3C6F"/>
    <w:rsid w:val="009B75CC"/>
    <w:rsid w:val="009C08D3"/>
    <w:rsid w:val="009C09C7"/>
    <w:rsid w:val="009C0A24"/>
    <w:rsid w:val="009C0B7A"/>
    <w:rsid w:val="009C4006"/>
    <w:rsid w:val="009C5E61"/>
    <w:rsid w:val="009C705A"/>
    <w:rsid w:val="009C7BC9"/>
    <w:rsid w:val="009D024E"/>
    <w:rsid w:val="009D05DF"/>
    <w:rsid w:val="009D0E96"/>
    <w:rsid w:val="009D290E"/>
    <w:rsid w:val="009D4A04"/>
    <w:rsid w:val="009D6C2D"/>
    <w:rsid w:val="009E2795"/>
    <w:rsid w:val="009E28BF"/>
    <w:rsid w:val="009E3A14"/>
    <w:rsid w:val="009E6AAB"/>
    <w:rsid w:val="009F4237"/>
    <w:rsid w:val="009F552E"/>
    <w:rsid w:val="009F60EA"/>
    <w:rsid w:val="00A017EB"/>
    <w:rsid w:val="00A01ED5"/>
    <w:rsid w:val="00A04136"/>
    <w:rsid w:val="00A074F9"/>
    <w:rsid w:val="00A07841"/>
    <w:rsid w:val="00A10272"/>
    <w:rsid w:val="00A1296B"/>
    <w:rsid w:val="00A14840"/>
    <w:rsid w:val="00A16829"/>
    <w:rsid w:val="00A16BBD"/>
    <w:rsid w:val="00A17191"/>
    <w:rsid w:val="00A17C06"/>
    <w:rsid w:val="00A20016"/>
    <w:rsid w:val="00A22C76"/>
    <w:rsid w:val="00A23718"/>
    <w:rsid w:val="00A23A5A"/>
    <w:rsid w:val="00A24319"/>
    <w:rsid w:val="00A26451"/>
    <w:rsid w:val="00A349DA"/>
    <w:rsid w:val="00A3704A"/>
    <w:rsid w:val="00A40E31"/>
    <w:rsid w:val="00A411C9"/>
    <w:rsid w:val="00A4172F"/>
    <w:rsid w:val="00A4253B"/>
    <w:rsid w:val="00A43E97"/>
    <w:rsid w:val="00A44045"/>
    <w:rsid w:val="00A44848"/>
    <w:rsid w:val="00A450A0"/>
    <w:rsid w:val="00A4558E"/>
    <w:rsid w:val="00A4731B"/>
    <w:rsid w:val="00A500B9"/>
    <w:rsid w:val="00A5105B"/>
    <w:rsid w:val="00A521B4"/>
    <w:rsid w:val="00A52A48"/>
    <w:rsid w:val="00A55665"/>
    <w:rsid w:val="00A563FD"/>
    <w:rsid w:val="00A61186"/>
    <w:rsid w:val="00A61B75"/>
    <w:rsid w:val="00A6274D"/>
    <w:rsid w:val="00A6432C"/>
    <w:rsid w:val="00A644C3"/>
    <w:rsid w:val="00A6637D"/>
    <w:rsid w:val="00A66878"/>
    <w:rsid w:val="00A67E78"/>
    <w:rsid w:val="00A705C7"/>
    <w:rsid w:val="00A70B68"/>
    <w:rsid w:val="00A720C4"/>
    <w:rsid w:val="00A732EA"/>
    <w:rsid w:val="00A73978"/>
    <w:rsid w:val="00A73C79"/>
    <w:rsid w:val="00A82133"/>
    <w:rsid w:val="00A82B97"/>
    <w:rsid w:val="00A83EA7"/>
    <w:rsid w:val="00A906D4"/>
    <w:rsid w:val="00A908B1"/>
    <w:rsid w:val="00A92631"/>
    <w:rsid w:val="00A93686"/>
    <w:rsid w:val="00A95205"/>
    <w:rsid w:val="00A96030"/>
    <w:rsid w:val="00A96932"/>
    <w:rsid w:val="00A97044"/>
    <w:rsid w:val="00A9770A"/>
    <w:rsid w:val="00AA4B1F"/>
    <w:rsid w:val="00AA7D54"/>
    <w:rsid w:val="00AB24F1"/>
    <w:rsid w:val="00AB56E2"/>
    <w:rsid w:val="00AB5DC5"/>
    <w:rsid w:val="00AB69BA"/>
    <w:rsid w:val="00AB7A00"/>
    <w:rsid w:val="00AC25ED"/>
    <w:rsid w:val="00AC490D"/>
    <w:rsid w:val="00AC4BF4"/>
    <w:rsid w:val="00AD11E1"/>
    <w:rsid w:val="00AD19C5"/>
    <w:rsid w:val="00AD340B"/>
    <w:rsid w:val="00AD44B9"/>
    <w:rsid w:val="00AD593F"/>
    <w:rsid w:val="00AE15BE"/>
    <w:rsid w:val="00AE1DF5"/>
    <w:rsid w:val="00AE2471"/>
    <w:rsid w:val="00AE3002"/>
    <w:rsid w:val="00AE5EE9"/>
    <w:rsid w:val="00AE76AE"/>
    <w:rsid w:val="00AF1D21"/>
    <w:rsid w:val="00AF37DF"/>
    <w:rsid w:val="00AF60F2"/>
    <w:rsid w:val="00AF66A0"/>
    <w:rsid w:val="00AF6DE1"/>
    <w:rsid w:val="00B01769"/>
    <w:rsid w:val="00B03F57"/>
    <w:rsid w:val="00B04AAE"/>
    <w:rsid w:val="00B06373"/>
    <w:rsid w:val="00B07747"/>
    <w:rsid w:val="00B13340"/>
    <w:rsid w:val="00B14DAE"/>
    <w:rsid w:val="00B16010"/>
    <w:rsid w:val="00B1625C"/>
    <w:rsid w:val="00B211D7"/>
    <w:rsid w:val="00B21A0D"/>
    <w:rsid w:val="00B2342A"/>
    <w:rsid w:val="00B243CE"/>
    <w:rsid w:val="00B26843"/>
    <w:rsid w:val="00B268E4"/>
    <w:rsid w:val="00B27288"/>
    <w:rsid w:val="00B31B03"/>
    <w:rsid w:val="00B31E39"/>
    <w:rsid w:val="00B36EBF"/>
    <w:rsid w:val="00B37CD7"/>
    <w:rsid w:val="00B4122E"/>
    <w:rsid w:val="00B45D13"/>
    <w:rsid w:val="00B46598"/>
    <w:rsid w:val="00B47545"/>
    <w:rsid w:val="00B47E3F"/>
    <w:rsid w:val="00B512ED"/>
    <w:rsid w:val="00B566DA"/>
    <w:rsid w:val="00B56F54"/>
    <w:rsid w:val="00B57630"/>
    <w:rsid w:val="00B577DF"/>
    <w:rsid w:val="00B57D90"/>
    <w:rsid w:val="00B6154A"/>
    <w:rsid w:val="00B626B0"/>
    <w:rsid w:val="00B63F11"/>
    <w:rsid w:val="00B641AA"/>
    <w:rsid w:val="00B6429A"/>
    <w:rsid w:val="00B64EE7"/>
    <w:rsid w:val="00B65DD6"/>
    <w:rsid w:val="00B66897"/>
    <w:rsid w:val="00B670F6"/>
    <w:rsid w:val="00B70D09"/>
    <w:rsid w:val="00B7278F"/>
    <w:rsid w:val="00B73B6D"/>
    <w:rsid w:val="00B77C89"/>
    <w:rsid w:val="00B80C20"/>
    <w:rsid w:val="00B81267"/>
    <w:rsid w:val="00B8283F"/>
    <w:rsid w:val="00B82E44"/>
    <w:rsid w:val="00B83D11"/>
    <w:rsid w:val="00B84B49"/>
    <w:rsid w:val="00B8652E"/>
    <w:rsid w:val="00B91D8C"/>
    <w:rsid w:val="00B94B72"/>
    <w:rsid w:val="00B95660"/>
    <w:rsid w:val="00B95E0B"/>
    <w:rsid w:val="00BA02DA"/>
    <w:rsid w:val="00BA0B03"/>
    <w:rsid w:val="00BA1775"/>
    <w:rsid w:val="00BA219B"/>
    <w:rsid w:val="00BA3E8C"/>
    <w:rsid w:val="00BA730F"/>
    <w:rsid w:val="00BB1B3C"/>
    <w:rsid w:val="00BB315D"/>
    <w:rsid w:val="00BB316E"/>
    <w:rsid w:val="00BB4FED"/>
    <w:rsid w:val="00BB71C5"/>
    <w:rsid w:val="00BC201A"/>
    <w:rsid w:val="00BC502D"/>
    <w:rsid w:val="00BC58BC"/>
    <w:rsid w:val="00BC7AC5"/>
    <w:rsid w:val="00BD15D2"/>
    <w:rsid w:val="00BD2543"/>
    <w:rsid w:val="00BD2B97"/>
    <w:rsid w:val="00BD3582"/>
    <w:rsid w:val="00BD4560"/>
    <w:rsid w:val="00BD63FB"/>
    <w:rsid w:val="00BD7EC4"/>
    <w:rsid w:val="00BE0650"/>
    <w:rsid w:val="00BE16AB"/>
    <w:rsid w:val="00BE1F99"/>
    <w:rsid w:val="00BE29AC"/>
    <w:rsid w:val="00BE3387"/>
    <w:rsid w:val="00BE368A"/>
    <w:rsid w:val="00BE3F47"/>
    <w:rsid w:val="00BE4356"/>
    <w:rsid w:val="00BE5BD2"/>
    <w:rsid w:val="00BF0921"/>
    <w:rsid w:val="00BF0AD6"/>
    <w:rsid w:val="00BF2566"/>
    <w:rsid w:val="00BF53CD"/>
    <w:rsid w:val="00BF5865"/>
    <w:rsid w:val="00BF5DDA"/>
    <w:rsid w:val="00C02A9D"/>
    <w:rsid w:val="00C0356A"/>
    <w:rsid w:val="00C035CE"/>
    <w:rsid w:val="00C05BC7"/>
    <w:rsid w:val="00C116E7"/>
    <w:rsid w:val="00C15FFB"/>
    <w:rsid w:val="00C16983"/>
    <w:rsid w:val="00C222D3"/>
    <w:rsid w:val="00C247A5"/>
    <w:rsid w:val="00C2632F"/>
    <w:rsid w:val="00C3047E"/>
    <w:rsid w:val="00C30B24"/>
    <w:rsid w:val="00C30DA7"/>
    <w:rsid w:val="00C33A06"/>
    <w:rsid w:val="00C35846"/>
    <w:rsid w:val="00C36443"/>
    <w:rsid w:val="00C3646E"/>
    <w:rsid w:val="00C366A4"/>
    <w:rsid w:val="00C36A5F"/>
    <w:rsid w:val="00C40E44"/>
    <w:rsid w:val="00C40F42"/>
    <w:rsid w:val="00C416F9"/>
    <w:rsid w:val="00C42EDA"/>
    <w:rsid w:val="00C44F46"/>
    <w:rsid w:val="00C50577"/>
    <w:rsid w:val="00C506E8"/>
    <w:rsid w:val="00C51D74"/>
    <w:rsid w:val="00C552F3"/>
    <w:rsid w:val="00C55D6B"/>
    <w:rsid w:val="00C563CF"/>
    <w:rsid w:val="00C57773"/>
    <w:rsid w:val="00C60305"/>
    <w:rsid w:val="00C61B41"/>
    <w:rsid w:val="00C640E0"/>
    <w:rsid w:val="00C668F0"/>
    <w:rsid w:val="00C66F93"/>
    <w:rsid w:val="00C73859"/>
    <w:rsid w:val="00C7462C"/>
    <w:rsid w:val="00C74977"/>
    <w:rsid w:val="00C75272"/>
    <w:rsid w:val="00C75A8B"/>
    <w:rsid w:val="00C773DE"/>
    <w:rsid w:val="00C80F44"/>
    <w:rsid w:val="00C81CBD"/>
    <w:rsid w:val="00C836F7"/>
    <w:rsid w:val="00C840AB"/>
    <w:rsid w:val="00C92FD3"/>
    <w:rsid w:val="00C93139"/>
    <w:rsid w:val="00C9382D"/>
    <w:rsid w:val="00C93AFA"/>
    <w:rsid w:val="00C957AD"/>
    <w:rsid w:val="00C96114"/>
    <w:rsid w:val="00C96A52"/>
    <w:rsid w:val="00C97EDF"/>
    <w:rsid w:val="00CA13C7"/>
    <w:rsid w:val="00CA2043"/>
    <w:rsid w:val="00CA5B17"/>
    <w:rsid w:val="00CA6300"/>
    <w:rsid w:val="00CA6621"/>
    <w:rsid w:val="00CB2366"/>
    <w:rsid w:val="00CB2F64"/>
    <w:rsid w:val="00CB3234"/>
    <w:rsid w:val="00CB409E"/>
    <w:rsid w:val="00CB5C02"/>
    <w:rsid w:val="00CB6F1F"/>
    <w:rsid w:val="00CB76DD"/>
    <w:rsid w:val="00CC2CC5"/>
    <w:rsid w:val="00CC324A"/>
    <w:rsid w:val="00CC5249"/>
    <w:rsid w:val="00CC579F"/>
    <w:rsid w:val="00CD0568"/>
    <w:rsid w:val="00CD0C82"/>
    <w:rsid w:val="00CD0CAE"/>
    <w:rsid w:val="00CD1198"/>
    <w:rsid w:val="00CD1AEC"/>
    <w:rsid w:val="00CD23D4"/>
    <w:rsid w:val="00CD3F67"/>
    <w:rsid w:val="00CD5CE7"/>
    <w:rsid w:val="00CE01C0"/>
    <w:rsid w:val="00CE1838"/>
    <w:rsid w:val="00CE2634"/>
    <w:rsid w:val="00CE272D"/>
    <w:rsid w:val="00CE311B"/>
    <w:rsid w:val="00CE369B"/>
    <w:rsid w:val="00CE5165"/>
    <w:rsid w:val="00CE5207"/>
    <w:rsid w:val="00CE588D"/>
    <w:rsid w:val="00CE73BC"/>
    <w:rsid w:val="00CE7988"/>
    <w:rsid w:val="00CE7CC4"/>
    <w:rsid w:val="00CF163F"/>
    <w:rsid w:val="00CF264E"/>
    <w:rsid w:val="00CF3103"/>
    <w:rsid w:val="00CF3811"/>
    <w:rsid w:val="00CF3A40"/>
    <w:rsid w:val="00CF3EC0"/>
    <w:rsid w:val="00CF426D"/>
    <w:rsid w:val="00CF4CF5"/>
    <w:rsid w:val="00CF5172"/>
    <w:rsid w:val="00CF5258"/>
    <w:rsid w:val="00CF65A2"/>
    <w:rsid w:val="00CF6770"/>
    <w:rsid w:val="00CF6B80"/>
    <w:rsid w:val="00CF6CD6"/>
    <w:rsid w:val="00D00F96"/>
    <w:rsid w:val="00D017BF"/>
    <w:rsid w:val="00D01D37"/>
    <w:rsid w:val="00D03B6E"/>
    <w:rsid w:val="00D04266"/>
    <w:rsid w:val="00D07460"/>
    <w:rsid w:val="00D07740"/>
    <w:rsid w:val="00D11798"/>
    <w:rsid w:val="00D11CF4"/>
    <w:rsid w:val="00D134BB"/>
    <w:rsid w:val="00D17512"/>
    <w:rsid w:val="00D17D45"/>
    <w:rsid w:val="00D20F6C"/>
    <w:rsid w:val="00D22077"/>
    <w:rsid w:val="00D248A5"/>
    <w:rsid w:val="00D24FBF"/>
    <w:rsid w:val="00D26C01"/>
    <w:rsid w:val="00D2794F"/>
    <w:rsid w:val="00D279E1"/>
    <w:rsid w:val="00D3006A"/>
    <w:rsid w:val="00D30D61"/>
    <w:rsid w:val="00D31D81"/>
    <w:rsid w:val="00D328AD"/>
    <w:rsid w:val="00D36181"/>
    <w:rsid w:val="00D36643"/>
    <w:rsid w:val="00D37C6A"/>
    <w:rsid w:val="00D43556"/>
    <w:rsid w:val="00D43FD8"/>
    <w:rsid w:val="00D4477A"/>
    <w:rsid w:val="00D4665F"/>
    <w:rsid w:val="00D513DD"/>
    <w:rsid w:val="00D53704"/>
    <w:rsid w:val="00D56F87"/>
    <w:rsid w:val="00D57E36"/>
    <w:rsid w:val="00D621C4"/>
    <w:rsid w:val="00D62F9E"/>
    <w:rsid w:val="00D64271"/>
    <w:rsid w:val="00D6462E"/>
    <w:rsid w:val="00D649A3"/>
    <w:rsid w:val="00D651F0"/>
    <w:rsid w:val="00D654CD"/>
    <w:rsid w:val="00D65E2B"/>
    <w:rsid w:val="00D70D1B"/>
    <w:rsid w:val="00D70E9E"/>
    <w:rsid w:val="00D73BE1"/>
    <w:rsid w:val="00D7663B"/>
    <w:rsid w:val="00D80715"/>
    <w:rsid w:val="00D80C2C"/>
    <w:rsid w:val="00D813AC"/>
    <w:rsid w:val="00D819C0"/>
    <w:rsid w:val="00D82BE3"/>
    <w:rsid w:val="00D830D0"/>
    <w:rsid w:val="00D83143"/>
    <w:rsid w:val="00D8345F"/>
    <w:rsid w:val="00D83984"/>
    <w:rsid w:val="00D8459A"/>
    <w:rsid w:val="00D86D61"/>
    <w:rsid w:val="00D907E3"/>
    <w:rsid w:val="00D91243"/>
    <w:rsid w:val="00D9269A"/>
    <w:rsid w:val="00D9317E"/>
    <w:rsid w:val="00D976CC"/>
    <w:rsid w:val="00D978CE"/>
    <w:rsid w:val="00DA01D1"/>
    <w:rsid w:val="00DA021A"/>
    <w:rsid w:val="00DA0BBC"/>
    <w:rsid w:val="00DA2B77"/>
    <w:rsid w:val="00DA3EBF"/>
    <w:rsid w:val="00DA4486"/>
    <w:rsid w:val="00DA4B05"/>
    <w:rsid w:val="00DA65D1"/>
    <w:rsid w:val="00DA66D4"/>
    <w:rsid w:val="00DA7FE7"/>
    <w:rsid w:val="00DB0B2A"/>
    <w:rsid w:val="00DB3754"/>
    <w:rsid w:val="00DB42E0"/>
    <w:rsid w:val="00DB5630"/>
    <w:rsid w:val="00DB6D76"/>
    <w:rsid w:val="00DB735D"/>
    <w:rsid w:val="00DC1E2A"/>
    <w:rsid w:val="00DC3B1D"/>
    <w:rsid w:val="00DC4337"/>
    <w:rsid w:val="00DD0062"/>
    <w:rsid w:val="00DD06DE"/>
    <w:rsid w:val="00DD0F1B"/>
    <w:rsid w:val="00DD203F"/>
    <w:rsid w:val="00DD456A"/>
    <w:rsid w:val="00DD4597"/>
    <w:rsid w:val="00DD4FBF"/>
    <w:rsid w:val="00DE2B95"/>
    <w:rsid w:val="00DE3B22"/>
    <w:rsid w:val="00DE3E1D"/>
    <w:rsid w:val="00DE4F57"/>
    <w:rsid w:val="00DE525B"/>
    <w:rsid w:val="00DE7387"/>
    <w:rsid w:val="00DF2BF3"/>
    <w:rsid w:val="00DF2C32"/>
    <w:rsid w:val="00DF2D07"/>
    <w:rsid w:val="00DF3B56"/>
    <w:rsid w:val="00DF4BDD"/>
    <w:rsid w:val="00DF51FF"/>
    <w:rsid w:val="00DF5F06"/>
    <w:rsid w:val="00DF61EE"/>
    <w:rsid w:val="00DF7BCF"/>
    <w:rsid w:val="00E0003B"/>
    <w:rsid w:val="00E00337"/>
    <w:rsid w:val="00E01AA0"/>
    <w:rsid w:val="00E020B6"/>
    <w:rsid w:val="00E023F9"/>
    <w:rsid w:val="00E054E8"/>
    <w:rsid w:val="00E05656"/>
    <w:rsid w:val="00E05F67"/>
    <w:rsid w:val="00E12C58"/>
    <w:rsid w:val="00E15FA6"/>
    <w:rsid w:val="00E16A84"/>
    <w:rsid w:val="00E17F5F"/>
    <w:rsid w:val="00E20B3A"/>
    <w:rsid w:val="00E266CE"/>
    <w:rsid w:val="00E27034"/>
    <w:rsid w:val="00E27698"/>
    <w:rsid w:val="00E30F4A"/>
    <w:rsid w:val="00E35775"/>
    <w:rsid w:val="00E3608A"/>
    <w:rsid w:val="00E369C3"/>
    <w:rsid w:val="00E40FCB"/>
    <w:rsid w:val="00E41356"/>
    <w:rsid w:val="00E4170E"/>
    <w:rsid w:val="00E42844"/>
    <w:rsid w:val="00E4487E"/>
    <w:rsid w:val="00E44893"/>
    <w:rsid w:val="00E45F0A"/>
    <w:rsid w:val="00E57690"/>
    <w:rsid w:val="00E62D8E"/>
    <w:rsid w:val="00E638BB"/>
    <w:rsid w:val="00E65ED0"/>
    <w:rsid w:val="00E664A5"/>
    <w:rsid w:val="00E6682C"/>
    <w:rsid w:val="00E672FA"/>
    <w:rsid w:val="00E675A4"/>
    <w:rsid w:val="00E70294"/>
    <w:rsid w:val="00E70F48"/>
    <w:rsid w:val="00E71650"/>
    <w:rsid w:val="00E74C09"/>
    <w:rsid w:val="00E75A0A"/>
    <w:rsid w:val="00E77555"/>
    <w:rsid w:val="00E77F00"/>
    <w:rsid w:val="00E82414"/>
    <w:rsid w:val="00E8428E"/>
    <w:rsid w:val="00E84D45"/>
    <w:rsid w:val="00E86DCA"/>
    <w:rsid w:val="00E941D8"/>
    <w:rsid w:val="00E953D0"/>
    <w:rsid w:val="00E95DEF"/>
    <w:rsid w:val="00E97406"/>
    <w:rsid w:val="00E975D9"/>
    <w:rsid w:val="00E975DE"/>
    <w:rsid w:val="00EA1640"/>
    <w:rsid w:val="00EA22CF"/>
    <w:rsid w:val="00EA2F4A"/>
    <w:rsid w:val="00EA4159"/>
    <w:rsid w:val="00EA45C9"/>
    <w:rsid w:val="00EA5BBF"/>
    <w:rsid w:val="00EA6358"/>
    <w:rsid w:val="00EA6AC3"/>
    <w:rsid w:val="00EA716C"/>
    <w:rsid w:val="00EA7C30"/>
    <w:rsid w:val="00EB0799"/>
    <w:rsid w:val="00EB0C44"/>
    <w:rsid w:val="00EB1F3A"/>
    <w:rsid w:val="00EB2684"/>
    <w:rsid w:val="00EB454A"/>
    <w:rsid w:val="00EB5059"/>
    <w:rsid w:val="00EB50F1"/>
    <w:rsid w:val="00EB5E9B"/>
    <w:rsid w:val="00EC0B61"/>
    <w:rsid w:val="00EC1E2F"/>
    <w:rsid w:val="00EC38AE"/>
    <w:rsid w:val="00EC393D"/>
    <w:rsid w:val="00EC44CB"/>
    <w:rsid w:val="00EC47F3"/>
    <w:rsid w:val="00EC51AA"/>
    <w:rsid w:val="00EC64B8"/>
    <w:rsid w:val="00EC6FD2"/>
    <w:rsid w:val="00EC6FEE"/>
    <w:rsid w:val="00EC7BC0"/>
    <w:rsid w:val="00ED02FD"/>
    <w:rsid w:val="00ED1ED9"/>
    <w:rsid w:val="00EE04D0"/>
    <w:rsid w:val="00EE1372"/>
    <w:rsid w:val="00EE1BA4"/>
    <w:rsid w:val="00EE31E7"/>
    <w:rsid w:val="00EE3E61"/>
    <w:rsid w:val="00EE4B20"/>
    <w:rsid w:val="00EE5085"/>
    <w:rsid w:val="00EF10DE"/>
    <w:rsid w:val="00EF312F"/>
    <w:rsid w:val="00EF4149"/>
    <w:rsid w:val="00EF7111"/>
    <w:rsid w:val="00EF7ACD"/>
    <w:rsid w:val="00F013A9"/>
    <w:rsid w:val="00F0347E"/>
    <w:rsid w:val="00F04416"/>
    <w:rsid w:val="00F055CB"/>
    <w:rsid w:val="00F07F53"/>
    <w:rsid w:val="00F1102B"/>
    <w:rsid w:val="00F12080"/>
    <w:rsid w:val="00F13106"/>
    <w:rsid w:val="00F15876"/>
    <w:rsid w:val="00F16C59"/>
    <w:rsid w:val="00F17C29"/>
    <w:rsid w:val="00F17ECD"/>
    <w:rsid w:val="00F20DCC"/>
    <w:rsid w:val="00F20E9D"/>
    <w:rsid w:val="00F212AA"/>
    <w:rsid w:val="00F2198A"/>
    <w:rsid w:val="00F2565E"/>
    <w:rsid w:val="00F27BB1"/>
    <w:rsid w:val="00F32252"/>
    <w:rsid w:val="00F32FE2"/>
    <w:rsid w:val="00F34C82"/>
    <w:rsid w:val="00F34E12"/>
    <w:rsid w:val="00F35A3D"/>
    <w:rsid w:val="00F35EF0"/>
    <w:rsid w:val="00F40CAF"/>
    <w:rsid w:val="00F40DF6"/>
    <w:rsid w:val="00F41F0D"/>
    <w:rsid w:val="00F42A7F"/>
    <w:rsid w:val="00F4788E"/>
    <w:rsid w:val="00F514E1"/>
    <w:rsid w:val="00F51C00"/>
    <w:rsid w:val="00F529BA"/>
    <w:rsid w:val="00F5315B"/>
    <w:rsid w:val="00F551C4"/>
    <w:rsid w:val="00F56161"/>
    <w:rsid w:val="00F56935"/>
    <w:rsid w:val="00F57098"/>
    <w:rsid w:val="00F6081A"/>
    <w:rsid w:val="00F62D81"/>
    <w:rsid w:val="00F62E8A"/>
    <w:rsid w:val="00F6422F"/>
    <w:rsid w:val="00F65AD2"/>
    <w:rsid w:val="00F66D79"/>
    <w:rsid w:val="00F67B5F"/>
    <w:rsid w:val="00F67E22"/>
    <w:rsid w:val="00F70AF0"/>
    <w:rsid w:val="00F70FB2"/>
    <w:rsid w:val="00F71855"/>
    <w:rsid w:val="00F720E0"/>
    <w:rsid w:val="00F72D12"/>
    <w:rsid w:val="00F74DD3"/>
    <w:rsid w:val="00F755CE"/>
    <w:rsid w:val="00F77BBE"/>
    <w:rsid w:val="00F812C0"/>
    <w:rsid w:val="00F848C4"/>
    <w:rsid w:val="00F868ED"/>
    <w:rsid w:val="00F86D6D"/>
    <w:rsid w:val="00F91134"/>
    <w:rsid w:val="00F944DB"/>
    <w:rsid w:val="00F975D9"/>
    <w:rsid w:val="00FA0BBC"/>
    <w:rsid w:val="00FA1DDE"/>
    <w:rsid w:val="00FA1E53"/>
    <w:rsid w:val="00FA218F"/>
    <w:rsid w:val="00FA2B8B"/>
    <w:rsid w:val="00FA5ACB"/>
    <w:rsid w:val="00FA7EFD"/>
    <w:rsid w:val="00FB119D"/>
    <w:rsid w:val="00FB14D3"/>
    <w:rsid w:val="00FB221E"/>
    <w:rsid w:val="00FB25EA"/>
    <w:rsid w:val="00FB383C"/>
    <w:rsid w:val="00FB4842"/>
    <w:rsid w:val="00FB4A8D"/>
    <w:rsid w:val="00FB4BC3"/>
    <w:rsid w:val="00FB537E"/>
    <w:rsid w:val="00FB54D3"/>
    <w:rsid w:val="00FB5D85"/>
    <w:rsid w:val="00FB6799"/>
    <w:rsid w:val="00FB6CC7"/>
    <w:rsid w:val="00FB72F9"/>
    <w:rsid w:val="00FC2DC8"/>
    <w:rsid w:val="00FC317B"/>
    <w:rsid w:val="00FC3D1E"/>
    <w:rsid w:val="00FC4BCF"/>
    <w:rsid w:val="00FC4FBF"/>
    <w:rsid w:val="00FC7163"/>
    <w:rsid w:val="00FC7F6C"/>
    <w:rsid w:val="00FD1038"/>
    <w:rsid w:val="00FD117D"/>
    <w:rsid w:val="00FD16BD"/>
    <w:rsid w:val="00FD2789"/>
    <w:rsid w:val="00FD42D5"/>
    <w:rsid w:val="00FD4707"/>
    <w:rsid w:val="00FD4FDB"/>
    <w:rsid w:val="00FE27AB"/>
    <w:rsid w:val="00FE3318"/>
    <w:rsid w:val="00FE3FED"/>
    <w:rsid w:val="00FE4507"/>
    <w:rsid w:val="00FE64BE"/>
    <w:rsid w:val="00FE77CB"/>
    <w:rsid w:val="00FF2D5C"/>
    <w:rsid w:val="00FF62F0"/>
    <w:rsid w:val="00FF70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FAB6"/>
  <w15:docId w15:val="{0AEDE238-F88B-488E-BC97-846661B3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17C29"/>
    <w:pPr>
      <w:spacing w:after="0" w:line="240" w:lineRule="auto"/>
    </w:pPr>
    <w:rPr>
      <w:rFonts w:ascii="Times New Roman" w:hAnsi="Times New Roman" w:cs="Times New Roman"/>
      <w:kern w:val="0"/>
      <w:sz w:val="24"/>
      <w:szCs w:val="24"/>
      <w14:ligatures w14:val="none"/>
    </w:rPr>
  </w:style>
  <w:style w:type="paragraph" w:styleId="1">
    <w:name w:val="heading 1"/>
    <w:aliases w:val="ЭДИК 12,Знак2 Знак Знак Знак Знак,Знак2 Знак Знак Знак, Знак Знак Знак Знак"/>
    <w:basedOn w:val="a0"/>
    <w:next w:val="a0"/>
    <w:link w:val="10"/>
    <w:autoRedefine/>
    <w:qFormat/>
    <w:rsid w:val="00061D0A"/>
    <w:pPr>
      <w:keepLines/>
      <w:spacing w:after="120"/>
      <w:jc w:val="center"/>
      <w:outlineLvl w:val="0"/>
    </w:pPr>
    <w:rPr>
      <w:rFonts w:eastAsiaTheme="majorEastAsia" w:cstheme="majorBidi"/>
      <w:b/>
      <w:bCs/>
      <w:color w:val="000000" w:themeColor="text1"/>
      <w:sz w:val="28"/>
      <w:szCs w:val="28"/>
      <w:lang w:val="ru-RU" w:eastAsia="ru-RU"/>
    </w:rPr>
  </w:style>
  <w:style w:type="paragraph" w:styleId="2">
    <w:name w:val="heading 2"/>
    <w:basedOn w:val="a0"/>
    <w:next w:val="a0"/>
    <w:link w:val="20"/>
    <w:autoRedefine/>
    <w:unhideWhenUsed/>
    <w:qFormat/>
    <w:rsid w:val="0013741D"/>
    <w:pPr>
      <w:keepNext/>
      <w:keepLines/>
      <w:spacing w:before="40"/>
      <w:outlineLvl w:val="1"/>
    </w:pPr>
    <w:rPr>
      <w:rFonts w:eastAsiaTheme="majorEastAsia" w:cstheme="majorBidi"/>
      <w:b/>
      <w:szCs w:val="26"/>
    </w:rPr>
  </w:style>
  <w:style w:type="paragraph" w:styleId="3">
    <w:name w:val="heading 3"/>
    <w:basedOn w:val="a0"/>
    <w:next w:val="a0"/>
    <w:link w:val="30"/>
    <w:unhideWhenUsed/>
    <w:qFormat/>
    <w:rsid w:val="008A3682"/>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qFormat/>
    <w:rsid w:val="00FE3FED"/>
    <w:pPr>
      <w:keepNext/>
      <w:tabs>
        <w:tab w:val="num" w:pos="864"/>
      </w:tabs>
      <w:suppressAutoHyphens/>
      <w:ind w:left="864" w:hanging="864"/>
      <w:jc w:val="center"/>
      <w:outlineLvl w:val="3"/>
    </w:pPr>
    <w:rPr>
      <w:u w:val="single"/>
      <w:lang w:val="ru-RU" w:eastAsia="ar-SA"/>
    </w:rPr>
  </w:style>
  <w:style w:type="paragraph" w:styleId="5">
    <w:name w:val="heading 5"/>
    <w:basedOn w:val="a0"/>
    <w:next w:val="a0"/>
    <w:link w:val="50"/>
    <w:qFormat/>
    <w:rsid w:val="00FE3FED"/>
    <w:pPr>
      <w:keepNext/>
      <w:tabs>
        <w:tab w:val="num" w:pos="1008"/>
      </w:tabs>
      <w:suppressAutoHyphens/>
      <w:ind w:left="1008" w:hanging="1008"/>
      <w:outlineLvl w:val="4"/>
    </w:pPr>
    <w:rPr>
      <w:sz w:val="28"/>
      <w:szCs w:val="28"/>
      <w:lang w:eastAsia="ar-SA"/>
    </w:rPr>
  </w:style>
  <w:style w:type="paragraph" w:styleId="6">
    <w:name w:val="heading 6"/>
    <w:basedOn w:val="a0"/>
    <w:next w:val="a0"/>
    <w:link w:val="60"/>
    <w:qFormat/>
    <w:rsid w:val="00FE3FED"/>
    <w:pPr>
      <w:keepNext/>
      <w:tabs>
        <w:tab w:val="num" w:pos="1152"/>
      </w:tabs>
      <w:suppressAutoHyphens/>
      <w:ind w:left="1152" w:hanging="1152"/>
      <w:jc w:val="right"/>
      <w:outlineLvl w:val="5"/>
    </w:pPr>
    <w:rPr>
      <w:sz w:val="28"/>
      <w:szCs w:val="28"/>
      <w:lang w:eastAsia="ar-SA"/>
    </w:rPr>
  </w:style>
  <w:style w:type="paragraph" w:styleId="7">
    <w:name w:val="heading 7"/>
    <w:basedOn w:val="a0"/>
    <w:next w:val="a0"/>
    <w:link w:val="70"/>
    <w:qFormat/>
    <w:rsid w:val="00FE3FED"/>
    <w:pPr>
      <w:keepNext/>
      <w:tabs>
        <w:tab w:val="num" w:pos="1296"/>
      </w:tabs>
      <w:suppressAutoHyphens/>
      <w:spacing w:before="120"/>
      <w:ind w:left="567"/>
      <w:jc w:val="right"/>
      <w:outlineLvl w:val="6"/>
    </w:pPr>
    <w:rPr>
      <w:sz w:val="28"/>
      <w:szCs w:val="28"/>
      <w:lang w:eastAsia="ar-SA"/>
    </w:rPr>
  </w:style>
  <w:style w:type="paragraph" w:styleId="8">
    <w:name w:val="heading 8"/>
    <w:basedOn w:val="a0"/>
    <w:next w:val="a0"/>
    <w:link w:val="80"/>
    <w:qFormat/>
    <w:rsid w:val="00FE3FED"/>
    <w:pPr>
      <w:keepNext/>
      <w:tabs>
        <w:tab w:val="num" w:pos="1440"/>
      </w:tabs>
      <w:suppressAutoHyphens/>
      <w:ind w:left="1440" w:hanging="1440"/>
      <w:jc w:val="center"/>
      <w:outlineLvl w:val="7"/>
    </w:pPr>
    <w:rPr>
      <w:rFonts w:ascii="Verdana" w:hAnsi="Verdana" w:cs="Verdana"/>
      <w:sz w:val="20"/>
      <w:szCs w:val="20"/>
      <w:lang w:eastAsia="ar-SA"/>
    </w:rPr>
  </w:style>
  <w:style w:type="paragraph" w:styleId="9">
    <w:name w:val="heading 9"/>
    <w:basedOn w:val="a0"/>
    <w:next w:val="a0"/>
    <w:link w:val="90"/>
    <w:qFormat/>
    <w:rsid w:val="00FE3FED"/>
    <w:pPr>
      <w:keepNext/>
      <w:tabs>
        <w:tab w:val="num" w:pos="1584"/>
      </w:tabs>
      <w:suppressAutoHyphens/>
      <w:ind w:left="993" w:hanging="993"/>
      <w:jc w:val="center"/>
      <w:outlineLvl w:val="8"/>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ЭДИК 12 Знак,Знак2 Знак Знак Знак Знак Знак2,Знак2 Знак Знак Знак Знак1, Знак Знак Знак Знак Знак"/>
    <w:basedOn w:val="a1"/>
    <w:link w:val="1"/>
    <w:rsid w:val="00061D0A"/>
    <w:rPr>
      <w:rFonts w:ascii="Times New Roman" w:eastAsiaTheme="majorEastAsia" w:hAnsi="Times New Roman" w:cstheme="majorBidi"/>
      <w:b/>
      <w:bCs/>
      <w:color w:val="000000" w:themeColor="text1"/>
      <w:kern w:val="0"/>
      <w:sz w:val="28"/>
      <w:szCs w:val="28"/>
      <w:lang w:val="ru-RU" w:eastAsia="ru-RU"/>
      <w14:ligatures w14:val="none"/>
    </w:rPr>
  </w:style>
  <w:style w:type="paragraph" w:styleId="a4">
    <w:name w:val="Subtitle"/>
    <w:basedOn w:val="a0"/>
    <w:next w:val="a0"/>
    <w:link w:val="a5"/>
    <w:autoRedefine/>
    <w:qFormat/>
    <w:rsid w:val="0013741D"/>
    <w:pPr>
      <w:numPr>
        <w:ilvl w:val="1"/>
      </w:numPr>
      <w:spacing w:line="360" w:lineRule="auto"/>
    </w:pPr>
    <w:rPr>
      <w:rFonts w:eastAsiaTheme="minorEastAsia"/>
      <w:b/>
      <w:spacing w:val="15"/>
    </w:rPr>
  </w:style>
  <w:style w:type="character" w:customStyle="1" w:styleId="a5">
    <w:name w:val="Підзаголовок Знак"/>
    <w:basedOn w:val="a1"/>
    <w:link w:val="a4"/>
    <w:rsid w:val="0013741D"/>
    <w:rPr>
      <w:rFonts w:ascii="Times New Roman" w:eastAsiaTheme="minorEastAsia" w:hAnsi="Times New Roman"/>
      <w:b/>
      <w:noProof/>
      <w:spacing w:val="15"/>
      <w:kern w:val="0"/>
      <w:sz w:val="24"/>
      <w14:ligatures w14:val="none"/>
    </w:rPr>
  </w:style>
  <w:style w:type="character" w:customStyle="1" w:styleId="20">
    <w:name w:val="Заголовок 2 Знак"/>
    <w:basedOn w:val="a1"/>
    <w:link w:val="2"/>
    <w:rsid w:val="0013741D"/>
    <w:rPr>
      <w:rFonts w:ascii="Times New Roman" w:eastAsiaTheme="majorEastAsia" w:hAnsi="Times New Roman" w:cstheme="majorBidi"/>
      <w:b/>
      <w:noProof/>
      <w:kern w:val="0"/>
      <w:sz w:val="24"/>
      <w:szCs w:val="26"/>
      <w14:ligatures w14:val="none"/>
    </w:rPr>
  </w:style>
  <w:style w:type="paragraph" w:styleId="a6">
    <w:name w:val="TOC Heading"/>
    <w:basedOn w:val="1"/>
    <w:next w:val="a0"/>
    <w:uiPriority w:val="39"/>
    <w:unhideWhenUsed/>
    <w:qFormat/>
    <w:rsid w:val="00E664A5"/>
    <w:pPr>
      <w:keepNext/>
      <w:spacing w:line="259" w:lineRule="auto"/>
      <w:jc w:val="left"/>
      <w:outlineLvl w:val="9"/>
    </w:pPr>
    <w:rPr>
      <w:rFonts w:asciiTheme="majorHAnsi" w:hAnsiTheme="majorHAnsi"/>
      <w:b w:val="0"/>
      <w:color w:val="2F5496" w:themeColor="accent1" w:themeShade="BF"/>
      <w:sz w:val="32"/>
      <w:szCs w:val="32"/>
      <w:lang w:val="uk-UA" w:eastAsia="uk-UA"/>
    </w:rPr>
  </w:style>
  <w:style w:type="paragraph" w:styleId="21">
    <w:name w:val="Body Text 2"/>
    <w:basedOn w:val="a0"/>
    <w:link w:val="22"/>
    <w:uiPriority w:val="99"/>
    <w:qFormat/>
    <w:rsid w:val="00E664A5"/>
    <w:pPr>
      <w:jc w:val="center"/>
    </w:pPr>
    <w:rPr>
      <w:sz w:val="28"/>
      <w:szCs w:val="28"/>
      <w:lang w:val="ru-RU" w:eastAsia="ru-RU"/>
    </w:rPr>
  </w:style>
  <w:style w:type="character" w:customStyle="1" w:styleId="22">
    <w:name w:val="Основний текст 2 Знак"/>
    <w:basedOn w:val="a1"/>
    <w:link w:val="21"/>
    <w:uiPriority w:val="99"/>
    <w:rsid w:val="00E664A5"/>
    <w:rPr>
      <w:rFonts w:ascii="Times New Roman" w:hAnsi="Times New Roman" w:cs="Times New Roman"/>
      <w:noProof/>
      <w:kern w:val="0"/>
      <w:sz w:val="28"/>
      <w:szCs w:val="28"/>
      <w:lang w:val="ru-RU" w:eastAsia="ru-RU"/>
      <w14:ligatures w14:val="none"/>
    </w:rPr>
  </w:style>
  <w:style w:type="paragraph" w:styleId="a7">
    <w:name w:val="Body Text Indent"/>
    <w:basedOn w:val="a0"/>
    <w:link w:val="a8"/>
    <w:rsid w:val="00E664A5"/>
    <w:pPr>
      <w:spacing w:after="120"/>
      <w:ind w:left="283"/>
    </w:pPr>
    <w:rPr>
      <w:lang w:val="x-none"/>
    </w:rPr>
  </w:style>
  <w:style w:type="character" w:customStyle="1" w:styleId="a8">
    <w:name w:val="Основний текст з відступом Знак"/>
    <w:basedOn w:val="a1"/>
    <w:link w:val="a7"/>
    <w:rsid w:val="00E664A5"/>
    <w:rPr>
      <w:rFonts w:ascii="Times New Roman" w:hAnsi="Times New Roman" w:cs="Times New Roman"/>
      <w:noProof/>
      <w:kern w:val="0"/>
      <w:sz w:val="24"/>
      <w:szCs w:val="24"/>
      <w:lang w:val="x-none"/>
      <w14:ligatures w14:val="none"/>
    </w:rPr>
  </w:style>
  <w:style w:type="paragraph" w:styleId="11">
    <w:name w:val="toc 1"/>
    <w:basedOn w:val="a0"/>
    <w:next w:val="a0"/>
    <w:autoRedefine/>
    <w:uiPriority w:val="39"/>
    <w:unhideWhenUsed/>
    <w:qFormat/>
    <w:rsid w:val="00A96932"/>
    <w:pPr>
      <w:tabs>
        <w:tab w:val="left" w:pos="567"/>
        <w:tab w:val="right" w:leader="dot" w:pos="9923"/>
      </w:tabs>
      <w:spacing w:after="100"/>
      <w:jc w:val="both"/>
    </w:pPr>
  </w:style>
  <w:style w:type="character" w:styleId="a9">
    <w:name w:val="Hyperlink"/>
    <w:basedOn w:val="a1"/>
    <w:uiPriority w:val="99"/>
    <w:unhideWhenUsed/>
    <w:qFormat/>
    <w:rsid w:val="00E664A5"/>
    <w:rPr>
      <w:color w:val="0563C1" w:themeColor="hyperlink"/>
      <w:u w:val="single"/>
    </w:rPr>
  </w:style>
  <w:style w:type="paragraph" w:styleId="aa">
    <w:name w:val="Body Text"/>
    <w:aliases w:val=" Знак,Основной текст Знак, Знак1,Знак1,Знак2,Знак2 Знак Знак"/>
    <w:basedOn w:val="a0"/>
    <w:link w:val="ab"/>
    <w:unhideWhenUsed/>
    <w:qFormat/>
    <w:rsid w:val="00E664A5"/>
    <w:pPr>
      <w:spacing w:after="120"/>
    </w:pPr>
  </w:style>
  <w:style w:type="character" w:customStyle="1" w:styleId="ab">
    <w:name w:val="Основний текст Знак"/>
    <w:aliases w:val=" Знак Знак,Основной текст Знак Знак, Знак1 Знак,Знак1 Знак1,Знак2 Знак,Знак2 Знак Знак Знак1"/>
    <w:basedOn w:val="a1"/>
    <w:link w:val="aa"/>
    <w:rsid w:val="00E664A5"/>
    <w:rPr>
      <w:rFonts w:ascii="Times New Roman" w:hAnsi="Times New Roman" w:cs="Times New Roman"/>
      <w:noProof/>
      <w:kern w:val="0"/>
      <w:sz w:val="24"/>
      <w:szCs w:val="24"/>
      <w14:ligatures w14:val="none"/>
    </w:rPr>
  </w:style>
  <w:style w:type="character" w:customStyle="1" w:styleId="tx1">
    <w:name w:val="tx1"/>
    <w:qFormat/>
    <w:rsid w:val="00E664A5"/>
    <w:rPr>
      <w:b/>
      <w:bCs/>
    </w:rPr>
  </w:style>
  <w:style w:type="paragraph" w:styleId="ac">
    <w:name w:val="List Paragraph"/>
    <w:aliases w:val="Mummuga loetelu,Loendi lõik,просто,Абзац списка11,List Paragraph1 Знак Знак,Colorful List - Accent 11,List Paragraph2,Абзац списка21,Dot pt,Bullet 1,Heading 2_sj,Numbered Para 1,Indicator Text,Буллет 3-го уровня,Зміст,No Spacing1,MAIN CONTE"/>
    <w:basedOn w:val="a0"/>
    <w:link w:val="ad"/>
    <w:uiPriority w:val="34"/>
    <w:qFormat/>
    <w:rsid w:val="00B81267"/>
    <w:pPr>
      <w:ind w:left="720"/>
      <w:contextualSpacing/>
    </w:pPr>
  </w:style>
  <w:style w:type="paragraph" w:customStyle="1" w:styleId="Bodytext31">
    <w:name w:val="Body text (3)1"/>
    <w:basedOn w:val="a0"/>
    <w:link w:val="Bodytext3"/>
    <w:uiPriority w:val="99"/>
    <w:rsid w:val="00B81267"/>
    <w:pPr>
      <w:shd w:val="clear" w:color="auto" w:fill="FFFFFF"/>
      <w:spacing w:after="1080" w:line="240" w:lineRule="atLeast"/>
      <w:ind w:hanging="540"/>
    </w:pPr>
    <w:rPr>
      <w:rFonts w:ascii="Book Antiqua" w:eastAsia="Arial Unicode MS" w:hAnsi="Book Antiqua"/>
      <w:sz w:val="17"/>
      <w:szCs w:val="17"/>
      <w:lang w:val="x-none" w:eastAsia="x-none"/>
    </w:rPr>
  </w:style>
  <w:style w:type="character" w:customStyle="1" w:styleId="Bodytext3">
    <w:name w:val="Body text (3)_"/>
    <w:link w:val="Bodytext31"/>
    <w:uiPriority w:val="99"/>
    <w:locked/>
    <w:rsid w:val="00B81267"/>
    <w:rPr>
      <w:rFonts w:ascii="Book Antiqua" w:eastAsia="Arial Unicode MS" w:hAnsi="Book Antiqua" w:cs="Times New Roman"/>
      <w:kern w:val="0"/>
      <w:sz w:val="17"/>
      <w:szCs w:val="17"/>
      <w:shd w:val="clear" w:color="auto" w:fill="FFFFFF"/>
      <w:lang w:val="x-none" w:eastAsia="x-none"/>
      <w14:ligatures w14:val="none"/>
    </w:rPr>
  </w:style>
  <w:style w:type="character" w:customStyle="1" w:styleId="30">
    <w:name w:val="Заголовок 3 Знак"/>
    <w:basedOn w:val="a1"/>
    <w:link w:val="3"/>
    <w:rsid w:val="008A3682"/>
    <w:rPr>
      <w:rFonts w:asciiTheme="majorHAnsi" w:eastAsiaTheme="majorEastAsia" w:hAnsiTheme="majorHAnsi" w:cstheme="majorBidi"/>
      <w:noProof/>
      <w:color w:val="1F3763" w:themeColor="accent1" w:themeShade="7F"/>
      <w:kern w:val="0"/>
      <w:sz w:val="24"/>
      <w:szCs w:val="24"/>
      <w14:ligatures w14:val="none"/>
    </w:rPr>
  </w:style>
  <w:style w:type="paragraph" w:styleId="ae">
    <w:name w:val="No Spacing"/>
    <w:link w:val="af"/>
    <w:uiPriority w:val="1"/>
    <w:qFormat/>
    <w:rsid w:val="003D4B01"/>
    <w:pPr>
      <w:spacing w:after="0" w:line="240" w:lineRule="auto"/>
    </w:pPr>
    <w:rPr>
      <w:rFonts w:ascii="Times New Roman" w:eastAsia="Calibri" w:hAnsi="Times New Roman" w:cs="Times New Roman"/>
      <w:kern w:val="0"/>
      <w:lang w:val="ru-RU"/>
      <w14:ligatures w14:val="none"/>
    </w:rPr>
  </w:style>
  <w:style w:type="character" w:customStyle="1" w:styleId="af">
    <w:name w:val="Без інтервалів Знак"/>
    <w:link w:val="ae"/>
    <w:uiPriority w:val="1"/>
    <w:rsid w:val="003D4B01"/>
    <w:rPr>
      <w:rFonts w:ascii="Times New Roman" w:eastAsia="Calibri" w:hAnsi="Times New Roman" w:cs="Times New Roman"/>
      <w:kern w:val="0"/>
      <w:lang w:val="ru-RU"/>
      <w14:ligatures w14:val="none"/>
    </w:rPr>
  </w:style>
  <w:style w:type="paragraph" w:customStyle="1" w:styleId="31">
    <w:name w:val="Стиль Заголовок 3 + Зліва"/>
    <w:basedOn w:val="3"/>
    <w:rsid w:val="00BA219B"/>
    <w:pPr>
      <w:keepLines w:val="0"/>
      <w:spacing w:before="0"/>
      <w:ind w:firstLine="709"/>
    </w:pPr>
    <w:rPr>
      <w:rFonts w:ascii="Times New Roman" w:eastAsia="Times New Roman" w:hAnsi="Times New Roman" w:cs="Times New Roman"/>
      <w:b/>
      <w:bCs/>
      <w:color w:val="auto"/>
      <w:sz w:val="22"/>
      <w:szCs w:val="20"/>
      <w:lang w:val="x-none" w:eastAsia="ru-RU"/>
    </w:rPr>
  </w:style>
  <w:style w:type="character" w:customStyle="1" w:styleId="12">
    <w:name w:val="Незакрита згадка1"/>
    <w:basedOn w:val="a1"/>
    <w:uiPriority w:val="99"/>
    <w:semiHidden/>
    <w:unhideWhenUsed/>
    <w:rsid w:val="0032636B"/>
    <w:rPr>
      <w:color w:val="605E5C"/>
      <w:shd w:val="clear" w:color="auto" w:fill="E1DFDD"/>
    </w:rPr>
  </w:style>
  <w:style w:type="character" w:customStyle="1" w:styleId="40">
    <w:name w:val="Заголовок 4 Знак"/>
    <w:basedOn w:val="a1"/>
    <w:link w:val="4"/>
    <w:rsid w:val="00FE3FED"/>
    <w:rPr>
      <w:rFonts w:ascii="Times New Roman" w:hAnsi="Times New Roman" w:cs="Times New Roman"/>
      <w:kern w:val="0"/>
      <w:sz w:val="24"/>
      <w:szCs w:val="24"/>
      <w:u w:val="single"/>
      <w:lang w:val="ru-RU" w:eastAsia="ar-SA"/>
      <w14:ligatures w14:val="none"/>
    </w:rPr>
  </w:style>
  <w:style w:type="character" w:customStyle="1" w:styleId="50">
    <w:name w:val="Заголовок 5 Знак"/>
    <w:basedOn w:val="a1"/>
    <w:link w:val="5"/>
    <w:rsid w:val="00FE3FED"/>
    <w:rPr>
      <w:rFonts w:ascii="Times New Roman" w:hAnsi="Times New Roman" w:cs="Times New Roman"/>
      <w:kern w:val="0"/>
      <w:sz w:val="28"/>
      <w:szCs w:val="28"/>
      <w:lang w:eastAsia="ar-SA"/>
      <w14:ligatures w14:val="none"/>
    </w:rPr>
  </w:style>
  <w:style w:type="character" w:customStyle="1" w:styleId="60">
    <w:name w:val="Заголовок 6 Знак"/>
    <w:basedOn w:val="a1"/>
    <w:link w:val="6"/>
    <w:rsid w:val="00FE3FED"/>
    <w:rPr>
      <w:rFonts w:ascii="Times New Roman" w:hAnsi="Times New Roman" w:cs="Times New Roman"/>
      <w:kern w:val="0"/>
      <w:sz w:val="28"/>
      <w:szCs w:val="28"/>
      <w:lang w:eastAsia="ar-SA"/>
      <w14:ligatures w14:val="none"/>
    </w:rPr>
  </w:style>
  <w:style w:type="character" w:customStyle="1" w:styleId="70">
    <w:name w:val="Заголовок 7 Знак"/>
    <w:basedOn w:val="a1"/>
    <w:link w:val="7"/>
    <w:rsid w:val="00FE3FED"/>
    <w:rPr>
      <w:rFonts w:ascii="Times New Roman" w:hAnsi="Times New Roman" w:cs="Times New Roman"/>
      <w:kern w:val="0"/>
      <w:sz w:val="28"/>
      <w:szCs w:val="28"/>
      <w:lang w:eastAsia="ar-SA"/>
      <w14:ligatures w14:val="none"/>
    </w:rPr>
  </w:style>
  <w:style w:type="character" w:customStyle="1" w:styleId="80">
    <w:name w:val="Заголовок 8 Знак"/>
    <w:basedOn w:val="a1"/>
    <w:link w:val="8"/>
    <w:rsid w:val="00FE3FED"/>
    <w:rPr>
      <w:rFonts w:ascii="Verdana" w:hAnsi="Verdana" w:cs="Verdana"/>
      <w:kern w:val="0"/>
      <w:sz w:val="20"/>
      <w:szCs w:val="20"/>
      <w:lang w:eastAsia="ar-SA"/>
      <w14:ligatures w14:val="none"/>
    </w:rPr>
  </w:style>
  <w:style w:type="character" w:customStyle="1" w:styleId="90">
    <w:name w:val="Заголовок 9 Знак"/>
    <w:basedOn w:val="a1"/>
    <w:link w:val="9"/>
    <w:rsid w:val="00FE3FED"/>
    <w:rPr>
      <w:rFonts w:ascii="Times New Roman" w:hAnsi="Times New Roman" w:cs="Times New Roman"/>
      <w:b/>
      <w:bCs/>
      <w:kern w:val="0"/>
      <w:sz w:val="28"/>
      <w:szCs w:val="28"/>
      <w:lang w:eastAsia="ar-SA"/>
      <w14:ligatures w14:val="none"/>
    </w:rPr>
  </w:style>
  <w:style w:type="paragraph" w:styleId="23">
    <w:name w:val="toc 2"/>
    <w:basedOn w:val="a0"/>
    <w:next w:val="a0"/>
    <w:autoRedefine/>
    <w:unhideWhenUsed/>
    <w:qFormat/>
    <w:rsid w:val="00FE3FED"/>
    <w:pPr>
      <w:tabs>
        <w:tab w:val="left" w:pos="993"/>
      </w:tabs>
      <w:spacing w:after="100"/>
      <w:ind w:left="240"/>
    </w:pPr>
  </w:style>
  <w:style w:type="character" w:customStyle="1" w:styleId="FontStyle18">
    <w:name w:val="Font Style18"/>
    <w:rsid w:val="00FE3FED"/>
    <w:rPr>
      <w:rFonts w:ascii="Arial" w:hAnsi="Arial" w:cs="Arial"/>
      <w:b/>
      <w:bCs/>
      <w:sz w:val="12"/>
      <w:szCs w:val="12"/>
    </w:rPr>
  </w:style>
  <w:style w:type="paragraph" w:styleId="32">
    <w:name w:val="toc 3"/>
    <w:basedOn w:val="a0"/>
    <w:next w:val="a0"/>
    <w:autoRedefine/>
    <w:uiPriority w:val="39"/>
    <w:unhideWhenUsed/>
    <w:qFormat/>
    <w:rsid w:val="00FE3FED"/>
    <w:pPr>
      <w:spacing w:after="100" w:line="259" w:lineRule="auto"/>
      <w:ind w:left="440"/>
    </w:pPr>
    <w:rPr>
      <w:rFonts w:asciiTheme="minorHAnsi" w:eastAsiaTheme="minorEastAsia" w:hAnsiTheme="minorHAnsi"/>
      <w:sz w:val="22"/>
      <w:szCs w:val="22"/>
      <w:lang w:eastAsia="uk-UA"/>
    </w:rPr>
  </w:style>
  <w:style w:type="character" w:customStyle="1" w:styleId="WW8Num1z0">
    <w:name w:val="WW8Num1z0"/>
    <w:rsid w:val="00FE3FED"/>
    <w:rPr>
      <w:color w:val="333333"/>
    </w:rPr>
  </w:style>
  <w:style w:type="character" w:customStyle="1" w:styleId="WW8Num3z0">
    <w:name w:val="WW8Num3z0"/>
    <w:rsid w:val="00FE3FED"/>
    <w:rPr>
      <w:rFonts w:ascii="Symbol" w:hAnsi="Symbol"/>
    </w:rPr>
  </w:style>
  <w:style w:type="character" w:customStyle="1" w:styleId="WW8Num3z1">
    <w:name w:val="WW8Num3z1"/>
    <w:rsid w:val="00FE3FED"/>
    <w:rPr>
      <w:rFonts w:ascii="Courier New" w:hAnsi="Courier New" w:cs="Courier New"/>
    </w:rPr>
  </w:style>
  <w:style w:type="character" w:customStyle="1" w:styleId="WW8Num3z2">
    <w:name w:val="WW8Num3z2"/>
    <w:rsid w:val="00FE3FED"/>
    <w:rPr>
      <w:rFonts w:ascii="Wingdings" w:hAnsi="Wingdings"/>
    </w:rPr>
  </w:style>
  <w:style w:type="character" w:customStyle="1" w:styleId="WW8Num4z0">
    <w:name w:val="WW8Num4z0"/>
    <w:rsid w:val="00FE3FED"/>
    <w:rPr>
      <w:rFonts w:ascii="Symbol" w:hAnsi="Symbol"/>
    </w:rPr>
  </w:style>
  <w:style w:type="character" w:customStyle="1" w:styleId="WW8Num4z1">
    <w:name w:val="WW8Num4z1"/>
    <w:rsid w:val="00FE3FED"/>
    <w:rPr>
      <w:rFonts w:ascii="Courier New" w:hAnsi="Courier New" w:cs="Courier New"/>
    </w:rPr>
  </w:style>
  <w:style w:type="character" w:customStyle="1" w:styleId="WW8Num4z2">
    <w:name w:val="WW8Num4z2"/>
    <w:rsid w:val="00FE3FED"/>
    <w:rPr>
      <w:rFonts w:ascii="Wingdings" w:hAnsi="Wingdings"/>
    </w:rPr>
  </w:style>
  <w:style w:type="character" w:customStyle="1" w:styleId="WW8Num5z0">
    <w:name w:val="WW8Num5z0"/>
    <w:rsid w:val="00FE3FED"/>
    <w:rPr>
      <w:rFonts w:ascii="Times New Roman" w:eastAsia="Times New Roman" w:hAnsi="Times New Roman" w:cs="Times New Roman"/>
    </w:rPr>
  </w:style>
  <w:style w:type="character" w:customStyle="1" w:styleId="WW8Num5z1">
    <w:name w:val="WW8Num5z1"/>
    <w:rsid w:val="00FE3FED"/>
    <w:rPr>
      <w:rFonts w:ascii="Courier New" w:hAnsi="Courier New" w:cs="Courier New"/>
    </w:rPr>
  </w:style>
  <w:style w:type="character" w:customStyle="1" w:styleId="WW8Num5z2">
    <w:name w:val="WW8Num5z2"/>
    <w:rsid w:val="00FE3FED"/>
    <w:rPr>
      <w:rFonts w:ascii="Wingdings" w:hAnsi="Wingdings"/>
    </w:rPr>
  </w:style>
  <w:style w:type="character" w:customStyle="1" w:styleId="WW8Num5z3">
    <w:name w:val="WW8Num5z3"/>
    <w:rsid w:val="00FE3FED"/>
    <w:rPr>
      <w:rFonts w:ascii="Symbol" w:hAnsi="Symbol"/>
    </w:rPr>
  </w:style>
  <w:style w:type="character" w:customStyle="1" w:styleId="WW8Num10z0">
    <w:name w:val="WW8Num10z0"/>
    <w:rsid w:val="00FE3FED"/>
    <w:rPr>
      <w:rFonts w:ascii="Symbol" w:hAnsi="Symbol"/>
    </w:rPr>
  </w:style>
  <w:style w:type="character" w:customStyle="1" w:styleId="WW8Num10z1">
    <w:name w:val="WW8Num10z1"/>
    <w:rsid w:val="00FE3FED"/>
    <w:rPr>
      <w:rFonts w:ascii="Courier New" w:hAnsi="Courier New" w:cs="Courier New"/>
    </w:rPr>
  </w:style>
  <w:style w:type="character" w:customStyle="1" w:styleId="WW8Num10z2">
    <w:name w:val="WW8Num10z2"/>
    <w:rsid w:val="00FE3FED"/>
    <w:rPr>
      <w:rFonts w:ascii="Wingdings" w:hAnsi="Wingdings"/>
    </w:rPr>
  </w:style>
  <w:style w:type="character" w:customStyle="1" w:styleId="WW8Num12z0">
    <w:name w:val="WW8Num12z0"/>
    <w:rsid w:val="00FE3FED"/>
    <w:rPr>
      <w:rFonts w:ascii="Times New Roman" w:eastAsia="Times New Roman" w:hAnsi="Times New Roman" w:cs="Times New Roman"/>
    </w:rPr>
  </w:style>
  <w:style w:type="character" w:customStyle="1" w:styleId="WW8Num12z1">
    <w:name w:val="WW8Num12z1"/>
    <w:rsid w:val="00FE3FED"/>
    <w:rPr>
      <w:rFonts w:ascii="Courier New" w:hAnsi="Courier New" w:cs="Courier New"/>
    </w:rPr>
  </w:style>
  <w:style w:type="character" w:customStyle="1" w:styleId="WW8Num12z2">
    <w:name w:val="WW8Num12z2"/>
    <w:rsid w:val="00FE3FED"/>
    <w:rPr>
      <w:rFonts w:ascii="Wingdings" w:hAnsi="Wingdings"/>
    </w:rPr>
  </w:style>
  <w:style w:type="character" w:customStyle="1" w:styleId="WW8Num12z3">
    <w:name w:val="WW8Num12z3"/>
    <w:rsid w:val="00FE3FED"/>
    <w:rPr>
      <w:rFonts w:ascii="Symbol" w:hAnsi="Symbol"/>
    </w:rPr>
  </w:style>
  <w:style w:type="character" w:customStyle="1" w:styleId="WW8Num13z0">
    <w:name w:val="WW8Num13z0"/>
    <w:rsid w:val="00FE3FED"/>
    <w:rPr>
      <w:u w:val="single"/>
    </w:rPr>
  </w:style>
  <w:style w:type="character" w:customStyle="1" w:styleId="WW8Num14z0">
    <w:name w:val="WW8Num14z0"/>
    <w:rsid w:val="00FE3FED"/>
    <w:rPr>
      <w:rFonts w:ascii="Courier New" w:hAnsi="Courier New" w:cs="Courier New"/>
    </w:rPr>
  </w:style>
  <w:style w:type="character" w:customStyle="1" w:styleId="WW8Num14z2">
    <w:name w:val="WW8Num14z2"/>
    <w:rsid w:val="00FE3FED"/>
    <w:rPr>
      <w:rFonts w:ascii="Wingdings" w:hAnsi="Wingdings"/>
    </w:rPr>
  </w:style>
  <w:style w:type="character" w:customStyle="1" w:styleId="WW8Num14z3">
    <w:name w:val="WW8Num14z3"/>
    <w:rsid w:val="00FE3FED"/>
    <w:rPr>
      <w:rFonts w:ascii="Symbol" w:hAnsi="Symbol"/>
    </w:rPr>
  </w:style>
  <w:style w:type="character" w:customStyle="1" w:styleId="WW8Num15z0">
    <w:name w:val="WW8Num15z0"/>
    <w:rsid w:val="00FE3FED"/>
    <w:rPr>
      <w:rFonts w:ascii="Symbol" w:hAnsi="Symbol"/>
    </w:rPr>
  </w:style>
  <w:style w:type="character" w:customStyle="1" w:styleId="WW8Num15z1">
    <w:name w:val="WW8Num15z1"/>
    <w:rsid w:val="00FE3FED"/>
    <w:rPr>
      <w:rFonts w:ascii="Courier New" w:hAnsi="Courier New" w:cs="Courier New"/>
    </w:rPr>
  </w:style>
  <w:style w:type="character" w:customStyle="1" w:styleId="WW8Num15z2">
    <w:name w:val="WW8Num15z2"/>
    <w:rsid w:val="00FE3FED"/>
    <w:rPr>
      <w:rFonts w:ascii="Wingdings" w:hAnsi="Wingdings"/>
    </w:rPr>
  </w:style>
  <w:style w:type="character" w:customStyle="1" w:styleId="WW8Num17z0">
    <w:name w:val="WW8Num17z0"/>
    <w:rsid w:val="00FE3FED"/>
    <w:rPr>
      <w:rFonts w:ascii="Times New Roman" w:eastAsia="Times New Roman" w:hAnsi="Times New Roman" w:cs="Times New Roman"/>
    </w:rPr>
  </w:style>
  <w:style w:type="character" w:customStyle="1" w:styleId="WW8Num17z1">
    <w:name w:val="WW8Num17z1"/>
    <w:rsid w:val="00FE3FED"/>
    <w:rPr>
      <w:rFonts w:ascii="Courier New" w:hAnsi="Courier New" w:cs="Courier New"/>
    </w:rPr>
  </w:style>
  <w:style w:type="character" w:customStyle="1" w:styleId="WW8Num17z2">
    <w:name w:val="WW8Num17z2"/>
    <w:rsid w:val="00FE3FED"/>
    <w:rPr>
      <w:rFonts w:ascii="Wingdings" w:hAnsi="Wingdings"/>
    </w:rPr>
  </w:style>
  <w:style w:type="character" w:customStyle="1" w:styleId="WW8Num17z3">
    <w:name w:val="WW8Num17z3"/>
    <w:rsid w:val="00FE3FED"/>
    <w:rPr>
      <w:rFonts w:ascii="Symbol" w:hAnsi="Symbol"/>
    </w:rPr>
  </w:style>
  <w:style w:type="character" w:customStyle="1" w:styleId="WW8Num18z0">
    <w:name w:val="WW8Num18z0"/>
    <w:rsid w:val="00FE3FED"/>
    <w:rPr>
      <w:rFonts w:ascii="Wingdings" w:hAnsi="Wingdings"/>
    </w:rPr>
  </w:style>
  <w:style w:type="character" w:customStyle="1" w:styleId="WW8Num18z1">
    <w:name w:val="WW8Num18z1"/>
    <w:rsid w:val="00FE3FED"/>
    <w:rPr>
      <w:rFonts w:ascii="Courier New" w:hAnsi="Courier New" w:cs="Courier New"/>
    </w:rPr>
  </w:style>
  <w:style w:type="character" w:customStyle="1" w:styleId="WW8Num18z3">
    <w:name w:val="WW8Num18z3"/>
    <w:rsid w:val="00FE3FED"/>
    <w:rPr>
      <w:rFonts w:ascii="Symbol" w:hAnsi="Symbol"/>
    </w:rPr>
  </w:style>
  <w:style w:type="character" w:customStyle="1" w:styleId="WW8Num19z0">
    <w:name w:val="WW8Num19z0"/>
    <w:rsid w:val="00FE3FED"/>
    <w:rPr>
      <w:rFonts w:ascii="Symbol" w:hAnsi="Symbol"/>
    </w:rPr>
  </w:style>
  <w:style w:type="character" w:customStyle="1" w:styleId="WW8Num19z1">
    <w:name w:val="WW8Num19z1"/>
    <w:rsid w:val="00FE3FED"/>
    <w:rPr>
      <w:rFonts w:ascii="Courier New" w:hAnsi="Courier New" w:cs="Courier New"/>
    </w:rPr>
  </w:style>
  <w:style w:type="character" w:customStyle="1" w:styleId="WW8Num19z2">
    <w:name w:val="WW8Num19z2"/>
    <w:rsid w:val="00FE3FED"/>
    <w:rPr>
      <w:rFonts w:ascii="Wingdings" w:hAnsi="Wingdings"/>
    </w:rPr>
  </w:style>
  <w:style w:type="character" w:customStyle="1" w:styleId="WW8Num20z0">
    <w:name w:val="WW8Num20z0"/>
    <w:rsid w:val="00FE3FED"/>
    <w:rPr>
      <w:rFonts w:ascii="Times New Roman" w:hAnsi="Times New Roman" w:cs="Times New Roman"/>
    </w:rPr>
  </w:style>
  <w:style w:type="character" w:customStyle="1" w:styleId="WW8Num23z0">
    <w:name w:val="WW8Num23z0"/>
    <w:rsid w:val="00FE3FED"/>
    <w:rPr>
      <w:rFonts w:ascii="Symbol" w:hAnsi="Symbol"/>
    </w:rPr>
  </w:style>
  <w:style w:type="character" w:customStyle="1" w:styleId="WW8Num23z1">
    <w:name w:val="WW8Num23z1"/>
    <w:rsid w:val="00FE3FED"/>
    <w:rPr>
      <w:rFonts w:ascii="Courier New" w:hAnsi="Courier New" w:cs="Courier New"/>
    </w:rPr>
  </w:style>
  <w:style w:type="character" w:customStyle="1" w:styleId="WW8Num23z2">
    <w:name w:val="WW8Num23z2"/>
    <w:rsid w:val="00FE3FED"/>
    <w:rPr>
      <w:rFonts w:ascii="Wingdings" w:hAnsi="Wingdings"/>
    </w:rPr>
  </w:style>
  <w:style w:type="character" w:customStyle="1" w:styleId="WW8Num24z0">
    <w:name w:val="WW8Num24z0"/>
    <w:rsid w:val="00FE3FED"/>
    <w:rPr>
      <w:rFonts w:ascii="Symbol" w:hAnsi="Symbol"/>
      <w:sz w:val="20"/>
    </w:rPr>
  </w:style>
  <w:style w:type="character" w:customStyle="1" w:styleId="WW8Num24z1">
    <w:name w:val="WW8Num24z1"/>
    <w:rsid w:val="00FE3FED"/>
    <w:rPr>
      <w:rFonts w:ascii="Courier New" w:hAnsi="Courier New"/>
      <w:sz w:val="20"/>
    </w:rPr>
  </w:style>
  <w:style w:type="character" w:customStyle="1" w:styleId="WW8Num24z2">
    <w:name w:val="WW8Num24z2"/>
    <w:rsid w:val="00FE3FED"/>
    <w:rPr>
      <w:rFonts w:ascii="Wingdings" w:hAnsi="Wingdings"/>
      <w:sz w:val="20"/>
    </w:rPr>
  </w:style>
  <w:style w:type="character" w:customStyle="1" w:styleId="WW8Num25z0">
    <w:name w:val="WW8Num25z0"/>
    <w:rsid w:val="00FE3FED"/>
    <w:rPr>
      <w:rFonts w:ascii="Wingdings" w:hAnsi="Wingdings"/>
    </w:rPr>
  </w:style>
  <w:style w:type="character" w:customStyle="1" w:styleId="WW8Num25z1">
    <w:name w:val="WW8Num25z1"/>
    <w:rsid w:val="00FE3FED"/>
    <w:rPr>
      <w:rFonts w:ascii="Courier New" w:hAnsi="Courier New" w:cs="Courier New"/>
    </w:rPr>
  </w:style>
  <w:style w:type="character" w:customStyle="1" w:styleId="WW8Num25z3">
    <w:name w:val="WW8Num25z3"/>
    <w:rsid w:val="00FE3FED"/>
    <w:rPr>
      <w:rFonts w:ascii="Symbol" w:hAnsi="Symbol"/>
    </w:rPr>
  </w:style>
  <w:style w:type="character" w:customStyle="1" w:styleId="WW8Num28z0">
    <w:name w:val="WW8Num28z0"/>
    <w:rsid w:val="00FE3FED"/>
    <w:rPr>
      <w:rFonts w:ascii="Symbol" w:hAnsi="Symbol"/>
    </w:rPr>
  </w:style>
  <w:style w:type="character" w:customStyle="1" w:styleId="WW8Num28z1">
    <w:name w:val="WW8Num28z1"/>
    <w:rsid w:val="00FE3FED"/>
    <w:rPr>
      <w:rFonts w:ascii="Courier New" w:hAnsi="Courier New" w:cs="Courier New"/>
    </w:rPr>
  </w:style>
  <w:style w:type="character" w:customStyle="1" w:styleId="WW8Num28z2">
    <w:name w:val="WW8Num28z2"/>
    <w:rsid w:val="00FE3FED"/>
    <w:rPr>
      <w:rFonts w:ascii="Wingdings" w:hAnsi="Wingdings"/>
    </w:rPr>
  </w:style>
  <w:style w:type="character" w:customStyle="1" w:styleId="WW8Num29z0">
    <w:name w:val="WW8Num29z0"/>
    <w:rsid w:val="00FE3FED"/>
    <w:rPr>
      <w:rFonts w:ascii="Courier New" w:hAnsi="Courier New" w:cs="Courier New"/>
    </w:rPr>
  </w:style>
  <w:style w:type="character" w:customStyle="1" w:styleId="WW8Num29z2">
    <w:name w:val="WW8Num29z2"/>
    <w:rsid w:val="00FE3FED"/>
    <w:rPr>
      <w:rFonts w:ascii="Wingdings" w:hAnsi="Wingdings"/>
    </w:rPr>
  </w:style>
  <w:style w:type="character" w:customStyle="1" w:styleId="WW8Num29z3">
    <w:name w:val="WW8Num29z3"/>
    <w:rsid w:val="00FE3FED"/>
    <w:rPr>
      <w:rFonts w:ascii="Symbol" w:hAnsi="Symbol"/>
    </w:rPr>
  </w:style>
  <w:style w:type="character" w:customStyle="1" w:styleId="WW8Num30z0">
    <w:name w:val="WW8Num30z0"/>
    <w:rsid w:val="00FE3FED"/>
    <w:rPr>
      <w:rFonts w:ascii="Times New Roman" w:hAnsi="Times New Roman" w:cs="Times New Roman"/>
    </w:rPr>
  </w:style>
  <w:style w:type="character" w:customStyle="1" w:styleId="13">
    <w:name w:val="Основной шрифт абзаца1"/>
    <w:rsid w:val="00FE3FED"/>
  </w:style>
  <w:style w:type="character" w:styleId="af0">
    <w:name w:val="page number"/>
    <w:basedOn w:val="13"/>
    <w:rsid w:val="00FE3FED"/>
  </w:style>
  <w:style w:type="character" w:customStyle="1" w:styleId="m1">
    <w:name w:val="m1"/>
    <w:rsid w:val="00FE3FED"/>
    <w:rPr>
      <w:color w:val="0000FF"/>
    </w:rPr>
  </w:style>
  <w:style w:type="character" w:customStyle="1" w:styleId="b1">
    <w:name w:val="b1"/>
    <w:rsid w:val="00FE3FED"/>
    <w:rPr>
      <w:rFonts w:ascii="Courier New" w:hAnsi="Courier New" w:cs="Courier New"/>
      <w:b/>
      <w:bCs/>
      <w:color w:val="FF0000"/>
      <w:u w:val="none"/>
    </w:rPr>
  </w:style>
  <w:style w:type="character" w:customStyle="1" w:styleId="t1">
    <w:name w:val="t1"/>
    <w:rsid w:val="00FE3FED"/>
    <w:rPr>
      <w:color w:val="auto"/>
    </w:rPr>
  </w:style>
  <w:style w:type="character" w:styleId="af1">
    <w:name w:val="FollowedHyperlink"/>
    <w:rsid w:val="00FE3FED"/>
    <w:rPr>
      <w:color w:val="800080"/>
      <w:u w:val="single"/>
    </w:rPr>
  </w:style>
  <w:style w:type="character" w:customStyle="1" w:styleId="FontStyle24">
    <w:name w:val="Font Style24"/>
    <w:rsid w:val="00FE3FED"/>
    <w:rPr>
      <w:rFonts w:ascii="Arial" w:hAnsi="Arial" w:cs="Arial"/>
      <w:sz w:val="12"/>
      <w:szCs w:val="12"/>
    </w:rPr>
  </w:style>
  <w:style w:type="character" w:styleId="af2">
    <w:name w:val="Strong"/>
    <w:uiPriority w:val="22"/>
    <w:qFormat/>
    <w:rsid w:val="00FE3FED"/>
    <w:rPr>
      <w:b/>
      <w:bCs/>
    </w:rPr>
  </w:style>
  <w:style w:type="paragraph" w:customStyle="1" w:styleId="af3">
    <w:name w:val="Заголовок"/>
    <w:basedOn w:val="a0"/>
    <w:next w:val="aa"/>
    <w:rsid w:val="00FE3FED"/>
    <w:pPr>
      <w:keepNext/>
      <w:suppressAutoHyphens/>
      <w:autoSpaceDE w:val="0"/>
      <w:spacing w:before="240" w:after="120"/>
    </w:pPr>
    <w:rPr>
      <w:rFonts w:ascii="Arial" w:eastAsia="Lucida Sans Unicode" w:hAnsi="Arial" w:cs="Mangal"/>
      <w:sz w:val="28"/>
      <w:szCs w:val="28"/>
      <w:lang w:eastAsia="ar-SA"/>
    </w:rPr>
  </w:style>
  <w:style w:type="paragraph" w:styleId="af4">
    <w:name w:val="List"/>
    <w:basedOn w:val="aa"/>
    <w:rsid w:val="00FE3FED"/>
    <w:pPr>
      <w:suppressAutoHyphens/>
      <w:autoSpaceDE w:val="0"/>
    </w:pPr>
    <w:rPr>
      <w:rFonts w:cs="Mangal"/>
      <w:sz w:val="20"/>
      <w:szCs w:val="20"/>
      <w:lang w:eastAsia="ar-SA"/>
    </w:rPr>
  </w:style>
  <w:style w:type="paragraph" w:customStyle="1" w:styleId="14">
    <w:name w:val="Название1"/>
    <w:basedOn w:val="a0"/>
    <w:rsid w:val="00FE3FED"/>
    <w:pPr>
      <w:suppressLineNumbers/>
      <w:suppressAutoHyphens/>
      <w:autoSpaceDE w:val="0"/>
      <w:spacing w:before="120" w:after="120"/>
    </w:pPr>
    <w:rPr>
      <w:rFonts w:cs="Mangal"/>
      <w:i/>
      <w:iCs/>
      <w:lang w:eastAsia="ar-SA"/>
    </w:rPr>
  </w:style>
  <w:style w:type="paragraph" w:customStyle="1" w:styleId="15">
    <w:name w:val="Указатель1"/>
    <w:basedOn w:val="a0"/>
    <w:rsid w:val="00FE3FED"/>
    <w:pPr>
      <w:suppressLineNumbers/>
      <w:suppressAutoHyphens/>
      <w:autoSpaceDE w:val="0"/>
    </w:pPr>
    <w:rPr>
      <w:rFonts w:cs="Mangal"/>
      <w:sz w:val="20"/>
      <w:szCs w:val="20"/>
      <w:lang w:eastAsia="ar-SA"/>
    </w:rPr>
  </w:style>
  <w:style w:type="paragraph" w:customStyle="1" w:styleId="210">
    <w:name w:val="Основной текст 21"/>
    <w:basedOn w:val="a0"/>
    <w:rsid w:val="00FE3FED"/>
    <w:pPr>
      <w:suppressAutoHyphens/>
      <w:autoSpaceDE w:val="0"/>
      <w:spacing w:line="360" w:lineRule="auto"/>
      <w:jc w:val="center"/>
    </w:pPr>
    <w:rPr>
      <w:b/>
      <w:bCs/>
      <w:sz w:val="28"/>
      <w:szCs w:val="28"/>
      <w:lang w:eastAsia="ar-SA"/>
    </w:rPr>
  </w:style>
  <w:style w:type="paragraph" w:customStyle="1" w:styleId="310">
    <w:name w:val="Основной текст с отступом 31"/>
    <w:basedOn w:val="a0"/>
    <w:rsid w:val="00FE3FED"/>
    <w:pPr>
      <w:suppressAutoHyphens/>
      <w:autoSpaceDE w:val="0"/>
      <w:ind w:left="405"/>
      <w:jc w:val="center"/>
    </w:pPr>
    <w:rPr>
      <w:b/>
      <w:bCs/>
      <w:lang w:eastAsia="ar-SA"/>
    </w:rPr>
  </w:style>
  <w:style w:type="paragraph" w:customStyle="1" w:styleId="xl29">
    <w:name w:val="xl29"/>
    <w:basedOn w:val="a0"/>
    <w:rsid w:val="00FE3FED"/>
    <w:pPr>
      <w:pBdr>
        <w:left w:val="single" w:sz="4" w:space="0" w:color="000000"/>
        <w:bottom w:val="single" w:sz="4" w:space="0" w:color="000000"/>
        <w:right w:val="single" w:sz="4" w:space="0" w:color="000000"/>
      </w:pBdr>
      <w:suppressAutoHyphens/>
      <w:spacing w:before="280" w:after="280"/>
      <w:jc w:val="center"/>
    </w:pPr>
    <w:rPr>
      <w:sz w:val="16"/>
      <w:szCs w:val="16"/>
      <w:lang w:val="ru-RU" w:eastAsia="ar-SA"/>
    </w:rPr>
  </w:style>
  <w:style w:type="paragraph" w:customStyle="1" w:styleId="FR1">
    <w:name w:val="FR1"/>
    <w:rsid w:val="00FE3FED"/>
    <w:pPr>
      <w:widowControl w:val="0"/>
      <w:suppressAutoHyphens/>
      <w:autoSpaceDE w:val="0"/>
      <w:spacing w:after="0" w:line="240" w:lineRule="auto"/>
      <w:jc w:val="center"/>
    </w:pPr>
    <w:rPr>
      <w:rFonts w:ascii="Times New Roman" w:eastAsia="Arial" w:hAnsi="Times New Roman" w:cs="Times New Roman"/>
      <w:b/>
      <w:bCs/>
      <w:kern w:val="0"/>
      <w:sz w:val="18"/>
      <w:szCs w:val="18"/>
      <w:lang w:eastAsia="ar-SA"/>
      <w14:ligatures w14:val="none"/>
    </w:rPr>
  </w:style>
  <w:style w:type="paragraph" w:styleId="af5">
    <w:name w:val="footer"/>
    <w:basedOn w:val="a0"/>
    <w:link w:val="af6"/>
    <w:uiPriority w:val="99"/>
    <w:rsid w:val="00FE3FED"/>
    <w:pPr>
      <w:tabs>
        <w:tab w:val="center" w:pos="4677"/>
        <w:tab w:val="right" w:pos="9355"/>
      </w:tabs>
      <w:suppressAutoHyphens/>
      <w:autoSpaceDE w:val="0"/>
    </w:pPr>
    <w:rPr>
      <w:sz w:val="20"/>
      <w:szCs w:val="20"/>
      <w:lang w:eastAsia="ar-SA"/>
    </w:rPr>
  </w:style>
  <w:style w:type="character" w:customStyle="1" w:styleId="af6">
    <w:name w:val="Нижній колонтитул Знак"/>
    <w:basedOn w:val="a1"/>
    <w:link w:val="af5"/>
    <w:uiPriority w:val="99"/>
    <w:rsid w:val="00FE3FED"/>
    <w:rPr>
      <w:rFonts w:ascii="Times New Roman" w:hAnsi="Times New Roman" w:cs="Times New Roman"/>
      <w:kern w:val="0"/>
      <w:sz w:val="20"/>
      <w:szCs w:val="20"/>
      <w:lang w:eastAsia="ar-SA"/>
      <w14:ligatures w14:val="none"/>
    </w:rPr>
  </w:style>
  <w:style w:type="paragraph" w:customStyle="1" w:styleId="16">
    <w:name w:val="Красная строка1"/>
    <w:basedOn w:val="aa"/>
    <w:rsid w:val="00FE3FED"/>
    <w:pPr>
      <w:suppressAutoHyphens/>
      <w:autoSpaceDE w:val="0"/>
      <w:ind w:firstLine="210"/>
    </w:pPr>
    <w:rPr>
      <w:sz w:val="20"/>
      <w:szCs w:val="20"/>
      <w:lang w:eastAsia="ar-SA"/>
    </w:rPr>
  </w:style>
  <w:style w:type="paragraph" w:styleId="HTML">
    <w:name w:val="HTML Preformatted"/>
    <w:aliases w:val=" Знак5,Основной текст Знак2 Знак,Основной текст Знак1 Знак Знак,Основной текст Знак Знак1 Знак Знак,Основной текст Знак Знак2 Знак,Знак Знак Знак1 Знак,Знак1 Знак,Основной текст Знак Знак Знак4"/>
    <w:basedOn w:val="a0"/>
    <w:link w:val="HTML0"/>
    <w:uiPriority w:val="99"/>
    <w:rsid w:val="00FE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sz w:val="20"/>
      <w:szCs w:val="20"/>
      <w:lang w:val="ru-RU" w:eastAsia="ar-SA"/>
    </w:rPr>
  </w:style>
  <w:style w:type="character" w:customStyle="1" w:styleId="HTML0">
    <w:name w:val="Стандартний HTML Знак"/>
    <w:aliases w:val=" Знак5 Знак,Основной текст Знак2 Знак Знак,Основной текст Знак1 Знак Знак Знак,Основной текст Знак Знак1 Знак Знак Знак,Основной текст Знак Знак2 Знак Знак,Знак Знак Знак1 Знак Знак,Знак1 Знак Знак"/>
    <w:basedOn w:val="a1"/>
    <w:link w:val="HTML"/>
    <w:uiPriority w:val="99"/>
    <w:rsid w:val="00FE3FED"/>
    <w:rPr>
      <w:rFonts w:ascii="Courier New" w:eastAsia="Courier New" w:hAnsi="Courier New" w:cs="Courier New"/>
      <w:kern w:val="0"/>
      <w:sz w:val="20"/>
      <w:szCs w:val="20"/>
      <w:lang w:val="ru-RU" w:eastAsia="ar-SA"/>
      <w14:ligatures w14:val="none"/>
    </w:rPr>
  </w:style>
  <w:style w:type="paragraph" w:styleId="af7">
    <w:name w:val="Title"/>
    <w:basedOn w:val="a0"/>
    <w:next w:val="a4"/>
    <w:link w:val="af8"/>
    <w:qFormat/>
    <w:rsid w:val="00FE3FED"/>
    <w:pPr>
      <w:suppressAutoHyphens/>
      <w:jc w:val="center"/>
    </w:pPr>
    <w:rPr>
      <w:b/>
      <w:bCs/>
      <w:sz w:val="28"/>
      <w:szCs w:val="28"/>
      <w:lang w:eastAsia="ar-SA"/>
    </w:rPr>
  </w:style>
  <w:style w:type="character" w:customStyle="1" w:styleId="af8">
    <w:name w:val="Назва Знак"/>
    <w:basedOn w:val="a1"/>
    <w:link w:val="af7"/>
    <w:rsid w:val="00FE3FED"/>
    <w:rPr>
      <w:rFonts w:ascii="Times New Roman" w:hAnsi="Times New Roman" w:cs="Times New Roman"/>
      <w:b/>
      <w:bCs/>
      <w:kern w:val="0"/>
      <w:sz w:val="28"/>
      <w:szCs w:val="28"/>
      <w:lang w:eastAsia="ar-SA"/>
      <w14:ligatures w14:val="none"/>
    </w:rPr>
  </w:style>
  <w:style w:type="paragraph" w:customStyle="1" w:styleId="311">
    <w:name w:val="Основной текст 31"/>
    <w:basedOn w:val="a0"/>
    <w:rsid w:val="00FE3FED"/>
    <w:pPr>
      <w:suppressAutoHyphens/>
      <w:jc w:val="both"/>
    </w:pPr>
    <w:rPr>
      <w:sz w:val="28"/>
      <w:szCs w:val="28"/>
      <w:lang w:val="ru-RU" w:eastAsia="ar-SA"/>
    </w:rPr>
  </w:style>
  <w:style w:type="paragraph" w:customStyle="1" w:styleId="211">
    <w:name w:val="Основной текст с отступом 21"/>
    <w:basedOn w:val="a0"/>
    <w:rsid w:val="00FE3FED"/>
    <w:pPr>
      <w:suppressAutoHyphens/>
      <w:spacing w:before="120"/>
      <w:ind w:left="567"/>
      <w:jc w:val="center"/>
    </w:pPr>
    <w:rPr>
      <w:sz w:val="28"/>
      <w:szCs w:val="28"/>
      <w:lang w:eastAsia="ar-SA"/>
    </w:rPr>
  </w:style>
  <w:style w:type="paragraph" w:styleId="af9">
    <w:name w:val="header"/>
    <w:basedOn w:val="a0"/>
    <w:link w:val="afa"/>
    <w:rsid w:val="00FE3FED"/>
    <w:pPr>
      <w:tabs>
        <w:tab w:val="center" w:pos="4677"/>
        <w:tab w:val="right" w:pos="9355"/>
      </w:tabs>
      <w:suppressAutoHyphens/>
    </w:pPr>
    <w:rPr>
      <w:lang w:eastAsia="ar-SA"/>
    </w:rPr>
  </w:style>
  <w:style w:type="character" w:customStyle="1" w:styleId="afa">
    <w:name w:val="Верхній колонтитул Знак"/>
    <w:basedOn w:val="a1"/>
    <w:link w:val="af9"/>
    <w:rsid w:val="00FE3FED"/>
    <w:rPr>
      <w:rFonts w:ascii="Times New Roman" w:hAnsi="Times New Roman" w:cs="Times New Roman"/>
      <w:kern w:val="0"/>
      <w:sz w:val="24"/>
      <w:szCs w:val="24"/>
      <w:lang w:eastAsia="ar-SA"/>
      <w14:ligatures w14:val="none"/>
    </w:rPr>
  </w:style>
  <w:style w:type="paragraph" w:customStyle="1" w:styleId="afb">
    <w:name w:val="По ширине"/>
    <w:basedOn w:val="a0"/>
    <w:rsid w:val="00FE3FED"/>
    <w:pPr>
      <w:suppressAutoHyphens/>
      <w:ind w:firstLine="709"/>
      <w:jc w:val="both"/>
    </w:pPr>
    <w:rPr>
      <w:sz w:val="28"/>
      <w:szCs w:val="28"/>
      <w:lang w:val="ru-RU" w:eastAsia="ar-SA"/>
    </w:rPr>
  </w:style>
  <w:style w:type="paragraph" w:customStyle="1" w:styleId="FR2">
    <w:name w:val="FR2"/>
    <w:rsid w:val="00FE3FED"/>
    <w:pPr>
      <w:widowControl w:val="0"/>
      <w:suppressAutoHyphens/>
      <w:autoSpaceDE w:val="0"/>
      <w:spacing w:before="340" w:after="0" w:line="300" w:lineRule="auto"/>
      <w:jc w:val="center"/>
    </w:pPr>
    <w:rPr>
      <w:rFonts w:ascii="Times New Roman" w:eastAsia="Arial" w:hAnsi="Times New Roman" w:cs="Times New Roman"/>
      <w:kern w:val="0"/>
      <w:sz w:val="24"/>
      <w:szCs w:val="24"/>
      <w:lang w:eastAsia="ar-SA"/>
      <w14:ligatures w14:val="none"/>
    </w:rPr>
  </w:style>
  <w:style w:type="paragraph" w:customStyle="1" w:styleId="17">
    <w:name w:val="Цитата1"/>
    <w:basedOn w:val="a0"/>
    <w:rsid w:val="00FE3FED"/>
    <w:pPr>
      <w:shd w:val="clear" w:color="auto" w:fill="FFFFFF"/>
      <w:tabs>
        <w:tab w:val="left" w:leader="underscore" w:pos="3773"/>
      </w:tabs>
      <w:suppressAutoHyphens/>
      <w:spacing w:line="226" w:lineRule="exact"/>
      <w:ind w:left="82" w:right="10" w:firstLine="666"/>
      <w:jc w:val="both"/>
    </w:pPr>
    <w:rPr>
      <w:sz w:val="18"/>
      <w:szCs w:val="18"/>
      <w:lang w:eastAsia="ar-SA"/>
    </w:rPr>
  </w:style>
  <w:style w:type="paragraph" w:customStyle="1" w:styleId="xl24">
    <w:name w:val="xl24"/>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25">
    <w:name w:val="xl25"/>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26">
    <w:name w:val="xl26"/>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color w:val="000000"/>
      <w:sz w:val="16"/>
      <w:szCs w:val="16"/>
      <w:lang w:val="ru-RU" w:eastAsia="ar-SA"/>
    </w:rPr>
  </w:style>
  <w:style w:type="paragraph" w:customStyle="1" w:styleId="xl27">
    <w:name w:val="xl27"/>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28">
    <w:name w:val="xl28"/>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pPr>
    <w:rPr>
      <w:sz w:val="16"/>
      <w:szCs w:val="16"/>
      <w:lang w:val="ru-RU" w:eastAsia="ar-SA"/>
    </w:rPr>
  </w:style>
  <w:style w:type="paragraph" w:customStyle="1" w:styleId="xl30">
    <w:name w:val="xl30"/>
    <w:basedOn w:val="a0"/>
    <w:rsid w:val="00FE3FED"/>
    <w:pPr>
      <w:pBdr>
        <w:top w:val="single" w:sz="4" w:space="0" w:color="000000"/>
        <w:left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31">
    <w:name w:val="xl31"/>
    <w:basedOn w:val="a0"/>
    <w:rsid w:val="00FE3FED"/>
    <w:pPr>
      <w:pBdr>
        <w:left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32">
    <w:name w:val="xl32"/>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33">
    <w:name w:val="xl33"/>
    <w:basedOn w:val="a0"/>
    <w:rsid w:val="00FE3FED"/>
    <w:pPr>
      <w:pBdr>
        <w:top w:val="single" w:sz="4" w:space="0" w:color="000000"/>
        <w:left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34">
    <w:name w:val="xl34"/>
    <w:basedOn w:val="a0"/>
    <w:rsid w:val="00FE3FED"/>
    <w:pPr>
      <w:pBdr>
        <w:left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35">
    <w:name w:val="xl35"/>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36">
    <w:name w:val="xl36"/>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37">
    <w:name w:val="xl37"/>
    <w:basedOn w:val="a0"/>
    <w:rsid w:val="00FE3FED"/>
    <w:pPr>
      <w:suppressAutoHyphens/>
      <w:spacing w:before="280" w:after="280"/>
    </w:pPr>
    <w:rPr>
      <w:lang w:val="ru-RU" w:eastAsia="ar-SA"/>
    </w:rPr>
  </w:style>
  <w:style w:type="paragraph" w:customStyle="1" w:styleId="xl38">
    <w:name w:val="xl38"/>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39">
    <w:name w:val="xl39"/>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val="ru-RU" w:eastAsia="ar-SA"/>
    </w:rPr>
  </w:style>
  <w:style w:type="paragraph" w:customStyle="1" w:styleId="xl40">
    <w:name w:val="xl40"/>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font5">
    <w:name w:val="font5"/>
    <w:basedOn w:val="a0"/>
    <w:rsid w:val="00FE3FED"/>
    <w:pPr>
      <w:suppressAutoHyphens/>
      <w:spacing w:before="280" w:after="280"/>
    </w:pPr>
    <w:rPr>
      <w:sz w:val="16"/>
      <w:szCs w:val="16"/>
      <w:lang w:val="ru-RU" w:eastAsia="ar-SA"/>
    </w:rPr>
  </w:style>
  <w:style w:type="paragraph" w:customStyle="1" w:styleId="xl41">
    <w:name w:val="xl41"/>
    <w:basedOn w:val="a0"/>
    <w:rsid w:val="00FE3FED"/>
    <w:pPr>
      <w:pBdr>
        <w:left w:val="single" w:sz="4" w:space="0" w:color="000000"/>
        <w:bottom w:val="single" w:sz="4" w:space="0" w:color="000000"/>
      </w:pBdr>
      <w:suppressAutoHyphens/>
      <w:spacing w:before="280" w:after="280"/>
      <w:jc w:val="center"/>
      <w:textAlignment w:val="top"/>
    </w:pPr>
    <w:rPr>
      <w:sz w:val="16"/>
      <w:szCs w:val="16"/>
      <w:lang w:val="ru-RU" w:eastAsia="ar-SA"/>
    </w:rPr>
  </w:style>
  <w:style w:type="paragraph" w:customStyle="1" w:styleId="xl42">
    <w:name w:val="xl42"/>
    <w:basedOn w:val="a0"/>
    <w:rsid w:val="00FE3FED"/>
    <w:pPr>
      <w:pBdr>
        <w:bottom w:val="single" w:sz="4" w:space="0" w:color="000000"/>
      </w:pBdr>
      <w:suppressAutoHyphens/>
      <w:spacing w:before="280" w:after="280"/>
      <w:jc w:val="center"/>
      <w:textAlignment w:val="top"/>
    </w:pPr>
    <w:rPr>
      <w:sz w:val="16"/>
      <w:szCs w:val="16"/>
      <w:lang w:val="ru-RU" w:eastAsia="ar-SA"/>
    </w:rPr>
  </w:style>
  <w:style w:type="paragraph" w:customStyle="1" w:styleId="xl43">
    <w:name w:val="xl43"/>
    <w:basedOn w:val="a0"/>
    <w:rsid w:val="00FE3FED"/>
    <w:pPr>
      <w:pBdr>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44">
    <w:name w:val="xl44"/>
    <w:basedOn w:val="a0"/>
    <w:rsid w:val="00FE3FED"/>
    <w:pPr>
      <w:pBdr>
        <w:bottom w:val="single" w:sz="4" w:space="0" w:color="000000"/>
      </w:pBdr>
      <w:suppressAutoHyphens/>
      <w:spacing w:before="280" w:after="280"/>
    </w:pPr>
    <w:rPr>
      <w:sz w:val="16"/>
      <w:szCs w:val="16"/>
      <w:lang w:val="ru-RU" w:eastAsia="ar-SA"/>
    </w:rPr>
  </w:style>
  <w:style w:type="paragraph" w:customStyle="1" w:styleId="xl45">
    <w:name w:val="xl45"/>
    <w:basedOn w:val="a0"/>
    <w:rsid w:val="00FE3FED"/>
    <w:pPr>
      <w:pBdr>
        <w:left w:val="single" w:sz="4" w:space="0" w:color="000000"/>
      </w:pBdr>
      <w:suppressAutoHyphens/>
      <w:spacing w:before="280" w:after="280"/>
      <w:jc w:val="center"/>
      <w:textAlignment w:val="top"/>
    </w:pPr>
    <w:rPr>
      <w:sz w:val="16"/>
      <w:szCs w:val="16"/>
      <w:lang w:val="ru-RU" w:eastAsia="ar-SA"/>
    </w:rPr>
  </w:style>
  <w:style w:type="paragraph" w:customStyle="1" w:styleId="xl46">
    <w:name w:val="xl46"/>
    <w:basedOn w:val="a0"/>
    <w:rsid w:val="00FE3FED"/>
    <w:pPr>
      <w:pBdr>
        <w:right w:val="single" w:sz="4" w:space="0" w:color="000000"/>
      </w:pBdr>
      <w:suppressAutoHyphens/>
      <w:spacing w:before="280" w:after="280"/>
      <w:jc w:val="center"/>
      <w:textAlignment w:val="top"/>
    </w:pPr>
    <w:rPr>
      <w:sz w:val="16"/>
      <w:szCs w:val="16"/>
      <w:lang w:val="ru-RU" w:eastAsia="ar-SA"/>
    </w:rPr>
  </w:style>
  <w:style w:type="paragraph" w:customStyle="1" w:styleId="xl47">
    <w:name w:val="xl47"/>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hAnsi="Arial" w:cs="Arial"/>
      <w:sz w:val="14"/>
      <w:szCs w:val="14"/>
      <w:lang w:val="ru-RU" w:eastAsia="ar-SA"/>
    </w:rPr>
  </w:style>
  <w:style w:type="paragraph" w:customStyle="1" w:styleId="xl48">
    <w:name w:val="xl48"/>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49">
    <w:name w:val="xl49"/>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hAnsi="Arial" w:cs="Arial"/>
      <w:sz w:val="14"/>
      <w:szCs w:val="14"/>
      <w:lang w:val="ru-RU" w:eastAsia="ar-SA"/>
    </w:rPr>
  </w:style>
  <w:style w:type="paragraph" w:customStyle="1" w:styleId="xl50">
    <w:name w:val="xl50"/>
    <w:basedOn w:val="a0"/>
    <w:rsid w:val="00FE3FED"/>
    <w:pPr>
      <w:pBdr>
        <w:top w:val="single" w:sz="4" w:space="0" w:color="000000"/>
        <w:left w:val="single" w:sz="4" w:space="0" w:color="000000"/>
        <w:right w:val="single" w:sz="4" w:space="0" w:color="000000"/>
      </w:pBdr>
      <w:suppressAutoHyphens/>
      <w:spacing w:before="280" w:after="280"/>
      <w:jc w:val="center"/>
      <w:textAlignment w:val="top"/>
    </w:pPr>
    <w:rPr>
      <w:color w:val="000000"/>
      <w:sz w:val="16"/>
      <w:szCs w:val="16"/>
      <w:lang w:val="ru-RU" w:eastAsia="ar-SA"/>
    </w:rPr>
  </w:style>
  <w:style w:type="paragraph" w:customStyle="1" w:styleId="xl51">
    <w:name w:val="xl51"/>
    <w:basedOn w:val="a0"/>
    <w:rsid w:val="00FE3FED"/>
    <w:pPr>
      <w:pBdr>
        <w:left w:val="single" w:sz="4" w:space="0" w:color="000000"/>
        <w:right w:val="single" w:sz="4" w:space="0" w:color="000000"/>
      </w:pBdr>
      <w:suppressAutoHyphens/>
      <w:spacing w:before="280" w:after="280"/>
      <w:jc w:val="center"/>
      <w:textAlignment w:val="top"/>
    </w:pPr>
    <w:rPr>
      <w:color w:val="000000"/>
      <w:sz w:val="16"/>
      <w:szCs w:val="16"/>
      <w:lang w:val="ru-RU" w:eastAsia="ar-SA"/>
    </w:rPr>
  </w:style>
  <w:style w:type="paragraph" w:customStyle="1" w:styleId="xl52">
    <w:name w:val="xl52"/>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color w:val="000000"/>
      <w:sz w:val="16"/>
      <w:szCs w:val="16"/>
      <w:lang w:val="ru-RU" w:eastAsia="ar-SA"/>
    </w:rPr>
  </w:style>
  <w:style w:type="paragraph" w:customStyle="1" w:styleId="xl53">
    <w:name w:val="xl53"/>
    <w:basedOn w:val="a0"/>
    <w:rsid w:val="00FE3FED"/>
    <w:pPr>
      <w:pBdr>
        <w:top w:val="single" w:sz="4" w:space="0" w:color="000000"/>
        <w:left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54">
    <w:name w:val="xl54"/>
    <w:basedOn w:val="a0"/>
    <w:rsid w:val="00FE3FED"/>
    <w:pPr>
      <w:pBdr>
        <w:left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55">
    <w:name w:val="xl55"/>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56">
    <w:name w:val="xl56"/>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57">
    <w:name w:val="xl57"/>
    <w:basedOn w:val="a0"/>
    <w:rsid w:val="00FE3FED"/>
    <w:pPr>
      <w:suppressAutoHyphens/>
      <w:spacing w:before="280" w:after="280"/>
    </w:pPr>
    <w:rPr>
      <w:lang w:val="ru-RU" w:eastAsia="ar-SA"/>
    </w:rPr>
  </w:style>
  <w:style w:type="paragraph" w:customStyle="1" w:styleId="xl58">
    <w:name w:val="xl58"/>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59">
    <w:name w:val="xl59"/>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val="ru-RU" w:eastAsia="ar-SA"/>
    </w:rPr>
  </w:style>
  <w:style w:type="paragraph" w:customStyle="1" w:styleId="xl60">
    <w:name w:val="xl60"/>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styleId="afc">
    <w:name w:val="Normal (Web)"/>
    <w:basedOn w:val="a0"/>
    <w:uiPriority w:val="99"/>
    <w:qFormat/>
    <w:rsid w:val="00FE3FED"/>
    <w:pPr>
      <w:suppressAutoHyphens/>
      <w:spacing w:before="120" w:after="120"/>
      <w:ind w:left="300" w:right="150"/>
    </w:pPr>
    <w:rPr>
      <w:rFonts w:ascii="Tahoma" w:hAnsi="Tahoma" w:cs="Tahoma"/>
      <w:color w:val="2A2A2A"/>
      <w:sz w:val="20"/>
      <w:szCs w:val="20"/>
      <w:lang w:val="ru-RU" w:eastAsia="ar-SA"/>
    </w:rPr>
  </w:style>
  <w:style w:type="paragraph" w:customStyle="1" w:styleId="18">
    <w:name w:val="Знак Знак Знак Знак Знак1 Знак Знак Знак Знак Знак Знак Знак"/>
    <w:basedOn w:val="a0"/>
    <w:rsid w:val="00FE3FED"/>
    <w:pPr>
      <w:widowControl w:val="0"/>
      <w:suppressAutoHyphens/>
      <w:spacing w:line="360" w:lineRule="atLeast"/>
      <w:jc w:val="both"/>
      <w:textAlignment w:val="baseline"/>
    </w:pPr>
    <w:rPr>
      <w:rFonts w:ascii="Verdana" w:hAnsi="Verdana" w:cs="Verdana"/>
      <w:sz w:val="20"/>
      <w:szCs w:val="20"/>
      <w:lang w:val="en-US" w:eastAsia="ar-SA"/>
    </w:rPr>
  </w:style>
  <w:style w:type="paragraph" w:customStyle="1" w:styleId="afd">
    <w:name w:val="Содержимое таблицы"/>
    <w:basedOn w:val="a0"/>
    <w:rsid w:val="00FE3FED"/>
    <w:pPr>
      <w:suppressLineNumbers/>
      <w:suppressAutoHyphens/>
      <w:autoSpaceDE w:val="0"/>
    </w:pPr>
    <w:rPr>
      <w:sz w:val="20"/>
      <w:szCs w:val="20"/>
      <w:lang w:eastAsia="ar-SA"/>
    </w:rPr>
  </w:style>
  <w:style w:type="paragraph" w:customStyle="1" w:styleId="afe">
    <w:name w:val="Заголовок таблицы"/>
    <w:basedOn w:val="afd"/>
    <w:rsid w:val="00FE3FED"/>
    <w:pPr>
      <w:jc w:val="center"/>
    </w:pPr>
    <w:rPr>
      <w:b/>
      <w:bCs/>
    </w:rPr>
  </w:style>
  <w:style w:type="paragraph" w:customStyle="1" w:styleId="aff">
    <w:name w:val="Содержимое врезки"/>
    <w:basedOn w:val="aa"/>
    <w:rsid w:val="00FE3FED"/>
    <w:pPr>
      <w:suppressAutoHyphens/>
      <w:autoSpaceDE w:val="0"/>
    </w:pPr>
    <w:rPr>
      <w:sz w:val="20"/>
      <w:szCs w:val="20"/>
      <w:lang w:eastAsia="ar-SA"/>
    </w:rPr>
  </w:style>
  <w:style w:type="paragraph" w:styleId="24">
    <w:name w:val="Body Text Indent 2"/>
    <w:basedOn w:val="a0"/>
    <w:link w:val="25"/>
    <w:uiPriority w:val="99"/>
    <w:qFormat/>
    <w:rsid w:val="00FE3FED"/>
    <w:pPr>
      <w:autoSpaceDE w:val="0"/>
      <w:autoSpaceDN w:val="0"/>
      <w:spacing w:after="120" w:line="480" w:lineRule="auto"/>
      <w:ind w:left="283"/>
    </w:pPr>
    <w:rPr>
      <w:sz w:val="20"/>
      <w:szCs w:val="20"/>
      <w:lang w:eastAsia="ru-RU"/>
    </w:rPr>
  </w:style>
  <w:style w:type="character" w:customStyle="1" w:styleId="25">
    <w:name w:val="Основний текст з відступом 2 Знак"/>
    <w:basedOn w:val="a1"/>
    <w:link w:val="24"/>
    <w:uiPriority w:val="99"/>
    <w:rsid w:val="00FE3FED"/>
    <w:rPr>
      <w:rFonts w:ascii="Times New Roman" w:hAnsi="Times New Roman" w:cs="Times New Roman"/>
      <w:kern w:val="0"/>
      <w:sz w:val="20"/>
      <w:szCs w:val="20"/>
      <w:lang w:eastAsia="ru-RU"/>
      <w14:ligatures w14:val="none"/>
    </w:rPr>
  </w:style>
  <w:style w:type="paragraph" w:customStyle="1" w:styleId="19">
    <w:name w:val="1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a">
    <w:name w:val="1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styleId="aff0">
    <w:name w:val="Body Text First Indent"/>
    <w:basedOn w:val="aa"/>
    <w:link w:val="aff1"/>
    <w:rsid w:val="00FE3FED"/>
    <w:pPr>
      <w:suppressAutoHyphens/>
      <w:ind w:firstLine="210"/>
    </w:pPr>
    <w:rPr>
      <w:lang w:eastAsia="ar-SA"/>
    </w:rPr>
  </w:style>
  <w:style w:type="character" w:customStyle="1" w:styleId="aff1">
    <w:name w:val="Червоний рядок Знак"/>
    <w:basedOn w:val="ab"/>
    <w:link w:val="aff0"/>
    <w:rsid w:val="00FE3FED"/>
    <w:rPr>
      <w:rFonts w:ascii="Times New Roman" w:hAnsi="Times New Roman" w:cs="Times New Roman"/>
      <w:noProof/>
      <w:kern w:val="0"/>
      <w:sz w:val="24"/>
      <w:szCs w:val="24"/>
      <w:lang w:eastAsia="ar-SA"/>
      <w14:ligatures w14:val="none"/>
    </w:rPr>
  </w:style>
  <w:style w:type="paragraph" w:customStyle="1" w:styleId="110">
    <w:name w:val="1 Знак Знак Знак Знак Знак Знак1"/>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2">
    <w:name w:val="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styleId="33">
    <w:name w:val="Body Text 3"/>
    <w:basedOn w:val="a0"/>
    <w:link w:val="34"/>
    <w:rsid w:val="00FE3FED"/>
    <w:pPr>
      <w:suppressAutoHyphens/>
      <w:autoSpaceDE w:val="0"/>
      <w:spacing w:after="120"/>
    </w:pPr>
    <w:rPr>
      <w:sz w:val="16"/>
      <w:szCs w:val="16"/>
      <w:lang w:eastAsia="ar-SA"/>
    </w:rPr>
  </w:style>
  <w:style w:type="character" w:customStyle="1" w:styleId="34">
    <w:name w:val="Основний текст 3 Знак"/>
    <w:basedOn w:val="a1"/>
    <w:link w:val="33"/>
    <w:rsid w:val="00FE3FED"/>
    <w:rPr>
      <w:rFonts w:ascii="Times New Roman" w:hAnsi="Times New Roman" w:cs="Times New Roman"/>
      <w:kern w:val="0"/>
      <w:sz w:val="16"/>
      <w:szCs w:val="16"/>
      <w:lang w:eastAsia="ar-SA"/>
      <w14:ligatures w14:val="none"/>
    </w:rPr>
  </w:style>
  <w:style w:type="paragraph" w:customStyle="1" w:styleId="1b">
    <w:name w:val="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table" w:styleId="aff3">
    <w:name w:val="Table Grid"/>
    <w:basedOn w:val="a2"/>
    <w:rsid w:val="00FE3FED"/>
    <w:pPr>
      <w:spacing w:after="0" w:line="240" w:lineRule="auto"/>
    </w:pPr>
    <w:rPr>
      <w:rFonts w:ascii="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 Знак Знак Знак Знак Знак Знак Знак Знак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Equation">
    <w:name w:val="Equation"/>
    <w:basedOn w:val="a0"/>
    <w:next w:val="a0"/>
    <w:rsid w:val="00FE3FED"/>
    <w:pPr>
      <w:tabs>
        <w:tab w:val="left" w:pos="8902"/>
      </w:tabs>
      <w:spacing w:after="120"/>
      <w:ind w:left="284"/>
    </w:pPr>
    <w:rPr>
      <w:szCs w:val="20"/>
    </w:rPr>
  </w:style>
  <w:style w:type="paragraph" w:customStyle="1" w:styleId="SpecificationFirst">
    <w:name w:val="Specification First"/>
    <w:basedOn w:val="a0"/>
    <w:rsid w:val="00FE3FED"/>
    <w:pPr>
      <w:tabs>
        <w:tab w:val="left" w:pos="1134"/>
      </w:tabs>
      <w:spacing w:line="360" w:lineRule="auto"/>
      <w:ind w:left="1332" w:hanging="1332"/>
    </w:pPr>
    <w:rPr>
      <w:szCs w:val="20"/>
    </w:rPr>
  </w:style>
  <w:style w:type="paragraph" w:customStyle="1" w:styleId="SpecificationNext">
    <w:name w:val="Specification Next"/>
    <w:basedOn w:val="a0"/>
    <w:rsid w:val="00FE3FED"/>
    <w:pPr>
      <w:tabs>
        <w:tab w:val="left" w:pos="1134"/>
      </w:tabs>
      <w:spacing w:line="360" w:lineRule="auto"/>
      <w:ind w:left="1333" w:hanging="1049"/>
    </w:pPr>
    <w:rPr>
      <w:szCs w:val="20"/>
    </w:rPr>
  </w:style>
  <w:style w:type="paragraph" w:customStyle="1" w:styleId="TableBodyText">
    <w:name w:val="Table Body Text"/>
    <w:basedOn w:val="a0"/>
    <w:rsid w:val="00FE3FED"/>
    <w:rPr>
      <w:szCs w:val="20"/>
    </w:rPr>
  </w:style>
  <w:style w:type="paragraph" w:customStyle="1" w:styleId="111">
    <w:name w:val="1 Знак Знак Знак Знак Знак Знак1 Знак Знак Знак1"/>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d">
    <w:name w:val="1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4">
    <w:name w:val="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0">
    <w:name w:val="1 Знак Знак Знак Знак Знак Знак1 Знак Знак Знак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2">
    <w:name w:val="1 Знак Знак Знак Знак Знак Знак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e">
    <w:name w:val="Знак Знак Знак Знак Знак Знак Знак Знак Знак1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1">
    <w:name w:val="1 Знак Знак Знак Знак Знак Знак1 Знак Знак Знак1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5">
    <w:name w:val="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6">
    <w:name w:val="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
    <w:name w:val="1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0">
    <w:name w:val="1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1">
    <w:name w:val="1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7">
    <w:name w:val="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2">
    <w:name w:val="1 Знак Знак Знак Знак Знак Знак1 Знак Знак Знак1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pPr>
    <w:rPr>
      <w:rFonts w:ascii="Verdana" w:hAnsi="Verdana" w:cs="Verdana"/>
      <w:color w:val="000000"/>
      <w:sz w:val="20"/>
      <w:szCs w:val="20"/>
      <w:lang w:val="en-US"/>
    </w:rPr>
  </w:style>
  <w:style w:type="paragraph" w:customStyle="1" w:styleId="1f2">
    <w:name w:val="1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styleId="a">
    <w:name w:val="List Number"/>
    <w:basedOn w:val="a0"/>
    <w:rsid w:val="00FE3FED"/>
    <w:pPr>
      <w:numPr>
        <w:numId w:val="3"/>
      </w:numPr>
      <w:suppressAutoHyphens/>
      <w:autoSpaceDE w:val="0"/>
    </w:pPr>
    <w:rPr>
      <w:sz w:val="20"/>
      <w:szCs w:val="20"/>
      <w:lang w:eastAsia="ar-SA"/>
    </w:rPr>
  </w:style>
  <w:style w:type="paragraph" w:customStyle="1" w:styleId="aff8">
    <w:name w:val="ЦифриТаблиці"/>
    <w:basedOn w:val="a0"/>
    <w:link w:val="aff9"/>
    <w:rsid w:val="00FE3FED"/>
    <w:pPr>
      <w:jc w:val="right"/>
    </w:pPr>
    <w:rPr>
      <w:rFonts w:ascii="Arial" w:hAnsi="Arial"/>
      <w:szCs w:val="20"/>
      <w:lang w:eastAsia="ru-RU"/>
    </w:rPr>
  </w:style>
  <w:style w:type="paragraph" w:customStyle="1" w:styleId="affa">
    <w:name w:val="ТекстТаблиці"/>
    <w:basedOn w:val="a0"/>
    <w:rsid w:val="00FE3FED"/>
    <w:rPr>
      <w:szCs w:val="20"/>
      <w:lang w:eastAsia="ru-RU"/>
    </w:rPr>
  </w:style>
  <w:style w:type="character" w:customStyle="1" w:styleId="aff9">
    <w:name w:val="ЦифриТаблиці Знак"/>
    <w:link w:val="aff8"/>
    <w:rsid w:val="00FE3FED"/>
    <w:rPr>
      <w:rFonts w:ascii="Arial" w:hAnsi="Arial" w:cs="Times New Roman"/>
      <w:kern w:val="0"/>
      <w:sz w:val="24"/>
      <w:szCs w:val="20"/>
      <w:lang w:eastAsia="ru-RU"/>
      <w14:ligatures w14:val="none"/>
    </w:rPr>
  </w:style>
  <w:style w:type="paragraph" w:customStyle="1" w:styleId="1f3">
    <w:name w:val="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b">
    <w:name w:val="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longtext">
    <w:name w:val="long_text"/>
    <w:basedOn w:val="a1"/>
    <w:rsid w:val="00FE3FED"/>
  </w:style>
  <w:style w:type="character" w:customStyle="1" w:styleId="FontStyle20">
    <w:name w:val="Font Style20"/>
    <w:rsid w:val="00FE3FED"/>
    <w:rPr>
      <w:rFonts w:ascii="Lucida Sans Unicode" w:hAnsi="Lucida Sans Unicode" w:cs="Lucida Sans Unicode"/>
      <w:sz w:val="12"/>
      <w:szCs w:val="12"/>
    </w:rPr>
  </w:style>
  <w:style w:type="paragraph" w:customStyle="1" w:styleId="Style4">
    <w:name w:val="Style4"/>
    <w:basedOn w:val="a0"/>
    <w:rsid w:val="00FE3FED"/>
    <w:pPr>
      <w:widowControl w:val="0"/>
      <w:autoSpaceDE w:val="0"/>
      <w:autoSpaceDN w:val="0"/>
      <w:adjustRightInd w:val="0"/>
      <w:spacing w:line="278" w:lineRule="exact"/>
      <w:ind w:firstLine="566"/>
      <w:jc w:val="both"/>
    </w:pPr>
    <w:rPr>
      <w:rFonts w:ascii="Arial" w:hAnsi="Arial" w:cs="Arial"/>
      <w:lang w:val="ru-RU" w:eastAsia="ru-RU"/>
    </w:rPr>
  </w:style>
  <w:style w:type="character" w:customStyle="1" w:styleId="FontStyle27">
    <w:name w:val="Font Style27"/>
    <w:rsid w:val="00FE3FED"/>
    <w:rPr>
      <w:rFonts w:ascii="Arial" w:hAnsi="Arial" w:cs="Arial"/>
      <w:sz w:val="26"/>
      <w:szCs w:val="26"/>
    </w:rPr>
  </w:style>
  <w:style w:type="paragraph" w:customStyle="1" w:styleId="1f4">
    <w:name w:val="1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apple-converted-space">
    <w:name w:val="apple-converted-space"/>
    <w:rsid w:val="00FE3FED"/>
  </w:style>
  <w:style w:type="paragraph" w:customStyle="1" w:styleId="1f5">
    <w:name w:val="1 Знак Знак Знак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c">
    <w:name w:val="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1 Знак Знак Знак Знак Знак Знак Знак Знак Знак Знак Знак Знак1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6">
    <w:name w:val="1 Знак Знак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d">
    <w:name w:val="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7">
    <w:name w:val="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8">
    <w:name w:val="1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9">
    <w:name w:val="1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3">
    <w:name w:val="1 Знак Знак Знак Знак Знак Знак1 Знак Знак Знак1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apple-style-span">
    <w:name w:val="apple-style-span"/>
    <w:basedOn w:val="a1"/>
    <w:rsid w:val="00FE3FED"/>
  </w:style>
  <w:style w:type="paragraph" w:customStyle="1" w:styleId="affe">
    <w:name w:val="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TableshapkaTABL">
    <w:name w:val="Table_shapka (TABL)"/>
    <w:basedOn w:val="a0"/>
    <w:uiPriority w:val="99"/>
    <w:rsid w:val="00FE3FED"/>
    <w:pPr>
      <w:widowControl w:val="0"/>
      <w:tabs>
        <w:tab w:val="right" w:pos="6350"/>
      </w:tabs>
      <w:suppressAutoHyphens/>
      <w:autoSpaceDE w:val="0"/>
      <w:autoSpaceDN w:val="0"/>
      <w:adjustRightInd w:val="0"/>
      <w:spacing w:line="256" w:lineRule="auto"/>
      <w:jc w:val="center"/>
    </w:pPr>
    <w:rPr>
      <w:rFonts w:ascii="Pragmatica-Book" w:hAnsi="Pragmatica-Book" w:cs="Pragmatica-Book"/>
      <w:color w:val="000000"/>
      <w:w w:val="90"/>
      <w:sz w:val="15"/>
      <w:szCs w:val="15"/>
      <w:lang w:eastAsia="uk-UA"/>
    </w:rPr>
  </w:style>
  <w:style w:type="paragraph" w:customStyle="1" w:styleId="afff">
    <w:name w:val="[Немає стилю абзацу]"/>
    <w:rsid w:val="00FE3FED"/>
    <w:pPr>
      <w:widowControl w:val="0"/>
      <w:autoSpaceDE w:val="0"/>
      <w:autoSpaceDN w:val="0"/>
      <w:adjustRightInd w:val="0"/>
      <w:spacing w:after="0" w:line="288" w:lineRule="auto"/>
    </w:pPr>
    <w:rPr>
      <w:rFonts w:ascii="Times New Roman" w:hAnsi="Times New Roman" w:cs="Times New Roman"/>
      <w:color w:val="000000"/>
      <w:kern w:val="0"/>
      <w:sz w:val="24"/>
      <w:szCs w:val="24"/>
      <w:lang w:val="en-US" w:eastAsia="uk-UA"/>
      <w14:ligatures w14:val="none"/>
    </w:rPr>
  </w:style>
  <w:style w:type="paragraph" w:customStyle="1" w:styleId="TABL">
    <w:name w:val="Таблиця № (TABL)"/>
    <w:basedOn w:val="afff"/>
    <w:uiPriority w:val="99"/>
    <w:rsid w:val="00FE3FED"/>
    <w:pPr>
      <w:keepNext/>
      <w:tabs>
        <w:tab w:val="right" w:pos="6350"/>
      </w:tabs>
      <w:spacing w:before="170" w:after="85" w:line="256" w:lineRule="auto"/>
      <w:ind w:firstLine="283"/>
    </w:pPr>
    <w:rPr>
      <w:rFonts w:ascii="Pragmatica-Bold" w:hAnsi="Pragmatica-Bold" w:cs="Pragmatica-Bold"/>
      <w:b/>
      <w:bCs/>
      <w:w w:val="90"/>
      <w:sz w:val="18"/>
      <w:szCs w:val="18"/>
      <w:lang w:val="uk-UA"/>
    </w:rPr>
  </w:style>
  <w:style w:type="character" w:customStyle="1" w:styleId="WW8Num2z0">
    <w:name w:val="WW8Num2z0"/>
    <w:rsid w:val="00FE3FED"/>
    <w:rPr>
      <w:rFonts w:ascii="Times New Roman" w:eastAsia="Times New Roman" w:hAnsi="Times New Roman" w:cs="Times New Roman"/>
    </w:rPr>
  </w:style>
  <w:style w:type="character" w:customStyle="1" w:styleId="WW8Num2z1">
    <w:name w:val="WW8Num2z1"/>
    <w:rsid w:val="00FE3FED"/>
    <w:rPr>
      <w:rFonts w:ascii="Courier New" w:hAnsi="Courier New" w:cs="Courier New"/>
    </w:rPr>
  </w:style>
  <w:style w:type="character" w:customStyle="1" w:styleId="WW8Num2z2">
    <w:name w:val="WW8Num2z2"/>
    <w:rsid w:val="00FE3FED"/>
    <w:rPr>
      <w:rFonts w:ascii="Wingdings" w:hAnsi="Wingdings"/>
    </w:rPr>
  </w:style>
  <w:style w:type="character" w:customStyle="1" w:styleId="WW8Num2z3">
    <w:name w:val="WW8Num2z3"/>
    <w:rsid w:val="00FE3FED"/>
    <w:rPr>
      <w:rFonts w:ascii="Symbol" w:hAnsi="Symbol"/>
    </w:rPr>
  </w:style>
  <w:style w:type="character" w:customStyle="1" w:styleId="WW8Num6z0">
    <w:name w:val="WW8Num6z0"/>
    <w:rsid w:val="00FE3FED"/>
    <w:rPr>
      <w:rFonts w:ascii="Times New Roman" w:eastAsia="Times New Roman" w:hAnsi="Times New Roman" w:cs="Times New Roman"/>
    </w:rPr>
  </w:style>
  <w:style w:type="character" w:customStyle="1" w:styleId="WW8Num6z1">
    <w:name w:val="WW8Num6z1"/>
    <w:rsid w:val="00FE3FED"/>
    <w:rPr>
      <w:rFonts w:ascii="Courier New" w:hAnsi="Courier New" w:cs="Courier New"/>
    </w:rPr>
  </w:style>
  <w:style w:type="character" w:customStyle="1" w:styleId="WW8Num6z2">
    <w:name w:val="WW8Num6z2"/>
    <w:rsid w:val="00FE3FED"/>
    <w:rPr>
      <w:rFonts w:ascii="Wingdings" w:hAnsi="Wingdings"/>
    </w:rPr>
  </w:style>
  <w:style w:type="character" w:customStyle="1" w:styleId="WW8Num6z3">
    <w:name w:val="WW8Num6z3"/>
    <w:rsid w:val="00FE3FED"/>
    <w:rPr>
      <w:rFonts w:ascii="Symbol" w:hAnsi="Symbol"/>
    </w:rPr>
  </w:style>
  <w:style w:type="character" w:customStyle="1" w:styleId="WW8Num7z0">
    <w:name w:val="WW8Num7z0"/>
    <w:rsid w:val="00FE3FED"/>
    <w:rPr>
      <w:rFonts w:ascii="Times New Roman" w:hAnsi="Times New Roman" w:cs="Times New Roman"/>
    </w:rPr>
  </w:style>
  <w:style w:type="character" w:customStyle="1" w:styleId="afff0">
    <w:name w:val="Маркеры списка"/>
    <w:rsid w:val="00FE3FED"/>
    <w:rPr>
      <w:rFonts w:ascii="OpenSymbol" w:eastAsia="OpenSymbol" w:hAnsi="OpenSymbol" w:cs="OpenSymbol"/>
    </w:rPr>
  </w:style>
  <w:style w:type="paragraph" w:customStyle="1" w:styleId="Style6">
    <w:name w:val="Style6"/>
    <w:basedOn w:val="a0"/>
    <w:rsid w:val="00FE3FED"/>
    <w:pPr>
      <w:widowControl w:val="0"/>
      <w:suppressAutoHyphens/>
      <w:autoSpaceDE w:val="0"/>
    </w:pPr>
    <w:rPr>
      <w:rFonts w:ascii="Arial" w:hAnsi="Arial" w:cs="Arial"/>
      <w:lang w:val="ru-RU" w:eastAsia="ar-SA"/>
    </w:rPr>
  </w:style>
  <w:style w:type="paragraph" w:customStyle="1" w:styleId="afff1">
    <w:name w:val="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a">
    <w:name w:val="1"/>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4">
    <w:name w:val="1 Знак Знак Знак Знак Знак Знак1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1 Знак Знак Знак Знак Знак Знак Знак Знак Знак Знак Знак Знак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b">
    <w:name w:val="1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4">
    <w:name w:val="1 Знак Знак Знак Знак Знак Знак1 Знак Знак Знак1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c">
    <w:name w:val="Стиль1"/>
    <w:basedOn w:val="26"/>
    <w:next w:val="afff2"/>
    <w:rsid w:val="00FE3FED"/>
    <w:pPr>
      <w:jc w:val="both"/>
    </w:pPr>
    <w:rPr>
      <w:bCs/>
      <w:sz w:val="24"/>
      <w:szCs w:val="24"/>
      <w:lang w:eastAsia="ru-RU"/>
    </w:rPr>
  </w:style>
  <w:style w:type="paragraph" w:customStyle="1" w:styleId="212">
    <w:name w:val="Стиль Основной текст 2 + 12 пт"/>
    <w:basedOn w:val="a0"/>
    <w:next w:val="afc"/>
    <w:link w:val="2120"/>
    <w:rsid w:val="00FE3FED"/>
    <w:pPr>
      <w:suppressAutoHyphens/>
    </w:pPr>
    <w:rPr>
      <w:lang w:eastAsia="ar-SA"/>
    </w:rPr>
  </w:style>
  <w:style w:type="paragraph" w:styleId="26">
    <w:name w:val="envelope return"/>
    <w:basedOn w:val="a0"/>
    <w:rsid w:val="00FE3FED"/>
    <w:pPr>
      <w:suppressAutoHyphens/>
    </w:pPr>
    <w:rPr>
      <w:rFonts w:ascii="Arial" w:hAnsi="Arial" w:cs="Arial"/>
      <w:sz w:val="20"/>
      <w:szCs w:val="20"/>
      <w:lang w:eastAsia="ar-SA"/>
    </w:rPr>
  </w:style>
  <w:style w:type="paragraph" w:styleId="afff2">
    <w:name w:val="Closing"/>
    <w:basedOn w:val="a0"/>
    <w:link w:val="afff3"/>
    <w:rsid w:val="00FE3FED"/>
    <w:pPr>
      <w:suppressAutoHyphens/>
      <w:ind w:left="4252"/>
    </w:pPr>
    <w:rPr>
      <w:lang w:eastAsia="ar-SA"/>
    </w:rPr>
  </w:style>
  <w:style w:type="character" w:customStyle="1" w:styleId="afff3">
    <w:name w:val="Прощання Знак"/>
    <w:basedOn w:val="a1"/>
    <w:link w:val="afff2"/>
    <w:rsid w:val="00FE3FED"/>
    <w:rPr>
      <w:rFonts w:ascii="Times New Roman" w:hAnsi="Times New Roman" w:cs="Times New Roman"/>
      <w:kern w:val="0"/>
      <w:sz w:val="24"/>
      <w:szCs w:val="24"/>
      <w:lang w:eastAsia="ar-SA"/>
      <w14:ligatures w14:val="none"/>
    </w:rPr>
  </w:style>
  <w:style w:type="character" w:customStyle="1" w:styleId="2120">
    <w:name w:val="Стиль Основной текст 2 + 12 пт Знак"/>
    <w:link w:val="212"/>
    <w:rsid w:val="00FE3FED"/>
    <w:rPr>
      <w:rFonts w:ascii="Times New Roman" w:hAnsi="Times New Roman" w:cs="Times New Roman"/>
      <w:kern w:val="0"/>
      <w:sz w:val="24"/>
      <w:szCs w:val="24"/>
      <w:lang w:eastAsia="ar-SA"/>
      <w14:ligatures w14:val="none"/>
    </w:rPr>
  </w:style>
  <w:style w:type="paragraph" w:customStyle="1" w:styleId="1fd">
    <w:name w:val="Знак Знак Знак Знак Знак Знак Знак Знак Знак1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6">
    <w:name w:val="1 Знак Знак Знак Знак Знак Знак Знак Знак Знак Знак Знак Знак1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shorttext">
    <w:name w:val="short_text"/>
    <w:basedOn w:val="a1"/>
    <w:rsid w:val="00FE3FED"/>
  </w:style>
  <w:style w:type="paragraph" w:customStyle="1" w:styleId="afff4">
    <w:name w:val="Таблица"/>
    <w:basedOn w:val="a0"/>
    <w:rsid w:val="00FE3FED"/>
    <w:pPr>
      <w:widowControl w:val="0"/>
      <w:overflowPunct w:val="0"/>
      <w:autoSpaceDE w:val="0"/>
      <w:autoSpaceDN w:val="0"/>
      <w:adjustRightInd w:val="0"/>
      <w:textAlignment w:val="baseline"/>
    </w:pPr>
    <w:rPr>
      <w:rFonts w:ascii="Arial" w:hAnsi="Arial" w:cs="Arial"/>
      <w:sz w:val="20"/>
      <w:szCs w:val="20"/>
      <w:lang w:val="ru-RU" w:eastAsia="ru-RU"/>
    </w:rPr>
  </w:style>
  <w:style w:type="paragraph" w:customStyle="1" w:styleId="1fe">
    <w:name w:val="1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f5">
    <w:name w:val="Знак Знак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paragraph" w:customStyle="1" w:styleId="11110">
    <w:name w:val="1 Знак Знак Знак Знак Знак Знак1 Знак Знак Знак1 Знак Знак Знак Знак Знак Знак1"/>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character" w:styleId="afff6">
    <w:name w:val="Emphasis"/>
    <w:aliases w:val="ЭДИК 11"/>
    <w:uiPriority w:val="20"/>
    <w:qFormat/>
    <w:rsid w:val="00FE3FED"/>
    <w:rPr>
      <w:i/>
      <w:iCs/>
    </w:rPr>
  </w:style>
  <w:style w:type="paragraph" w:customStyle="1" w:styleId="1115">
    <w:name w:val="1 Знак Знак Знак Знак Знак Знак1 Знак Знак Знак1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paragraph" w:customStyle="1" w:styleId="1ff">
    <w:name w:val="Знак Знак Знак Знак Знак Знак Знак Знак Знак1"/>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7">
    <w:name w:val="1 Знак Знак Знак Знак Знак Знак Знак Знак Знак Знак Знак Знак1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character" w:customStyle="1" w:styleId="afff7">
    <w:name w:val="ЦифриТаблиці Знак Знак"/>
    <w:rsid w:val="00FE3FED"/>
    <w:rPr>
      <w:rFonts w:ascii="Arial" w:hAnsi="Arial"/>
      <w:sz w:val="24"/>
      <w:szCs w:val="24"/>
      <w:lang w:val="uk-UA" w:eastAsia="ru-RU" w:bidi="ar-SA"/>
    </w:rPr>
  </w:style>
  <w:style w:type="paragraph" w:styleId="afff8">
    <w:name w:val="Plain Text"/>
    <w:aliases w:val="Текст Знак Знак,Текст Знак Знак Знак Знак,Текст Знак Знак Знак Знак Знак"/>
    <w:basedOn w:val="a0"/>
    <w:link w:val="afff9"/>
    <w:qFormat/>
    <w:rsid w:val="00FE3FED"/>
    <w:rPr>
      <w:rFonts w:ascii="Courier New" w:hAnsi="Courier New"/>
      <w:sz w:val="20"/>
      <w:szCs w:val="20"/>
      <w:lang w:eastAsia="ru-RU"/>
    </w:rPr>
  </w:style>
  <w:style w:type="character" w:customStyle="1" w:styleId="afff9">
    <w:name w:val="Текст Знак"/>
    <w:aliases w:val="Текст Знак Знак Знак,Текст Знак Знак Знак Знак Знак1,Текст Знак Знак Знак Знак Знак Знак"/>
    <w:basedOn w:val="a1"/>
    <w:link w:val="afff8"/>
    <w:qFormat/>
    <w:rsid w:val="00FE3FED"/>
    <w:rPr>
      <w:rFonts w:ascii="Courier New" w:hAnsi="Courier New" w:cs="Times New Roman"/>
      <w:kern w:val="0"/>
      <w:sz w:val="20"/>
      <w:szCs w:val="20"/>
      <w:lang w:eastAsia="ru-RU"/>
      <w14:ligatures w14:val="none"/>
    </w:rPr>
  </w:style>
  <w:style w:type="paragraph" w:customStyle="1" w:styleId="1ff0">
    <w:name w:val="Заголовок 1 ДКЛ"/>
    <w:basedOn w:val="a0"/>
    <w:link w:val="1ff1"/>
    <w:rsid w:val="00FE3FED"/>
    <w:pPr>
      <w:jc w:val="center"/>
    </w:pPr>
    <w:rPr>
      <w:sz w:val="36"/>
      <w:szCs w:val="20"/>
      <w:lang w:eastAsia="ru-RU"/>
    </w:rPr>
  </w:style>
  <w:style w:type="character" w:customStyle="1" w:styleId="1ff1">
    <w:name w:val="Заголовок 1 ДКЛ Знак"/>
    <w:link w:val="1ff0"/>
    <w:rsid w:val="00FE3FED"/>
    <w:rPr>
      <w:rFonts w:ascii="Times New Roman" w:hAnsi="Times New Roman" w:cs="Times New Roman"/>
      <w:kern w:val="0"/>
      <w:sz w:val="36"/>
      <w:szCs w:val="20"/>
      <w:lang w:eastAsia="ru-RU"/>
      <w14:ligatures w14:val="none"/>
    </w:rPr>
  </w:style>
  <w:style w:type="paragraph" w:customStyle="1" w:styleId="1ff2">
    <w:name w:val="1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afffa">
    <w:name w:val="Красная строка Знак"/>
    <w:basedOn w:val="ab"/>
    <w:rsid w:val="00FE3FED"/>
    <w:rPr>
      <w:rFonts w:ascii="Times New Roman" w:eastAsia="Times New Roman" w:hAnsi="Times New Roman" w:cs="Times New Roman"/>
      <w:noProof/>
      <w:kern w:val="0"/>
      <w:sz w:val="24"/>
      <w:szCs w:val="24"/>
      <w:lang w:val="uk-UA" w:eastAsia="ar-SA"/>
      <w14:ligatures w14:val="none"/>
    </w:rPr>
  </w:style>
  <w:style w:type="paragraph" w:customStyle="1" w:styleId="afffb">
    <w:name w:val="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fc">
    <w:name w:val="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f3">
    <w:name w:val="1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8">
    <w:name w:val="1 Знак Знак Знак Знак Знак Знак1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6">
    <w:name w:val="1 Знак Знак Знак Знак Знак Знак1 Знак Знак Знак1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character" w:customStyle="1" w:styleId="Bodytext">
    <w:name w:val="Body text_ Знак Знак"/>
    <w:link w:val="Bodytext0"/>
    <w:rsid w:val="00FE3FED"/>
    <w:rPr>
      <w:rFonts w:eastAsia="Courier New"/>
      <w:sz w:val="24"/>
      <w:szCs w:val="24"/>
      <w:shd w:val="clear" w:color="auto" w:fill="FFFFFF"/>
    </w:rPr>
  </w:style>
  <w:style w:type="paragraph" w:customStyle="1" w:styleId="Bodytext0">
    <w:name w:val="Body text_ Знак"/>
    <w:basedOn w:val="a0"/>
    <w:link w:val="Bodytext"/>
    <w:rsid w:val="00FE3FED"/>
    <w:pPr>
      <w:widowControl w:val="0"/>
      <w:shd w:val="clear" w:color="auto" w:fill="FFFFFF"/>
      <w:spacing w:line="274" w:lineRule="exact"/>
    </w:pPr>
    <w:rPr>
      <w:rFonts w:asciiTheme="minorHAnsi" w:eastAsia="Courier New" w:hAnsiTheme="minorHAnsi" w:cstheme="minorBidi"/>
      <w:kern w:val="2"/>
      <w14:ligatures w14:val="standardContextual"/>
    </w:rPr>
  </w:style>
  <w:style w:type="paragraph" w:customStyle="1" w:styleId="Bodytext1">
    <w:name w:val="Body text1"/>
    <w:basedOn w:val="a0"/>
    <w:rsid w:val="00FE3FED"/>
    <w:pPr>
      <w:widowControl w:val="0"/>
      <w:shd w:val="clear" w:color="auto" w:fill="FFFFFF"/>
      <w:spacing w:line="274" w:lineRule="exact"/>
    </w:pPr>
    <w:rPr>
      <w:rFonts w:eastAsia="Courier New"/>
      <w:color w:val="000000"/>
      <w:lang w:eastAsia="ru-RU"/>
    </w:rPr>
  </w:style>
  <w:style w:type="character" w:customStyle="1" w:styleId="1ff4">
    <w:name w:val="Основний текст1"/>
    <w:rsid w:val="00FE3FED"/>
    <w:rPr>
      <w:rFonts w:eastAsia="Courier New"/>
      <w:sz w:val="24"/>
      <w:szCs w:val="24"/>
      <w:lang w:val="uk-UA" w:eastAsia="ru-RU" w:bidi="ar-SA"/>
    </w:rPr>
  </w:style>
  <w:style w:type="paragraph" w:customStyle="1" w:styleId="Bodytext2">
    <w:name w:val="Body text_"/>
    <w:basedOn w:val="a0"/>
    <w:rsid w:val="00FE3FED"/>
    <w:pPr>
      <w:widowControl w:val="0"/>
      <w:shd w:val="clear" w:color="auto" w:fill="FFFFFF"/>
      <w:spacing w:line="274" w:lineRule="exact"/>
    </w:pPr>
    <w:rPr>
      <w:rFonts w:eastAsia="Courier New"/>
      <w:color w:val="000000"/>
      <w:lang w:eastAsia="ru-RU"/>
    </w:rPr>
  </w:style>
  <w:style w:type="character" w:customStyle="1" w:styleId="BodytextCandara">
    <w:name w:val="Body text + Candara"/>
    <w:aliases w:val="13 pt"/>
    <w:rsid w:val="00FE3FED"/>
    <w:rPr>
      <w:rFonts w:ascii="Candara" w:hAnsi="Candara" w:cs="Candara"/>
      <w:spacing w:val="-10"/>
      <w:sz w:val="26"/>
      <w:szCs w:val="26"/>
      <w:u w:val="none"/>
    </w:rPr>
  </w:style>
  <w:style w:type="paragraph" w:customStyle="1" w:styleId="1ff5">
    <w:name w:val="1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paragraph" w:customStyle="1" w:styleId="1117">
    <w:name w:val="1 Знак Знак Знак Знак Знак Знак1 Знак Знак Знак1 Знак Знак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character" w:customStyle="1" w:styleId="rvts37">
    <w:name w:val="rvts37"/>
    <w:basedOn w:val="a1"/>
    <w:rsid w:val="00FE3FED"/>
  </w:style>
  <w:style w:type="paragraph" w:styleId="41">
    <w:name w:val="toc 4"/>
    <w:basedOn w:val="a0"/>
    <w:next w:val="a0"/>
    <w:autoRedefine/>
    <w:unhideWhenUsed/>
    <w:rsid w:val="00FE3FED"/>
    <w:pPr>
      <w:spacing w:after="100" w:line="259" w:lineRule="auto"/>
      <w:ind w:left="660"/>
    </w:pPr>
    <w:rPr>
      <w:rFonts w:asciiTheme="minorHAnsi" w:eastAsiaTheme="minorEastAsia" w:hAnsiTheme="minorHAnsi" w:cstheme="minorBidi"/>
      <w:kern w:val="2"/>
      <w:sz w:val="22"/>
      <w:szCs w:val="22"/>
      <w:lang w:eastAsia="uk-UA"/>
      <w14:ligatures w14:val="standardContextual"/>
    </w:rPr>
  </w:style>
  <w:style w:type="paragraph" w:styleId="51">
    <w:name w:val="toc 5"/>
    <w:basedOn w:val="a0"/>
    <w:next w:val="a0"/>
    <w:autoRedefine/>
    <w:unhideWhenUsed/>
    <w:rsid w:val="00FE3FED"/>
    <w:pPr>
      <w:spacing w:after="100" w:line="259" w:lineRule="auto"/>
      <w:ind w:left="880"/>
    </w:pPr>
    <w:rPr>
      <w:rFonts w:asciiTheme="minorHAnsi" w:eastAsiaTheme="minorEastAsia" w:hAnsiTheme="minorHAnsi" w:cstheme="minorBidi"/>
      <w:kern w:val="2"/>
      <w:sz w:val="22"/>
      <w:szCs w:val="22"/>
      <w:lang w:eastAsia="uk-UA"/>
      <w14:ligatures w14:val="standardContextual"/>
    </w:rPr>
  </w:style>
  <w:style w:type="paragraph" w:styleId="61">
    <w:name w:val="toc 6"/>
    <w:basedOn w:val="a0"/>
    <w:next w:val="a0"/>
    <w:autoRedefine/>
    <w:unhideWhenUsed/>
    <w:rsid w:val="00FE3FED"/>
    <w:pPr>
      <w:spacing w:after="100" w:line="259" w:lineRule="auto"/>
      <w:ind w:left="1100"/>
    </w:pPr>
    <w:rPr>
      <w:rFonts w:asciiTheme="minorHAnsi" w:eastAsiaTheme="minorEastAsia" w:hAnsiTheme="minorHAnsi" w:cstheme="minorBidi"/>
      <w:kern w:val="2"/>
      <w:sz w:val="22"/>
      <w:szCs w:val="22"/>
      <w:lang w:eastAsia="uk-UA"/>
      <w14:ligatures w14:val="standardContextual"/>
    </w:rPr>
  </w:style>
  <w:style w:type="paragraph" w:styleId="71">
    <w:name w:val="toc 7"/>
    <w:basedOn w:val="a0"/>
    <w:next w:val="a0"/>
    <w:autoRedefine/>
    <w:unhideWhenUsed/>
    <w:rsid w:val="00FE3FED"/>
    <w:pPr>
      <w:spacing w:after="100" w:line="259" w:lineRule="auto"/>
      <w:ind w:left="1320"/>
    </w:pPr>
    <w:rPr>
      <w:rFonts w:asciiTheme="minorHAnsi" w:eastAsiaTheme="minorEastAsia" w:hAnsiTheme="minorHAnsi" w:cstheme="minorBidi"/>
      <w:kern w:val="2"/>
      <w:sz w:val="22"/>
      <w:szCs w:val="22"/>
      <w:lang w:eastAsia="uk-UA"/>
      <w14:ligatures w14:val="standardContextual"/>
    </w:rPr>
  </w:style>
  <w:style w:type="paragraph" w:styleId="81">
    <w:name w:val="toc 8"/>
    <w:basedOn w:val="a0"/>
    <w:next w:val="a0"/>
    <w:autoRedefine/>
    <w:unhideWhenUsed/>
    <w:rsid w:val="00FE3FED"/>
    <w:pPr>
      <w:spacing w:after="100" w:line="259" w:lineRule="auto"/>
      <w:ind w:left="1540"/>
    </w:pPr>
    <w:rPr>
      <w:rFonts w:asciiTheme="minorHAnsi" w:eastAsiaTheme="minorEastAsia" w:hAnsiTheme="minorHAnsi" w:cstheme="minorBidi"/>
      <w:kern w:val="2"/>
      <w:sz w:val="22"/>
      <w:szCs w:val="22"/>
      <w:lang w:eastAsia="uk-UA"/>
      <w14:ligatures w14:val="standardContextual"/>
    </w:rPr>
  </w:style>
  <w:style w:type="paragraph" w:styleId="91">
    <w:name w:val="toc 9"/>
    <w:basedOn w:val="a0"/>
    <w:next w:val="a0"/>
    <w:autoRedefine/>
    <w:unhideWhenUsed/>
    <w:rsid w:val="00FE3FED"/>
    <w:pPr>
      <w:spacing w:after="100" w:line="259" w:lineRule="auto"/>
      <w:ind w:left="1760"/>
    </w:pPr>
    <w:rPr>
      <w:rFonts w:asciiTheme="minorHAnsi" w:eastAsiaTheme="minorEastAsia" w:hAnsiTheme="minorHAnsi" w:cstheme="minorBidi"/>
      <w:kern w:val="2"/>
      <w:sz w:val="22"/>
      <w:szCs w:val="22"/>
      <w:lang w:eastAsia="uk-UA"/>
      <w14:ligatures w14:val="standardContextual"/>
    </w:rPr>
  </w:style>
  <w:style w:type="paragraph" w:styleId="35">
    <w:name w:val="Body Text Indent 3"/>
    <w:basedOn w:val="a0"/>
    <w:link w:val="36"/>
    <w:rsid w:val="00F32252"/>
    <w:pPr>
      <w:ind w:firstLine="708"/>
      <w:jc w:val="both"/>
    </w:pPr>
    <w:rPr>
      <w:sz w:val="28"/>
      <w:szCs w:val="28"/>
      <w:lang w:val="x-none" w:eastAsia="ru-RU"/>
    </w:rPr>
  </w:style>
  <w:style w:type="character" w:customStyle="1" w:styleId="36">
    <w:name w:val="Основний текст з відступом 3 Знак"/>
    <w:basedOn w:val="a1"/>
    <w:link w:val="35"/>
    <w:rsid w:val="00F32252"/>
    <w:rPr>
      <w:rFonts w:ascii="Times New Roman" w:hAnsi="Times New Roman" w:cs="Times New Roman"/>
      <w:noProof/>
      <w:kern w:val="0"/>
      <w:sz w:val="28"/>
      <w:szCs w:val="28"/>
      <w:lang w:val="x-none" w:eastAsia="ru-RU"/>
      <w14:ligatures w14:val="none"/>
    </w:rPr>
  </w:style>
  <w:style w:type="character" w:customStyle="1" w:styleId="180">
    <w:name w:val="Знак Знак18"/>
    <w:rsid w:val="00F32252"/>
    <w:rPr>
      <w:rFonts w:ascii="Cambria" w:eastAsia="Times New Roman" w:hAnsi="Cambria" w:cs="Times New Roman"/>
      <w:b/>
      <w:bCs/>
      <w:kern w:val="32"/>
      <w:sz w:val="32"/>
      <w:szCs w:val="32"/>
      <w:lang w:val="uk-UA" w:eastAsia="uk-UA"/>
    </w:rPr>
  </w:style>
  <w:style w:type="character" w:customStyle="1" w:styleId="FontStyle11">
    <w:name w:val="Font Style11"/>
    <w:rsid w:val="00F32252"/>
    <w:rPr>
      <w:rFonts w:ascii="Times New Roman" w:hAnsi="Times New Roman" w:cs="Times New Roman"/>
      <w:sz w:val="22"/>
      <w:szCs w:val="22"/>
    </w:rPr>
  </w:style>
  <w:style w:type="paragraph" w:customStyle="1" w:styleId="Style2">
    <w:name w:val="Style2"/>
    <w:basedOn w:val="a0"/>
    <w:rsid w:val="00F32252"/>
    <w:pPr>
      <w:widowControl w:val="0"/>
      <w:autoSpaceDE w:val="0"/>
      <w:autoSpaceDN w:val="0"/>
      <w:adjustRightInd w:val="0"/>
      <w:spacing w:line="426" w:lineRule="exact"/>
      <w:ind w:firstLine="528"/>
      <w:jc w:val="both"/>
    </w:pPr>
    <w:rPr>
      <w:lang w:val="ru-RU" w:eastAsia="ru-RU"/>
    </w:rPr>
  </w:style>
  <w:style w:type="paragraph" w:customStyle="1" w:styleId="c7e0e3eeebeee2eeea">
    <w:name w:val="Зc7аe0гe3оeeлebоeeвe2оeeкea"/>
    <w:basedOn w:val="a0"/>
    <w:next w:val="cef1edeee2ede8e9f2e5eaf1f2"/>
    <w:uiPriority w:val="99"/>
    <w:rsid w:val="00F32252"/>
    <w:pPr>
      <w:keepNext/>
      <w:widowControl w:val="0"/>
      <w:autoSpaceDE w:val="0"/>
      <w:autoSpaceDN w:val="0"/>
      <w:adjustRightInd w:val="0"/>
      <w:spacing w:before="240" w:after="120"/>
    </w:pPr>
    <w:rPr>
      <w:rFonts w:ascii="Liberation Sans" w:hAnsi="Liberation Serif" w:cs="Liberation Sans"/>
      <w:sz w:val="28"/>
      <w:szCs w:val="28"/>
      <w:lang w:eastAsia="uk-UA"/>
    </w:rPr>
  </w:style>
  <w:style w:type="paragraph" w:customStyle="1" w:styleId="cef1edeee2ede8e9f2e5eaf1f2">
    <w:name w:val="Оceсf1нedоeeвe2нedиe8йe9 тf2еe5кeaсf1тf2"/>
    <w:basedOn w:val="a0"/>
    <w:uiPriority w:val="99"/>
    <w:rsid w:val="00F32252"/>
    <w:pPr>
      <w:widowControl w:val="0"/>
      <w:autoSpaceDE w:val="0"/>
      <w:autoSpaceDN w:val="0"/>
      <w:adjustRightInd w:val="0"/>
      <w:spacing w:after="140" w:line="288" w:lineRule="auto"/>
    </w:pPr>
    <w:rPr>
      <w:rFonts w:ascii="Liberation Serif" w:hAnsi="Liberation Serif"/>
      <w:lang w:eastAsia="uk-UA"/>
    </w:rPr>
  </w:style>
  <w:style w:type="paragraph" w:customStyle="1" w:styleId="d1efe8f1eeea">
    <w:name w:val="Сd1пefиe8сf1оeeкea"/>
    <w:basedOn w:val="cef1edeee2ede8e9f2e5eaf1f2"/>
    <w:uiPriority w:val="99"/>
    <w:rsid w:val="00F32252"/>
  </w:style>
  <w:style w:type="paragraph" w:customStyle="1" w:styleId="d0eee7e4b3eb">
    <w:name w:val="Рd0оeeзe7дe4іb3лeb"/>
    <w:basedOn w:val="a0"/>
    <w:uiPriority w:val="99"/>
    <w:rsid w:val="00F32252"/>
    <w:pPr>
      <w:widowControl w:val="0"/>
      <w:suppressLineNumbers/>
      <w:autoSpaceDE w:val="0"/>
      <w:autoSpaceDN w:val="0"/>
      <w:adjustRightInd w:val="0"/>
      <w:spacing w:before="120" w:after="120"/>
    </w:pPr>
    <w:rPr>
      <w:rFonts w:ascii="Liberation Serif" w:hAnsi="Liberation Serif"/>
      <w:i/>
      <w:iCs/>
      <w:lang w:eastAsia="uk-UA"/>
    </w:rPr>
  </w:style>
  <w:style w:type="paragraph" w:customStyle="1" w:styleId="cfeeeae0e6f7e8ea">
    <w:name w:val="Пcfоeeкeaаe0жe6чf7иe8кea"/>
    <w:basedOn w:val="a0"/>
    <w:uiPriority w:val="99"/>
    <w:rsid w:val="00F32252"/>
    <w:pPr>
      <w:widowControl w:val="0"/>
      <w:suppressLineNumbers/>
      <w:autoSpaceDE w:val="0"/>
      <w:autoSpaceDN w:val="0"/>
      <w:adjustRightInd w:val="0"/>
    </w:pPr>
    <w:rPr>
      <w:rFonts w:ascii="Liberation Serif" w:hAnsi="Liberation Serif"/>
      <w:lang w:eastAsia="uk-UA"/>
    </w:rPr>
  </w:style>
  <w:style w:type="paragraph" w:customStyle="1" w:styleId="afffd">
    <w:name w:val="Вміст таблиці"/>
    <w:basedOn w:val="a0"/>
    <w:rsid w:val="00F32252"/>
    <w:pPr>
      <w:widowControl w:val="0"/>
      <w:suppressLineNumbers/>
      <w:suppressAutoHyphens/>
    </w:pPr>
    <w:rPr>
      <w:rFonts w:ascii="Arial" w:eastAsia="Arial Unicode MS" w:hAnsi="Arial" w:cs="Tahoma"/>
      <w:kern w:val="1"/>
      <w:sz w:val="20"/>
      <w:lang w:val="ru-RU"/>
    </w:rPr>
  </w:style>
  <w:style w:type="paragraph" w:customStyle="1" w:styleId="213">
    <w:name w:val="Знак21"/>
    <w:basedOn w:val="a0"/>
    <w:rsid w:val="00F32252"/>
    <w:rPr>
      <w:rFonts w:ascii="Verdana" w:hAnsi="Verdana" w:cs="Verdana"/>
      <w:sz w:val="20"/>
      <w:szCs w:val="20"/>
      <w:lang w:val="en-US"/>
    </w:rPr>
  </w:style>
  <w:style w:type="character" w:customStyle="1" w:styleId="72">
    <w:name w:val="Знак Знак7"/>
    <w:rsid w:val="00F32252"/>
    <w:rPr>
      <w:sz w:val="26"/>
      <w:lang w:val="ru-RU" w:eastAsia="ru-RU" w:bidi="ar-SA"/>
    </w:rPr>
  </w:style>
  <w:style w:type="paragraph" w:customStyle="1" w:styleId="1ff6">
    <w:name w:val="Знак Знак1 Знак Знак Знак Знак"/>
    <w:basedOn w:val="a0"/>
    <w:rsid w:val="00F32252"/>
    <w:rPr>
      <w:rFonts w:ascii="Verdana" w:hAnsi="Verdana" w:cs="Verdana"/>
      <w:sz w:val="20"/>
      <w:szCs w:val="20"/>
      <w:lang w:val="en-US"/>
    </w:rPr>
  </w:style>
  <w:style w:type="character" w:customStyle="1" w:styleId="27">
    <w:name w:val="Знак Знак2"/>
    <w:locked/>
    <w:rsid w:val="00F32252"/>
    <w:rPr>
      <w:sz w:val="26"/>
      <w:lang w:val="ru-RU" w:eastAsia="ru-RU" w:bidi="ar-SA"/>
    </w:rPr>
  </w:style>
  <w:style w:type="character" w:customStyle="1" w:styleId="variant1">
    <w:name w:val="variant1"/>
    <w:rsid w:val="00F32252"/>
    <w:rPr>
      <w:color w:val="0000FF"/>
    </w:rPr>
  </w:style>
  <w:style w:type="paragraph" w:customStyle="1" w:styleId="28">
    <w:name w:val="Основной текст2"/>
    <w:basedOn w:val="a0"/>
    <w:rsid w:val="00F32252"/>
    <w:pPr>
      <w:widowControl w:val="0"/>
      <w:shd w:val="clear" w:color="auto" w:fill="FFFFFF"/>
      <w:spacing w:line="278" w:lineRule="exact"/>
    </w:pPr>
    <w:rPr>
      <w:sz w:val="20"/>
      <w:szCs w:val="20"/>
      <w:lang w:val="ru-RU" w:eastAsia="ru-RU"/>
    </w:rPr>
  </w:style>
  <w:style w:type="character" w:customStyle="1" w:styleId="1ff7">
    <w:name w:val="Основной текст Знак Знак1"/>
    <w:aliases w:val="Знак Знак Знак1"/>
    <w:locked/>
    <w:rsid w:val="00F32252"/>
    <w:rPr>
      <w:sz w:val="26"/>
      <w:lang w:val="ru-RU" w:eastAsia="ru-RU" w:bidi="ar-SA"/>
    </w:rPr>
  </w:style>
  <w:style w:type="paragraph" w:styleId="afffe">
    <w:name w:val="Balloon Text"/>
    <w:basedOn w:val="a0"/>
    <w:link w:val="affff"/>
    <w:rsid w:val="00F32252"/>
    <w:rPr>
      <w:rFonts w:ascii="Tahoma" w:hAnsi="Tahoma"/>
      <w:sz w:val="16"/>
      <w:szCs w:val="16"/>
      <w:lang w:val="x-none"/>
    </w:rPr>
  </w:style>
  <w:style w:type="character" w:customStyle="1" w:styleId="affff">
    <w:name w:val="Текст у виносці Знак"/>
    <w:basedOn w:val="a1"/>
    <w:link w:val="afffe"/>
    <w:rsid w:val="00F32252"/>
    <w:rPr>
      <w:rFonts w:ascii="Tahoma" w:hAnsi="Tahoma" w:cs="Times New Roman"/>
      <w:noProof/>
      <w:kern w:val="0"/>
      <w:sz w:val="16"/>
      <w:szCs w:val="16"/>
      <w:lang w:val="x-none"/>
      <w14:ligatures w14:val="none"/>
    </w:rPr>
  </w:style>
  <w:style w:type="paragraph" w:customStyle="1" w:styleId="ADText">
    <w:name w:val="AD Text"/>
    <w:autoRedefine/>
    <w:rsid w:val="00F32252"/>
    <w:pPr>
      <w:spacing w:after="0" w:line="360" w:lineRule="auto"/>
      <w:ind w:left="113" w:right="113"/>
      <w:jc w:val="both"/>
    </w:pPr>
    <w:rPr>
      <w:rFonts w:ascii="Times New Roman" w:hAnsi="Times New Roman" w:cs="Times New Roman"/>
      <w:bCs/>
      <w:noProof/>
      <w:kern w:val="0"/>
      <w:sz w:val="26"/>
      <w:szCs w:val="20"/>
      <w:lang w:val="ru-RU" w:eastAsia="ru-RU"/>
      <w14:ligatures w14:val="none"/>
    </w:rPr>
  </w:style>
  <w:style w:type="character" w:styleId="affff0">
    <w:name w:val="annotation reference"/>
    <w:rsid w:val="00F32252"/>
    <w:rPr>
      <w:sz w:val="16"/>
      <w:szCs w:val="16"/>
    </w:rPr>
  </w:style>
  <w:style w:type="paragraph" w:styleId="affff1">
    <w:name w:val="annotation text"/>
    <w:basedOn w:val="a0"/>
    <w:link w:val="affff2"/>
    <w:rsid w:val="00F32252"/>
    <w:rPr>
      <w:sz w:val="20"/>
      <w:szCs w:val="20"/>
      <w:lang w:val="x-none"/>
    </w:rPr>
  </w:style>
  <w:style w:type="character" w:customStyle="1" w:styleId="affff2">
    <w:name w:val="Текст примітки Знак"/>
    <w:basedOn w:val="a1"/>
    <w:link w:val="affff1"/>
    <w:rsid w:val="00F32252"/>
    <w:rPr>
      <w:rFonts w:ascii="Times New Roman" w:hAnsi="Times New Roman" w:cs="Times New Roman"/>
      <w:noProof/>
      <w:kern w:val="0"/>
      <w:sz w:val="20"/>
      <w:szCs w:val="20"/>
      <w:lang w:val="x-none"/>
      <w14:ligatures w14:val="none"/>
    </w:rPr>
  </w:style>
  <w:style w:type="paragraph" w:styleId="affff3">
    <w:name w:val="annotation subject"/>
    <w:basedOn w:val="affff1"/>
    <w:next w:val="affff1"/>
    <w:link w:val="affff4"/>
    <w:rsid w:val="00F32252"/>
    <w:rPr>
      <w:b/>
      <w:bCs/>
    </w:rPr>
  </w:style>
  <w:style w:type="character" w:customStyle="1" w:styleId="affff4">
    <w:name w:val="Тема примітки Знак"/>
    <w:basedOn w:val="affff2"/>
    <w:link w:val="affff3"/>
    <w:rsid w:val="00F32252"/>
    <w:rPr>
      <w:rFonts w:ascii="Times New Roman" w:hAnsi="Times New Roman" w:cs="Times New Roman"/>
      <w:b/>
      <w:bCs/>
      <w:noProof/>
      <w:kern w:val="0"/>
      <w:sz w:val="20"/>
      <w:szCs w:val="20"/>
      <w:lang w:val="x-none"/>
      <w14:ligatures w14:val="none"/>
    </w:rPr>
  </w:style>
  <w:style w:type="character" w:customStyle="1" w:styleId="3f3f3f3f3f3f3f">
    <w:name w:val="М3fа3fр3fк3fе3fр3fи3f"/>
    <w:uiPriority w:val="99"/>
    <w:rsid w:val="00F32252"/>
    <w:rPr>
      <w:rFonts w:ascii="OpenSymbol" w:eastAsia="Times New Roman" w:hAnsi="OpenSymbol" w:cs="OpenSymbol"/>
    </w:rPr>
  </w:style>
  <w:style w:type="paragraph" w:customStyle="1" w:styleId="1ff8">
    <w:name w:val="Заголовок оглавления1"/>
    <w:basedOn w:val="1"/>
    <w:next w:val="a0"/>
    <w:uiPriority w:val="39"/>
    <w:qFormat/>
    <w:rsid w:val="00F32252"/>
    <w:pPr>
      <w:keepNext/>
      <w:spacing w:before="480" w:after="0" w:line="276" w:lineRule="auto"/>
      <w:jc w:val="left"/>
      <w:outlineLvl w:val="9"/>
    </w:pPr>
    <w:rPr>
      <w:rFonts w:ascii="Cambria" w:eastAsia="Times New Roman" w:hAnsi="Cambria" w:cs="Times New Roman"/>
      <w:bCs w:val="0"/>
      <w:color w:val="365F91"/>
      <w:lang w:eastAsia="en-US"/>
    </w:rPr>
  </w:style>
  <w:style w:type="character" w:customStyle="1" w:styleId="214">
    <w:name w:val="Основний текст 2 Знак1"/>
    <w:uiPriority w:val="99"/>
    <w:rsid w:val="00F32252"/>
    <w:rPr>
      <w:noProof/>
      <w:sz w:val="24"/>
      <w:szCs w:val="24"/>
      <w:lang w:eastAsia="en-US"/>
    </w:rPr>
  </w:style>
  <w:style w:type="character" w:customStyle="1" w:styleId="119">
    <w:name w:val="Заголовок 1 Знак1"/>
    <w:uiPriority w:val="99"/>
    <w:locked/>
    <w:rsid w:val="00F32252"/>
    <w:rPr>
      <w:noProof/>
      <w:color w:val="000000"/>
      <w:sz w:val="28"/>
      <w:szCs w:val="28"/>
      <w:lang w:val="uk-UA" w:eastAsia="en-US"/>
    </w:rPr>
  </w:style>
  <w:style w:type="character" w:styleId="affff5">
    <w:name w:val="Book Title"/>
    <w:qFormat/>
    <w:rsid w:val="00F32252"/>
    <w:rPr>
      <w:b/>
      <w:bCs/>
      <w:smallCaps/>
      <w:spacing w:val="5"/>
    </w:rPr>
  </w:style>
  <w:style w:type="paragraph" w:customStyle="1" w:styleId="1ff9">
    <w:name w:val="заголовок 1"/>
    <w:basedOn w:val="a0"/>
    <w:next w:val="a0"/>
    <w:qFormat/>
    <w:rsid w:val="00F32252"/>
    <w:pPr>
      <w:keepNext/>
      <w:spacing w:line="360" w:lineRule="auto"/>
      <w:jc w:val="center"/>
    </w:pPr>
    <w:rPr>
      <w:rFonts w:ascii="1251 Futuris" w:hAnsi="1251 Futuris"/>
      <w:sz w:val="28"/>
      <w:szCs w:val="20"/>
      <w:lang w:val="ru-RU" w:eastAsia="ru-RU"/>
    </w:rPr>
  </w:style>
  <w:style w:type="character" w:customStyle="1" w:styleId="3f3f3f3f3f3f3f3f3f3f3f3f3f">
    <w:name w:val="М3fа3fр3fк3fе3fр3fи3f с3fп3fи3fс3fк3fу3f"/>
    <w:rsid w:val="00F32252"/>
    <w:rPr>
      <w:rFonts w:ascii="OpenSymbol" w:cs="OpenSymbol"/>
    </w:rPr>
  </w:style>
  <w:style w:type="character" w:customStyle="1" w:styleId="1ffa">
    <w:name w:val="Название книги1"/>
    <w:qFormat/>
    <w:rsid w:val="00F32252"/>
    <w:rPr>
      <w:b/>
      <w:bCs/>
      <w:smallCaps/>
      <w:spacing w:val="5"/>
    </w:rPr>
  </w:style>
  <w:style w:type="character" w:customStyle="1" w:styleId="base">
    <w:name w:val="base"/>
    <w:rsid w:val="00F32252"/>
  </w:style>
  <w:style w:type="character" w:customStyle="1" w:styleId="Bodytext10">
    <w:name w:val="Body text|1_"/>
    <w:link w:val="Bodytext11"/>
    <w:rsid w:val="00F32252"/>
    <w:rPr>
      <w:shd w:val="clear" w:color="auto" w:fill="FFFFFF"/>
    </w:rPr>
  </w:style>
  <w:style w:type="paragraph" w:customStyle="1" w:styleId="Bodytext11">
    <w:name w:val="Body text|1"/>
    <w:basedOn w:val="a0"/>
    <w:link w:val="Bodytext10"/>
    <w:rsid w:val="00F32252"/>
    <w:pPr>
      <w:widowControl w:val="0"/>
      <w:shd w:val="clear" w:color="auto" w:fill="FFFFFF"/>
    </w:pPr>
    <w:rPr>
      <w:rFonts w:asciiTheme="minorHAnsi" w:hAnsiTheme="minorHAnsi" w:cstheme="minorBidi"/>
      <w:kern w:val="2"/>
      <w:sz w:val="22"/>
      <w:szCs w:val="22"/>
      <w14:ligatures w14:val="standardContextual"/>
    </w:rPr>
  </w:style>
  <w:style w:type="paragraph" w:customStyle="1" w:styleId="rvps12">
    <w:name w:val="rvps12"/>
    <w:basedOn w:val="a0"/>
    <w:rsid w:val="00F32252"/>
    <w:pPr>
      <w:spacing w:before="100" w:beforeAutospacing="1" w:after="100" w:afterAutospacing="1"/>
    </w:pPr>
    <w:rPr>
      <w:lang w:eastAsia="uk-UA"/>
    </w:rPr>
  </w:style>
  <w:style w:type="character" w:customStyle="1" w:styleId="rvts82">
    <w:name w:val="rvts82"/>
    <w:basedOn w:val="a1"/>
    <w:rsid w:val="00F32252"/>
  </w:style>
  <w:style w:type="character" w:customStyle="1" w:styleId="Bodytext12">
    <w:name w:val="Body text (12)_"/>
    <w:link w:val="Bodytext120"/>
    <w:uiPriority w:val="99"/>
    <w:locked/>
    <w:rsid w:val="00F32252"/>
    <w:rPr>
      <w:rFonts w:ascii="Book Antiqua" w:hAnsi="Book Antiqua" w:cs="Book Antiqua"/>
      <w:noProof/>
      <w:sz w:val="8"/>
      <w:szCs w:val="8"/>
      <w:shd w:val="clear" w:color="auto" w:fill="FFFFFF"/>
    </w:rPr>
  </w:style>
  <w:style w:type="paragraph" w:customStyle="1" w:styleId="Bodytext120">
    <w:name w:val="Body text (12)"/>
    <w:basedOn w:val="a0"/>
    <w:link w:val="Bodytext12"/>
    <w:uiPriority w:val="99"/>
    <w:rsid w:val="00F32252"/>
    <w:pPr>
      <w:shd w:val="clear" w:color="auto" w:fill="FFFFFF"/>
      <w:spacing w:line="240" w:lineRule="atLeast"/>
      <w:jc w:val="center"/>
    </w:pPr>
    <w:rPr>
      <w:rFonts w:ascii="Book Antiqua" w:hAnsi="Book Antiqua" w:cs="Book Antiqua"/>
      <w:kern w:val="2"/>
      <w:sz w:val="8"/>
      <w:szCs w:val="8"/>
      <w14:ligatures w14:val="standardContextual"/>
    </w:rPr>
  </w:style>
  <w:style w:type="paragraph" w:styleId="affff6">
    <w:name w:val="Block Text"/>
    <w:basedOn w:val="a0"/>
    <w:rsid w:val="00F32252"/>
    <w:pPr>
      <w:ind w:left="-624" w:right="15"/>
    </w:pPr>
    <w:rPr>
      <w:lang w:eastAsia="ru-RU"/>
    </w:rPr>
  </w:style>
  <w:style w:type="paragraph" w:styleId="29">
    <w:name w:val="List 2"/>
    <w:basedOn w:val="a0"/>
    <w:rsid w:val="00F32252"/>
    <w:pPr>
      <w:ind w:left="566" w:hanging="283"/>
    </w:pPr>
    <w:rPr>
      <w:sz w:val="20"/>
      <w:szCs w:val="20"/>
      <w:lang w:eastAsia="ru-RU"/>
    </w:rPr>
  </w:style>
  <w:style w:type="paragraph" w:styleId="37">
    <w:name w:val="List 3"/>
    <w:basedOn w:val="a0"/>
    <w:rsid w:val="00F32252"/>
    <w:pPr>
      <w:ind w:left="849" w:hanging="283"/>
    </w:pPr>
    <w:rPr>
      <w:sz w:val="20"/>
      <w:szCs w:val="20"/>
      <w:lang w:eastAsia="ru-RU"/>
    </w:rPr>
  </w:style>
  <w:style w:type="paragraph" w:styleId="42">
    <w:name w:val="List 4"/>
    <w:basedOn w:val="a0"/>
    <w:rsid w:val="00F32252"/>
    <w:pPr>
      <w:ind w:left="1132" w:hanging="283"/>
    </w:pPr>
    <w:rPr>
      <w:sz w:val="20"/>
      <w:szCs w:val="20"/>
      <w:lang w:eastAsia="ru-RU"/>
    </w:rPr>
  </w:style>
  <w:style w:type="paragraph" w:styleId="38">
    <w:name w:val="List Bullet 3"/>
    <w:basedOn w:val="a0"/>
    <w:autoRedefine/>
    <w:rsid w:val="00F32252"/>
    <w:pPr>
      <w:tabs>
        <w:tab w:val="num" w:pos="926"/>
      </w:tabs>
      <w:ind w:left="926" w:hanging="360"/>
    </w:pPr>
    <w:rPr>
      <w:sz w:val="20"/>
      <w:szCs w:val="20"/>
      <w:lang w:eastAsia="ru-RU"/>
    </w:rPr>
  </w:style>
  <w:style w:type="paragraph" w:styleId="affff7">
    <w:name w:val="List Continue"/>
    <w:basedOn w:val="a0"/>
    <w:rsid w:val="00F32252"/>
    <w:pPr>
      <w:spacing w:after="120"/>
      <w:ind w:left="283"/>
    </w:pPr>
    <w:rPr>
      <w:sz w:val="20"/>
      <w:szCs w:val="20"/>
      <w:lang w:eastAsia="ru-RU"/>
    </w:rPr>
  </w:style>
  <w:style w:type="paragraph" w:styleId="2a">
    <w:name w:val="List Continue 2"/>
    <w:basedOn w:val="a0"/>
    <w:rsid w:val="00F32252"/>
    <w:pPr>
      <w:spacing w:after="120"/>
      <w:ind w:left="566"/>
    </w:pPr>
    <w:rPr>
      <w:sz w:val="20"/>
      <w:szCs w:val="20"/>
      <w:lang w:eastAsia="ru-RU"/>
    </w:rPr>
  </w:style>
  <w:style w:type="paragraph" w:styleId="affff8">
    <w:name w:val="Normal Indent"/>
    <w:basedOn w:val="a0"/>
    <w:rsid w:val="00F32252"/>
    <w:pPr>
      <w:ind w:left="708"/>
    </w:pPr>
    <w:rPr>
      <w:sz w:val="20"/>
      <w:szCs w:val="20"/>
      <w:lang w:eastAsia="ru-RU"/>
    </w:rPr>
  </w:style>
  <w:style w:type="paragraph" w:customStyle="1" w:styleId="affff9">
    <w:name w:val="Краткий обратный адрес"/>
    <w:basedOn w:val="a0"/>
    <w:rsid w:val="00F32252"/>
    <w:rPr>
      <w:sz w:val="20"/>
      <w:szCs w:val="20"/>
      <w:lang w:eastAsia="ru-RU"/>
    </w:rPr>
  </w:style>
  <w:style w:type="numbering" w:customStyle="1" w:styleId="1ffb">
    <w:name w:val="Нет списка1"/>
    <w:next w:val="a3"/>
    <w:uiPriority w:val="99"/>
    <w:semiHidden/>
    <w:unhideWhenUsed/>
    <w:rsid w:val="00F32252"/>
  </w:style>
  <w:style w:type="numbering" w:customStyle="1" w:styleId="2b">
    <w:name w:val="Нет списка2"/>
    <w:next w:val="a3"/>
    <w:semiHidden/>
    <w:unhideWhenUsed/>
    <w:rsid w:val="00F32252"/>
  </w:style>
  <w:style w:type="numbering" w:customStyle="1" w:styleId="11a">
    <w:name w:val="Нет списка11"/>
    <w:next w:val="a3"/>
    <w:semiHidden/>
    <w:rsid w:val="00F32252"/>
  </w:style>
  <w:style w:type="numbering" w:customStyle="1" w:styleId="1118">
    <w:name w:val="Нет списка111"/>
    <w:next w:val="a3"/>
    <w:uiPriority w:val="99"/>
    <w:semiHidden/>
    <w:unhideWhenUsed/>
    <w:rsid w:val="00F32252"/>
  </w:style>
  <w:style w:type="numbering" w:customStyle="1" w:styleId="39">
    <w:name w:val="Нет списка3"/>
    <w:next w:val="a3"/>
    <w:semiHidden/>
    <w:unhideWhenUsed/>
    <w:rsid w:val="00F32252"/>
  </w:style>
  <w:style w:type="numbering" w:customStyle="1" w:styleId="120">
    <w:name w:val="Нет списка12"/>
    <w:next w:val="a3"/>
    <w:semiHidden/>
    <w:rsid w:val="00F32252"/>
  </w:style>
  <w:style w:type="numbering" w:customStyle="1" w:styleId="1120">
    <w:name w:val="Нет списка112"/>
    <w:next w:val="a3"/>
    <w:uiPriority w:val="99"/>
    <w:semiHidden/>
    <w:unhideWhenUsed/>
    <w:rsid w:val="00F32252"/>
  </w:style>
  <w:style w:type="numbering" w:customStyle="1" w:styleId="43">
    <w:name w:val="Нет списка4"/>
    <w:next w:val="a3"/>
    <w:uiPriority w:val="99"/>
    <w:semiHidden/>
    <w:unhideWhenUsed/>
    <w:rsid w:val="00F32252"/>
  </w:style>
  <w:style w:type="numbering" w:customStyle="1" w:styleId="130">
    <w:name w:val="Нет списка13"/>
    <w:next w:val="a3"/>
    <w:semiHidden/>
    <w:rsid w:val="00F32252"/>
  </w:style>
  <w:style w:type="numbering" w:customStyle="1" w:styleId="1130">
    <w:name w:val="Нет списка113"/>
    <w:next w:val="a3"/>
    <w:uiPriority w:val="99"/>
    <w:semiHidden/>
    <w:unhideWhenUsed/>
    <w:rsid w:val="00F32252"/>
  </w:style>
  <w:style w:type="numbering" w:customStyle="1" w:styleId="52">
    <w:name w:val="Нет списка5"/>
    <w:next w:val="a3"/>
    <w:uiPriority w:val="99"/>
    <w:semiHidden/>
    <w:unhideWhenUsed/>
    <w:rsid w:val="00F32252"/>
  </w:style>
  <w:style w:type="numbering" w:customStyle="1" w:styleId="140">
    <w:name w:val="Нет списка14"/>
    <w:next w:val="a3"/>
    <w:semiHidden/>
    <w:rsid w:val="00F32252"/>
  </w:style>
  <w:style w:type="numbering" w:customStyle="1" w:styleId="1140">
    <w:name w:val="Нет списка114"/>
    <w:next w:val="a3"/>
    <w:uiPriority w:val="99"/>
    <w:semiHidden/>
    <w:unhideWhenUsed/>
    <w:rsid w:val="00F32252"/>
  </w:style>
  <w:style w:type="paragraph" w:customStyle="1" w:styleId="Style1">
    <w:name w:val="Style1"/>
    <w:basedOn w:val="a0"/>
    <w:rsid w:val="00F32252"/>
    <w:pPr>
      <w:widowControl w:val="0"/>
      <w:autoSpaceDE w:val="0"/>
      <w:autoSpaceDN w:val="0"/>
      <w:adjustRightInd w:val="0"/>
      <w:spacing w:line="426" w:lineRule="exact"/>
      <w:ind w:firstLine="437"/>
    </w:pPr>
    <w:rPr>
      <w:lang w:val="ru-RU" w:eastAsia="ru-RU"/>
    </w:rPr>
  </w:style>
  <w:style w:type="paragraph" w:customStyle="1" w:styleId="Style3">
    <w:name w:val="Style3"/>
    <w:basedOn w:val="a0"/>
    <w:rsid w:val="00F32252"/>
    <w:pPr>
      <w:widowControl w:val="0"/>
      <w:autoSpaceDE w:val="0"/>
      <w:autoSpaceDN w:val="0"/>
      <w:adjustRightInd w:val="0"/>
      <w:spacing w:line="424" w:lineRule="exact"/>
      <w:ind w:firstLine="216"/>
    </w:pPr>
    <w:rPr>
      <w:lang w:val="ru-RU" w:eastAsia="ru-RU"/>
    </w:rPr>
  </w:style>
  <w:style w:type="numbering" w:customStyle="1" w:styleId="62">
    <w:name w:val="Нет списка6"/>
    <w:next w:val="a3"/>
    <w:uiPriority w:val="99"/>
    <w:semiHidden/>
    <w:unhideWhenUsed/>
    <w:rsid w:val="00F32252"/>
  </w:style>
  <w:style w:type="numbering" w:customStyle="1" w:styleId="73">
    <w:name w:val="Нет списка7"/>
    <w:next w:val="a3"/>
    <w:uiPriority w:val="99"/>
    <w:semiHidden/>
    <w:unhideWhenUsed/>
    <w:rsid w:val="00F32252"/>
  </w:style>
  <w:style w:type="numbering" w:customStyle="1" w:styleId="82">
    <w:name w:val="Нет списка8"/>
    <w:next w:val="a3"/>
    <w:uiPriority w:val="99"/>
    <w:semiHidden/>
    <w:unhideWhenUsed/>
    <w:rsid w:val="00F32252"/>
  </w:style>
  <w:style w:type="numbering" w:customStyle="1" w:styleId="92">
    <w:name w:val="Нет списка9"/>
    <w:next w:val="a3"/>
    <w:uiPriority w:val="99"/>
    <w:semiHidden/>
    <w:unhideWhenUsed/>
    <w:rsid w:val="00F32252"/>
  </w:style>
  <w:style w:type="numbering" w:customStyle="1" w:styleId="150">
    <w:name w:val="Нет списка15"/>
    <w:next w:val="a3"/>
    <w:uiPriority w:val="99"/>
    <w:semiHidden/>
    <w:unhideWhenUsed/>
    <w:rsid w:val="00F32252"/>
  </w:style>
  <w:style w:type="numbering" w:customStyle="1" w:styleId="215">
    <w:name w:val="Нет списка21"/>
    <w:next w:val="a3"/>
    <w:semiHidden/>
    <w:rsid w:val="00F32252"/>
  </w:style>
  <w:style w:type="table" w:customStyle="1" w:styleId="1ffc">
    <w:name w:val="Сетка таблицы1"/>
    <w:basedOn w:val="a2"/>
    <w:next w:val="aff3"/>
    <w:rsid w:val="00F32252"/>
    <w:pPr>
      <w:widowControl w:val="0"/>
      <w:autoSpaceDE w:val="0"/>
      <w:autoSpaceDN w:val="0"/>
      <w:spacing w:after="0" w:line="240" w:lineRule="auto"/>
    </w:pPr>
    <w:rPr>
      <w:rFonts w:ascii="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F32252"/>
  </w:style>
  <w:style w:type="numbering" w:customStyle="1" w:styleId="410">
    <w:name w:val="Нет списка41"/>
    <w:next w:val="a3"/>
    <w:semiHidden/>
    <w:rsid w:val="00F32252"/>
  </w:style>
  <w:style w:type="numbering" w:customStyle="1" w:styleId="510">
    <w:name w:val="Нет списка51"/>
    <w:next w:val="a3"/>
    <w:uiPriority w:val="99"/>
    <w:semiHidden/>
    <w:unhideWhenUsed/>
    <w:rsid w:val="00F32252"/>
  </w:style>
  <w:style w:type="numbering" w:customStyle="1" w:styleId="100">
    <w:name w:val="Нет списка10"/>
    <w:next w:val="a3"/>
    <w:uiPriority w:val="99"/>
    <w:semiHidden/>
    <w:unhideWhenUsed/>
    <w:rsid w:val="00F32252"/>
  </w:style>
  <w:style w:type="paragraph" w:customStyle="1" w:styleId="2c">
    <w:name w:val="заголовок 2"/>
    <w:basedOn w:val="a0"/>
    <w:next w:val="a0"/>
    <w:rsid w:val="00F32252"/>
    <w:pPr>
      <w:keepNext/>
      <w:overflowPunct w:val="0"/>
      <w:autoSpaceDE w:val="0"/>
      <w:autoSpaceDN w:val="0"/>
      <w:adjustRightInd w:val="0"/>
      <w:textAlignment w:val="baseline"/>
    </w:pPr>
    <w:rPr>
      <w:sz w:val="28"/>
      <w:szCs w:val="20"/>
      <w:lang w:eastAsia="ru-RU"/>
    </w:rPr>
  </w:style>
  <w:style w:type="paragraph" w:styleId="2d">
    <w:name w:val="List Bullet 2"/>
    <w:basedOn w:val="a0"/>
    <w:autoRedefine/>
    <w:rsid w:val="00F32252"/>
    <w:pPr>
      <w:tabs>
        <w:tab w:val="num" w:pos="643"/>
      </w:tabs>
      <w:ind w:left="643" w:hanging="360"/>
    </w:pPr>
    <w:rPr>
      <w:sz w:val="28"/>
      <w:szCs w:val="28"/>
      <w:lang w:eastAsia="uk-UA"/>
    </w:rPr>
  </w:style>
  <w:style w:type="paragraph" w:customStyle="1" w:styleId="01">
    <w:name w:val="абз01"/>
    <w:basedOn w:val="a0"/>
    <w:rsid w:val="00F32252"/>
    <w:rPr>
      <w:sz w:val="28"/>
      <w:szCs w:val="28"/>
      <w:lang w:eastAsia="uk-UA"/>
    </w:rPr>
  </w:style>
  <w:style w:type="paragraph" w:styleId="affffa">
    <w:name w:val="List Bullet"/>
    <w:basedOn w:val="a0"/>
    <w:autoRedefine/>
    <w:rsid w:val="00F32252"/>
    <w:pPr>
      <w:tabs>
        <w:tab w:val="num" w:pos="360"/>
      </w:tabs>
      <w:ind w:left="360" w:hanging="360"/>
    </w:pPr>
    <w:rPr>
      <w:sz w:val="28"/>
      <w:szCs w:val="28"/>
      <w:lang w:eastAsia="uk-UA"/>
    </w:rPr>
  </w:style>
  <w:style w:type="paragraph" w:styleId="affffb">
    <w:name w:val="Document Map"/>
    <w:basedOn w:val="a0"/>
    <w:link w:val="affffc"/>
    <w:rsid w:val="00F32252"/>
    <w:pPr>
      <w:shd w:val="clear" w:color="auto" w:fill="000080"/>
    </w:pPr>
    <w:rPr>
      <w:rFonts w:ascii="Tahoma" w:hAnsi="Tahoma"/>
      <w:sz w:val="20"/>
      <w:szCs w:val="20"/>
      <w:lang w:val="x-none" w:eastAsia="x-none"/>
    </w:rPr>
  </w:style>
  <w:style w:type="character" w:customStyle="1" w:styleId="affffc">
    <w:name w:val="Схема документа Знак"/>
    <w:basedOn w:val="a1"/>
    <w:link w:val="affffb"/>
    <w:rsid w:val="00F32252"/>
    <w:rPr>
      <w:rFonts w:ascii="Tahoma" w:hAnsi="Tahoma" w:cs="Times New Roman"/>
      <w:kern w:val="0"/>
      <w:sz w:val="20"/>
      <w:szCs w:val="20"/>
      <w:shd w:val="clear" w:color="auto" w:fill="000080"/>
      <w:lang w:val="x-none" w:eastAsia="x-none"/>
      <w14:ligatures w14:val="none"/>
    </w:rPr>
  </w:style>
  <w:style w:type="paragraph" w:customStyle="1" w:styleId="font6">
    <w:name w:val="font6"/>
    <w:basedOn w:val="a0"/>
    <w:rsid w:val="00F32252"/>
    <w:pPr>
      <w:spacing w:before="100" w:beforeAutospacing="1" w:after="100" w:afterAutospacing="1"/>
    </w:pPr>
    <w:rPr>
      <w:rFonts w:ascii="Arial" w:hAnsi="Arial" w:cs="Arial"/>
      <w:sz w:val="16"/>
      <w:szCs w:val="16"/>
      <w:lang w:eastAsia="uk-UA"/>
    </w:rPr>
  </w:style>
  <w:style w:type="paragraph" w:customStyle="1" w:styleId="font7">
    <w:name w:val="font7"/>
    <w:basedOn w:val="a0"/>
    <w:rsid w:val="00F32252"/>
    <w:pPr>
      <w:spacing w:before="100" w:beforeAutospacing="1" w:after="100" w:afterAutospacing="1"/>
    </w:pPr>
    <w:rPr>
      <w:rFonts w:ascii="Arial" w:hAnsi="Arial" w:cs="Arial"/>
      <w:sz w:val="16"/>
      <w:szCs w:val="16"/>
      <w:u w:val="single"/>
      <w:lang w:eastAsia="uk-UA"/>
    </w:rPr>
  </w:style>
  <w:style w:type="paragraph" w:customStyle="1" w:styleId="font8">
    <w:name w:val="font8"/>
    <w:basedOn w:val="a0"/>
    <w:rsid w:val="00F32252"/>
    <w:pPr>
      <w:spacing w:before="100" w:beforeAutospacing="1" w:after="100" w:afterAutospacing="1"/>
    </w:pPr>
    <w:rPr>
      <w:rFonts w:ascii="Arial" w:hAnsi="Arial" w:cs="Arial"/>
      <w:sz w:val="16"/>
      <w:szCs w:val="16"/>
      <w:lang w:eastAsia="uk-UA"/>
    </w:rPr>
  </w:style>
  <w:style w:type="paragraph" w:customStyle="1" w:styleId="xl61">
    <w:name w:val="xl61"/>
    <w:basedOn w:val="a0"/>
    <w:rsid w:val="00F32252"/>
    <w:pPr>
      <w:pBdr>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2">
    <w:name w:val="xl62"/>
    <w:basedOn w:val="a0"/>
    <w:rsid w:val="00F32252"/>
    <w:pPr>
      <w:pBdr>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3">
    <w:name w:val="xl63"/>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4">
    <w:name w:val="xl64"/>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5">
    <w:name w:val="xl65"/>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6">
    <w:name w:val="xl66"/>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7">
    <w:name w:val="xl67"/>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8">
    <w:name w:val="xl68"/>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69">
    <w:name w:val="xl69"/>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70">
    <w:name w:val="xl70"/>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1">
    <w:name w:val="xl71"/>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2">
    <w:name w:val="xl7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3">
    <w:name w:val="xl73"/>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4">
    <w:name w:val="xl74"/>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46">
    <w:name w:val="xl146"/>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47">
    <w:name w:val="xl147"/>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48">
    <w:name w:val="xl148"/>
    <w:basedOn w:val="a0"/>
    <w:rsid w:val="00F32252"/>
    <w:pPr>
      <w:spacing w:before="100" w:beforeAutospacing="1" w:after="100" w:afterAutospacing="1"/>
      <w:textAlignment w:val="center"/>
    </w:pPr>
    <w:rPr>
      <w:rFonts w:ascii="Arial" w:hAnsi="Arial" w:cs="Arial"/>
      <w:sz w:val="16"/>
      <w:szCs w:val="16"/>
      <w:lang w:eastAsia="uk-UA"/>
    </w:rPr>
  </w:style>
  <w:style w:type="paragraph" w:customStyle="1" w:styleId="xl149">
    <w:name w:val="xl149"/>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0">
    <w:name w:val="xl150"/>
    <w:basedOn w:val="a0"/>
    <w:rsid w:val="00F32252"/>
    <w:pPr>
      <w:spacing w:before="100" w:beforeAutospacing="1" w:after="100" w:afterAutospacing="1"/>
      <w:jc w:val="center"/>
      <w:textAlignment w:val="center"/>
    </w:pPr>
    <w:rPr>
      <w:rFonts w:ascii="Arial" w:hAnsi="Arial" w:cs="Arial"/>
      <w:sz w:val="16"/>
      <w:szCs w:val="16"/>
      <w:lang w:eastAsia="uk-UA"/>
    </w:rPr>
  </w:style>
  <w:style w:type="paragraph" w:customStyle="1" w:styleId="xl151">
    <w:name w:val="xl151"/>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2">
    <w:name w:val="xl15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3">
    <w:name w:val="xl153"/>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4">
    <w:name w:val="xl154"/>
    <w:basedOn w:val="a0"/>
    <w:rsid w:val="00F32252"/>
    <w:pPr>
      <w:spacing w:before="100" w:beforeAutospacing="1" w:after="100" w:afterAutospacing="1"/>
      <w:jc w:val="center"/>
      <w:textAlignment w:val="center"/>
    </w:pPr>
    <w:rPr>
      <w:rFonts w:ascii="Arial" w:hAnsi="Arial" w:cs="Arial"/>
      <w:sz w:val="16"/>
      <w:szCs w:val="16"/>
      <w:lang w:eastAsia="uk-UA"/>
    </w:rPr>
  </w:style>
  <w:style w:type="paragraph" w:customStyle="1" w:styleId="xl155">
    <w:name w:val="xl155"/>
    <w:basedOn w:val="a0"/>
    <w:rsid w:val="00F32252"/>
    <w:pPr>
      <w:spacing w:before="100" w:beforeAutospacing="1" w:after="100" w:afterAutospacing="1"/>
      <w:textAlignment w:val="center"/>
    </w:pPr>
    <w:rPr>
      <w:rFonts w:ascii="Arial" w:hAnsi="Arial" w:cs="Arial"/>
      <w:sz w:val="16"/>
      <w:szCs w:val="16"/>
      <w:lang w:eastAsia="uk-UA"/>
    </w:rPr>
  </w:style>
  <w:style w:type="paragraph" w:customStyle="1" w:styleId="xl156">
    <w:name w:val="xl156"/>
    <w:basedOn w:val="a0"/>
    <w:rsid w:val="00F32252"/>
    <w:pPr>
      <w:spacing w:before="100" w:beforeAutospacing="1" w:after="100" w:afterAutospacing="1"/>
      <w:jc w:val="center"/>
      <w:textAlignment w:val="center"/>
    </w:pPr>
    <w:rPr>
      <w:rFonts w:ascii="Arial" w:hAnsi="Arial" w:cs="Arial"/>
      <w:sz w:val="16"/>
      <w:szCs w:val="16"/>
      <w:lang w:eastAsia="uk-UA"/>
    </w:rPr>
  </w:style>
  <w:style w:type="paragraph" w:customStyle="1" w:styleId="xl157">
    <w:name w:val="xl157"/>
    <w:basedOn w:val="a0"/>
    <w:rsid w:val="00F32252"/>
    <w:pPr>
      <w:spacing w:before="100" w:beforeAutospacing="1" w:after="100" w:afterAutospacing="1"/>
    </w:pPr>
    <w:rPr>
      <w:rFonts w:ascii="Arial" w:hAnsi="Arial" w:cs="Arial"/>
      <w:sz w:val="16"/>
      <w:szCs w:val="16"/>
      <w:lang w:eastAsia="uk-UA"/>
    </w:rPr>
  </w:style>
  <w:style w:type="paragraph" w:customStyle="1" w:styleId="xl158">
    <w:name w:val="xl158"/>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9">
    <w:name w:val="xl159"/>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0">
    <w:name w:val="xl160"/>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1">
    <w:name w:val="xl161"/>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2">
    <w:name w:val="xl162"/>
    <w:basedOn w:val="a0"/>
    <w:rsid w:val="00F32252"/>
    <w:pPr>
      <w:spacing w:before="100" w:beforeAutospacing="1" w:after="100" w:afterAutospacing="1"/>
      <w:jc w:val="center"/>
      <w:textAlignment w:val="center"/>
    </w:pPr>
    <w:rPr>
      <w:rFonts w:ascii="Arial" w:hAnsi="Arial" w:cs="Arial"/>
      <w:sz w:val="16"/>
      <w:szCs w:val="16"/>
      <w:lang w:eastAsia="uk-UA"/>
    </w:rPr>
  </w:style>
  <w:style w:type="paragraph" w:customStyle="1" w:styleId="xl163">
    <w:name w:val="xl163"/>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4">
    <w:name w:val="xl164"/>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5">
    <w:name w:val="xl165"/>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66">
    <w:name w:val="xl166"/>
    <w:basedOn w:val="a0"/>
    <w:rsid w:val="00F32252"/>
    <w:pPr>
      <w:pBdr>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67">
    <w:name w:val="xl167"/>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68">
    <w:name w:val="xl168"/>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69">
    <w:name w:val="xl169"/>
    <w:basedOn w:val="a0"/>
    <w:rsid w:val="00F32252"/>
    <w:pPr>
      <w:pBdr>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70">
    <w:name w:val="xl170"/>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71">
    <w:name w:val="xl171"/>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2">
    <w:name w:val="xl172"/>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3">
    <w:name w:val="xl173"/>
    <w:basedOn w:val="a0"/>
    <w:rsid w:val="00F32252"/>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4">
    <w:name w:val="xl174"/>
    <w:basedOn w:val="a0"/>
    <w:rsid w:val="00F32252"/>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5">
    <w:name w:val="xl175"/>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6">
    <w:name w:val="xl176"/>
    <w:basedOn w:val="a0"/>
    <w:rsid w:val="00F32252"/>
    <w:pPr>
      <w:pBdr>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7">
    <w:name w:val="xl177"/>
    <w:basedOn w:val="a0"/>
    <w:rsid w:val="00F32252"/>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8">
    <w:name w:val="xl178"/>
    <w:basedOn w:val="a0"/>
    <w:rsid w:val="00F32252"/>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9">
    <w:name w:val="xl179"/>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0">
    <w:name w:val="xl180"/>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1">
    <w:name w:val="xl181"/>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5">
    <w:name w:val="xl75"/>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76">
    <w:name w:val="xl76"/>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77">
    <w:name w:val="xl77"/>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78">
    <w:name w:val="xl78"/>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79">
    <w:name w:val="xl79"/>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0">
    <w:name w:val="xl80"/>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1">
    <w:name w:val="xl81"/>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2">
    <w:name w:val="xl8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3">
    <w:name w:val="xl83"/>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4">
    <w:name w:val="xl84"/>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5">
    <w:name w:val="xl85"/>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87">
    <w:name w:val="xl87"/>
    <w:basedOn w:val="a0"/>
    <w:rsid w:val="00F322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8">
    <w:name w:val="xl88"/>
    <w:basedOn w:val="a0"/>
    <w:rsid w:val="00F32252"/>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9">
    <w:name w:val="xl89"/>
    <w:basedOn w:val="a0"/>
    <w:rsid w:val="00F322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0">
    <w:name w:val="xl90"/>
    <w:basedOn w:val="a0"/>
    <w:rsid w:val="00F322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1">
    <w:name w:val="xl91"/>
    <w:basedOn w:val="a0"/>
    <w:rsid w:val="00F32252"/>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2">
    <w:name w:val="xl92"/>
    <w:basedOn w:val="a0"/>
    <w:rsid w:val="00F322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3">
    <w:name w:val="xl93"/>
    <w:basedOn w:val="a0"/>
    <w:rsid w:val="00F322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4">
    <w:name w:val="xl94"/>
    <w:basedOn w:val="a0"/>
    <w:rsid w:val="00F32252"/>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font9">
    <w:name w:val="font9"/>
    <w:basedOn w:val="a0"/>
    <w:rsid w:val="00F32252"/>
    <w:pPr>
      <w:spacing w:before="100" w:beforeAutospacing="1" w:after="100" w:afterAutospacing="1"/>
    </w:pPr>
    <w:rPr>
      <w:i/>
      <w:iCs/>
      <w:sz w:val="20"/>
      <w:szCs w:val="20"/>
      <w:lang w:val="ru-RU" w:eastAsia="ru-RU"/>
    </w:rPr>
  </w:style>
  <w:style w:type="paragraph" w:customStyle="1" w:styleId="font10">
    <w:name w:val="font10"/>
    <w:basedOn w:val="a0"/>
    <w:rsid w:val="00F32252"/>
    <w:pPr>
      <w:spacing w:before="100" w:beforeAutospacing="1" w:after="100" w:afterAutospacing="1"/>
    </w:pPr>
    <w:rPr>
      <w:sz w:val="20"/>
      <w:szCs w:val="20"/>
      <w:lang w:val="ru-RU" w:eastAsia="ru-RU"/>
    </w:rPr>
  </w:style>
  <w:style w:type="paragraph" w:customStyle="1" w:styleId="font11">
    <w:name w:val="font11"/>
    <w:basedOn w:val="a0"/>
    <w:rsid w:val="00F32252"/>
    <w:pPr>
      <w:spacing w:before="100" w:beforeAutospacing="1" w:after="100" w:afterAutospacing="1"/>
    </w:pPr>
    <w:rPr>
      <w:sz w:val="20"/>
      <w:szCs w:val="20"/>
      <w:lang w:val="ru-RU" w:eastAsia="ru-RU"/>
    </w:rPr>
  </w:style>
  <w:style w:type="paragraph" w:customStyle="1" w:styleId="font12">
    <w:name w:val="font12"/>
    <w:basedOn w:val="a0"/>
    <w:rsid w:val="00F32252"/>
    <w:pPr>
      <w:spacing w:before="100" w:beforeAutospacing="1" w:after="100" w:afterAutospacing="1"/>
    </w:pPr>
    <w:rPr>
      <w:i/>
      <w:iCs/>
      <w:sz w:val="20"/>
      <w:szCs w:val="20"/>
      <w:lang w:val="ru-RU" w:eastAsia="ru-RU"/>
    </w:rPr>
  </w:style>
  <w:style w:type="paragraph" w:customStyle="1" w:styleId="font13">
    <w:name w:val="font13"/>
    <w:basedOn w:val="a0"/>
    <w:rsid w:val="00F32252"/>
    <w:pPr>
      <w:spacing w:before="100" w:beforeAutospacing="1" w:after="100" w:afterAutospacing="1"/>
    </w:pPr>
    <w:rPr>
      <w:rFonts w:ascii="Arial" w:hAnsi="Arial" w:cs="Arial"/>
      <w:i/>
      <w:iCs/>
      <w:sz w:val="20"/>
      <w:szCs w:val="20"/>
      <w:lang w:val="ru-RU" w:eastAsia="ru-RU"/>
    </w:rPr>
  </w:style>
  <w:style w:type="paragraph" w:customStyle="1" w:styleId="font14">
    <w:name w:val="font14"/>
    <w:basedOn w:val="a0"/>
    <w:rsid w:val="00F32252"/>
    <w:pPr>
      <w:spacing w:before="100" w:beforeAutospacing="1" w:after="100" w:afterAutospacing="1"/>
    </w:pPr>
    <w:rPr>
      <w:rFonts w:ascii="Arial" w:hAnsi="Arial" w:cs="Arial"/>
      <w:i/>
      <w:iCs/>
      <w:sz w:val="20"/>
      <w:szCs w:val="20"/>
      <w:lang w:val="ru-RU" w:eastAsia="ru-RU"/>
    </w:rPr>
  </w:style>
  <w:style w:type="paragraph" w:customStyle="1" w:styleId="font15">
    <w:name w:val="font15"/>
    <w:basedOn w:val="a0"/>
    <w:rsid w:val="00F32252"/>
    <w:pPr>
      <w:spacing w:before="100" w:beforeAutospacing="1" w:after="100" w:afterAutospacing="1"/>
    </w:pPr>
    <w:rPr>
      <w:i/>
      <w:iCs/>
      <w:sz w:val="16"/>
      <w:szCs w:val="16"/>
      <w:lang w:val="ru-RU" w:eastAsia="ru-RU"/>
    </w:rPr>
  </w:style>
  <w:style w:type="paragraph" w:customStyle="1" w:styleId="font16">
    <w:name w:val="font16"/>
    <w:basedOn w:val="a0"/>
    <w:rsid w:val="00F32252"/>
    <w:pPr>
      <w:spacing w:before="100" w:beforeAutospacing="1" w:after="100" w:afterAutospacing="1"/>
    </w:pPr>
    <w:rPr>
      <w:i/>
      <w:iCs/>
      <w:sz w:val="20"/>
      <w:szCs w:val="20"/>
      <w:lang w:val="ru-RU" w:eastAsia="ru-RU"/>
    </w:rPr>
  </w:style>
  <w:style w:type="paragraph" w:customStyle="1" w:styleId="font17">
    <w:name w:val="font17"/>
    <w:basedOn w:val="a0"/>
    <w:rsid w:val="00F32252"/>
    <w:pPr>
      <w:spacing w:before="100" w:beforeAutospacing="1" w:after="100" w:afterAutospacing="1"/>
    </w:pPr>
    <w:rPr>
      <w:rFonts w:ascii="Symbol" w:hAnsi="Symbol"/>
      <w:sz w:val="16"/>
      <w:szCs w:val="16"/>
      <w:lang w:val="ru-RU" w:eastAsia="ru-RU"/>
    </w:rPr>
  </w:style>
  <w:style w:type="paragraph" w:customStyle="1" w:styleId="xl86">
    <w:name w:val="xl86"/>
    <w:basedOn w:val="a0"/>
    <w:rsid w:val="00F32252"/>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5">
    <w:name w:val="xl95"/>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6">
    <w:name w:val="xl96"/>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7">
    <w:name w:val="xl97"/>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98">
    <w:name w:val="xl98"/>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99">
    <w:name w:val="xl99"/>
    <w:basedOn w:val="a0"/>
    <w:rsid w:val="00F32252"/>
    <w:pPr>
      <w:pBdr>
        <w:left w:val="single" w:sz="4" w:space="0" w:color="auto"/>
        <w:right w:val="single" w:sz="4" w:space="0" w:color="auto"/>
      </w:pBdr>
      <w:spacing w:before="100" w:beforeAutospacing="1" w:after="100" w:afterAutospacing="1"/>
      <w:textAlignment w:val="center"/>
    </w:pPr>
    <w:rPr>
      <w:lang w:val="ru-RU" w:eastAsia="ru-RU"/>
    </w:rPr>
  </w:style>
  <w:style w:type="paragraph" w:customStyle="1" w:styleId="xl100">
    <w:name w:val="xl100"/>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101">
    <w:name w:val="xl101"/>
    <w:basedOn w:val="a0"/>
    <w:rsid w:val="00F32252"/>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2">
    <w:name w:val="xl102"/>
    <w:basedOn w:val="a0"/>
    <w:rsid w:val="00F32252"/>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3">
    <w:name w:val="xl103"/>
    <w:basedOn w:val="a0"/>
    <w:rsid w:val="00F32252"/>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4">
    <w:name w:val="xl104"/>
    <w:basedOn w:val="a0"/>
    <w:rsid w:val="00F32252"/>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5">
    <w:name w:val="xl105"/>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6">
    <w:name w:val="xl106"/>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7">
    <w:name w:val="xl107"/>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8">
    <w:name w:val="xl108"/>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109">
    <w:name w:val="xl109"/>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110">
    <w:name w:val="xl110"/>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11">
    <w:name w:val="xl111"/>
    <w:basedOn w:val="a0"/>
    <w:rsid w:val="00F32252"/>
    <w:pPr>
      <w:pBdr>
        <w:left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112">
    <w:name w:val="xl112"/>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13">
    <w:name w:val="xl113"/>
    <w:basedOn w:val="a0"/>
    <w:rsid w:val="00F32252"/>
    <w:pPr>
      <w:pBdr>
        <w:top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14">
    <w:name w:val="xl114"/>
    <w:basedOn w:val="a0"/>
    <w:rsid w:val="00F32252"/>
    <w:pPr>
      <w:pBdr>
        <w:left w:val="single" w:sz="4" w:space="0" w:color="auto"/>
        <w:bottom w:val="single" w:sz="4" w:space="0" w:color="auto"/>
      </w:pBdr>
      <w:spacing w:before="100" w:beforeAutospacing="1" w:after="100" w:afterAutospacing="1"/>
      <w:jc w:val="center"/>
      <w:textAlignment w:val="center"/>
    </w:pPr>
    <w:rPr>
      <w:lang w:val="ru-RU" w:eastAsia="ru-RU"/>
    </w:rPr>
  </w:style>
  <w:style w:type="paragraph" w:customStyle="1" w:styleId="xl115">
    <w:name w:val="xl115"/>
    <w:basedOn w:val="a0"/>
    <w:rsid w:val="00F32252"/>
    <w:pPr>
      <w:pBdr>
        <w:bottom w:val="single" w:sz="4" w:space="0" w:color="auto"/>
      </w:pBdr>
      <w:spacing w:before="100" w:beforeAutospacing="1" w:after="100" w:afterAutospacing="1"/>
      <w:jc w:val="center"/>
      <w:textAlignment w:val="center"/>
    </w:pPr>
    <w:rPr>
      <w:lang w:val="ru-RU" w:eastAsia="ru-RU"/>
    </w:rPr>
  </w:style>
  <w:style w:type="paragraph" w:customStyle="1" w:styleId="xl116">
    <w:name w:val="xl116"/>
    <w:basedOn w:val="a0"/>
    <w:rsid w:val="00F32252"/>
    <w:pPr>
      <w:pBdr>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7">
    <w:name w:val="xl117"/>
    <w:basedOn w:val="a0"/>
    <w:rsid w:val="00F32252"/>
    <w:pPr>
      <w:pBdr>
        <w:left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8">
    <w:name w:val="xl118"/>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9">
    <w:name w:val="xl119"/>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20">
    <w:name w:val="xl120"/>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21">
    <w:name w:val="xl121"/>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22">
    <w:name w:val="xl12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23">
    <w:name w:val="xl123"/>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216">
    <w:name w:val="Основний текст 21"/>
    <w:basedOn w:val="a0"/>
    <w:uiPriority w:val="99"/>
    <w:qFormat/>
    <w:rsid w:val="00F32252"/>
    <w:pPr>
      <w:overflowPunct w:val="0"/>
      <w:autoSpaceDE w:val="0"/>
      <w:autoSpaceDN w:val="0"/>
      <w:adjustRightInd w:val="0"/>
      <w:spacing w:after="120" w:line="480" w:lineRule="auto"/>
      <w:textAlignment w:val="baseline"/>
    </w:pPr>
    <w:rPr>
      <w:sz w:val="20"/>
      <w:szCs w:val="20"/>
      <w:lang w:eastAsia="ru-RU"/>
    </w:rPr>
  </w:style>
  <w:style w:type="paragraph" w:customStyle="1" w:styleId="44">
    <w:name w:val="заголовок 4"/>
    <w:basedOn w:val="a0"/>
    <w:next w:val="a0"/>
    <w:rsid w:val="00F32252"/>
    <w:pPr>
      <w:keepNext/>
      <w:ind w:firstLine="567"/>
    </w:pPr>
    <w:rPr>
      <w:sz w:val="26"/>
      <w:szCs w:val="20"/>
      <w:lang w:eastAsia="uk-UA"/>
    </w:rPr>
  </w:style>
  <w:style w:type="paragraph" w:customStyle="1" w:styleId="3a">
    <w:name w:val="заголовок 3"/>
    <w:basedOn w:val="a0"/>
    <w:next w:val="a0"/>
    <w:rsid w:val="00F32252"/>
    <w:pPr>
      <w:keepNext/>
      <w:tabs>
        <w:tab w:val="left" w:pos="360"/>
      </w:tabs>
      <w:ind w:left="360" w:hanging="360"/>
    </w:pPr>
    <w:rPr>
      <w:rFonts w:ascii="1251 Futuris" w:hAnsi="1251 Futuris"/>
      <w:sz w:val="26"/>
      <w:szCs w:val="20"/>
      <w:lang w:eastAsia="uk-UA"/>
    </w:rPr>
  </w:style>
  <w:style w:type="paragraph" w:customStyle="1" w:styleId="53">
    <w:name w:val="заголовок 5"/>
    <w:basedOn w:val="a0"/>
    <w:next w:val="a0"/>
    <w:rsid w:val="00F32252"/>
    <w:pPr>
      <w:keepNext/>
      <w:jc w:val="right"/>
    </w:pPr>
    <w:rPr>
      <w:rFonts w:ascii="1251 Futuris" w:hAnsi="1251 Futuris"/>
      <w:szCs w:val="20"/>
      <w:lang w:eastAsia="uk-UA"/>
    </w:rPr>
  </w:style>
  <w:style w:type="paragraph" w:customStyle="1" w:styleId="BodyText21">
    <w:name w:val="Body Text 21"/>
    <w:basedOn w:val="a0"/>
    <w:rsid w:val="00F32252"/>
    <w:pPr>
      <w:widowControl w:val="0"/>
      <w:ind w:firstLine="567"/>
      <w:jc w:val="both"/>
    </w:pPr>
    <w:rPr>
      <w:snapToGrid w:val="0"/>
      <w:szCs w:val="20"/>
      <w:lang w:val="ru-RU" w:eastAsia="ru-RU"/>
    </w:rPr>
  </w:style>
  <w:style w:type="paragraph" w:styleId="affffd">
    <w:name w:val="caption"/>
    <w:basedOn w:val="a0"/>
    <w:next w:val="a0"/>
    <w:qFormat/>
    <w:rsid w:val="00F32252"/>
    <w:pPr>
      <w:overflowPunct w:val="0"/>
      <w:autoSpaceDE w:val="0"/>
      <w:autoSpaceDN w:val="0"/>
      <w:adjustRightInd w:val="0"/>
      <w:textAlignment w:val="baseline"/>
    </w:pPr>
    <w:rPr>
      <w:b/>
      <w:bCs/>
      <w:sz w:val="20"/>
      <w:szCs w:val="20"/>
      <w:lang w:eastAsia="ru-RU"/>
    </w:rPr>
  </w:style>
  <w:style w:type="character" w:customStyle="1" w:styleId="1ffd">
    <w:name w:val="Червоний рядок Знак1"/>
    <w:rsid w:val="00F32252"/>
    <w:rPr>
      <w:lang w:eastAsia="ru-RU"/>
    </w:rPr>
  </w:style>
  <w:style w:type="paragraph" w:styleId="2e">
    <w:name w:val="Body Text First Indent 2"/>
    <w:basedOn w:val="a7"/>
    <w:link w:val="2f"/>
    <w:rsid w:val="00F32252"/>
    <w:pPr>
      <w:overflowPunct w:val="0"/>
      <w:autoSpaceDE w:val="0"/>
      <w:autoSpaceDN w:val="0"/>
      <w:adjustRightInd w:val="0"/>
      <w:ind w:firstLine="210"/>
      <w:textAlignment w:val="baseline"/>
    </w:pPr>
    <w:rPr>
      <w:lang w:eastAsia="ru-RU"/>
    </w:rPr>
  </w:style>
  <w:style w:type="character" w:customStyle="1" w:styleId="2f">
    <w:name w:val="Червоний рядок 2 Знак"/>
    <w:basedOn w:val="a8"/>
    <w:link w:val="2e"/>
    <w:rsid w:val="00F32252"/>
    <w:rPr>
      <w:rFonts w:ascii="Times New Roman" w:hAnsi="Times New Roman" w:cs="Times New Roman"/>
      <w:noProof/>
      <w:kern w:val="0"/>
      <w:sz w:val="24"/>
      <w:szCs w:val="24"/>
      <w:lang w:val="x-none" w:eastAsia="ru-RU"/>
      <w14:ligatures w14:val="none"/>
    </w:rPr>
  </w:style>
  <w:style w:type="paragraph" w:customStyle="1" w:styleId="j">
    <w:name w:val="j"/>
    <w:basedOn w:val="1"/>
    <w:rsid w:val="00F32252"/>
    <w:pPr>
      <w:keepNext/>
      <w:keepLines w:val="0"/>
      <w:overflowPunct w:val="0"/>
      <w:autoSpaceDE w:val="0"/>
      <w:autoSpaceDN w:val="0"/>
      <w:adjustRightInd w:val="0"/>
      <w:spacing w:after="0" w:line="320" w:lineRule="exact"/>
      <w:textAlignment w:val="baseline"/>
    </w:pPr>
    <w:rPr>
      <w:rFonts w:eastAsia="Times New Roman" w:cs="Times New Roman"/>
      <w:caps/>
      <w:color w:val="auto"/>
      <w:kern w:val="32"/>
      <w:lang w:val="en-US"/>
    </w:rPr>
  </w:style>
  <w:style w:type="paragraph" w:customStyle="1" w:styleId="Just">
    <w:name w:val="Just"/>
    <w:rsid w:val="00F32252"/>
    <w:pPr>
      <w:autoSpaceDE w:val="0"/>
      <w:autoSpaceDN w:val="0"/>
      <w:adjustRightInd w:val="0"/>
      <w:spacing w:before="40" w:after="40" w:line="240" w:lineRule="auto"/>
      <w:ind w:firstLine="568"/>
      <w:jc w:val="both"/>
    </w:pPr>
    <w:rPr>
      <w:rFonts w:ascii="Times New Roman" w:hAnsi="Times New Roman" w:cs="Times New Roman"/>
      <w:kern w:val="0"/>
      <w:sz w:val="24"/>
      <w:szCs w:val="24"/>
      <w:lang w:val="ru-RU" w:eastAsia="ru-RU"/>
      <w14:ligatures w14:val="none"/>
    </w:rPr>
  </w:style>
  <w:style w:type="paragraph" w:customStyle="1" w:styleId="rvps3">
    <w:name w:val="rvps3"/>
    <w:basedOn w:val="a0"/>
    <w:rsid w:val="00F32252"/>
    <w:pPr>
      <w:ind w:left="360"/>
      <w:jc w:val="both"/>
    </w:pPr>
    <w:rPr>
      <w:lang w:val="ru-RU" w:eastAsia="ru-RU"/>
    </w:rPr>
  </w:style>
  <w:style w:type="character" w:customStyle="1" w:styleId="rvts8">
    <w:name w:val="rvts8"/>
    <w:rsid w:val="00F32252"/>
    <w:rPr>
      <w:rFonts w:ascii="Times New Roman" w:hAnsi="Times New Roman" w:cs="Times New Roman" w:hint="default"/>
      <w:sz w:val="28"/>
      <w:szCs w:val="28"/>
    </w:rPr>
  </w:style>
  <w:style w:type="character" w:customStyle="1" w:styleId="2f0">
    <w:name w:val="Знак Знак Знак2"/>
    <w:aliases w:val=" Знак Знак3, Знак1 Знак1"/>
    <w:rsid w:val="00F32252"/>
    <w:rPr>
      <w:b/>
      <w:sz w:val="28"/>
      <w:lang w:val="uk-UA" w:eastAsia="uk-UA" w:bidi="ar-SA"/>
    </w:rPr>
  </w:style>
  <w:style w:type="character" w:customStyle="1" w:styleId="1ffe">
    <w:name w:val="Знак Знак1"/>
    <w:rsid w:val="00F32252"/>
    <w:rPr>
      <w:rFonts w:ascii="1251 Futuris" w:hAnsi="1251 Futuris"/>
      <w:noProof/>
      <w:sz w:val="24"/>
      <w:lang w:val="uk-UA" w:eastAsia="ru-RU" w:bidi="ar-SA"/>
    </w:rPr>
  </w:style>
  <w:style w:type="character" w:customStyle="1" w:styleId="45">
    <w:name w:val="Знак Знак4"/>
    <w:aliases w:val="Знак Знак Знак3, Знак Знак4"/>
    <w:rsid w:val="00F32252"/>
    <w:rPr>
      <w:rFonts w:ascii="1251 Futuris" w:hAnsi="1251 Futuris"/>
      <w:noProof/>
      <w:sz w:val="24"/>
      <w:lang w:val="uk-UA" w:eastAsia="ru-RU" w:bidi="ar-SA"/>
    </w:rPr>
  </w:style>
  <w:style w:type="table" w:customStyle="1" w:styleId="1fff">
    <w:name w:val="Т_1"/>
    <w:basedOn w:val="a2"/>
    <w:rsid w:val="00F32252"/>
    <w:pPr>
      <w:spacing w:after="0" w:line="240" w:lineRule="auto"/>
    </w:pPr>
    <w:rPr>
      <w:rFonts w:ascii="Times New Roman" w:hAnsi="Times New Roman" w:cs="Times New Roman"/>
      <w:kern w:val="0"/>
      <w:sz w:val="20"/>
      <w:szCs w:val="20"/>
      <w:lang w:eastAsia="uk-UA"/>
      <w14:ligatures w14:val="none"/>
    </w:rPr>
    <w:tblPr>
      <w:tblInd w:w="0" w:type="nil"/>
    </w:tblPr>
  </w:style>
  <w:style w:type="character" w:customStyle="1" w:styleId="11b">
    <w:name w:val="Знак Знак Знак11"/>
    <w:rsid w:val="00F32252"/>
    <w:rPr>
      <w:rFonts w:ascii="1251 Futuris" w:hAnsi="1251 Futuris"/>
      <w:noProof/>
      <w:sz w:val="24"/>
      <w:lang w:val="uk-UA" w:eastAsia="ru-RU" w:bidi="ar-SA"/>
    </w:rPr>
  </w:style>
  <w:style w:type="paragraph" w:customStyle="1" w:styleId="54">
    <w:name w:val="Знак Знак5 Знак Знак Знак Знак Знак Знак Знак Знак Знак Знак Знак Знак Знак Знак Знак Знак"/>
    <w:basedOn w:val="a0"/>
    <w:rsid w:val="00F32252"/>
    <w:rPr>
      <w:rFonts w:ascii="Verdana" w:hAnsi="Verdana" w:cs="Verdana"/>
      <w:sz w:val="20"/>
      <w:szCs w:val="20"/>
      <w:lang w:val="en-US"/>
    </w:rPr>
  </w:style>
  <w:style w:type="paragraph" w:customStyle="1" w:styleId="1fff0">
    <w:name w:val="Знак Знак Знак Знак Знак Знак1"/>
    <w:basedOn w:val="a0"/>
    <w:rsid w:val="00F32252"/>
    <w:rPr>
      <w:rFonts w:ascii="Verdana" w:hAnsi="Verdana" w:cs="Verdana"/>
      <w:sz w:val="20"/>
      <w:szCs w:val="20"/>
      <w:lang w:val="en-US"/>
    </w:rPr>
  </w:style>
  <w:style w:type="paragraph" w:customStyle="1" w:styleId="121">
    <w:name w:val="Знак Знак1 Знак Знак Знак Знак2"/>
    <w:basedOn w:val="a0"/>
    <w:rsid w:val="00F32252"/>
    <w:rPr>
      <w:rFonts w:ascii="Verdana" w:hAnsi="Verdana" w:cs="Verdana"/>
      <w:sz w:val="20"/>
      <w:szCs w:val="20"/>
      <w:lang w:val="en-US"/>
    </w:rPr>
  </w:style>
  <w:style w:type="paragraph" w:customStyle="1" w:styleId="55">
    <w:name w:val="Знак Знак5"/>
    <w:basedOn w:val="a0"/>
    <w:rsid w:val="00F32252"/>
    <w:rPr>
      <w:rFonts w:ascii="Verdana" w:hAnsi="Verdana" w:cs="Verdana"/>
      <w:sz w:val="20"/>
      <w:szCs w:val="20"/>
      <w:lang w:val="en-US"/>
    </w:rPr>
  </w:style>
  <w:style w:type="paragraph" w:customStyle="1" w:styleId="93">
    <w:name w:val="Знак Знак9"/>
    <w:basedOn w:val="a0"/>
    <w:rsid w:val="00F32252"/>
    <w:rPr>
      <w:rFonts w:ascii="Verdana" w:hAnsi="Verdana" w:cs="Verdana"/>
      <w:sz w:val="20"/>
      <w:szCs w:val="20"/>
      <w:lang w:val="en-US"/>
    </w:rPr>
  </w:style>
  <w:style w:type="paragraph" w:customStyle="1" w:styleId="511">
    <w:name w:val="Знак Знак5 Знак Знак Знак Знак Знак Знак Знак Знак Знак Знак Знак Знак Знак Знак Знак Знак1"/>
    <w:basedOn w:val="a0"/>
    <w:rsid w:val="00F32252"/>
    <w:rPr>
      <w:rFonts w:ascii="Verdana" w:hAnsi="Verdana" w:cs="Verdana"/>
      <w:sz w:val="20"/>
      <w:szCs w:val="20"/>
      <w:lang w:val="en-US"/>
    </w:rPr>
  </w:style>
  <w:style w:type="character" w:customStyle="1" w:styleId="63">
    <w:name w:val="Знак Знак6"/>
    <w:rsid w:val="00F32252"/>
    <w:rPr>
      <w:sz w:val="28"/>
      <w:szCs w:val="28"/>
      <w:lang w:val="uk-UA" w:eastAsia="uk-UA" w:bidi="ar-SA"/>
    </w:rPr>
  </w:style>
  <w:style w:type="paragraph" w:customStyle="1" w:styleId="affffe">
    <w:name w:val="Джерело№"/>
    <w:basedOn w:val="aa"/>
    <w:rsid w:val="00F32252"/>
    <w:pPr>
      <w:spacing w:after="0"/>
      <w:jc w:val="both"/>
    </w:pPr>
    <w:rPr>
      <w:b/>
      <w:szCs w:val="20"/>
      <w:u w:val="single"/>
      <w:lang w:val="ru-RU" w:eastAsia="ru-RU"/>
    </w:rPr>
  </w:style>
  <w:style w:type="paragraph" w:customStyle="1" w:styleId="101">
    <w:name w:val="Знак Знак10"/>
    <w:basedOn w:val="a0"/>
    <w:rsid w:val="00F32252"/>
    <w:rPr>
      <w:rFonts w:ascii="Verdana" w:hAnsi="Verdana" w:cs="Verdana"/>
      <w:sz w:val="20"/>
      <w:szCs w:val="20"/>
      <w:lang w:val="en-US"/>
    </w:rPr>
  </w:style>
  <w:style w:type="paragraph" w:customStyle="1" w:styleId="74">
    <w:name w:val="Знак Знак7 Знак Знак Знак Знак"/>
    <w:basedOn w:val="a0"/>
    <w:rsid w:val="00F32252"/>
    <w:rPr>
      <w:rFonts w:ascii="Verdana" w:hAnsi="Verdana" w:cs="Verdana"/>
      <w:sz w:val="20"/>
      <w:szCs w:val="20"/>
      <w:lang w:val="en-US"/>
    </w:rPr>
  </w:style>
  <w:style w:type="paragraph" w:customStyle="1" w:styleId="512">
    <w:name w:val="Знак Знак5 Знак Знак Знак Знак Знак Знак Знак Знак Знак Знак Знак Знак Знак Знак Знак Знак Знак Знак1"/>
    <w:basedOn w:val="a0"/>
    <w:rsid w:val="00F32252"/>
    <w:rPr>
      <w:rFonts w:ascii="Verdana" w:hAnsi="Verdana" w:cs="Verdana"/>
      <w:sz w:val="20"/>
      <w:szCs w:val="20"/>
      <w:lang w:val="en-US"/>
    </w:rPr>
  </w:style>
  <w:style w:type="paragraph" w:customStyle="1" w:styleId="102">
    <w:name w:val="Знак Знак10 Знак Знак"/>
    <w:basedOn w:val="a0"/>
    <w:rsid w:val="00F32252"/>
    <w:rPr>
      <w:rFonts w:ascii="Verdana" w:hAnsi="Verdana" w:cs="Verdana"/>
      <w:sz w:val="20"/>
      <w:szCs w:val="20"/>
      <w:lang w:val="en-US"/>
    </w:rPr>
  </w:style>
  <w:style w:type="paragraph" w:customStyle="1" w:styleId="75">
    <w:name w:val="Знак Знак7 Знак Знак Знак Знак Знак Знак"/>
    <w:basedOn w:val="a0"/>
    <w:rsid w:val="00F32252"/>
    <w:rPr>
      <w:rFonts w:ascii="Verdana" w:hAnsi="Verdana" w:cs="Verdana"/>
      <w:sz w:val="20"/>
      <w:szCs w:val="20"/>
      <w:lang w:val="en-US"/>
    </w:rPr>
  </w:style>
  <w:style w:type="paragraph" w:customStyle="1" w:styleId="xl124">
    <w:name w:val="xl124"/>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25">
    <w:name w:val="xl125"/>
    <w:basedOn w:val="a0"/>
    <w:rsid w:val="00F32252"/>
    <w:pPr>
      <w:pBdr>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26">
    <w:name w:val="xl126"/>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27">
    <w:name w:val="xl127"/>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28">
    <w:name w:val="xl128"/>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29">
    <w:name w:val="xl129"/>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0">
    <w:name w:val="xl130"/>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1">
    <w:name w:val="xl131"/>
    <w:basedOn w:val="a0"/>
    <w:rsid w:val="00F32252"/>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2">
    <w:name w:val="xl132"/>
    <w:basedOn w:val="a0"/>
    <w:rsid w:val="00F32252"/>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3">
    <w:name w:val="xl133"/>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4">
    <w:name w:val="xl134"/>
    <w:basedOn w:val="a0"/>
    <w:rsid w:val="00F32252"/>
    <w:pPr>
      <w:pBdr>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5">
    <w:name w:val="xl135"/>
    <w:basedOn w:val="a0"/>
    <w:rsid w:val="00F32252"/>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6">
    <w:name w:val="xl136"/>
    <w:basedOn w:val="a0"/>
    <w:rsid w:val="00F32252"/>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7">
    <w:name w:val="xl137"/>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8">
    <w:name w:val="xl138"/>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2">
    <w:name w:val="xl18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3">
    <w:name w:val="xl183"/>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4">
    <w:name w:val="xl184"/>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5">
    <w:name w:val="xl185"/>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86">
    <w:name w:val="xl186"/>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87">
    <w:name w:val="xl187"/>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8">
    <w:name w:val="xl188"/>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9">
    <w:name w:val="xl189"/>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90">
    <w:name w:val="xl190"/>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91">
    <w:name w:val="xl191"/>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character" w:customStyle="1" w:styleId="FontStyle12">
    <w:name w:val="Font Style12"/>
    <w:rsid w:val="00F32252"/>
    <w:rPr>
      <w:rFonts w:ascii="Cambria" w:hAnsi="Cambria" w:cs="Cambria"/>
      <w:b/>
      <w:bCs/>
      <w:spacing w:val="-10"/>
      <w:sz w:val="22"/>
      <w:szCs w:val="22"/>
    </w:rPr>
  </w:style>
  <w:style w:type="character" w:customStyle="1" w:styleId="FontStyle13">
    <w:name w:val="Font Style13"/>
    <w:rsid w:val="00F32252"/>
    <w:rPr>
      <w:rFonts w:ascii="Cambria" w:hAnsi="Cambria" w:cs="Cambria"/>
      <w:b/>
      <w:bCs/>
      <w:spacing w:val="-10"/>
      <w:sz w:val="20"/>
      <w:szCs w:val="20"/>
    </w:rPr>
  </w:style>
  <w:style w:type="character" w:customStyle="1" w:styleId="FontStyle14">
    <w:name w:val="Font Style14"/>
    <w:rsid w:val="00F32252"/>
    <w:rPr>
      <w:rFonts w:ascii="Cambria" w:hAnsi="Cambria" w:cs="Cambria"/>
      <w:b/>
      <w:bCs/>
      <w:i/>
      <w:iCs/>
      <w:spacing w:val="-10"/>
      <w:sz w:val="22"/>
      <w:szCs w:val="22"/>
    </w:rPr>
  </w:style>
  <w:style w:type="character" w:customStyle="1" w:styleId="FontStyle15">
    <w:name w:val="Font Style15"/>
    <w:rsid w:val="00F32252"/>
    <w:rPr>
      <w:rFonts w:ascii="Cambria" w:hAnsi="Cambria" w:cs="Cambria"/>
      <w:spacing w:val="-20"/>
      <w:sz w:val="24"/>
      <w:szCs w:val="24"/>
    </w:rPr>
  </w:style>
  <w:style w:type="character" w:customStyle="1" w:styleId="FontStyle16">
    <w:name w:val="Font Style16"/>
    <w:rsid w:val="00F32252"/>
    <w:rPr>
      <w:rFonts w:ascii="Cambria" w:hAnsi="Cambria" w:cs="Cambria"/>
      <w:i/>
      <w:iCs/>
      <w:spacing w:val="-20"/>
      <w:sz w:val="22"/>
      <w:szCs w:val="22"/>
    </w:rPr>
  </w:style>
  <w:style w:type="character" w:customStyle="1" w:styleId="FontStyle17">
    <w:name w:val="Font Style17"/>
    <w:rsid w:val="00F32252"/>
    <w:rPr>
      <w:rFonts w:ascii="Cambria" w:hAnsi="Cambria" w:cs="Cambria"/>
      <w:i/>
      <w:iCs/>
      <w:spacing w:val="-20"/>
      <w:sz w:val="22"/>
      <w:szCs w:val="22"/>
    </w:rPr>
  </w:style>
  <w:style w:type="character" w:customStyle="1" w:styleId="610">
    <w:name w:val="Знак Знак61"/>
    <w:locked/>
    <w:rsid w:val="00F32252"/>
    <w:rPr>
      <w:sz w:val="28"/>
      <w:szCs w:val="28"/>
      <w:lang w:val="uk-UA" w:eastAsia="uk-UA" w:bidi="ar-SA"/>
    </w:rPr>
  </w:style>
  <w:style w:type="character" w:styleId="afffff">
    <w:name w:val="line number"/>
    <w:rsid w:val="00F32252"/>
  </w:style>
  <w:style w:type="paragraph" w:customStyle="1" w:styleId="11c">
    <w:name w:val="Знак Знак1 Знак Знак Знак Знак1"/>
    <w:basedOn w:val="a0"/>
    <w:rsid w:val="00F32252"/>
    <w:rPr>
      <w:rFonts w:ascii="Verdana" w:hAnsi="Verdana" w:cs="Verdana"/>
      <w:sz w:val="20"/>
      <w:szCs w:val="20"/>
      <w:lang w:val="en-US"/>
    </w:rPr>
  </w:style>
  <w:style w:type="paragraph" w:customStyle="1" w:styleId="76">
    <w:name w:val="Знак Знак7 Знак Знак Знак"/>
    <w:basedOn w:val="a0"/>
    <w:rsid w:val="00F32252"/>
    <w:rPr>
      <w:rFonts w:ascii="Verdana" w:hAnsi="Verdana" w:cs="Verdana"/>
      <w:sz w:val="20"/>
      <w:szCs w:val="20"/>
      <w:lang w:val="en-US"/>
    </w:rPr>
  </w:style>
  <w:style w:type="paragraph" w:customStyle="1" w:styleId="77">
    <w:name w:val="Знак Знак7 Знак"/>
    <w:basedOn w:val="a0"/>
    <w:rsid w:val="00F32252"/>
    <w:rPr>
      <w:rFonts w:ascii="Verdana" w:hAnsi="Verdana" w:cs="Verdana"/>
      <w:sz w:val="20"/>
      <w:szCs w:val="20"/>
      <w:lang w:val="en-US"/>
    </w:rPr>
  </w:style>
  <w:style w:type="paragraph" w:customStyle="1" w:styleId="710">
    <w:name w:val="Знак Знак7 Знак Знак Знак1"/>
    <w:basedOn w:val="a0"/>
    <w:rsid w:val="00F32252"/>
    <w:rPr>
      <w:rFonts w:ascii="Verdana" w:hAnsi="Verdana" w:cs="Verdana"/>
      <w:sz w:val="20"/>
      <w:szCs w:val="20"/>
      <w:lang w:val="en-US"/>
    </w:rPr>
  </w:style>
  <w:style w:type="paragraph" w:customStyle="1" w:styleId="56">
    <w:name w:val="Знак Знак5 Знак Знак Знак Знак"/>
    <w:basedOn w:val="a0"/>
    <w:rsid w:val="00F32252"/>
    <w:rPr>
      <w:rFonts w:ascii="Verdana" w:hAnsi="Verdana" w:cs="Verdana"/>
      <w:sz w:val="20"/>
      <w:szCs w:val="20"/>
      <w:lang w:val="en-US"/>
    </w:rPr>
  </w:style>
  <w:style w:type="paragraph" w:customStyle="1" w:styleId="3b">
    <w:name w:val="Знак Знак3 Знак Знак"/>
    <w:basedOn w:val="a0"/>
    <w:rsid w:val="00F32252"/>
    <w:rPr>
      <w:rFonts w:ascii="Verdana" w:hAnsi="Verdana" w:cs="Verdana"/>
      <w:sz w:val="20"/>
      <w:szCs w:val="20"/>
      <w:lang w:val="en-US"/>
    </w:rPr>
  </w:style>
  <w:style w:type="paragraph" w:customStyle="1" w:styleId="5110">
    <w:name w:val="Знак Знак5 Знак Знак Знак Знак Знак Знак Знак Знак Знак Знак Знак Знак Знак Знак Знак Знак11"/>
    <w:basedOn w:val="a0"/>
    <w:rsid w:val="00F32252"/>
    <w:rPr>
      <w:rFonts w:ascii="Verdana" w:hAnsi="Verdana" w:cs="Verdana"/>
      <w:sz w:val="20"/>
      <w:szCs w:val="20"/>
      <w:lang w:val="en-US"/>
    </w:rPr>
  </w:style>
  <w:style w:type="character" w:customStyle="1" w:styleId="513">
    <w:name w:val="Знак Знак51"/>
    <w:locked/>
    <w:rsid w:val="00F32252"/>
    <w:rPr>
      <w:noProof/>
      <w:sz w:val="28"/>
      <w:szCs w:val="28"/>
      <w:lang w:val="ru-RU" w:eastAsia="en-US" w:bidi="ar-SA"/>
    </w:rPr>
  </w:style>
  <w:style w:type="paragraph" w:customStyle="1" w:styleId="711">
    <w:name w:val="Знак Знак7 Знак1"/>
    <w:basedOn w:val="a0"/>
    <w:rsid w:val="00F32252"/>
    <w:rPr>
      <w:rFonts w:ascii="Verdana" w:hAnsi="Verdana" w:cs="Verdana"/>
      <w:sz w:val="20"/>
      <w:szCs w:val="20"/>
      <w:lang w:val="en-US"/>
    </w:rPr>
  </w:style>
  <w:style w:type="paragraph" w:customStyle="1" w:styleId="514">
    <w:name w:val="Знак Знак5 Знак Знак Знак Знак1"/>
    <w:basedOn w:val="a0"/>
    <w:rsid w:val="00F32252"/>
    <w:rPr>
      <w:rFonts w:ascii="Verdana" w:hAnsi="Verdana" w:cs="Verdana"/>
      <w:sz w:val="20"/>
      <w:szCs w:val="20"/>
      <w:lang w:val="en-US"/>
    </w:rPr>
  </w:style>
  <w:style w:type="paragraph" w:customStyle="1" w:styleId="2f1">
    <w:name w:val="Знак Знак2 Знак Знак Знак Знак Знак Знак"/>
    <w:basedOn w:val="a0"/>
    <w:rsid w:val="00F32252"/>
    <w:rPr>
      <w:rFonts w:ascii="Verdana" w:hAnsi="Verdana" w:cs="Verdana"/>
      <w:sz w:val="20"/>
      <w:szCs w:val="20"/>
      <w:lang w:val="en-US"/>
    </w:rPr>
  </w:style>
  <w:style w:type="paragraph" w:customStyle="1" w:styleId="3c">
    <w:name w:val="Знак Знак3 Знак Знак Знак Знак Знак Знак Знак Знак Знак Знак Знак Знак Знак Знак Знак Знак Знак Знак Знак Знак Знак Знак"/>
    <w:basedOn w:val="a0"/>
    <w:rsid w:val="00F32252"/>
    <w:rPr>
      <w:rFonts w:ascii="Verdana" w:hAnsi="Verdana" w:cs="Verdana"/>
      <w:sz w:val="20"/>
      <w:szCs w:val="20"/>
      <w:lang w:val="en-US"/>
    </w:rPr>
  </w:style>
  <w:style w:type="paragraph" w:customStyle="1" w:styleId="3d">
    <w:name w:val="Знак Знак3 Знак Знак Знак Знак Знак Знак Знак Знак Знак Знак Знак Знак Знак Знак"/>
    <w:basedOn w:val="a0"/>
    <w:rsid w:val="00F32252"/>
    <w:rPr>
      <w:rFonts w:ascii="Verdana" w:hAnsi="Verdana" w:cs="Verdana"/>
      <w:sz w:val="20"/>
      <w:szCs w:val="20"/>
      <w:lang w:val="en-US"/>
    </w:rPr>
  </w:style>
  <w:style w:type="character" w:customStyle="1" w:styleId="2f2">
    <w:name w:val="Знак2 Знак Знак Знак Знак Знак"/>
    <w:aliases w:val="Знак2 Знак Знак Знак Знак Знак1"/>
    <w:locked/>
    <w:rsid w:val="00F32252"/>
    <w:rPr>
      <w:noProof/>
      <w:color w:val="000000"/>
      <w:sz w:val="28"/>
      <w:szCs w:val="28"/>
      <w:lang w:val="uk-UA" w:eastAsia="en-US"/>
    </w:rPr>
  </w:style>
  <w:style w:type="paragraph" w:customStyle="1" w:styleId="78">
    <w:name w:val="Знак Знак7 Знак Знак"/>
    <w:basedOn w:val="a0"/>
    <w:rsid w:val="00F32252"/>
    <w:rPr>
      <w:rFonts w:ascii="Verdana" w:hAnsi="Verdana" w:cs="Verdana"/>
      <w:sz w:val="20"/>
      <w:szCs w:val="20"/>
      <w:lang w:val="en-US"/>
    </w:rPr>
  </w:style>
  <w:style w:type="character" w:customStyle="1" w:styleId="BodyText2Char">
    <w:name w:val="Body Text 2 Char"/>
    <w:locked/>
    <w:rsid w:val="00F32252"/>
    <w:rPr>
      <w:rFonts w:eastAsia="Calibri"/>
      <w:sz w:val="28"/>
      <w:lang w:val="uk-UA" w:eastAsia="uk-UA" w:bidi="ar-SA"/>
    </w:rPr>
  </w:style>
  <w:style w:type="character" w:customStyle="1" w:styleId="3e">
    <w:name w:val="Знак Знак3"/>
    <w:locked/>
    <w:rsid w:val="00F32252"/>
    <w:rPr>
      <w:noProof/>
      <w:sz w:val="24"/>
      <w:szCs w:val="24"/>
      <w:lang w:val="uk-UA" w:eastAsia="en-US" w:bidi="ar-SA"/>
    </w:rPr>
  </w:style>
  <w:style w:type="paragraph" w:customStyle="1" w:styleId="3f">
    <w:name w:val="Знак Знак3 Знак Знак Знак Знак Знак Знак Знак Знак Знак Знак Знак Знак Знак Знак Знак Знак"/>
    <w:basedOn w:val="a0"/>
    <w:rsid w:val="00F32252"/>
    <w:rPr>
      <w:rFonts w:ascii="Verdana" w:hAnsi="Verdana" w:cs="Verdana"/>
      <w:sz w:val="20"/>
      <w:szCs w:val="20"/>
      <w:lang w:val="en-US"/>
    </w:rPr>
  </w:style>
  <w:style w:type="paragraph" w:customStyle="1" w:styleId="217">
    <w:name w:val="Знак Знак2 Знак Знак Знак Знак Знак Знак1"/>
    <w:basedOn w:val="a0"/>
    <w:rsid w:val="00F32252"/>
    <w:rPr>
      <w:rFonts w:ascii="Verdana" w:hAnsi="Verdana" w:cs="Verdana"/>
      <w:sz w:val="20"/>
      <w:szCs w:val="20"/>
      <w:lang w:val="en-US"/>
    </w:rPr>
  </w:style>
  <w:style w:type="paragraph" w:customStyle="1" w:styleId="313">
    <w:name w:val="Знак Знак3 Знак Знак Знак Знак Знак Знак Знак Знак Знак Знак Знак Знак Знак Знак1"/>
    <w:basedOn w:val="a0"/>
    <w:rsid w:val="00F32252"/>
    <w:rPr>
      <w:rFonts w:ascii="Verdana" w:hAnsi="Verdana" w:cs="Verdana"/>
      <w:sz w:val="20"/>
      <w:szCs w:val="20"/>
      <w:lang w:val="en-US"/>
    </w:rPr>
  </w:style>
  <w:style w:type="paragraph" w:customStyle="1" w:styleId="712">
    <w:name w:val="Знак Знак7 Знак Знак1"/>
    <w:basedOn w:val="a0"/>
    <w:rsid w:val="00F32252"/>
    <w:rPr>
      <w:rFonts w:ascii="Verdana" w:hAnsi="Verdana" w:cs="Verdana"/>
      <w:sz w:val="20"/>
      <w:szCs w:val="20"/>
      <w:lang w:val="en-US"/>
    </w:rPr>
  </w:style>
  <w:style w:type="paragraph" w:customStyle="1" w:styleId="314">
    <w:name w:val="Знак Знак3 Знак Знак Знак Знак Знак Знак Знак Знак Знак Знак Знак Знак Знак Знак Знак Знак1"/>
    <w:basedOn w:val="a0"/>
    <w:rsid w:val="00F32252"/>
    <w:rPr>
      <w:rFonts w:ascii="Verdana" w:hAnsi="Verdana" w:cs="Verdana"/>
      <w:sz w:val="20"/>
      <w:szCs w:val="20"/>
      <w:lang w:val="en-US"/>
    </w:rPr>
  </w:style>
  <w:style w:type="paragraph" w:customStyle="1" w:styleId="1fff1">
    <w:name w:val="Звичайний1"/>
    <w:rsid w:val="00F32252"/>
    <w:pPr>
      <w:spacing w:after="0" w:line="240" w:lineRule="auto"/>
    </w:pPr>
    <w:rPr>
      <w:rFonts w:ascii="Times New Roman" w:hAnsi="Times New Roman" w:cs="Times New Roman"/>
      <w:snapToGrid w:val="0"/>
      <w:kern w:val="0"/>
      <w:sz w:val="20"/>
      <w:szCs w:val="20"/>
      <w:lang w:val="ru-RU" w:eastAsia="ru-RU"/>
      <w14:ligatures w14:val="none"/>
    </w:rPr>
  </w:style>
  <w:style w:type="paragraph" w:customStyle="1" w:styleId="1fff2">
    <w:name w:val="Обычный (веб)1"/>
    <w:basedOn w:val="a0"/>
    <w:rsid w:val="00F32252"/>
    <w:pPr>
      <w:spacing w:before="107"/>
    </w:pPr>
    <w:rPr>
      <w:rFonts w:ascii="Times" w:hAnsi="Times" w:cs="Times"/>
      <w:color w:val="000000"/>
      <w:sz w:val="22"/>
      <w:szCs w:val="22"/>
      <w:lang w:val="ru-RU" w:eastAsia="ru-RU"/>
    </w:rPr>
  </w:style>
  <w:style w:type="character" w:customStyle="1" w:styleId="prodheaderblock1">
    <w:name w:val="prod_header_block1"/>
    <w:rsid w:val="00F32252"/>
    <w:rPr>
      <w:b/>
      <w:bCs/>
      <w:color w:val="212121"/>
      <w:sz w:val="21"/>
      <w:szCs w:val="21"/>
    </w:rPr>
  </w:style>
  <w:style w:type="paragraph" w:customStyle="1" w:styleId="1fff3">
    <w:name w:val="Заголовок оглавления1"/>
    <w:basedOn w:val="1"/>
    <w:next w:val="a0"/>
    <w:uiPriority w:val="39"/>
    <w:unhideWhenUsed/>
    <w:qFormat/>
    <w:rsid w:val="00F32252"/>
    <w:pPr>
      <w:keepNext/>
      <w:spacing w:before="480" w:after="0" w:line="276" w:lineRule="auto"/>
      <w:jc w:val="left"/>
      <w:outlineLvl w:val="9"/>
    </w:pPr>
    <w:rPr>
      <w:rFonts w:ascii="Cambria" w:eastAsia="Times New Roman" w:hAnsi="Cambria" w:cs="Times New Roman"/>
      <w:bCs w:val="0"/>
      <w:color w:val="365F91"/>
      <w:lang w:eastAsia="en-US"/>
    </w:rPr>
  </w:style>
  <w:style w:type="character" w:customStyle="1" w:styleId="1fff4">
    <w:name w:val="Название книги1"/>
    <w:uiPriority w:val="33"/>
    <w:qFormat/>
    <w:rsid w:val="00F32252"/>
    <w:rPr>
      <w:b/>
      <w:bCs/>
      <w:smallCaps/>
      <w:spacing w:val="5"/>
    </w:rPr>
  </w:style>
  <w:style w:type="paragraph" w:customStyle="1" w:styleId="1fff5">
    <w:name w:val="Без интервала1"/>
    <w:uiPriority w:val="1"/>
    <w:qFormat/>
    <w:rsid w:val="00F32252"/>
    <w:pPr>
      <w:spacing w:after="0" w:line="240" w:lineRule="auto"/>
    </w:pPr>
    <w:rPr>
      <w:rFonts w:ascii="Calibri" w:hAnsi="Calibri" w:cs="Times New Roman"/>
      <w:kern w:val="0"/>
      <w:lang w:val="ru-RU"/>
      <w14:ligatures w14:val="none"/>
    </w:rPr>
  </w:style>
  <w:style w:type="character" w:customStyle="1" w:styleId="151">
    <w:name w:val="Знак Знак15"/>
    <w:rsid w:val="00F32252"/>
    <w:rPr>
      <w:rFonts w:ascii="Cambria" w:eastAsia="Times New Roman" w:hAnsi="Cambria" w:cs="Times New Roman"/>
      <w:b/>
      <w:bCs/>
      <w:sz w:val="26"/>
      <w:szCs w:val="26"/>
    </w:rPr>
  </w:style>
  <w:style w:type="paragraph" w:customStyle="1" w:styleId="afffff0">
    <w:name w:val="СтильОВНС"/>
    <w:basedOn w:val="a0"/>
    <w:rsid w:val="00F32252"/>
    <w:pPr>
      <w:ind w:left="360" w:firstLine="360"/>
      <w:jc w:val="both"/>
    </w:pPr>
    <w:rPr>
      <w:rFonts w:ascii="Arial" w:hAnsi="Arial" w:cs="Arial"/>
      <w:lang w:eastAsia="ru-RU"/>
    </w:rPr>
  </w:style>
  <w:style w:type="character" w:styleId="afffff1">
    <w:name w:val="Intense Emphasis"/>
    <w:uiPriority w:val="21"/>
    <w:qFormat/>
    <w:rsid w:val="00F32252"/>
    <w:rPr>
      <w:rFonts w:ascii="Times New Roman" w:hAnsi="Times New Roman" w:cs="Times New Roman"/>
      <w:bCs/>
      <w:i/>
      <w:iCs/>
      <w:color w:val="4F81BD"/>
      <w:sz w:val="28"/>
      <w:u w:val="single"/>
    </w:rPr>
  </w:style>
  <w:style w:type="paragraph" w:customStyle="1" w:styleId="713">
    <w:name w:val="Знак Знак71"/>
    <w:basedOn w:val="a0"/>
    <w:rsid w:val="00F32252"/>
    <w:rPr>
      <w:rFonts w:ascii="Verdana" w:hAnsi="Verdana" w:cs="Verdana"/>
      <w:sz w:val="20"/>
      <w:szCs w:val="20"/>
      <w:lang w:val="en-US"/>
    </w:rPr>
  </w:style>
  <w:style w:type="paragraph" w:customStyle="1" w:styleId="520">
    <w:name w:val="Знак Знак5 Знак Знак Знак Знак Знак Знак Знак Знак Знак Знак Знак Знак Знак Знак Знак Знак2"/>
    <w:basedOn w:val="a0"/>
    <w:rsid w:val="00F32252"/>
    <w:rPr>
      <w:rFonts w:ascii="Verdana" w:hAnsi="Verdana" w:cs="Verdana"/>
      <w:sz w:val="20"/>
      <w:szCs w:val="20"/>
      <w:lang w:val="en-US"/>
    </w:rPr>
  </w:style>
  <w:style w:type="paragraph" w:customStyle="1" w:styleId="910">
    <w:name w:val="Знак Знак91"/>
    <w:basedOn w:val="a0"/>
    <w:rsid w:val="00F32252"/>
    <w:rPr>
      <w:rFonts w:ascii="Verdana" w:hAnsi="Verdana" w:cs="Verdana"/>
      <w:sz w:val="20"/>
      <w:szCs w:val="20"/>
      <w:lang w:val="en-US"/>
    </w:rPr>
  </w:style>
  <w:style w:type="paragraph" w:customStyle="1" w:styleId="1010">
    <w:name w:val="Знак Знак101"/>
    <w:basedOn w:val="a0"/>
    <w:rsid w:val="00F32252"/>
    <w:rPr>
      <w:rFonts w:ascii="Verdana" w:hAnsi="Verdana" w:cs="Verdana"/>
      <w:sz w:val="20"/>
      <w:szCs w:val="20"/>
      <w:lang w:val="en-US"/>
    </w:rPr>
  </w:style>
  <w:style w:type="paragraph" w:customStyle="1" w:styleId="714">
    <w:name w:val="Знак Знак7 Знак Знак Знак Знак1"/>
    <w:basedOn w:val="a0"/>
    <w:rsid w:val="00F32252"/>
    <w:rPr>
      <w:rFonts w:ascii="Verdana" w:hAnsi="Verdana" w:cs="Verdana"/>
      <w:sz w:val="20"/>
      <w:szCs w:val="20"/>
      <w:lang w:val="en-US"/>
    </w:rPr>
  </w:style>
  <w:style w:type="paragraph" w:customStyle="1" w:styleId="5111">
    <w:name w:val="Знак Знак5 Знак Знак Знак Знак Знак Знак Знак Знак Знак Знак Знак Знак Знак Знак Знак Знак Знак Знак11"/>
    <w:basedOn w:val="a0"/>
    <w:rsid w:val="00F32252"/>
    <w:rPr>
      <w:rFonts w:ascii="Verdana" w:hAnsi="Verdana" w:cs="Verdana"/>
      <w:sz w:val="20"/>
      <w:szCs w:val="20"/>
      <w:lang w:val="en-US"/>
    </w:rPr>
  </w:style>
  <w:style w:type="paragraph" w:customStyle="1" w:styleId="1011">
    <w:name w:val="Знак Знак10 Знак Знак1"/>
    <w:basedOn w:val="a0"/>
    <w:rsid w:val="00F32252"/>
    <w:rPr>
      <w:rFonts w:ascii="Verdana" w:hAnsi="Verdana" w:cs="Verdana"/>
      <w:sz w:val="20"/>
      <w:szCs w:val="20"/>
      <w:lang w:val="en-US"/>
    </w:rPr>
  </w:style>
  <w:style w:type="paragraph" w:customStyle="1" w:styleId="715">
    <w:name w:val="Знак Знак7 Знак Знак Знак Знак Знак Знак1"/>
    <w:basedOn w:val="a0"/>
    <w:rsid w:val="00F32252"/>
    <w:rPr>
      <w:rFonts w:ascii="Verdana" w:hAnsi="Verdana" w:cs="Verdana"/>
      <w:sz w:val="20"/>
      <w:szCs w:val="20"/>
      <w:lang w:val="en-US"/>
    </w:rPr>
  </w:style>
  <w:style w:type="character" w:customStyle="1" w:styleId="fontstyle01">
    <w:name w:val="fontstyle01"/>
    <w:rsid w:val="00F32252"/>
    <w:rPr>
      <w:rFonts w:ascii="Arial Курсив" w:hAnsi="Arial Курсив" w:hint="default"/>
      <w:b w:val="0"/>
      <w:bCs w:val="0"/>
      <w:i/>
      <w:iCs/>
      <w:color w:val="000000"/>
      <w:sz w:val="22"/>
      <w:szCs w:val="22"/>
    </w:rPr>
  </w:style>
  <w:style w:type="character" w:customStyle="1" w:styleId="fontstyle21">
    <w:name w:val="fontstyle21"/>
    <w:rsid w:val="00F32252"/>
    <w:rPr>
      <w:rFonts w:ascii="Arial Полужирный Курсив" w:hAnsi="Arial Полужирный Курсив" w:hint="default"/>
      <w:b w:val="0"/>
      <w:bCs w:val="0"/>
      <w:i/>
      <w:iCs/>
      <w:color w:val="000000"/>
      <w:sz w:val="22"/>
      <w:szCs w:val="22"/>
    </w:rPr>
  </w:style>
  <w:style w:type="character" w:customStyle="1" w:styleId="postbody">
    <w:name w:val="postbody"/>
    <w:rsid w:val="00F32252"/>
  </w:style>
  <w:style w:type="character" w:customStyle="1" w:styleId="rvts23">
    <w:name w:val="rvts23"/>
    <w:rsid w:val="00F32252"/>
  </w:style>
  <w:style w:type="character" w:customStyle="1" w:styleId="mr-10">
    <w:name w:val="mr-10"/>
    <w:rsid w:val="00F32252"/>
  </w:style>
  <w:style w:type="character" w:customStyle="1" w:styleId="2f3">
    <w:name w:val="Основний текст (2)"/>
    <w:rsid w:val="00F3225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3f0">
    <w:name w:val="Основной текст3"/>
    <w:basedOn w:val="a0"/>
    <w:rsid w:val="00F32252"/>
    <w:pPr>
      <w:shd w:val="clear" w:color="auto" w:fill="FFFFFF"/>
      <w:spacing w:line="0" w:lineRule="atLeast"/>
      <w:ind w:hanging="320"/>
    </w:pPr>
    <w:rPr>
      <w:sz w:val="20"/>
      <w:szCs w:val="20"/>
      <w:lang w:val="x-none" w:eastAsia="x-none"/>
    </w:rPr>
  </w:style>
  <w:style w:type="character" w:customStyle="1" w:styleId="2f4">
    <w:name w:val="Основний текст (2)_"/>
    <w:rsid w:val="00F32252"/>
    <w:rPr>
      <w:rFonts w:ascii="Times New Roman" w:eastAsia="Times New Roman" w:hAnsi="Times New Roman" w:cs="Times New Roman"/>
      <w:b w:val="0"/>
      <w:bCs w:val="0"/>
      <w:i w:val="0"/>
      <w:iCs w:val="0"/>
      <w:smallCaps w:val="0"/>
      <w:strike w:val="0"/>
      <w:sz w:val="22"/>
      <w:szCs w:val="22"/>
      <w:u w:val="none"/>
    </w:rPr>
  </w:style>
  <w:style w:type="character" w:customStyle="1" w:styleId="afffff2">
    <w:name w:val="Підпис до таблиці_"/>
    <w:link w:val="afffff3"/>
    <w:rsid w:val="00F32252"/>
    <w:rPr>
      <w:shd w:val="clear" w:color="auto" w:fill="FFFFFF"/>
    </w:rPr>
  </w:style>
  <w:style w:type="paragraph" w:customStyle="1" w:styleId="afffff3">
    <w:name w:val="Підпис до таблиці"/>
    <w:basedOn w:val="a0"/>
    <w:link w:val="afffff2"/>
    <w:rsid w:val="00F32252"/>
    <w:pPr>
      <w:widowControl w:val="0"/>
      <w:shd w:val="clear" w:color="auto" w:fill="FFFFFF"/>
      <w:spacing w:line="226" w:lineRule="exact"/>
    </w:pPr>
    <w:rPr>
      <w:rFonts w:asciiTheme="minorHAnsi" w:hAnsiTheme="minorHAnsi" w:cstheme="minorBidi"/>
      <w:kern w:val="2"/>
      <w:sz w:val="22"/>
      <w:szCs w:val="22"/>
      <w14:ligatures w14:val="standardContextual"/>
    </w:rPr>
  </w:style>
  <w:style w:type="character" w:customStyle="1" w:styleId="11pt">
    <w:name w:val="Колонтитул + 11 pt"/>
    <w:rsid w:val="00F3225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no-wikidata">
    <w:name w:val="no-wikidata"/>
    <w:rsid w:val="00F32252"/>
  </w:style>
  <w:style w:type="character" w:customStyle="1" w:styleId="Bodytext16">
    <w:name w:val="Body text (16)_"/>
    <w:link w:val="Bodytext161"/>
    <w:uiPriority w:val="99"/>
    <w:locked/>
    <w:rsid w:val="00F32252"/>
    <w:rPr>
      <w:spacing w:val="10"/>
      <w:sz w:val="21"/>
      <w:szCs w:val="21"/>
      <w:shd w:val="clear" w:color="auto" w:fill="FFFFFF"/>
    </w:rPr>
  </w:style>
  <w:style w:type="paragraph" w:customStyle="1" w:styleId="Bodytext161">
    <w:name w:val="Body text (16)1"/>
    <w:basedOn w:val="a0"/>
    <w:link w:val="Bodytext16"/>
    <w:uiPriority w:val="99"/>
    <w:rsid w:val="00F32252"/>
    <w:pPr>
      <w:shd w:val="clear" w:color="auto" w:fill="FFFFFF"/>
      <w:spacing w:before="600" w:after="540" w:line="281" w:lineRule="exact"/>
      <w:jc w:val="center"/>
    </w:pPr>
    <w:rPr>
      <w:rFonts w:asciiTheme="minorHAnsi" w:hAnsiTheme="minorHAnsi" w:cstheme="minorBidi"/>
      <w:spacing w:val="10"/>
      <w:kern w:val="2"/>
      <w:sz w:val="21"/>
      <w:szCs w:val="21"/>
      <w14:ligatures w14:val="standardContextual"/>
    </w:rPr>
  </w:style>
  <w:style w:type="character" w:customStyle="1" w:styleId="Bodytext17">
    <w:name w:val="Body text (17)_"/>
    <w:link w:val="Bodytext170"/>
    <w:uiPriority w:val="99"/>
    <w:locked/>
    <w:rsid w:val="00F32252"/>
    <w:rPr>
      <w:rFonts w:ascii="Microsoft Sans Serif" w:hAnsi="Microsoft Sans Serif" w:cs="Microsoft Sans Serif"/>
      <w:sz w:val="18"/>
      <w:szCs w:val="18"/>
      <w:shd w:val="clear" w:color="auto" w:fill="FFFFFF"/>
    </w:rPr>
  </w:style>
  <w:style w:type="paragraph" w:customStyle="1" w:styleId="Bodytext170">
    <w:name w:val="Body text (17)"/>
    <w:basedOn w:val="a0"/>
    <w:link w:val="Bodytext17"/>
    <w:uiPriority w:val="99"/>
    <w:rsid w:val="00F32252"/>
    <w:pPr>
      <w:shd w:val="clear" w:color="auto" w:fill="FFFFFF"/>
      <w:spacing w:before="60" w:line="240" w:lineRule="atLeast"/>
    </w:pPr>
    <w:rPr>
      <w:rFonts w:ascii="Microsoft Sans Serif" w:hAnsi="Microsoft Sans Serif" w:cs="Microsoft Sans Serif"/>
      <w:kern w:val="2"/>
      <w:sz w:val="18"/>
      <w:szCs w:val="18"/>
      <w14:ligatures w14:val="standardContextual"/>
    </w:rPr>
  </w:style>
  <w:style w:type="character" w:customStyle="1" w:styleId="Bodytext13">
    <w:name w:val="Body text (13)_"/>
    <w:link w:val="Bodytext131"/>
    <w:uiPriority w:val="99"/>
    <w:locked/>
    <w:rsid w:val="00F32252"/>
    <w:rPr>
      <w:i/>
      <w:iCs/>
      <w:sz w:val="21"/>
      <w:szCs w:val="21"/>
      <w:shd w:val="clear" w:color="auto" w:fill="FFFFFF"/>
    </w:rPr>
  </w:style>
  <w:style w:type="paragraph" w:customStyle="1" w:styleId="Bodytext131">
    <w:name w:val="Body text (13)1"/>
    <w:basedOn w:val="a0"/>
    <w:link w:val="Bodytext13"/>
    <w:uiPriority w:val="99"/>
    <w:rsid w:val="00F32252"/>
    <w:pPr>
      <w:shd w:val="clear" w:color="auto" w:fill="FFFFFF"/>
      <w:spacing w:line="274" w:lineRule="exact"/>
      <w:jc w:val="both"/>
    </w:pPr>
    <w:rPr>
      <w:rFonts w:asciiTheme="minorHAnsi" w:hAnsiTheme="minorHAnsi" w:cstheme="minorBidi"/>
      <w:i/>
      <w:iCs/>
      <w:kern w:val="2"/>
      <w:sz w:val="21"/>
      <w:szCs w:val="21"/>
      <w14:ligatures w14:val="standardContextual"/>
    </w:rPr>
  </w:style>
  <w:style w:type="character" w:customStyle="1" w:styleId="Bodytext16Spacing0pt">
    <w:name w:val="Body text (16) + Spacing 0 pt"/>
    <w:uiPriority w:val="99"/>
    <w:rsid w:val="00F32252"/>
    <w:rPr>
      <w:rFonts w:ascii="Times New Roman" w:hAnsi="Times New Roman" w:cs="Times New Roman" w:hint="default"/>
      <w:spacing w:val="-10"/>
      <w:sz w:val="21"/>
      <w:szCs w:val="21"/>
      <w:shd w:val="clear" w:color="auto" w:fill="FFFFFF"/>
    </w:rPr>
  </w:style>
  <w:style w:type="character" w:customStyle="1" w:styleId="Bodytext30">
    <w:name w:val="Body text (3)"/>
    <w:uiPriority w:val="99"/>
    <w:rsid w:val="00F32252"/>
  </w:style>
  <w:style w:type="character" w:customStyle="1" w:styleId="Bodytext130">
    <w:name w:val="Body text (13)"/>
    <w:uiPriority w:val="99"/>
    <w:rsid w:val="00F32252"/>
  </w:style>
  <w:style w:type="character" w:customStyle="1" w:styleId="Bodytext133">
    <w:name w:val="Body text (13)3"/>
    <w:uiPriority w:val="99"/>
    <w:rsid w:val="00F32252"/>
    <w:rPr>
      <w:i/>
      <w:iCs/>
      <w:sz w:val="21"/>
      <w:szCs w:val="21"/>
      <w:u w:val="single"/>
      <w:shd w:val="clear" w:color="auto" w:fill="FFFFFF"/>
    </w:rPr>
  </w:style>
  <w:style w:type="character" w:customStyle="1" w:styleId="Bodytext13NotItalic">
    <w:name w:val="Body text (13) + Not Italic"/>
    <w:aliases w:val="Spacing 0 pt3"/>
    <w:uiPriority w:val="99"/>
    <w:rsid w:val="00F32252"/>
    <w:rPr>
      <w:i w:val="0"/>
      <w:iCs w:val="0"/>
      <w:spacing w:val="10"/>
      <w:sz w:val="21"/>
      <w:szCs w:val="21"/>
      <w:shd w:val="clear" w:color="auto" w:fill="FFFFFF"/>
    </w:rPr>
  </w:style>
  <w:style w:type="character" w:customStyle="1" w:styleId="Bodytext16Bold2">
    <w:name w:val="Body text (16) + Bold2"/>
    <w:aliases w:val="Spacing 1 pt2"/>
    <w:uiPriority w:val="99"/>
    <w:rsid w:val="00F32252"/>
    <w:rPr>
      <w:rFonts w:ascii="Times New Roman" w:hAnsi="Times New Roman" w:cs="Times New Roman" w:hint="default"/>
      <w:b/>
      <w:bCs/>
      <w:spacing w:val="20"/>
      <w:sz w:val="21"/>
      <w:szCs w:val="21"/>
      <w:shd w:val="clear" w:color="auto" w:fill="FFFFFF"/>
    </w:rPr>
  </w:style>
  <w:style w:type="character" w:customStyle="1" w:styleId="Bodytext59">
    <w:name w:val="Body text (59)"/>
    <w:rsid w:val="00F32252"/>
    <w:rPr>
      <w:rFonts w:ascii="Times New Roman" w:eastAsia="Times New Roman" w:hAnsi="Times New Roman" w:cs="Times New Roman"/>
      <w:b w:val="0"/>
      <w:bCs w:val="0"/>
      <w:i w:val="0"/>
      <w:iCs w:val="0"/>
      <w:smallCaps w:val="0"/>
      <w:strike w:val="0"/>
      <w:spacing w:val="3"/>
      <w:sz w:val="13"/>
      <w:szCs w:val="13"/>
    </w:rPr>
  </w:style>
  <w:style w:type="character" w:customStyle="1" w:styleId="Bodytext40">
    <w:name w:val="Body text (40)"/>
    <w:rsid w:val="00F32252"/>
    <w:rPr>
      <w:rFonts w:ascii="Times New Roman" w:eastAsia="Times New Roman" w:hAnsi="Times New Roman" w:cs="Times New Roman"/>
      <w:b w:val="0"/>
      <w:bCs w:val="0"/>
      <w:i w:val="0"/>
      <w:iCs w:val="0"/>
      <w:smallCaps w:val="0"/>
      <w:strike w:val="0"/>
      <w:spacing w:val="1"/>
      <w:sz w:val="13"/>
      <w:szCs w:val="13"/>
    </w:rPr>
  </w:style>
  <w:style w:type="character" w:customStyle="1" w:styleId="Bodytext40Bold">
    <w:name w:val="Body text (40) + Bold"/>
    <w:rsid w:val="00F32252"/>
    <w:rPr>
      <w:rFonts w:ascii="Times New Roman" w:eastAsia="Times New Roman" w:hAnsi="Times New Roman" w:cs="Times New Roman"/>
      <w:b/>
      <w:bCs/>
      <w:i w:val="0"/>
      <w:iCs w:val="0"/>
      <w:smallCaps w:val="0"/>
      <w:strike w:val="0"/>
      <w:spacing w:val="4"/>
      <w:sz w:val="13"/>
      <w:szCs w:val="13"/>
    </w:rPr>
  </w:style>
  <w:style w:type="character" w:customStyle="1" w:styleId="Bodytext148">
    <w:name w:val="Body text (148)_"/>
    <w:link w:val="Bodytext1480"/>
    <w:rsid w:val="00F32252"/>
    <w:rPr>
      <w:rFonts w:ascii="Arial" w:eastAsia="Arial" w:hAnsi="Arial" w:cs="Arial"/>
      <w:sz w:val="13"/>
      <w:szCs w:val="13"/>
      <w:shd w:val="clear" w:color="auto" w:fill="FFFFFF"/>
    </w:rPr>
  </w:style>
  <w:style w:type="character" w:customStyle="1" w:styleId="Bodytext8">
    <w:name w:val="Body text (8)"/>
    <w:rsid w:val="00F32252"/>
    <w:rPr>
      <w:rFonts w:ascii="Times New Roman" w:eastAsia="Times New Roman" w:hAnsi="Times New Roman" w:cs="Times New Roman"/>
      <w:b w:val="0"/>
      <w:bCs w:val="0"/>
      <w:i w:val="0"/>
      <w:iCs w:val="0"/>
      <w:smallCaps w:val="0"/>
      <w:strike w:val="0"/>
      <w:spacing w:val="-6"/>
      <w:sz w:val="19"/>
      <w:szCs w:val="19"/>
    </w:rPr>
  </w:style>
  <w:style w:type="character" w:customStyle="1" w:styleId="Bodytext104">
    <w:name w:val="Body text (104)"/>
    <w:rsid w:val="00F32252"/>
    <w:rPr>
      <w:rFonts w:ascii="Times New Roman" w:eastAsia="Times New Roman" w:hAnsi="Times New Roman" w:cs="Times New Roman"/>
      <w:b w:val="0"/>
      <w:bCs w:val="0"/>
      <w:i w:val="0"/>
      <w:iCs w:val="0"/>
      <w:smallCaps w:val="0"/>
      <w:strike w:val="0"/>
      <w:spacing w:val="1"/>
      <w:sz w:val="12"/>
      <w:szCs w:val="12"/>
    </w:rPr>
  </w:style>
  <w:style w:type="paragraph" w:customStyle="1" w:styleId="Bodytext1480">
    <w:name w:val="Body text (148)"/>
    <w:basedOn w:val="a0"/>
    <w:link w:val="Bodytext148"/>
    <w:rsid w:val="00F32252"/>
    <w:pPr>
      <w:shd w:val="clear" w:color="auto" w:fill="FFFFFF"/>
      <w:spacing w:line="0" w:lineRule="atLeast"/>
    </w:pPr>
    <w:rPr>
      <w:rFonts w:ascii="Arial" w:eastAsia="Arial" w:hAnsi="Arial" w:cs="Arial"/>
      <w:kern w:val="2"/>
      <w:sz w:val="13"/>
      <w:szCs w:val="13"/>
      <w14:ligatures w14:val="standardContextual"/>
    </w:rPr>
  </w:style>
  <w:style w:type="character" w:customStyle="1" w:styleId="Bodytext149">
    <w:name w:val="Body text (149)_"/>
    <w:link w:val="Bodytext1490"/>
    <w:rsid w:val="00F32252"/>
    <w:rPr>
      <w:rFonts w:ascii="Arial" w:eastAsia="Arial" w:hAnsi="Arial" w:cs="Arial"/>
      <w:sz w:val="13"/>
      <w:szCs w:val="13"/>
      <w:shd w:val="clear" w:color="auto" w:fill="FFFFFF"/>
    </w:rPr>
  </w:style>
  <w:style w:type="character" w:customStyle="1" w:styleId="Bodytext152">
    <w:name w:val="Body text (152)_"/>
    <w:link w:val="Bodytext1520"/>
    <w:rsid w:val="00F32252"/>
    <w:rPr>
      <w:sz w:val="8"/>
      <w:szCs w:val="8"/>
      <w:shd w:val="clear" w:color="auto" w:fill="FFFFFF"/>
    </w:rPr>
  </w:style>
  <w:style w:type="character" w:customStyle="1" w:styleId="Bodytext10455pt">
    <w:name w:val="Body text (104) + 5;5 pt"/>
    <w:rsid w:val="00F32252"/>
    <w:rPr>
      <w:rFonts w:ascii="Times New Roman" w:eastAsia="Times New Roman" w:hAnsi="Times New Roman" w:cs="Times New Roman"/>
      <w:b w:val="0"/>
      <w:bCs w:val="0"/>
      <w:i w:val="0"/>
      <w:iCs w:val="0"/>
      <w:smallCaps w:val="0"/>
      <w:strike w:val="0"/>
      <w:spacing w:val="4"/>
      <w:sz w:val="10"/>
      <w:szCs w:val="10"/>
    </w:rPr>
  </w:style>
  <w:style w:type="character" w:customStyle="1" w:styleId="Bodytext150">
    <w:name w:val="Body text (150)"/>
    <w:rsid w:val="00F32252"/>
  </w:style>
  <w:style w:type="character" w:customStyle="1" w:styleId="Bodytext151">
    <w:name w:val="Body text (151)_"/>
    <w:link w:val="Bodytext1510"/>
    <w:rsid w:val="00F32252"/>
    <w:rPr>
      <w:sz w:val="8"/>
      <w:szCs w:val="8"/>
      <w:shd w:val="clear" w:color="auto" w:fill="FFFFFF"/>
    </w:rPr>
  </w:style>
  <w:style w:type="paragraph" w:customStyle="1" w:styleId="Bodytext1490">
    <w:name w:val="Body text (149)"/>
    <w:basedOn w:val="a0"/>
    <w:link w:val="Bodytext149"/>
    <w:rsid w:val="00F32252"/>
    <w:pPr>
      <w:shd w:val="clear" w:color="auto" w:fill="FFFFFF"/>
      <w:spacing w:line="0" w:lineRule="atLeast"/>
    </w:pPr>
    <w:rPr>
      <w:rFonts w:ascii="Arial" w:eastAsia="Arial" w:hAnsi="Arial" w:cs="Arial"/>
      <w:kern w:val="2"/>
      <w:sz w:val="13"/>
      <w:szCs w:val="13"/>
      <w14:ligatures w14:val="standardContextual"/>
    </w:rPr>
  </w:style>
  <w:style w:type="paragraph" w:customStyle="1" w:styleId="Bodytext1520">
    <w:name w:val="Body text (152)"/>
    <w:basedOn w:val="a0"/>
    <w:link w:val="Bodytext152"/>
    <w:rsid w:val="00F32252"/>
    <w:pPr>
      <w:shd w:val="clear" w:color="auto" w:fill="FFFFFF"/>
      <w:spacing w:line="0" w:lineRule="atLeast"/>
    </w:pPr>
    <w:rPr>
      <w:rFonts w:asciiTheme="minorHAnsi" w:hAnsiTheme="minorHAnsi" w:cstheme="minorBidi"/>
      <w:kern w:val="2"/>
      <w:sz w:val="8"/>
      <w:szCs w:val="8"/>
      <w14:ligatures w14:val="standardContextual"/>
    </w:rPr>
  </w:style>
  <w:style w:type="paragraph" w:customStyle="1" w:styleId="Bodytext1510">
    <w:name w:val="Body text (151)"/>
    <w:basedOn w:val="a0"/>
    <w:link w:val="Bodytext151"/>
    <w:rsid w:val="00F32252"/>
    <w:pPr>
      <w:shd w:val="clear" w:color="auto" w:fill="FFFFFF"/>
      <w:spacing w:line="0" w:lineRule="atLeast"/>
    </w:pPr>
    <w:rPr>
      <w:rFonts w:asciiTheme="minorHAnsi" w:hAnsiTheme="minorHAnsi" w:cstheme="minorBidi"/>
      <w:kern w:val="2"/>
      <w:sz w:val="8"/>
      <w:szCs w:val="8"/>
      <w14:ligatures w14:val="standardContextual"/>
    </w:rPr>
  </w:style>
  <w:style w:type="paragraph" w:customStyle="1" w:styleId="rvps2">
    <w:name w:val="rvps2"/>
    <w:basedOn w:val="a0"/>
    <w:rsid w:val="00F32252"/>
    <w:pPr>
      <w:spacing w:before="100" w:beforeAutospacing="1" w:after="100" w:afterAutospacing="1"/>
    </w:pPr>
    <w:rPr>
      <w:lang w:eastAsia="uk-UA"/>
    </w:rPr>
  </w:style>
  <w:style w:type="paragraph" w:styleId="afffff4">
    <w:name w:val="Quote"/>
    <w:basedOn w:val="a0"/>
    <w:next w:val="a0"/>
    <w:link w:val="afffff5"/>
    <w:uiPriority w:val="29"/>
    <w:qFormat/>
    <w:rsid w:val="008E70E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afffff5">
    <w:name w:val="Цитата Знак"/>
    <w:basedOn w:val="a1"/>
    <w:link w:val="afffff4"/>
    <w:uiPriority w:val="29"/>
    <w:rsid w:val="008E70E6"/>
    <w:rPr>
      <w:rFonts w:eastAsiaTheme="minorHAnsi"/>
      <w:i/>
      <w:iCs/>
      <w:color w:val="404040" w:themeColor="text1" w:themeTint="BF"/>
    </w:rPr>
  </w:style>
  <w:style w:type="paragraph" w:styleId="afffff6">
    <w:name w:val="Intense Quote"/>
    <w:basedOn w:val="a0"/>
    <w:next w:val="a0"/>
    <w:link w:val="afffff7"/>
    <w:uiPriority w:val="30"/>
    <w:qFormat/>
    <w:rsid w:val="008E70E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afffff7">
    <w:name w:val="Насичена цитата Знак"/>
    <w:basedOn w:val="a1"/>
    <w:link w:val="afffff6"/>
    <w:uiPriority w:val="30"/>
    <w:rsid w:val="008E70E6"/>
    <w:rPr>
      <w:rFonts w:eastAsiaTheme="minorHAnsi"/>
      <w:i/>
      <w:iCs/>
      <w:color w:val="2F5496" w:themeColor="accent1" w:themeShade="BF"/>
    </w:rPr>
  </w:style>
  <w:style w:type="character" w:styleId="afffff8">
    <w:name w:val="Intense Reference"/>
    <w:basedOn w:val="a1"/>
    <w:uiPriority w:val="32"/>
    <w:qFormat/>
    <w:rsid w:val="008E70E6"/>
    <w:rPr>
      <w:b/>
      <w:bCs/>
      <w:smallCaps/>
      <w:color w:val="2F5496" w:themeColor="accent1" w:themeShade="BF"/>
      <w:spacing w:val="5"/>
    </w:rPr>
  </w:style>
  <w:style w:type="character" w:customStyle="1" w:styleId="2f5">
    <w:name w:val="Незакрита згадка2"/>
    <w:basedOn w:val="a1"/>
    <w:uiPriority w:val="99"/>
    <w:semiHidden/>
    <w:unhideWhenUsed/>
    <w:rsid w:val="00570CA2"/>
    <w:rPr>
      <w:color w:val="605E5C"/>
      <w:shd w:val="clear" w:color="auto" w:fill="E1DFDD"/>
    </w:rPr>
  </w:style>
  <w:style w:type="paragraph" w:customStyle="1" w:styleId="79">
    <w:name w:val="Знак Знак7"/>
    <w:basedOn w:val="a0"/>
    <w:rsid w:val="007F4BDC"/>
    <w:rPr>
      <w:rFonts w:ascii="Verdana" w:hAnsi="Verdana" w:cs="Verdana"/>
      <w:sz w:val="20"/>
      <w:szCs w:val="20"/>
      <w:lang w:val="en-US"/>
    </w:rPr>
  </w:style>
  <w:style w:type="paragraph" w:customStyle="1" w:styleId="220">
    <w:name w:val="Основний текст 22"/>
    <w:basedOn w:val="a0"/>
    <w:rsid w:val="007F4BDC"/>
    <w:pPr>
      <w:overflowPunct w:val="0"/>
      <w:autoSpaceDE w:val="0"/>
      <w:autoSpaceDN w:val="0"/>
      <w:adjustRightInd w:val="0"/>
      <w:spacing w:after="120" w:line="480" w:lineRule="auto"/>
      <w:textAlignment w:val="baseline"/>
    </w:pPr>
    <w:rPr>
      <w:sz w:val="20"/>
      <w:szCs w:val="20"/>
      <w:lang w:eastAsia="ru-RU"/>
    </w:rPr>
  </w:style>
  <w:style w:type="character" w:customStyle="1" w:styleId="afffff9">
    <w:name w:val="Знак Знак Знак"/>
    <w:rsid w:val="007F4BDC"/>
    <w:rPr>
      <w:b/>
      <w:sz w:val="28"/>
      <w:lang w:val="uk-UA" w:eastAsia="uk-UA" w:bidi="ar-SA"/>
    </w:rPr>
  </w:style>
  <w:style w:type="character" w:customStyle="1" w:styleId="1fff6">
    <w:name w:val="Знак Знак1"/>
    <w:rsid w:val="007F4BDC"/>
    <w:rPr>
      <w:rFonts w:ascii="1251 Futuris" w:hAnsi="1251 Futuris"/>
      <w:noProof/>
      <w:sz w:val="24"/>
      <w:lang w:val="uk-UA" w:eastAsia="ru-RU" w:bidi="ar-SA"/>
    </w:rPr>
  </w:style>
  <w:style w:type="character" w:customStyle="1" w:styleId="1fff7">
    <w:name w:val="Знак Знак Знак1"/>
    <w:rsid w:val="007F4BDC"/>
    <w:rPr>
      <w:rFonts w:ascii="1251 Futuris" w:hAnsi="1251 Futuris"/>
      <w:noProof/>
      <w:sz w:val="24"/>
      <w:lang w:val="uk-UA" w:eastAsia="ru-RU" w:bidi="ar-SA"/>
    </w:rPr>
  </w:style>
  <w:style w:type="paragraph" w:customStyle="1" w:styleId="57">
    <w:name w:val="Знак Знак5 Знак Знак Знак Знак Знак Знак Знак Знак Знак Знак Знак Знак Знак Знак Знак Знак"/>
    <w:basedOn w:val="a0"/>
    <w:rsid w:val="007F4BDC"/>
    <w:rPr>
      <w:rFonts w:ascii="Verdana" w:hAnsi="Verdana" w:cs="Verdana"/>
      <w:sz w:val="20"/>
      <w:szCs w:val="20"/>
      <w:lang w:val="en-US"/>
    </w:rPr>
  </w:style>
  <w:style w:type="paragraph" w:customStyle="1" w:styleId="afffffa">
    <w:name w:val="Знак Знак Знак Знак Знак Знак"/>
    <w:basedOn w:val="a0"/>
    <w:rsid w:val="007F4BDC"/>
    <w:rPr>
      <w:rFonts w:ascii="Verdana" w:hAnsi="Verdana" w:cs="Verdana"/>
      <w:sz w:val="20"/>
      <w:szCs w:val="20"/>
      <w:lang w:val="en-US"/>
    </w:rPr>
  </w:style>
  <w:style w:type="paragraph" w:customStyle="1" w:styleId="58">
    <w:name w:val="Знак Знак5"/>
    <w:basedOn w:val="a0"/>
    <w:rsid w:val="007F4BDC"/>
    <w:rPr>
      <w:rFonts w:ascii="Verdana" w:hAnsi="Verdana" w:cs="Verdana"/>
      <w:sz w:val="20"/>
      <w:szCs w:val="20"/>
      <w:lang w:val="en-US"/>
    </w:rPr>
  </w:style>
  <w:style w:type="paragraph" w:customStyle="1" w:styleId="94">
    <w:name w:val="Знак Знак9"/>
    <w:basedOn w:val="a0"/>
    <w:rsid w:val="007F4BDC"/>
    <w:rPr>
      <w:rFonts w:ascii="Verdana" w:hAnsi="Verdana" w:cs="Verdana"/>
      <w:sz w:val="20"/>
      <w:szCs w:val="20"/>
      <w:lang w:val="en-US"/>
    </w:rPr>
  </w:style>
  <w:style w:type="paragraph" w:customStyle="1" w:styleId="515">
    <w:name w:val="Знак Знак5 Знак Знак Знак Знак Знак Знак Знак Знак Знак Знак Знак Знак Знак Знак Знак Знак1"/>
    <w:basedOn w:val="a0"/>
    <w:rsid w:val="007F4BDC"/>
    <w:rPr>
      <w:rFonts w:ascii="Verdana" w:hAnsi="Verdana" w:cs="Verdana"/>
      <w:sz w:val="20"/>
      <w:szCs w:val="20"/>
      <w:lang w:val="en-US"/>
    </w:rPr>
  </w:style>
  <w:style w:type="character" w:customStyle="1" w:styleId="64">
    <w:name w:val="Знак Знак6"/>
    <w:rsid w:val="007F4BDC"/>
    <w:rPr>
      <w:sz w:val="28"/>
      <w:szCs w:val="28"/>
      <w:lang w:val="uk-UA" w:eastAsia="uk-UA" w:bidi="ar-SA"/>
    </w:rPr>
  </w:style>
  <w:style w:type="paragraph" w:customStyle="1" w:styleId="103">
    <w:name w:val="Знак Знак10"/>
    <w:basedOn w:val="a0"/>
    <w:rsid w:val="007F4BDC"/>
    <w:rPr>
      <w:rFonts w:ascii="Verdana" w:hAnsi="Verdana" w:cs="Verdana"/>
      <w:sz w:val="20"/>
      <w:szCs w:val="20"/>
      <w:lang w:val="en-US"/>
    </w:rPr>
  </w:style>
  <w:style w:type="paragraph" w:customStyle="1" w:styleId="7a">
    <w:name w:val="Знак Знак7 Знак Знак Знак Знак"/>
    <w:basedOn w:val="a0"/>
    <w:rsid w:val="007F4BDC"/>
    <w:rPr>
      <w:rFonts w:ascii="Verdana" w:hAnsi="Verdana" w:cs="Verdana"/>
      <w:sz w:val="20"/>
      <w:szCs w:val="20"/>
      <w:lang w:val="en-US"/>
    </w:rPr>
  </w:style>
  <w:style w:type="paragraph" w:customStyle="1" w:styleId="516">
    <w:name w:val="Знак Знак5 Знак Знак Знак Знак Знак Знак Знак Знак Знак Знак Знак Знак Знак Знак Знак Знак Знак Знак1"/>
    <w:basedOn w:val="a0"/>
    <w:rsid w:val="007F4BDC"/>
    <w:rPr>
      <w:rFonts w:ascii="Verdana" w:hAnsi="Verdana" w:cs="Verdana"/>
      <w:sz w:val="20"/>
      <w:szCs w:val="20"/>
      <w:lang w:val="en-US"/>
    </w:rPr>
  </w:style>
  <w:style w:type="paragraph" w:customStyle="1" w:styleId="104">
    <w:name w:val="Знак Знак10 Знак Знак"/>
    <w:basedOn w:val="a0"/>
    <w:rsid w:val="007F4BDC"/>
    <w:rPr>
      <w:rFonts w:ascii="Verdana" w:hAnsi="Verdana" w:cs="Verdana"/>
      <w:sz w:val="20"/>
      <w:szCs w:val="20"/>
      <w:lang w:val="en-US"/>
    </w:rPr>
  </w:style>
  <w:style w:type="paragraph" w:customStyle="1" w:styleId="7b">
    <w:name w:val="Знак Знак7 Знак Знак Знак Знак Знак Знак"/>
    <w:basedOn w:val="a0"/>
    <w:rsid w:val="007F4BDC"/>
    <w:rPr>
      <w:rFonts w:ascii="Verdana" w:hAnsi="Verdana" w:cs="Verdana"/>
      <w:sz w:val="20"/>
      <w:szCs w:val="20"/>
      <w:lang w:val="en-US"/>
    </w:rPr>
  </w:style>
  <w:style w:type="paragraph" w:customStyle="1" w:styleId="7c">
    <w:name w:val="Знак Знак7 Знак"/>
    <w:basedOn w:val="a0"/>
    <w:rsid w:val="007F4BDC"/>
    <w:rPr>
      <w:rFonts w:ascii="Verdana" w:hAnsi="Verdana" w:cs="Verdana"/>
      <w:sz w:val="20"/>
      <w:szCs w:val="20"/>
      <w:lang w:val="en-US"/>
    </w:rPr>
  </w:style>
  <w:style w:type="paragraph" w:customStyle="1" w:styleId="7d">
    <w:name w:val="Знак Знак7 Знак Знак Знак"/>
    <w:basedOn w:val="a0"/>
    <w:rsid w:val="007F4BDC"/>
    <w:rPr>
      <w:rFonts w:ascii="Verdana" w:hAnsi="Verdana" w:cs="Verdana"/>
      <w:sz w:val="20"/>
      <w:szCs w:val="20"/>
      <w:lang w:val="en-US"/>
    </w:rPr>
  </w:style>
  <w:style w:type="paragraph" w:customStyle="1" w:styleId="59">
    <w:name w:val="Знак Знак5 Знак Знак Знак Знак"/>
    <w:basedOn w:val="a0"/>
    <w:rsid w:val="007F4BDC"/>
    <w:rPr>
      <w:rFonts w:ascii="Verdana" w:hAnsi="Verdana" w:cs="Verdana"/>
      <w:sz w:val="20"/>
      <w:szCs w:val="20"/>
      <w:lang w:val="en-US"/>
    </w:rPr>
  </w:style>
  <w:style w:type="paragraph" w:customStyle="1" w:styleId="1fff8">
    <w:name w:val="Знак Знак1 Знак Знак Знак Знак"/>
    <w:basedOn w:val="a0"/>
    <w:rsid w:val="007F4BDC"/>
    <w:rPr>
      <w:rFonts w:ascii="Verdana" w:hAnsi="Verdana" w:cs="Verdana"/>
      <w:sz w:val="20"/>
      <w:szCs w:val="20"/>
      <w:lang w:val="en-US"/>
    </w:rPr>
  </w:style>
  <w:style w:type="paragraph" w:customStyle="1" w:styleId="2f6">
    <w:name w:val="Знак Знак2 Знак Знак Знак Знак Знак Знак"/>
    <w:basedOn w:val="a0"/>
    <w:rsid w:val="007F4BDC"/>
    <w:rPr>
      <w:rFonts w:ascii="Verdana" w:hAnsi="Verdana" w:cs="Verdana"/>
      <w:sz w:val="20"/>
      <w:szCs w:val="20"/>
      <w:lang w:val="en-US"/>
    </w:rPr>
  </w:style>
  <w:style w:type="paragraph" w:customStyle="1" w:styleId="3f1">
    <w:name w:val="Знак Знак3 Знак Знак Знак Знак Знак Знак Знак Знак Знак Знак Знак Знак Знак Знак"/>
    <w:basedOn w:val="a0"/>
    <w:rsid w:val="007F4BDC"/>
    <w:rPr>
      <w:rFonts w:ascii="Verdana" w:hAnsi="Verdana" w:cs="Verdana"/>
      <w:sz w:val="20"/>
      <w:szCs w:val="20"/>
      <w:lang w:val="en-US"/>
    </w:rPr>
  </w:style>
  <w:style w:type="paragraph" w:customStyle="1" w:styleId="7e">
    <w:name w:val="Знак Знак7 Знак Знак"/>
    <w:basedOn w:val="a0"/>
    <w:rsid w:val="007F4BDC"/>
    <w:rPr>
      <w:rFonts w:ascii="Verdana" w:hAnsi="Verdana" w:cs="Verdana"/>
      <w:sz w:val="20"/>
      <w:szCs w:val="20"/>
      <w:lang w:val="en-US"/>
    </w:rPr>
  </w:style>
  <w:style w:type="paragraph" w:customStyle="1" w:styleId="3f2">
    <w:name w:val="Знак Знак3 Знак Знак Знак Знак Знак Знак Знак Знак Знак Знак Знак Знак Знак Знак Знак Знак"/>
    <w:basedOn w:val="a0"/>
    <w:rsid w:val="007F4BDC"/>
    <w:rPr>
      <w:rFonts w:ascii="Verdana" w:hAnsi="Verdana" w:cs="Verdana"/>
      <w:sz w:val="20"/>
      <w:szCs w:val="20"/>
      <w:lang w:val="en-US"/>
    </w:rPr>
  </w:style>
  <w:style w:type="paragraph" w:customStyle="1" w:styleId="2f7">
    <w:name w:val="Звичайний2"/>
    <w:rsid w:val="007F4BDC"/>
    <w:pPr>
      <w:spacing w:after="0" w:line="240" w:lineRule="auto"/>
    </w:pPr>
    <w:rPr>
      <w:rFonts w:ascii="Times New Roman" w:hAnsi="Times New Roman" w:cs="Times New Roman"/>
      <w:snapToGrid w:val="0"/>
      <w:kern w:val="0"/>
      <w:sz w:val="20"/>
      <w:szCs w:val="20"/>
      <w:lang w:val="ru-RU" w:eastAsia="ru-RU"/>
      <w14:ligatures w14:val="none"/>
    </w:rPr>
  </w:style>
  <w:style w:type="character" w:customStyle="1" w:styleId="152">
    <w:name w:val="Знак Знак15"/>
    <w:rsid w:val="007F4BDC"/>
    <w:rPr>
      <w:rFonts w:ascii="Cambria" w:eastAsia="Times New Roman" w:hAnsi="Cambria" w:cs="Times New Roman"/>
      <w:b/>
      <w:bCs/>
      <w:sz w:val="26"/>
      <w:szCs w:val="26"/>
    </w:rPr>
  </w:style>
  <w:style w:type="character" w:styleId="afffffb">
    <w:name w:val="Unresolved Mention"/>
    <w:basedOn w:val="a1"/>
    <w:uiPriority w:val="99"/>
    <w:unhideWhenUsed/>
    <w:rsid w:val="002E7D52"/>
    <w:rPr>
      <w:color w:val="605E5C"/>
      <w:shd w:val="clear" w:color="auto" w:fill="E1DFDD"/>
    </w:rPr>
  </w:style>
  <w:style w:type="paragraph" w:customStyle="1" w:styleId="230">
    <w:name w:val="Основний текст 23"/>
    <w:basedOn w:val="a0"/>
    <w:qFormat/>
    <w:rsid w:val="00F944DB"/>
    <w:pPr>
      <w:suppressAutoHyphens/>
      <w:jc w:val="center"/>
    </w:pPr>
    <w:rPr>
      <w:lang w:eastAsia="uk-UA"/>
    </w:rPr>
  </w:style>
  <w:style w:type="character" w:customStyle="1" w:styleId="afffffc">
    <w:name w:val="Заголовок Знак"/>
    <w:rsid w:val="008B06E5"/>
    <w:rPr>
      <w:rFonts w:eastAsia="Times New Roman"/>
      <w:b/>
      <w:bCs/>
      <w:sz w:val="32"/>
      <w:szCs w:val="24"/>
      <w:lang w:val="uk-UA" w:eastAsia="ru-RU"/>
    </w:rPr>
  </w:style>
  <w:style w:type="paragraph" w:customStyle="1" w:styleId="Default">
    <w:name w:val="Default"/>
    <w:rsid w:val="008B06E5"/>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1fff9">
    <w:name w:val="Абзац списка1"/>
    <w:basedOn w:val="a0"/>
    <w:uiPriority w:val="34"/>
    <w:qFormat/>
    <w:rsid w:val="008B06E5"/>
    <w:pPr>
      <w:spacing w:after="200" w:line="276" w:lineRule="auto"/>
      <w:ind w:left="720"/>
      <w:contextualSpacing/>
    </w:pPr>
    <w:rPr>
      <w:rFonts w:ascii="Calibri" w:hAnsi="Calibri"/>
      <w:sz w:val="22"/>
      <w:szCs w:val="22"/>
      <w:lang w:eastAsia="uk-UA"/>
    </w:rPr>
  </w:style>
  <w:style w:type="character" w:customStyle="1" w:styleId="zw-portion">
    <w:name w:val="zw-portion"/>
    <w:rsid w:val="008B06E5"/>
  </w:style>
  <w:style w:type="paragraph" w:customStyle="1" w:styleId="tj">
    <w:name w:val="tj"/>
    <w:basedOn w:val="a0"/>
    <w:uiPriority w:val="99"/>
    <w:qFormat/>
    <w:rsid w:val="008B06E5"/>
    <w:pPr>
      <w:spacing w:before="100" w:beforeAutospacing="1" w:after="100" w:afterAutospacing="1"/>
    </w:pPr>
    <w:rPr>
      <w:lang w:eastAsia="uk-UA"/>
    </w:rPr>
  </w:style>
  <w:style w:type="paragraph" w:customStyle="1" w:styleId="1fffa">
    <w:name w:val="Обычный1"/>
    <w:rsid w:val="008B06E5"/>
    <w:pPr>
      <w:spacing w:after="0" w:line="240" w:lineRule="auto"/>
    </w:pPr>
    <w:rPr>
      <w:rFonts w:ascii="Times New Roman" w:hAnsi="Times New Roman" w:cs="Times New Roman"/>
      <w:snapToGrid w:val="0"/>
      <w:kern w:val="0"/>
      <w:sz w:val="20"/>
      <w:szCs w:val="20"/>
      <w:lang w:val="ru-RU" w:eastAsia="ru-RU"/>
      <w14:ligatures w14:val="none"/>
    </w:rPr>
  </w:style>
  <w:style w:type="paragraph" w:customStyle="1" w:styleId="docdata">
    <w:name w:val="docdata"/>
    <w:aliases w:val="docy,v5,1837,baiaagaaboqcaaadlgmaaau8awaaaaaaaaaaaaaaaaaaaaaaaaaaaaaaaaaaaaaaaaaaaaaaaaaaaaaaaaaaaaaaaaaaaaaaaaaaaaaaaaaaaaaaaaaaaaaaaaaaaaaaaaaaaaaaaaaaaaaaaaaaaaaaaaaaaaaaaaaaaaaaaaaaaaaaaaaaaaaaaaaaaaaaaaaaaaaaaaaaaaaaaaaaaaaaaaaaaaaaaaaaaaaa"/>
    <w:basedOn w:val="a0"/>
    <w:uiPriority w:val="99"/>
    <w:rsid w:val="008B06E5"/>
    <w:pPr>
      <w:spacing w:before="100" w:beforeAutospacing="1" w:after="100" w:afterAutospacing="1"/>
    </w:pPr>
    <w:rPr>
      <w:lang w:val="ru-RU" w:eastAsia="ru-RU"/>
    </w:rPr>
  </w:style>
  <w:style w:type="character" w:customStyle="1" w:styleId="y2iqfc">
    <w:name w:val="y2iqfc"/>
    <w:rsid w:val="008B06E5"/>
  </w:style>
  <w:style w:type="paragraph" w:customStyle="1" w:styleId="240">
    <w:name w:val="Основний текст 24"/>
    <w:basedOn w:val="a0"/>
    <w:rsid w:val="008B06E5"/>
    <w:pPr>
      <w:overflowPunct w:val="0"/>
      <w:autoSpaceDE w:val="0"/>
      <w:autoSpaceDN w:val="0"/>
      <w:adjustRightInd w:val="0"/>
      <w:ind w:left="525"/>
      <w:jc w:val="both"/>
      <w:textAlignment w:val="baseline"/>
    </w:pPr>
    <w:rPr>
      <w:rFonts w:ascii="Arial" w:eastAsia="SimSun" w:hAnsi="Arial"/>
      <w:szCs w:val="20"/>
      <w:lang w:eastAsia="ru-RU"/>
    </w:rPr>
  </w:style>
  <w:style w:type="character" w:customStyle="1" w:styleId="ad">
    <w:name w:val="Абзац списку Знак"/>
    <w:aliases w:val="Mummuga loetelu Знак,Loendi lõik Знак,просто Знак,Абзац списка11 Знак,List Paragraph1 Знак Знак Знак,Colorful List - Accent 11 Знак,List Paragraph2 Знак,Абзац списка21 Знак,Dot pt Знак,Bullet 1 Знак,Heading 2_sj Знак,Зміст Знак"/>
    <w:link w:val="ac"/>
    <w:uiPriority w:val="34"/>
    <w:qFormat/>
    <w:locked/>
    <w:rsid w:val="008B06E5"/>
    <w:rPr>
      <w:rFonts w:ascii="Times New Roman" w:hAnsi="Times New Roman" w:cs="Times New Roman"/>
      <w:kern w:val="0"/>
      <w:sz w:val="24"/>
      <w:szCs w:val="24"/>
      <w14:ligatures w14:val="none"/>
    </w:rPr>
  </w:style>
  <w:style w:type="paragraph" w:customStyle="1" w:styleId="afffffd">
    <w:name w:val="Текст ДКЛ"/>
    <w:basedOn w:val="a0"/>
    <w:uiPriority w:val="99"/>
    <w:rsid w:val="008B06E5"/>
    <w:pPr>
      <w:ind w:firstLine="851"/>
      <w:jc w:val="both"/>
    </w:pPr>
    <w:rPr>
      <w:rFonts w:eastAsia="SimSun"/>
      <w:sz w:val="28"/>
      <w:szCs w:val="20"/>
      <w:lang w:val="ru-RU" w:eastAsia="uk-UA"/>
    </w:rPr>
  </w:style>
  <w:style w:type="paragraph" w:customStyle="1" w:styleId="TableHeader">
    <w:name w:val="Table Header"/>
    <w:basedOn w:val="a0"/>
    <w:uiPriority w:val="99"/>
    <w:rsid w:val="008B06E5"/>
    <w:pPr>
      <w:jc w:val="center"/>
    </w:pPr>
    <w:rPr>
      <w:rFonts w:eastAsia="SimSun"/>
      <w:b/>
      <w:szCs w:val="20"/>
      <w:lang w:eastAsia="uk-UA"/>
    </w:rPr>
  </w:style>
  <w:style w:type="paragraph" w:customStyle="1" w:styleId="td-kvedsmain">
    <w:name w:val="td-kveds__main"/>
    <w:basedOn w:val="a0"/>
    <w:uiPriority w:val="99"/>
    <w:rsid w:val="008B06E5"/>
    <w:pPr>
      <w:spacing w:before="100" w:beforeAutospacing="1" w:after="100" w:afterAutospacing="1"/>
    </w:pPr>
    <w:rPr>
      <w:lang w:eastAsia="uk-UA"/>
    </w:rPr>
  </w:style>
  <w:style w:type="paragraph" w:customStyle="1" w:styleId="TableParagraph">
    <w:name w:val="Table Paragraph"/>
    <w:basedOn w:val="a0"/>
    <w:uiPriority w:val="1"/>
    <w:qFormat/>
    <w:rsid w:val="008B06E5"/>
    <w:pPr>
      <w:widowControl w:val="0"/>
      <w:autoSpaceDE w:val="0"/>
      <w:autoSpaceDN w:val="0"/>
    </w:pPr>
    <w:rPr>
      <w:sz w:val="22"/>
      <w:szCs w:val="22"/>
    </w:rPr>
  </w:style>
  <w:style w:type="table" w:customStyle="1" w:styleId="TableNormal1">
    <w:name w:val="Table Normal1"/>
    <w:uiPriority w:val="2"/>
    <w:semiHidden/>
    <w:unhideWhenUsed/>
    <w:qFormat/>
    <w:rsid w:val="008B06E5"/>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Aacionooio">
    <w:name w:val="Aac ionooio"/>
    <w:basedOn w:val="a0"/>
    <w:rsid w:val="008B06E5"/>
    <w:pPr>
      <w:spacing w:before="120"/>
      <w:jc w:val="both"/>
    </w:pPr>
    <w:rPr>
      <w:rFonts w:ascii="Antiqua" w:hAnsi="Antiqua"/>
      <w:noProof/>
      <w:sz w:val="26"/>
      <w:szCs w:val="20"/>
      <w:lang w:val="en-US" w:eastAsia="ru-RU"/>
    </w:rPr>
  </w:style>
  <w:style w:type="paragraph" w:customStyle="1" w:styleId="afffffe">
    <w:name w:val="Îáû÷íûé"/>
    <w:rsid w:val="008B06E5"/>
    <w:pPr>
      <w:spacing w:after="0" w:line="240" w:lineRule="auto"/>
    </w:pPr>
    <w:rPr>
      <w:rFonts w:ascii="Times New Roman" w:hAnsi="Times New Roman" w:cs="Times New Roman"/>
      <w:kern w:val="0"/>
      <w:sz w:val="20"/>
      <w:szCs w:val="20"/>
      <w:lang w:val="ru-RU"/>
      <w14:ligatures w14:val="none"/>
    </w:rPr>
  </w:style>
  <w:style w:type="character" w:customStyle="1" w:styleId="affffff">
    <w:name w:val="Основной шрифт абзаца"/>
    <w:rsid w:val="008B06E5"/>
  </w:style>
  <w:style w:type="paragraph" w:customStyle="1" w:styleId="3f3">
    <w:name w:val="Звичайний3"/>
    <w:uiPriority w:val="99"/>
    <w:rsid w:val="008B06E5"/>
    <w:pPr>
      <w:spacing w:after="0" w:line="240" w:lineRule="auto"/>
    </w:pPr>
    <w:rPr>
      <w:rFonts w:ascii="Times New Roman" w:hAnsi="Times New Roman" w:cs="Times New Roman"/>
      <w:snapToGrid w:val="0"/>
      <w:kern w:val="0"/>
      <w:sz w:val="20"/>
      <w:szCs w:val="20"/>
      <w:lang w:val="ru-RU" w:eastAsia="ru-RU"/>
      <w14:ligatures w14:val="none"/>
    </w:rPr>
  </w:style>
  <w:style w:type="paragraph" w:customStyle="1" w:styleId="msonormal0">
    <w:name w:val="msonormal"/>
    <w:basedOn w:val="a0"/>
    <w:uiPriority w:val="99"/>
    <w:rsid w:val="008B06E5"/>
    <w:pPr>
      <w:spacing w:before="100" w:beforeAutospacing="1" w:after="100" w:afterAutospacing="1"/>
    </w:pPr>
    <w:rPr>
      <w:lang w:val="en-US"/>
    </w:rPr>
  </w:style>
  <w:style w:type="character" w:customStyle="1" w:styleId="1fffb">
    <w:name w:val="Основний текст Знак1"/>
    <w:semiHidden/>
    <w:rsid w:val="008B06E5"/>
    <w:rPr>
      <w:noProof/>
      <w:sz w:val="24"/>
      <w:szCs w:val="24"/>
      <w:lang w:eastAsia="en-US"/>
    </w:rPr>
  </w:style>
  <w:style w:type="character" w:customStyle="1" w:styleId="2f8">
    <w:name w:val="Основний текст Знак2"/>
    <w:semiHidden/>
    <w:rsid w:val="008B06E5"/>
    <w:rPr>
      <w:noProof/>
      <w:sz w:val="24"/>
      <w:szCs w:val="24"/>
      <w:lang w:eastAsia="en-US"/>
    </w:rPr>
  </w:style>
  <w:style w:type="character" w:customStyle="1" w:styleId="WW8Num4z3">
    <w:name w:val="WW8Num4z3"/>
    <w:rsid w:val="008B06E5"/>
    <w:rPr>
      <w:rFonts w:ascii="Symbol" w:hAnsi="Symbol" w:cs="Symbol" w:hint="default"/>
    </w:rPr>
  </w:style>
  <w:style w:type="character" w:customStyle="1" w:styleId="WW8Num9z0">
    <w:name w:val="WW8Num9z0"/>
    <w:rsid w:val="008B06E5"/>
    <w:rPr>
      <w:rFonts w:ascii="Times New Roman" w:hAnsi="Times New Roman" w:cs="Times New Roman" w:hint="default"/>
    </w:rPr>
  </w:style>
  <w:style w:type="character" w:customStyle="1" w:styleId="WW8Num1z1">
    <w:name w:val="WW8Num1z1"/>
    <w:rsid w:val="008B06E5"/>
    <w:rPr>
      <w:rFonts w:ascii="Courier New" w:hAnsi="Courier New" w:cs="Courier New" w:hint="default"/>
    </w:rPr>
  </w:style>
  <w:style w:type="character" w:customStyle="1" w:styleId="WW8Num1z2">
    <w:name w:val="WW8Num1z2"/>
    <w:rsid w:val="008B06E5"/>
    <w:rPr>
      <w:rFonts w:ascii="Wingdings" w:hAnsi="Wingdings" w:cs="Wingdings" w:hint="default"/>
    </w:rPr>
  </w:style>
  <w:style w:type="character" w:customStyle="1" w:styleId="WW8Num1z3">
    <w:name w:val="WW8Num1z3"/>
    <w:rsid w:val="008B06E5"/>
    <w:rPr>
      <w:rFonts w:ascii="Symbol" w:hAnsi="Symbol" w:cs="Symbol" w:hint="default"/>
    </w:rPr>
  </w:style>
  <w:style w:type="character" w:customStyle="1" w:styleId="WW8Num7z1">
    <w:name w:val="WW8Num7z1"/>
    <w:rsid w:val="008B06E5"/>
    <w:rPr>
      <w:rFonts w:ascii="Courier New" w:hAnsi="Courier New" w:cs="Courier New" w:hint="default"/>
    </w:rPr>
  </w:style>
  <w:style w:type="character" w:customStyle="1" w:styleId="WW8Num7z2">
    <w:name w:val="WW8Num7z2"/>
    <w:rsid w:val="008B06E5"/>
    <w:rPr>
      <w:rFonts w:ascii="Wingdings" w:hAnsi="Wingdings" w:cs="Wingdings" w:hint="default"/>
    </w:rPr>
  </w:style>
  <w:style w:type="character" w:customStyle="1" w:styleId="WW8Num7z3">
    <w:name w:val="WW8Num7z3"/>
    <w:rsid w:val="008B06E5"/>
    <w:rPr>
      <w:rFonts w:ascii="Symbol" w:hAnsi="Symbol" w:cs="Symbol" w:hint="default"/>
    </w:rPr>
  </w:style>
  <w:style w:type="character" w:customStyle="1" w:styleId="WW8Num8z0">
    <w:name w:val="WW8Num8z0"/>
    <w:rsid w:val="008B06E5"/>
    <w:rPr>
      <w:rFonts w:ascii="Arial" w:eastAsia="Times New Roman" w:hAnsi="Arial" w:cs="Arial" w:hint="default"/>
    </w:rPr>
  </w:style>
  <w:style w:type="character" w:customStyle="1" w:styleId="WW8Num8z1">
    <w:name w:val="WW8Num8z1"/>
    <w:rsid w:val="008B06E5"/>
    <w:rPr>
      <w:rFonts w:ascii="Courier New" w:hAnsi="Courier New" w:cs="Courier New" w:hint="default"/>
    </w:rPr>
  </w:style>
  <w:style w:type="character" w:customStyle="1" w:styleId="WW8Num8z2">
    <w:name w:val="WW8Num8z2"/>
    <w:rsid w:val="008B06E5"/>
    <w:rPr>
      <w:rFonts w:ascii="Wingdings" w:hAnsi="Wingdings" w:cs="Wingdings" w:hint="default"/>
    </w:rPr>
  </w:style>
  <w:style w:type="character" w:customStyle="1" w:styleId="WW8Num8z3">
    <w:name w:val="WW8Num8z3"/>
    <w:rsid w:val="008B06E5"/>
    <w:rPr>
      <w:rFonts w:ascii="Symbol" w:hAnsi="Symbol" w:cs="Symbol" w:hint="default"/>
    </w:rPr>
  </w:style>
  <w:style w:type="character" w:customStyle="1" w:styleId="WW8Num9z1">
    <w:name w:val="WW8Num9z1"/>
    <w:rsid w:val="008B06E5"/>
    <w:rPr>
      <w:rFonts w:ascii="Courier New" w:hAnsi="Courier New" w:cs="Courier New" w:hint="default"/>
    </w:rPr>
  </w:style>
  <w:style w:type="character" w:customStyle="1" w:styleId="WW8Num9z2">
    <w:name w:val="WW8Num9z2"/>
    <w:rsid w:val="008B06E5"/>
    <w:rPr>
      <w:rFonts w:ascii="Wingdings" w:hAnsi="Wingdings" w:cs="Wingdings" w:hint="default"/>
    </w:rPr>
  </w:style>
  <w:style w:type="character" w:customStyle="1" w:styleId="WW8Num9z3">
    <w:name w:val="WW8Num9z3"/>
    <w:rsid w:val="008B06E5"/>
    <w:rPr>
      <w:rFonts w:ascii="Symbol" w:hAnsi="Symbol" w:cs="Symbol" w:hint="default"/>
    </w:rPr>
  </w:style>
  <w:style w:type="character" w:customStyle="1" w:styleId="WW8Num11z0">
    <w:name w:val="WW8Num11z0"/>
    <w:rsid w:val="008B06E5"/>
    <w:rPr>
      <w:rFonts w:hint="default"/>
    </w:rPr>
  </w:style>
  <w:style w:type="character" w:customStyle="1" w:styleId="WW8Num16z0">
    <w:name w:val="WW8Num16z0"/>
    <w:rsid w:val="008B06E5"/>
    <w:rPr>
      <w:rFonts w:hint="default"/>
    </w:rPr>
  </w:style>
  <w:style w:type="character" w:customStyle="1" w:styleId="WW8Num18z2">
    <w:name w:val="WW8Num18z2"/>
    <w:rsid w:val="008B06E5"/>
    <w:rPr>
      <w:rFonts w:ascii="Wingdings" w:hAnsi="Wingdings" w:cs="Wingdings" w:hint="default"/>
    </w:rPr>
  </w:style>
  <w:style w:type="character" w:customStyle="1" w:styleId="WW8Num20z1">
    <w:name w:val="WW8Num20z1"/>
    <w:rsid w:val="008B06E5"/>
    <w:rPr>
      <w:rFonts w:ascii="Courier New" w:hAnsi="Courier New" w:cs="Courier New" w:hint="default"/>
    </w:rPr>
  </w:style>
  <w:style w:type="character" w:customStyle="1" w:styleId="WW8Num20z2">
    <w:name w:val="WW8Num20z2"/>
    <w:rsid w:val="008B06E5"/>
    <w:rPr>
      <w:rFonts w:ascii="Wingdings" w:hAnsi="Wingdings" w:cs="Wingdings" w:hint="default"/>
    </w:rPr>
  </w:style>
  <w:style w:type="character" w:customStyle="1" w:styleId="WW8Num20z3">
    <w:name w:val="WW8Num20z3"/>
    <w:rsid w:val="008B06E5"/>
    <w:rPr>
      <w:rFonts w:ascii="Symbol" w:hAnsi="Symbol" w:cs="Symbol" w:hint="default"/>
    </w:rPr>
  </w:style>
  <w:style w:type="character" w:customStyle="1" w:styleId="WW8Num21z0">
    <w:name w:val="WW8Num21z0"/>
    <w:rsid w:val="008B06E5"/>
    <w:rPr>
      <w:rFonts w:ascii="Symbol" w:eastAsia="Times New Roman" w:hAnsi="Symbol" w:cs="Arial" w:hint="default"/>
    </w:rPr>
  </w:style>
  <w:style w:type="character" w:customStyle="1" w:styleId="WW8Num21z1">
    <w:name w:val="WW8Num21z1"/>
    <w:rsid w:val="008B06E5"/>
    <w:rPr>
      <w:rFonts w:ascii="Courier New" w:hAnsi="Courier New" w:cs="Courier New" w:hint="default"/>
    </w:rPr>
  </w:style>
  <w:style w:type="character" w:customStyle="1" w:styleId="WW8Num21z2">
    <w:name w:val="WW8Num21z2"/>
    <w:rsid w:val="008B06E5"/>
    <w:rPr>
      <w:rFonts w:ascii="Wingdings" w:hAnsi="Wingdings" w:cs="Wingdings" w:hint="default"/>
    </w:rPr>
  </w:style>
  <w:style w:type="character" w:customStyle="1" w:styleId="WW8Num21z3">
    <w:name w:val="WW8Num21z3"/>
    <w:rsid w:val="008B06E5"/>
    <w:rPr>
      <w:rFonts w:ascii="Symbol" w:hAnsi="Symbol" w:cs="Symbol" w:hint="default"/>
    </w:rPr>
  </w:style>
  <w:style w:type="character" w:customStyle="1" w:styleId="WW8Num25z2">
    <w:name w:val="WW8Num25z2"/>
    <w:rsid w:val="008B06E5"/>
    <w:rPr>
      <w:rFonts w:ascii="Wingdings" w:hAnsi="Wingdings" w:cs="Wingdings" w:hint="default"/>
    </w:rPr>
  </w:style>
  <w:style w:type="character" w:customStyle="1" w:styleId="WW8Num26z0">
    <w:name w:val="WW8Num26z0"/>
    <w:rsid w:val="008B06E5"/>
    <w:rPr>
      <w:rFonts w:ascii="Times New Roman" w:eastAsia="Times New Roman" w:hAnsi="Times New Roman" w:cs="Times New Roman" w:hint="default"/>
      <w:sz w:val="24"/>
    </w:rPr>
  </w:style>
  <w:style w:type="character" w:customStyle="1" w:styleId="WW8Num26z1">
    <w:name w:val="WW8Num26z1"/>
    <w:rsid w:val="008B06E5"/>
    <w:rPr>
      <w:rFonts w:ascii="Courier New" w:hAnsi="Courier New" w:cs="Courier New" w:hint="default"/>
    </w:rPr>
  </w:style>
  <w:style w:type="character" w:customStyle="1" w:styleId="WW8Num26z2">
    <w:name w:val="WW8Num26z2"/>
    <w:rsid w:val="008B06E5"/>
    <w:rPr>
      <w:rFonts w:ascii="Wingdings" w:hAnsi="Wingdings" w:cs="Wingdings" w:hint="default"/>
    </w:rPr>
  </w:style>
  <w:style w:type="character" w:customStyle="1" w:styleId="WW8Num26z3">
    <w:name w:val="WW8Num26z3"/>
    <w:rsid w:val="008B06E5"/>
    <w:rPr>
      <w:rFonts w:ascii="Symbol" w:hAnsi="Symbol" w:cs="Symbol" w:hint="default"/>
    </w:rPr>
  </w:style>
  <w:style w:type="character" w:customStyle="1" w:styleId="WW8Num31z0">
    <w:name w:val="WW8Num31z0"/>
    <w:rsid w:val="008B06E5"/>
    <w:rPr>
      <w:rFonts w:ascii="Times New Roman" w:eastAsia="Times New Roman" w:hAnsi="Times New Roman" w:cs="Times New Roman" w:hint="default"/>
    </w:rPr>
  </w:style>
  <w:style w:type="character" w:customStyle="1" w:styleId="WW8Num31z1">
    <w:name w:val="WW8Num31z1"/>
    <w:rsid w:val="008B06E5"/>
    <w:rPr>
      <w:rFonts w:ascii="Courier New" w:hAnsi="Courier New" w:cs="Courier New" w:hint="default"/>
    </w:rPr>
  </w:style>
  <w:style w:type="character" w:customStyle="1" w:styleId="WW8Num31z2">
    <w:name w:val="WW8Num31z2"/>
    <w:rsid w:val="008B06E5"/>
    <w:rPr>
      <w:rFonts w:ascii="Wingdings" w:hAnsi="Wingdings" w:cs="Wingdings" w:hint="default"/>
    </w:rPr>
  </w:style>
  <w:style w:type="character" w:customStyle="1" w:styleId="WW8Num31z3">
    <w:name w:val="WW8Num31z3"/>
    <w:rsid w:val="008B06E5"/>
    <w:rPr>
      <w:rFonts w:ascii="Symbol" w:hAnsi="Symbol" w:cs="Symbol" w:hint="default"/>
    </w:rPr>
  </w:style>
  <w:style w:type="character" w:customStyle="1" w:styleId="WW8Num32z0">
    <w:name w:val="WW8Num32z0"/>
    <w:rsid w:val="008B06E5"/>
    <w:rPr>
      <w:rFonts w:hint="default"/>
    </w:rPr>
  </w:style>
  <w:style w:type="character" w:customStyle="1" w:styleId="WW8Num33z0">
    <w:name w:val="WW8Num33z0"/>
    <w:rsid w:val="008B06E5"/>
    <w:rPr>
      <w:rFonts w:hint="default"/>
    </w:rPr>
  </w:style>
  <w:style w:type="character" w:customStyle="1" w:styleId="1fffc">
    <w:name w:val="Шрифт абзацу за замовчуванням1"/>
    <w:rsid w:val="008B06E5"/>
  </w:style>
  <w:style w:type="character" w:customStyle="1" w:styleId="1fffd">
    <w:name w:val="Верхній колонтитул Знак1"/>
    <w:rsid w:val="008B06E5"/>
    <w:rPr>
      <w:lang w:val="uk-UA" w:eastAsia="uk-UA"/>
    </w:rPr>
  </w:style>
  <w:style w:type="character" w:customStyle="1" w:styleId="1fffe">
    <w:name w:val="Знак Знак1"/>
    <w:rsid w:val="008B06E5"/>
    <w:rPr>
      <w:lang w:val="ru-RU" w:bidi="ar-SA"/>
    </w:rPr>
  </w:style>
  <w:style w:type="character" w:customStyle="1" w:styleId="affffff0">
    <w:name w:val="Текст кінцевої виноски Знак"/>
    <w:rsid w:val="008B06E5"/>
    <w:rPr>
      <w:lang w:val="uk-UA" w:eastAsia="uk-UA"/>
    </w:rPr>
  </w:style>
  <w:style w:type="character" w:customStyle="1" w:styleId="affffff1">
    <w:name w:val="Символи кінцевої виноски"/>
    <w:rsid w:val="008B06E5"/>
    <w:rPr>
      <w:vertAlign w:val="superscript"/>
    </w:rPr>
  </w:style>
  <w:style w:type="character" w:customStyle="1" w:styleId="WW8Num27z3">
    <w:name w:val="WW8Num27z3"/>
    <w:rsid w:val="008B06E5"/>
    <w:rPr>
      <w:rFonts w:ascii="Symbol" w:hAnsi="Symbol" w:cs="Symbol"/>
    </w:rPr>
  </w:style>
  <w:style w:type="character" w:customStyle="1" w:styleId="WW8Num27z2">
    <w:name w:val="WW8Num27z2"/>
    <w:rsid w:val="008B06E5"/>
    <w:rPr>
      <w:rFonts w:ascii="Wingdings" w:hAnsi="Wingdings" w:cs="Wingdings"/>
    </w:rPr>
  </w:style>
  <w:style w:type="character" w:customStyle="1" w:styleId="WW8Num27z1">
    <w:name w:val="WW8Num27z1"/>
    <w:rsid w:val="008B06E5"/>
    <w:rPr>
      <w:rFonts w:ascii="Courier New" w:hAnsi="Courier New" w:cs="Courier New"/>
    </w:rPr>
  </w:style>
  <w:style w:type="character" w:customStyle="1" w:styleId="WW8Num27z0">
    <w:name w:val="WW8Num27z0"/>
    <w:rsid w:val="008B06E5"/>
    <w:rPr>
      <w:rFonts w:ascii="Times New Roman" w:eastAsia="Times New Roman" w:hAnsi="Times New Roman" w:cs="Times New Roman"/>
    </w:rPr>
  </w:style>
  <w:style w:type="character" w:customStyle="1" w:styleId="WW8Num22z3">
    <w:name w:val="WW8Num22z3"/>
    <w:rsid w:val="008B06E5"/>
    <w:rPr>
      <w:rFonts w:ascii="Symbol" w:hAnsi="Symbol" w:cs="Symbol"/>
    </w:rPr>
  </w:style>
  <w:style w:type="character" w:customStyle="1" w:styleId="WW8Num22z2">
    <w:name w:val="WW8Num22z2"/>
    <w:rsid w:val="008B06E5"/>
    <w:rPr>
      <w:rFonts w:ascii="Wingdings" w:hAnsi="Wingdings" w:cs="Wingdings"/>
    </w:rPr>
  </w:style>
  <w:style w:type="character" w:customStyle="1" w:styleId="WW8Num22z1">
    <w:name w:val="WW8Num22z1"/>
    <w:rsid w:val="008B06E5"/>
    <w:rPr>
      <w:rFonts w:ascii="Courier New" w:hAnsi="Courier New" w:cs="Courier New"/>
    </w:rPr>
  </w:style>
  <w:style w:type="character" w:customStyle="1" w:styleId="WW8Num22z0">
    <w:name w:val="WW8Num22z0"/>
    <w:rsid w:val="008B06E5"/>
    <w:rPr>
      <w:rFonts w:ascii="Times New Roman" w:eastAsia="Times New Roman" w:hAnsi="Times New Roman" w:cs="Times New Roman"/>
      <w:sz w:val="24"/>
    </w:rPr>
  </w:style>
  <w:style w:type="character" w:customStyle="1" w:styleId="WW8Num16z3">
    <w:name w:val="WW8Num16z3"/>
    <w:rsid w:val="008B06E5"/>
    <w:rPr>
      <w:rFonts w:ascii="Symbol" w:hAnsi="Symbol" w:cs="Symbol"/>
    </w:rPr>
  </w:style>
  <w:style w:type="character" w:customStyle="1" w:styleId="WW8Num16z2">
    <w:name w:val="WW8Num16z2"/>
    <w:rsid w:val="008B06E5"/>
    <w:rPr>
      <w:rFonts w:ascii="Wingdings" w:hAnsi="Wingdings" w:cs="Wingdings"/>
    </w:rPr>
  </w:style>
  <w:style w:type="character" w:customStyle="1" w:styleId="WW8Num16z1">
    <w:name w:val="WW8Num16z1"/>
    <w:rsid w:val="008B06E5"/>
    <w:rPr>
      <w:rFonts w:ascii="Courier New" w:hAnsi="Courier New" w:cs="Courier New"/>
    </w:rPr>
  </w:style>
  <w:style w:type="paragraph" w:customStyle="1" w:styleId="affffff2">
    <w:name w:val="Покажчик"/>
    <w:basedOn w:val="a0"/>
    <w:rsid w:val="008B06E5"/>
    <w:pPr>
      <w:suppressLineNumbers/>
      <w:suppressAutoHyphens/>
    </w:pPr>
    <w:rPr>
      <w:rFonts w:cs="Arial"/>
      <w:lang w:eastAsia="uk-UA"/>
    </w:rPr>
  </w:style>
  <w:style w:type="paragraph" w:customStyle="1" w:styleId="caption1">
    <w:name w:val="caption1"/>
    <w:basedOn w:val="a0"/>
    <w:rsid w:val="008B06E5"/>
    <w:pPr>
      <w:suppressLineNumbers/>
      <w:suppressAutoHyphens/>
      <w:spacing w:before="120" w:after="120"/>
    </w:pPr>
    <w:rPr>
      <w:rFonts w:cs="Arial"/>
      <w:i/>
      <w:iCs/>
      <w:lang w:eastAsia="uk-UA"/>
    </w:rPr>
  </w:style>
  <w:style w:type="paragraph" w:customStyle="1" w:styleId="affffff3">
    <w:name w:val="Верхній і нижній колонтитули"/>
    <w:basedOn w:val="a0"/>
    <w:rsid w:val="008B06E5"/>
    <w:pPr>
      <w:suppressLineNumbers/>
      <w:tabs>
        <w:tab w:val="center" w:pos="4819"/>
        <w:tab w:val="right" w:pos="9638"/>
      </w:tabs>
      <w:suppressAutoHyphens/>
    </w:pPr>
    <w:rPr>
      <w:lang w:eastAsia="uk-UA"/>
    </w:rPr>
  </w:style>
  <w:style w:type="paragraph" w:customStyle="1" w:styleId="315">
    <w:name w:val="Основний текст 31"/>
    <w:basedOn w:val="a0"/>
    <w:rsid w:val="008B06E5"/>
    <w:pPr>
      <w:suppressAutoHyphens/>
      <w:jc w:val="both"/>
    </w:pPr>
    <w:rPr>
      <w:sz w:val="16"/>
      <w:szCs w:val="16"/>
      <w:lang w:eastAsia="uk-UA"/>
    </w:rPr>
  </w:style>
  <w:style w:type="paragraph" w:customStyle="1" w:styleId="218">
    <w:name w:val="Основний текст з відступом 21"/>
    <w:basedOn w:val="a0"/>
    <w:rsid w:val="008B06E5"/>
    <w:pPr>
      <w:suppressAutoHyphens/>
      <w:spacing w:before="120"/>
      <w:ind w:left="567"/>
      <w:jc w:val="center"/>
    </w:pPr>
    <w:rPr>
      <w:lang w:eastAsia="uk-UA"/>
    </w:rPr>
  </w:style>
  <w:style w:type="paragraph" w:customStyle="1" w:styleId="316">
    <w:name w:val="Основний текст з відступом 31"/>
    <w:basedOn w:val="a0"/>
    <w:rsid w:val="008B06E5"/>
    <w:pPr>
      <w:suppressAutoHyphens/>
      <w:ind w:firstLine="708"/>
      <w:jc w:val="both"/>
    </w:pPr>
    <w:rPr>
      <w:sz w:val="16"/>
      <w:szCs w:val="16"/>
      <w:lang w:eastAsia="uk-UA"/>
    </w:rPr>
  </w:style>
  <w:style w:type="paragraph" w:customStyle="1" w:styleId="1ffff">
    <w:name w:val="Текст1"/>
    <w:basedOn w:val="caption1"/>
    <w:rsid w:val="008B06E5"/>
  </w:style>
  <w:style w:type="paragraph" w:customStyle="1" w:styleId="WW-">
    <w:name w:val="WW-Текст"/>
    <w:basedOn w:val="a0"/>
    <w:rsid w:val="008B06E5"/>
    <w:pPr>
      <w:suppressAutoHyphens/>
    </w:pPr>
    <w:rPr>
      <w:rFonts w:ascii="Courier New" w:hAnsi="Courier New" w:cs="Courier New"/>
      <w:sz w:val="20"/>
      <w:szCs w:val="20"/>
      <w:lang w:val="ru-RU" w:eastAsia="uk-UA"/>
    </w:rPr>
  </w:style>
  <w:style w:type="paragraph" w:styleId="1ffff0">
    <w:name w:val="index 1"/>
    <w:basedOn w:val="a0"/>
    <w:next w:val="a0"/>
    <w:autoRedefine/>
    <w:uiPriority w:val="99"/>
    <w:semiHidden/>
    <w:unhideWhenUsed/>
    <w:rsid w:val="008B06E5"/>
    <w:pPr>
      <w:ind w:left="240" w:hanging="240"/>
    </w:pPr>
    <w:rPr>
      <w:noProof/>
    </w:rPr>
  </w:style>
  <w:style w:type="paragraph" w:styleId="affffff4">
    <w:name w:val="index heading"/>
    <w:basedOn w:val="af3"/>
    <w:rsid w:val="008B06E5"/>
    <w:pPr>
      <w:keepNext w:val="0"/>
      <w:suppressLineNumbers/>
      <w:autoSpaceDE/>
      <w:spacing w:before="0" w:after="0"/>
      <w:jc w:val="center"/>
    </w:pPr>
    <w:rPr>
      <w:rFonts w:ascii="Cambria" w:eastAsia="Times New Roman" w:hAnsi="Cambria" w:cs="Cambria"/>
      <w:b/>
      <w:bCs/>
      <w:kern w:val="2"/>
      <w:sz w:val="32"/>
      <w:szCs w:val="32"/>
      <w:lang w:eastAsia="uk-UA"/>
    </w:rPr>
  </w:style>
  <w:style w:type="paragraph" w:customStyle="1" w:styleId="TOCHeading1">
    <w:name w:val="TOC Heading1"/>
    <w:basedOn w:val="1"/>
    <w:next w:val="a0"/>
    <w:rsid w:val="008B06E5"/>
    <w:pPr>
      <w:keepNext/>
      <w:keepLines w:val="0"/>
      <w:suppressAutoHyphens/>
      <w:spacing w:before="240" w:after="60"/>
      <w:jc w:val="left"/>
      <w:outlineLvl w:val="9"/>
    </w:pPr>
    <w:rPr>
      <w:rFonts w:ascii="Cambria" w:eastAsia="Times New Roman" w:hAnsi="Cambria" w:cs="Cambria"/>
      <w:b w:val="0"/>
      <w:color w:val="000000"/>
      <w:kern w:val="2"/>
      <w:sz w:val="32"/>
      <w:szCs w:val="32"/>
      <w:lang w:val="uk-UA" w:eastAsia="uk-UA"/>
    </w:rPr>
  </w:style>
  <w:style w:type="paragraph" w:customStyle="1" w:styleId="11d">
    <w:name w:val="Заголовок 11"/>
    <w:basedOn w:val="a0"/>
    <w:rsid w:val="008B06E5"/>
    <w:pPr>
      <w:widowControl w:val="0"/>
      <w:suppressAutoHyphens/>
      <w:autoSpaceDE w:val="0"/>
      <w:ind w:left="73" w:right="591"/>
      <w:jc w:val="center"/>
      <w:outlineLvl w:val="1"/>
    </w:pPr>
    <w:rPr>
      <w:b/>
      <w:bCs/>
      <w:sz w:val="32"/>
      <w:szCs w:val="32"/>
      <w:lang w:eastAsia="uk-UA"/>
    </w:rPr>
  </w:style>
  <w:style w:type="paragraph" w:customStyle="1" w:styleId="219">
    <w:name w:val="Заголовок 21"/>
    <w:basedOn w:val="a0"/>
    <w:rsid w:val="008B06E5"/>
    <w:pPr>
      <w:widowControl w:val="0"/>
      <w:suppressAutoHyphens/>
      <w:autoSpaceDE w:val="0"/>
      <w:ind w:left="73"/>
      <w:outlineLvl w:val="2"/>
    </w:pPr>
    <w:rPr>
      <w:b/>
      <w:bCs/>
      <w:sz w:val="28"/>
      <w:szCs w:val="28"/>
      <w:lang w:eastAsia="uk-UA"/>
    </w:rPr>
  </w:style>
  <w:style w:type="paragraph" w:customStyle="1" w:styleId="2f9">
    <w:name w:val="Знак2"/>
    <w:basedOn w:val="a0"/>
    <w:rsid w:val="008B06E5"/>
    <w:pPr>
      <w:suppressAutoHyphens/>
    </w:pPr>
    <w:rPr>
      <w:rFonts w:ascii="Verdana" w:hAnsi="Verdana" w:cs="Verdana"/>
      <w:sz w:val="20"/>
      <w:szCs w:val="20"/>
      <w:lang w:val="en-US" w:eastAsia="uk-UA"/>
    </w:rPr>
  </w:style>
  <w:style w:type="paragraph" w:customStyle="1" w:styleId="1ffff1">
    <w:name w:val="Блокування тексту1"/>
    <w:basedOn w:val="a0"/>
    <w:rsid w:val="008B06E5"/>
    <w:pPr>
      <w:shd w:val="clear" w:color="auto" w:fill="FFFFFF"/>
      <w:suppressAutoHyphens/>
      <w:spacing w:line="331" w:lineRule="atLeast"/>
      <w:ind w:left="10" w:right="19" w:firstLine="706"/>
      <w:jc w:val="both"/>
    </w:pPr>
    <w:rPr>
      <w:spacing w:val="-5"/>
      <w:sz w:val="28"/>
      <w:lang w:eastAsia="uk-UA"/>
    </w:rPr>
  </w:style>
  <w:style w:type="paragraph" w:customStyle="1" w:styleId="1ffff2">
    <w:name w:val="Схема документа1"/>
    <w:basedOn w:val="a0"/>
    <w:rsid w:val="008B06E5"/>
    <w:pPr>
      <w:shd w:val="clear" w:color="auto" w:fill="000080"/>
      <w:suppressAutoHyphens/>
    </w:pPr>
    <w:rPr>
      <w:rFonts w:ascii="Tahoma" w:hAnsi="Tahoma" w:cs="Tahoma"/>
      <w:sz w:val="20"/>
      <w:szCs w:val="20"/>
      <w:lang w:eastAsia="uk-UA"/>
    </w:rPr>
  </w:style>
  <w:style w:type="paragraph" w:customStyle="1" w:styleId="1ffff3">
    <w:name w:val="Назва об'єкта1"/>
    <w:basedOn w:val="a0"/>
    <w:next w:val="a0"/>
    <w:rsid w:val="008B06E5"/>
    <w:pPr>
      <w:suppressAutoHyphens/>
      <w:jc w:val="both"/>
    </w:pPr>
    <w:rPr>
      <w:szCs w:val="20"/>
      <w:lang w:val="ru-RU" w:eastAsia="uk-UA"/>
    </w:rPr>
  </w:style>
  <w:style w:type="paragraph" w:styleId="affffff5">
    <w:name w:val="endnote text"/>
    <w:basedOn w:val="a0"/>
    <w:link w:val="1ffff4"/>
    <w:rsid w:val="008B06E5"/>
    <w:pPr>
      <w:suppressAutoHyphens/>
    </w:pPr>
    <w:rPr>
      <w:sz w:val="20"/>
      <w:szCs w:val="20"/>
      <w:lang w:eastAsia="uk-UA"/>
    </w:rPr>
  </w:style>
  <w:style w:type="character" w:customStyle="1" w:styleId="1ffff4">
    <w:name w:val="Текст кінцевої виноски Знак1"/>
    <w:basedOn w:val="a1"/>
    <w:link w:val="affffff5"/>
    <w:rsid w:val="008B06E5"/>
    <w:rPr>
      <w:rFonts w:ascii="Times New Roman" w:hAnsi="Times New Roman" w:cs="Times New Roman"/>
      <w:kern w:val="0"/>
      <w:sz w:val="20"/>
      <w:szCs w:val="20"/>
      <w:lang w:eastAsia="uk-UA"/>
      <w14:ligatures w14:val="none"/>
    </w:rPr>
  </w:style>
  <w:style w:type="paragraph" w:customStyle="1" w:styleId="Normal1">
    <w:name w:val="Normal1"/>
    <w:rsid w:val="008B06E5"/>
    <w:pPr>
      <w:suppressAutoHyphens/>
      <w:spacing w:after="0" w:line="240" w:lineRule="auto"/>
    </w:pPr>
    <w:rPr>
      <w:rFonts w:ascii="Times New Roman" w:hAnsi="Times New Roman" w:cs="Times New Roman"/>
      <w:kern w:val="0"/>
      <w:sz w:val="20"/>
      <w:szCs w:val="20"/>
      <w:lang w:val="ru-RU" w:eastAsia="zh-CN"/>
      <w14:ligatures w14:val="none"/>
    </w:rPr>
  </w:style>
  <w:style w:type="paragraph" w:customStyle="1" w:styleId="affffff6">
    <w:name w:val="Заголовок таблиці"/>
    <w:basedOn w:val="afffd"/>
    <w:rsid w:val="008B06E5"/>
    <w:pPr>
      <w:jc w:val="center"/>
    </w:pPr>
    <w:rPr>
      <w:rFonts w:ascii="Times New Roman" w:eastAsia="Times New Roman" w:hAnsi="Times New Roman" w:cs="Times New Roman"/>
      <w:b/>
      <w:bCs/>
      <w:kern w:val="0"/>
      <w:sz w:val="24"/>
      <w:lang w:val="uk-UA" w:eastAsia="uk-UA"/>
    </w:rPr>
  </w:style>
  <w:style w:type="paragraph" w:customStyle="1" w:styleId="affffff7">
    <w:name w:val="Вміст рамки"/>
    <w:basedOn w:val="a0"/>
    <w:rsid w:val="008B06E5"/>
    <w:pPr>
      <w:suppressAutoHyphens/>
    </w:pPr>
    <w:rPr>
      <w:lang w:eastAsia="uk-UA"/>
    </w:rPr>
  </w:style>
  <w:style w:type="paragraph" w:customStyle="1" w:styleId="Normal2">
    <w:name w:val="Normal2"/>
    <w:rsid w:val="008B06E5"/>
    <w:pPr>
      <w:suppressAutoHyphens/>
      <w:spacing w:after="0" w:line="240" w:lineRule="auto"/>
    </w:pPr>
    <w:rPr>
      <w:rFonts w:ascii="Times New Roman" w:hAnsi="Times New Roman" w:cs="Times New Roman"/>
      <w:kern w:val="0"/>
      <w:sz w:val="20"/>
      <w:szCs w:val="20"/>
      <w:lang w:val="ru-RU" w:eastAsia="zh-CN"/>
      <w14:ligatures w14:val="none"/>
    </w:rPr>
  </w:style>
  <w:style w:type="paragraph" w:styleId="affffff8">
    <w:name w:val="toa heading"/>
    <w:basedOn w:val="1"/>
    <w:next w:val="a0"/>
    <w:rsid w:val="008B06E5"/>
    <w:pPr>
      <w:keepNext/>
      <w:keepLines w:val="0"/>
      <w:suppressAutoHyphens/>
      <w:spacing w:before="240" w:after="60"/>
      <w:jc w:val="left"/>
      <w:outlineLvl w:val="9"/>
    </w:pPr>
    <w:rPr>
      <w:rFonts w:ascii="Cambria" w:eastAsia="Times New Roman" w:hAnsi="Cambria" w:cs="Cambria"/>
      <w:b w:val="0"/>
      <w:color w:val="000000"/>
      <w:kern w:val="2"/>
      <w:sz w:val="32"/>
      <w:szCs w:val="32"/>
      <w:lang w:val="uk-UA" w:eastAsia="uk-UA"/>
    </w:rPr>
  </w:style>
  <w:style w:type="character" w:customStyle="1" w:styleId="1ffff5">
    <w:name w:val="Текст Знак1"/>
    <w:uiPriority w:val="99"/>
    <w:semiHidden/>
    <w:rsid w:val="008B06E5"/>
    <w:rPr>
      <w:rFonts w:ascii="Courier New" w:hAnsi="Courier New" w:cs="Courier New"/>
      <w:lang w:eastAsia="uk-UA"/>
    </w:rPr>
  </w:style>
  <w:style w:type="character" w:customStyle="1" w:styleId="1ffff6">
    <w:name w:val="Назва Знак1"/>
    <w:uiPriority w:val="10"/>
    <w:rsid w:val="008B06E5"/>
    <w:rPr>
      <w:rFonts w:ascii="Calibri Light" w:eastAsia="Times New Roman" w:hAnsi="Calibri Light" w:cs="Times New Roman"/>
      <w:b/>
      <w:bCs/>
      <w:kern w:val="28"/>
      <w:sz w:val="32"/>
      <w:szCs w:val="32"/>
      <w:lang w:eastAsia="uk-UA"/>
    </w:rPr>
  </w:style>
  <w:style w:type="character" w:customStyle="1" w:styleId="21a">
    <w:name w:val="Основний текст з відступом 2 Знак1"/>
    <w:uiPriority w:val="99"/>
    <w:semiHidden/>
    <w:rsid w:val="008B06E5"/>
    <w:rPr>
      <w:sz w:val="24"/>
      <w:szCs w:val="24"/>
      <w:lang w:eastAsia="uk-UA"/>
    </w:rPr>
  </w:style>
  <w:style w:type="paragraph" w:customStyle="1" w:styleId="BodyText22">
    <w:name w:val="Body Text 22"/>
    <w:basedOn w:val="a0"/>
    <w:rsid w:val="008156D2"/>
    <w:pPr>
      <w:overflowPunct w:val="0"/>
      <w:autoSpaceDE w:val="0"/>
      <w:autoSpaceDN w:val="0"/>
      <w:adjustRightInd w:val="0"/>
      <w:ind w:left="525"/>
      <w:jc w:val="both"/>
      <w:textAlignment w:val="baseline"/>
    </w:pPr>
    <w:rPr>
      <w:rFonts w:ascii="Arial" w:eastAsia="SimSun" w:hAnsi="Arial"/>
      <w:szCs w:val="20"/>
      <w:lang w:eastAsia="ru-RU"/>
    </w:rPr>
  </w:style>
  <w:style w:type="paragraph" w:customStyle="1" w:styleId="Normal3">
    <w:name w:val="Normal3"/>
    <w:uiPriority w:val="99"/>
    <w:rsid w:val="008156D2"/>
    <w:pPr>
      <w:spacing w:after="0" w:line="240" w:lineRule="auto"/>
    </w:pPr>
    <w:rPr>
      <w:rFonts w:ascii="Times New Roman" w:hAnsi="Times New Roman" w:cs="Times New Roman"/>
      <w:snapToGrid w:val="0"/>
      <w:kern w:val="0"/>
      <w:sz w:val="20"/>
      <w:szCs w:val="20"/>
      <w:lang w:val="ru-RU" w:eastAsia="ru-RU"/>
      <w14:ligatures w14:val="none"/>
    </w:rPr>
  </w:style>
  <w:style w:type="character" w:customStyle="1" w:styleId="1ffff7">
    <w:name w:val="Знак Знак1"/>
    <w:rsid w:val="008156D2"/>
    <w:rPr>
      <w:lang w:val="ru-RU" w:bidi="ar-SA"/>
    </w:rPr>
  </w:style>
  <w:style w:type="paragraph" w:customStyle="1" w:styleId="2fa">
    <w:name w:val="Знак2"/>
    <w:basedOn w:val="a0"/>
    <w:rsid w:val="008156D2"/>
    <w:pPr>
      <w:suppressAutoHyphens/>
    </w:pPr>
    <w:rPr>
      <w:rFonts w:ascii="Verdana" w:hAnsi="Verdana" w:cs="Verdana"/>
      <w:sz w:val="20"/>
      <w:szCs w:val="20"/>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1521">
      <w:bodyDiv w:val="1"/>
      <w:marLeft w:val="0"/>
      <w:marRight w:val="0"/>
      <w:marTop w:val="0"/>
      <w:marBottom w:val="0"/>
      <w:divBdr>
        <w:top w:val="none" w:sz="0" w:space="0" w:color="auto"/>
        <w:left w:val="none" w:sz="0" w:space="0" w:color="auto"/>
        <w:bottom w:val="none" w:sz="0" w:space="0" w:color="auto"/>
        <w:right w:val="none" w:sz="0" w:space="0" w:color="auto"/>
      </w:divBdr>
    </w:div>
    <w:div w:id="25638176">
      <w:bodyDiv w:val="1"/>
      <w:marLeft w:val="0"/>
      <w:marRight w:val="0"/>
      <w:marTop w:val="0"/>
      <w:marBottom w:val="0"/>
      <w:divBdr>
        <w:top w:val="none" w:sz="0" w:space="0" w:color="auto"/>
        <w:left w:val="none" w:sz="0" w:space="0" w:color="auto"/>
        <w:bottom w:val="none" w:sz="0" w:space="0" w:color="auto"/>
        <w:right w:val="none" w:sz="0" w:space="0" w:color="auto"/>
      </w:divBdr>
    </w:div>
    <w:div w:id="41642068">
      <w:bodyDiv w:val="1"/>
      <w:marLeft w:val="0"/>
      <w:marRight w:val="0"/>
      <w:marTop w:val="0"/>
      <w:marBottom w:val="0"/>
      <w:divBdr>
        <w:top w:val="none" w:sz="0" w:space="0" w:color="auto"/>
        <w:left w:val="none" w:sz="0" w:space="0" w:color="auto"/>
        <w:bottom w:val="none" w:sz="0" w:space="0" w:color="auto"/>
        <w:right w:val="none" w:sz="0" w:space="0" w:color="auto"/>
      </w:divBdr>
    </w:div>
    <w:div w:id="49813922">
      <w:bodyDiv w:val="1"/>
      <w:marLeft w:val="0"/>
      <w:marRight w:val="0"/>
      <w:marTop w:val="0"/>
      <w:marBottom w:val="0"/>
      <w:divBdr>
        <w:top w:val="none" w:sz="0" w:space="0" w:color="auto"/>
        <w:left w:val="none" w:sz="0" w:space="0" w:color="auto"/>
        <w:bottom w:val="none" w:sz="0" w:space="0" w:color="auto"/>
        <w:right w:val="none" w:sz="0" w:space="0" w:color="auto"/>
      </w:divBdr>
    </w:div>
    <w:div w:id="59787120">
      <w:bodyDiv w:val="1"/>
      <w:marLeft w:val="0"/>
      <w:marRight w:val="0"/>
      <w:marTop w:val="0"/>
      <w:marBottom w:val="0"/>
      <w:divBdr>
        <w:top w:val="none" w:sz="0" w:space="0" w:color="auto"/>
        <w:left w:val="none" w:sz="0" w:space="0" w:color="auto"/>
        <w:bottom w:val="none" w:sz="0" w:space="0" w:color="auto"/>
        <w:right w:val="none" w:sz="0" w:space="0" w:color="auto"/>
      </w:divBdr>
    </w:div>
    <w:div w:id="68578496">
      <w:bodyDiv w:val="1"/>
      <w:marLeft w:val="0"/>
      <w:marRight w:val="0"/>
      <w:marTop w:val="0"/>
      <w:marBottom w:val="0"/>
      <w:divBdr>
        <w:top w:val="none" w:sz="0" w:space="0" w:color="auto"/>
        <w:left w:val="none" w:sz="0" w:space="0" w:color="auto"/>
        <w:bottom w:val="none" w:sz="0" w:space="0" w:color="auto"/>
        <w:right w:val="none" w:sz="0" w:space="0" w:color="auto"/>
      </w:divBdr>
    </w:div>
    <w:div w:id="77216790">
      <w:bodyDiv w:val="1"/>
      <w:marLeft w:val="0"/>
      <w:marRight w:val="0"/>
      <w:marTop w:val="0"/>
      <w:marBottom w:val="0"/>
      <w:divBdr>
        <w:top w:val="none" w:sz="0" w:space="0" w:color="auto"/>
        <w:left w:val="none" w:sz="0" w:space="0" w:color="auto"/>
        <w:bottom w:val="none" w:sz="0" w:space="0" w:color="auto"/>
        <w:right w:val="none" w:sz="0" w:space="0" w:color="auto"/>
      </w:divBdr>
    </w:div>
    <w:div w:id="106124052">
      <w:bodyDiv w:val="1"/>
      <w:marLeft w:val="0"/>
      <w:marRight w:val="0"/>
      <w:marTop w:val="0"/>
      <w:marBottom w:val="0"/>
      <w:divBdr>
        <w:top w:val="none" w:sz="0" w:space="0" w:color="auto"/>
        <w:left w:val="none" w:sz="0" w:space="0" w:color="auto"/>
        <w:bottom w:val="none" w:sz="0" w:space="0" w:color="auto"/>
        <w:right w:val="none" w:sz="0" w:space="0" w:color="auto"/>
      </w:divBdr>
    </w:div>
    <w:div w:id="119108228">
      <w:bodyDiv w:val="1"/>
      <w:marLeft w:val="0"/>
      <w:marRight w:val="0"/>
      <w:marTop w:val="0"/>
      <w:marBottom w:val="0"/>
      <w:divBdr>
        <w:top w:val="none" w:sz="0" w:space="0" w:color="auto"/>
        <w:left w:val="none" w:sz="0" w:space="0" w:color="auto"/>
        <w:bottom w:val="none" w:sz="0" w:space="0" w:color="auto"/>
        <w:right w:val="none" w:sz="0" w:space="0" w:color="auto"/>
      </w:divBdr>
    </w:div>
    <w:div w:id="134611796">
      <w:bodyDiv w:val="1"/>
      <w:marLeft w:val="0"/>
      <w:marRight w:val="0"/>
      <w:marTop w:val="0"/>
      <w:marBottom w:val="0"/>
      <w:divBdr>
        <w:top w:val="none" w:sz="0" w:space="0" w:color="auto"/>
        <w:left w:val="none" w:sz="0" w:space="0" w:color="auto"/>
        <w:bottom w:val="none" w:sz="0" w:space="0" w:color="auto"/>
        <w:right w:val="none" w:sz="0" w:space="0" w:color="auto"/>
      </w:divBdr>
    </w:div>
    <w:div w:id="160585507">
      <w:bodyDiv w:val="1"/>
      <w:marLeft w:val="0"/>
      <w:marRight w:val="0"/>
      <w:marTop w:val="0"/>
      <w:marBottom w:val="0"/>
      <w:divBdr>
        <w:top w:val="none" w:sz="0" w:space="0" w:color="auto"/>
        <w:left w:val="none" w:sz="0" w:space="0" w:color="auto"/>
        <w:bottom w:val="none" w:sz="0" w:space="0" w:color="auto"/>
        <w:right w:val="none" w:sz="0" w:space="0" w:color="auto"/>
      </w:divBdr>
    </w:div>
    <w:div w:id="213473466">
      <w:bodyDiv w:val="1"/>
      <w:marLeft w:val="0"/>
      <w:marRight w:val="0"/>
      <w:marTop w:val="0"/>
      <w:marBottom w:val="0"/>
      <w:divBdr>
        <w:top w:val="none" w:sz="0" w:space="0" w:color="auto"/>
        <w:left w:val="none" w:sz="0" w:space="0" w:color="auto"/>
        <w:bottom w:val="none" w:sz="0" w:space="0" w:color="auto"/>
        <w:right w:val="none" w:sz="0" w:space="0" w:color="auto"/>
      </w:divBdr>
    </w:div>
    <w:div w:id="215312651">
      <w:bodyDiv w:val="1"/>
      <w:marLeft w:val="0"/>
      <w:marRight w:val="0"/>
      <w:marTop w:val="0"/>
      <w:marBottom w:val="0"/>
      <w:divBdr>
        <w:top w:val="none" w:sz="0" w:space="0" w:color="auto"/>
        <w:left w:val="none" w:sz="0" w:space="0" w:color="auto"/>
        <w:bottom w:val="none" w:sz="0" w:space="0" w:color="auto"/>
        <w:right w:val="none" w:sz="0" w:space="0" w:color="auto"/>
      </w:divBdr>
    </w:div>
    <w:div w:id="261302158">
      <w:bodyDiv w:val="1"/>
      <w:marLeft w:val="0"/>
      <w:marRight w:val="0"/>
      <w:marTop w:val="0"/>
      <w:marBottom w:val="0"/>
      <w:divBdr>
        <w:top w:val="none" w:sz="0" w:space="0" w:color="auto"/>
        <w:left w:val="none" w:sz="0" w:space="0" w:color="auto"/>
        <w:bottom w:val="none" w:sz="0" w:space="0" w:color="auto"/>
        <w:right w:val="none" w:sz="0" w:space="0" w:color="auto"/>
      </w:divBdr>
    </w:div>
    <w:div w:id="270480616">
      <w:bodyDiv w:val="1"/>
      <w:marLeft w:val="0"/>
      <w:marRight w:val="0"/>
      <w:marTop w:val="0"/>
      <w:marBottom w:val="0"/>
      <w:divBdr>
        <w:top w:val="none" w:sz="0" w:space="0" w:color="auto"/>
        <w:left w:val="none" w:sz="0" w:space="0" w:color="auto"/>
        <w:bottom w:val="none" w:sz="0" w:space="0" w:color="auto"/>
        <w:right w:val="none" w:sz="0" w:space="0" w:color="auto"/>
      </w:divBdr>
    </w:div>
    <w:div w:id="307368455">
      <w:bodyDiv w:val="1"/>
      <w:marLeft w:val="0"/>
      <w:marRight w:val="0"/>
      <w:marTop w:val="0"/>
      <w:marBottom w:val="0"/>
      <w:divBdr>
        <w:top w:val="none" w:sz="0" w:space="0" w:color="auto"/>
        <w:left w:val="none" w:sz="0" w:space="0" w:color="auto"/>
        <w:bottom w:val="none" w:sz="0" w:space="0" w:color="auto"/>
        <w:right w:val="none" w:sz="0" w:space="0" w:color="auto"/>
      </w:divBdr>
    </w:div>
    <w:div w:id="323356616">
      <w:bodyDiv w:val="1"/>
      <w:marLeft w:val="0"/>
      <w:marRight w:val="0"/>
      <w:marTop w:val="0"/>
      <w:marBottom w:val="0"/>
      <w:divBdr>
        <w:top w:val="none" w:sz="0" w:space="0" w:color="auto"/>
        <w:left w:val="none" w:sz="0" w:space="0" w:color="auto"/>
        <w:bottom w:val="none" w:sz="0" w:space="0" w:color="auto"/>
        <w:right w:val="none" w:sz="0" w:space="0" w:color="auto"/>
      </w:divBdr>
    </w:div>
    <w:div w:id="325213269">
      <w:bodyDiv w:val="1"/>
      <w:marLeft w:val="0"/>
      <w:marRight w:val="0"/>
      <w:marTop w:val="0"/>
      <w:marBottom w:val="0"/>
      <w:divBdr>
        <w:top w:val="none" w:sz="0" w:space="0" w:color="auto"/>
        <w:left w:val="none" w:sz="0" w:space="0" w:color="auto"/>
        <w:bottom w:val="none" w:sz="0" w:space="0" w:color="auto"/>
        <w:right w:val="none" w:sz="0" w:space="0" w:color="auto"/>
      </w:divBdr>
    </w:div>
    <w:div w:id="398674429">
      <w:bodyDiv w:val="1"/>
      <w:marLeft w:val="0"/>
      <w:marRight w:val="0"/>
      <w:marTop w:val="0"/>
      <w:marBottom w:val="0"/>
      <w:divBdr>
        <w:top w:val="none" w:sz="0" w:space="0" w:color="auto"/>
        <w:left w:val="none" w:sz="0" w:space="0" w:color="auto"/>
        <w:bottom w:val="none" w:sz="0" w:space="0" w:color="auto"/>
        <w:right w:val="none" w:sz="0" w:space="0" w:color="auto"/>
      </w:divBdr>
    </w:div>
    <w:div w:id="404373504">
      <w:bodyDiv w:val="1"/>
      <w:marLeft w:val="0"/>
      <w:marRight w:val="0"/>
      <w:marTop w:val="0"/>
      <w:marBottom w:val="0"/>
      <w:divBdr>
        <w:top w:val="none" w:sz="0" w:space="0" w:color="auto"/>
        <w:left w:val="none" w:sz="0" w:space="0" w:color="auto"/>
        <w:bottom w:val="none" w:sz="0" w:space="0" w:color="auto"/>
        <w:right w:val="none" w:sz="0" w:space="0" w:color="auto"/>
      </w:divBdr>
    </w:div>
    <w:div w:id="404957261">
      <w:bodyDiv w:val="1"/>
      <w:marLeft w:val="0"/>
      <w:marRight w:val="0"/>
      <w:marTop w:val="0"/>
      <w:marBottom w:val="0"/>
      <w:divBdr>
        <w:top w:val="none" w:sz="0" w:space="0" w:color="auto"/>
        <w:left w:val="none" w:sz="0" w:space="0" w:color="auto"/>
        <w:bottom w:val="none" w:sz="0" w:space="0" w:color="auto"/>
        <w:right w:val="none" w:sz="0" w:space="0" w:color="auto"/>
      </w:divBdr>
    </w:div>
    <w:div w:id="411657347">
      <w:bodyDiv w:val="1"/>
      <w:marLeft w:val="0"/>
      <w:marRight w:val="0"/>
      <w:marTop w:val="0"/>
      <w:marBottom w:val="0"/>
      <w:divBdr>
        <w:top w:val="none" w:sz="0" w:space="0" w:color="auto"/>
        <w:left w:val="none" w:sz="0" w:space="0" w:color="auto"/>
        <w:bottom w:val="none" w:sz="0" w:space="0" w:color="auto"/>
        <w:right w:val="none" w:sz="0" w:space="0" w:color="auto"/>
      </w:divBdr>
    </w:div>
    <w:div w:id="487668610">
      <w:bodyDiv w:val="1"/>
      <w:marLeft w:val="0"/>
      <w:marRight w:val="0"/>
      <w:marTop w:val="0"/>
      <w:marBottom w:val="0"/>
      <w:divBdr>
        <w:top w:val="none" w:sz="0" w:space="0" w:color="auto"/>
        <w:left w:val="none" w:sz="0" w:space="0" w:color="auto"/>
        <w:bottom w:val="none" w:sz="0" w:space="0" w:color="auto"/>
        <w:right w:val="none" w:sz="0" w:space="0" w:color="auto"/>
      </w:divBdr>
      <w:divsChild>
        <w:div w:id="706444909">
          <w:marLeft w:val="0"/>
          <w:marRight w:val="0"/>
          <w:marTop w:val="0"/>
          <w:marBottom w:val="75"/>
          <w:divBdr>
            <w:top w:val="none" w:sz="0" w:space="0" w:color="auto"/>
            <w:left w:val="none" w:sz="0" w:space="0" w:color="auto"/>
            <w:bottom w:val="none" w:sz="0" w:space="0" w:color="auto"/>
            <w:right w:val="none" w:sz="0" w:space="0" w:color="auto"/>
          </w:divBdr>
        </w:div>
        <w:div w:id="1030449223">
          <w:marLeft w:val="0"/>
          <w:marRight w:val="0"/>
          <w:marTop w:val="0"/>
          <w:marBottom w:val="75"/>
          <w:divBdr>
            <w:top w:val="none" w:sz="0" w:space="0" w:color="auto"/>
            <w:left w:val="none" w:sz="0" w:space="0" w:color="auto"/>
            <w:bottom w:val="none" w:sz="0" w:space="0" w:color="auto"/>
            <w:right w:val="none" w:sz="0" w:space="0" w:color="auto"/>
          </w:divBdr>
        </w:div>
        <w:div w:id="103579065">
          <w:marLeft w:val="0"/>
          <w:marRight w:val="0"/>
          <w:marTop w:val="0"/>
          <w:marBottom w:val="75"/>
          <w:divBdr>
            <w:top w:val="none" w:sz="0" w:space="0" w:color="auto"/>
            <w:left w:val="none" w:sz="0" w:space="0" w:color="auto"/>
            <w:bottom w:val="none" w:sz="0" w:space="0" w:color="auto"/>
            <w:right w:val="none" w:sz="0" w:space="0" w:color="auto"/>
          </w:divBdr>
        </w:div>
        <w:div w:id="1071731690">
          <w:marLeft w:val="0"/>
          <w:marRight w:val="0"/>
          <w:marTop w:val="0"/>
          <w:marBottom w:val="75"/>
          <w:divBdr>
            <w:top w:val="none" w:sz="0" w:space="0" w:color="auto"/>
            <w:left w:val="none" w:sz="0" w:space="0" w:color="auto"/>
            <w:bottom w:val="none" w:sz="0" w:space="0" w:color="auto"/>
            <w:right w:val="none" w:sz="0" w:space="0" w:color="auto"/>
          </w:divBdr>
        </w:div>
        <w:div w:id="1226330894">
          <w:marLeft w:val="0"/>
          <w:marRight w:val="0"/>
          <w:marTop w:val="0"/>
          <w:marBottom w:val="75"/>
          <w:divBdr>
            <w:top w:val="none" w:sz="0" w:space="0" w:color="auto"/>
            <w:left w:val="none" w:sz="0" w:space="0" w:color="auto"/>
            <w:bottom w:val="none" w:sz="0" w:space="0" w:color="auto"/>
            <w:right w:val="none" w:sz="0" w:space="0" w:color="auto"/>
          </w:divBdr>
        </w:div>
        <w:div w:id="1895314623">
          <w:marLeft w:val="0"/>
          <w:marRight w:val="0"/>
          <w:marTop w:val="0"/>
          <w:marBottom w:val="75"/>
          <w:divBdr>
            <w:top w:val="none" w:sz="0" w:space="0" w:color="auto"/>
            <w:left w:val="none" w:sz="0" w:space="0" w:color="auto"/>
            <w:bottom w:val="none" w:sz="0" w:space="0" w:color="auto"/>
            <w:right w:val="none" w:sz="0" w:space="0" w:color="auto"/>
          </w:divBdr>
        </w:div>
        <w:div w:id="535433533">
          <w:marLeft w:val="0"/>
          <w:marRight w:val="0"/>
          <w:marTop w:val="0"/>
          <w:marBottom w:val="75"/>
          <w:divBdr>
            <w:top w:val="none" w:sz="0" w:space="0" w:color="auto"/>
            <w:left w:val="none" w:sz="0" w:space="0" w:color="auto"/>
            <w:bottom w:val="none" w:sz="0" w:space="0" w:color="auto"/>
            <w:right w:val="none" w:sz="0" w:space="0" w:color="auto"/>
          </w:divBdr>
        </w:div>
        <w:div w:id="1267731212">
          <w:marLeft w:val="0"/>
          <w:marRight w:val="0"/>
          <w:marTop w:val="0"/>
          <w:marBottom w:val="75"/>
          <w:divBdr>
            <w:top w:val="none" w:sz="0" w:space="0" w:color="auto"/>
            <w:left w:val="none" w:sz="0" w:space="0" w:color="auto"/>
            <w:bottom w:val="none" w:sz="0" w:space="0" w:color="auto"/>
            <w:right w:val="none" w:sz="0" w:space="0" w:color="auto"/>
          </w:divBdr>
        </w:div>
        <w:div w:id="1358509016">
          <w:marLeft w:val="0"/>
          <w:marRight w:val="0"/>
          <w:marTop w:val="0"/>
          <w:marBottom w:val="75"/>
          <w:divBdr>
            <w:top w:val="none" w:sz="0" w:space="0" w:color="auto"/>
            <w:left w:val="none" w:sz="0" w:space="0" w:color="auto"/>
            <w:bottom w:val="none" w:sz="0" w:space="0" w:color="auto"/>
            <w:right w:val="none" w:sz="0" w:space="0" w:color="auto"/>
          </w:divBdr>
        </w:div>
        <w:div w:id="227882353">
          <w:marLeft w:val="0"/>
          <w:marRight w:val="0"/>
          <w:marTop w:val="0"/>
          <w:marBottom w:val="75"/>
          <w:divBdr>
            <w:top w:val="none" w:sz="0" w:space="0" w:color="auto"/>
            <w:left w:val="none" w:sz="0" w:space="0" w:color="auto"/>
            <w:bottom w:val="none" w:sz="0" w:space="0" w:color="auto"/>
            <w:right w:val="none" w:sz="0" w:space="0" w:color="auto"/>
          </w:divBdr>
        </w:div>
        <w:div w:id="1284310297">
          <w:marLeft w:val="0"/>
          <w:marRight w:val="0"/>
          <w:marTop w:val="0"/>
          <w:marBottom w:val="75"/>
          <w:divBdr>
            <w:top w:val="none" w:sz="0" w:space="0" w:color="auto"/>
            <w:left w:val="none" w:sz="0" w:space="0" w:color="auto"/>
            <w:bottom w:val="none" w:sz="0" w:space="0" w:color="auto"/>
            <w:right w:val="none" w:sz="0" w:space="0" w:color="auto"/>
          </w:divBdr>
        </w:div>
        <w:div w:id="564024226">
          <w:marLeft w:val="0"/>
          <w:marRight w:val="0"/>
          <w:marTop w:val="0"/>
          <w:marBottom w:val="75"/>
          <w:divBdr>
            <w:top w:val="none" w:sz="0" w:space="0" w:color="auto"/>
            <w:left w:val="none" w:sz="0" w:space="0" w:color="auto"/>
            <w:bottom w:val="none" w:sz="0" w:space="0" w:color="auto"/>
            <w:right w:val="none" w:sz="0" w:space="0" w:color="auto"/>
          </w:divBdr>
        </w:div>
        <w:div w:id="2135445111">
          <w:marLeft w:val="0"/>
          <w:marRight w:val="0"/>
          <w:marTop w:val="0"/>
          <w:marBottom w:val="75"/>
          <w:divBdr>
            <w:top w:val="none" w:sz="0" w:space="0" w:color="auto"/>
            <w:left w:val="none" w:sz="0" w:space="0" w:color="auto"/>
            <w:bottom w:val="none" w:sz="0" w:space="0" w:color="auto"/>
            <w:right w:val="none" w:sz="0" w:space="0" w:color="auto"/>
          </w:divBdr>
        </w:div>
        <w:div w:id="1551265542">
          <w:marLeft w:val="0"/>
          <w:marRight w:val="0"/>
          <w:marTop w:val="0"/>
          <w:marBottom w:val="75"/>
          <w:divBdr>
            <w:top w:val="none" w:sz="0" w:space="0" w:color="auto"/>
            <w:left w:val="none" w:sz="0" w:space="0" w:color="auto"/>
            <w:bottom w:val="none" w:sz="0" w:space="0" w:color="auto"/>
            <w:right w:val="none" w:sz="0" w:space="0" w:color="auto"/>
          </w:divBdr>
        </w:div>
        <w:div w:id="1633360546">
          <w:marLeft w:val="0"/>
          <w:marRight w:val="0"/>
          <w:marTop w:val="0"/>
          <w:marBottom w:val="75"/>
          <w:divBdr>
            <w:top w:val="none" w:sz="0" w:space="0" w:color="auto"/>
            <w:left w:val="none" w:sz="0" w:space="0" w:color="auto"/>
            <w:bottom w:val="none" w:sz="0" w:space="0" w:color="auto"/>
            <w:right w:val="none" w:sz="0" w:space="0" w:color="auto"/>
          </w:divBdr>
        </w:div>
        <w:div w:id="1472364161">
          <w:marLeft w:val="0"/>
          <w:marRight w:val="0"/>
          <w:marTop w:val="0"/>
          <w:marBottom w:val="75"/>
          <w:divBdr>
            <w:top w:val="none" w:sz="0" w:space="0" w:color="auto"/>
            <w:left w:val="none" w:sz="0" w:space="0" w:color="auto"/>
            <w:bottom w:val="none" w:sz="0" w:space="0" w:color="auto"/>
            <w:right w:val="none" w:sz="0" w:space="0" w:color="auto"/>
          </w:divBdr>
        </w:div>
        <w:div w:id="905803792">
          <w:marLeft w:val="0"/>
          <w:marRight w:val="0"/>
          <w:marTop w:val="0"/>
          <w:marBottom w:val="75"/>
          <w:divBdr>
            <w:top w:val="none" w:sz="0" w:space="0" w:color="auto"/>
            <w:left w:val="none" w:sz="0" w:space="0" w:color="auto"/>
            <w:bottom w:val="none" w:sz="0" w:space="0" w:color="auto"/>
            <w:right w:val="none" w:sz="0" w:space="0" w:color="auto"/>
          </w:divBdr>
        </w:div>
        <w:div w:id="861434091">
          <w:marLeft w:val="0"/>
          <w:marRight w:val="0"/>
          <w:marTop w:val="0"/>
          <w:marBottom w:val="75"/>
          <w:divBdr>
            <w:top w:val="none" w:sz="0" w:space="0" w:color="auto"/>
            <w:left w:val="none" w:sz="0" w:space="0" w:color="auto"/>
            <w:bottom w:val="none" w:sz="0" w:space="0" w:color="auto"/>
            <w:right w:val="none" w:sz="0" w:space="0" w:color="auto"/>
          </w:divBdr>
        </w:div>
        <w:div w:id="250435768">
          <w:marLeft w:val="0"/>
          <w:marRight w:val="0"/>
          <w:marTop w:val="0"/>
          <w:marBottom w:val="75"/>
          <w:divBdr>
            <w:top w:val="none" w:sz="0" w:space="0" w:color="auto"/>
            <w:left w:val="none" w:sz="0" w:space="0" w:color="auto"/>
            <w:bottom w:val="none" w:sz="0" w:space="0" w:color="auto"/>
            <w:right w:val="none" w:sz="0" w:space="0" w:color="auto"/>
          </w:divBdr>
        </w:div>
        <w:div w:id="781850409">
          <w:marLeft w:val="0"/>
          <w:marRight w:val="0"/>
          <w:marTop w:val="0"/>
          <w:marBottom w:val="75"/>
          <w:divBdr>
            <w:top w:val="none" w:sz="0" w:space="0" w:color="auto"/>
            <w:left w:val="none" w:sz="0" w:space="0" w:color="auto"/>
            <w:bottom w:val="none" w:sz="0" w:space="0" w:color="auto"/>
            <w:right w:val="none" w:sz="0" w:space="0" w:color="auto"/>
          </w:divBdr>
        </w:div>
        <w:div w:id="283077753">
          <w:marLeft w:val="0"/>
          <w:marRight w:val="0"/>
          <w:marTop w:val="0"/>
          <w:marBottom w:val="75"/>
          <w:divBdr>
            <w:top w:val="none" w:sz="0" w:space="0" w:color="auto"/>
            <w:left w:val="none" w:sz="0" w:space="0" w:color="auto"/>
            <w:bottom w:val="none" w:sz="0" w:space="0" w:color="auto"/>
            <w:right w:val="none" w:sz="0" w:space="0" w:color="auto"/>
          </w:divBdr>
        </w:div>
        <w:div w:id="89590199">
          <w:marLeft w:val="0"/>
          <w:marRight w:val="0"/>
          <w:marTop w:val="0"/>
          <w:marBottom w:val="75"/>
          <w:divBdr>
            <w:top w:val="none" w:sz="0" w:space="0" w:color="auto"/>
            <w:left w:val="none" w:sz="0" w:space="0" w:color="auto"/>
            <w:bottom w:val="none" w:sz="0" w:space="0" w:color="auto"/>
            <w:right w:val="none" w:sz="0" w:space="0" w:color="auto"/>
          </w:divBdr>
        </w:div>
        <w:div w:id="1199509229">
          <w:marLeft w:val="0"/>
          <w:marRight w:val="0"/>
          <w:marTop w:val="0"/>
          <w:marBottom w:val="75"/>
          <w:divBdr>
            <w:top w:val="none" w:sz="0" w:space="0" w:color="auto"/>
            <w:left w:val="none" w:sz="0" w:space="0" w:color="auto"/>
            <w:bottom w:val="none" w:sz="0" w:space="0" w:color="auto"/>
            <w:right w:val="none" w:sz="0" w:space="0" w:color="auto"/>
          </w:divBdr>
        </w:div>
        <w:div w:id="616833717">
          <w:marLeft w:val="0"/>
          <w:marRight w:val="0"/>
          <w:marTop w:val="0"/>
          <w:marBottom w:val="75"/>
          <w:divBdr>
            <w:top w:val="none" w:sz="0" w:space="0" w:color="auto"/>
            <w:left w:val="none" w:sz="0" w:space="0" w:color="auto"/>
            <w:bottom w:val="none" w:sz="0" w:space="0" w:color="auto"/>
            <w:right w:val="none" w:sz="0" w:space="0" w:color="auto"/>
          </w:divBdr>
        </w:div>
        <w:div w:id="279536726">
          <w:marLeft w:val="0"/>
          <w:marRight w:val="0"/>
          <w:marTop w:val="0"/>
          <w:marBottom w:val="75"/>
          <w:divBdr>
            <w:top w:val="none" w:sz="0" w:space="0" w:color="auto"/>
            <w:left w:val="none" w:sz="0" w:space="0" w:color="auto"/>
            <w:bottom w:val="none" w:sz="0" w:space="0" w:color="auto"/>
            <w:right w:val="none" w:sz="0" w:space="0" w:color="auto"/>
          </w:divBdr>
        </w:div>
        <w:div w:id="1582790500">
          <w:marLeft w:val="0"/>
          <w:marRight w:val="0"/>
          <w:marTop w:val="0"/>
          <w:marBottom w:val="75"/>
          <w:divBdr>
            <w:top w:val="none" w:sz="0" w:space="0" w:color="auto"/>
            <w:left w:val="none" w:sz="0" w:space="0" w:color="auto"/>
            <w:bottom w:val="none" w:sz="0" w:space="0" w:color="auto"/>
            <w:right w:val="none" w:sz="0" w:space="0" w:color="auto"/>
          </w:divBdr>
        </w:div>
        <w:div w:id="1707413659">
          <w:marLeft w:val="0"/>
          <w:marRight w:val="0"/>
          <w:marTop w:val="0"/>
          <w:marBottom w:val="75"/>
          <w:divBdr>
            <w:top w:val="none" w:sz="0" w:space="0" w:color="auto"/>
            <w:left w:val="none" w:sz="0" w:space="0" w:color="auto"/>
            <w:bottom w:val="none" w:sz="0" w:space="0" w:color="auto"/>
            <w:right w:val="none" w:sz="0" w:space="0" w:color="auto"/>
          </w:divBdr>
        </w:div>
        <w:div w:id="346097375">
          <w:marLeft w:val="0"/>
          <w:marRight w:val="0"/>
          <w:marTop w:val="0"/>
          <w:marBottom w:val="75"/>
          <w:divBdr>
            <w:top w:val="none" w:sz="0" w:space="0" w:color="auto"/>
            <w:left w:val="none" w:sz="0" w:space="0" w:color="auto"/>
            <w:bottom w:val="none" w:sz="0" w:space="0" w:color="auto"/>
            <w:right w:val="none" w:sz="0" w:space="0" w:color="auto"/>
          </w:divBdr>
        </w:div>
        <w:div w:id="774322669">
          <w:marLeft w:val="0"/>
          <w:marRight w:val="0"/>
          <w:marTop w:val="0"/>
          <w:marBottom w:val="75"/>
          <w:divBdr>
            <w:top w:val="none" w:sz="0" w:space="0" w:color="auto"/>
            <w:left w:val="none" w:sz="0" w:space="0" w:color="auto"/>
            <w:bottom w:val="none" w:sz="0" w:space="0" w:color="auto"/>
            <w:right w:val="none" w:sz="0" w:space="0" w:color="auto"/>
          </w:divBdr>
        </w:div>
        <w:div w:id="1519273037">
          <w:marLeft w:val="0"/>
          <w:marRight w:val="0"/>
          <w:marTop w:val="0"/>
          <w:marBottom w:val="75"/>
          <w:divBdr>
            <w:top w:val="none" w:sz="0" w:space="0" w:color="auto"/>
            <w:left w:val="none" w:sz="0" w:space="0" w:color="auto"/>
            <w:bottom w:val="none" w:sz="0" w:space="0" w:color="auto"/>
            <w:right w:val="none" w:sz="0" w:space="0" w:color="auto"/>
          </w:divBdr>
        </w:div>
        <w:div w:id="1790272026">
          <w:marLeft w:val="0"/>
          <w:marRight w:val="0"/>
          <w:marTop w:val="0"/>
          <w:marBottom w:val="75"/>
          <w:divBdr>
            <w:top w:val="none" w:sz="0" w:space="0" w:color="auto"/>
            <w:left w:val="none" w:sz="0" w:space="0" w:color="auto"/>
            <w:bottom w:val="none" w:sz="0" w:space="0" w:color="auto"/>
            <w:right w:val="none" w:sz="0" w:space="0" w:color="auto"/>
          </w:divBdr>
        </w:div>
        <w:div w:id="913664484">
          <w:marLeft w:val="0"/>
          <w:marRight w:val="0"/>
          <w:marTop w:val="0"/>
          <w:marBottom w:val="75"/>
          <w:divBdr>
            <w:top w:val="none" w:sz="0" w:space="0" w:color="auto"/>
            <w:left w:val="none" w:sz="0" w:space="0" w:color="auto"/>
            <w:bottom w:val="none" w:sz="0" w:space="0" w:color="auto"/>
            <w:right w:val="none" w:sz="0" w:space="0" w:color="auto"/>
          </w:divBdr>
        </w:div>
        <w:div w:id="1953054844">
          <w:marLeft w:val="0"/>
          <w:marRight w:val="0"/>
          <w:marTop w:val="0"/>
          <w:marBottom w:val="75"/>
          <w:divBdr>
            <w:top w:val="none" w:sz="0" w:space="0" w:color="auto"/>
            <w:left w:val="none" w:sz="0" w:space="0" w:color="auto"/>
            <w:bottom w:val="none" w:sz="0" w:space="0" w:color="auto"/>
            <w:right w:val="none" w:sz="0" w:space="0" w:color="auto"/>
          </w:divBdr>
        </w:div>
        <w:div w:id="1843273571">
          <w:marLeft w:val="0"/>
          <w:marRight w:val="0"/>
          <w:marTop w:val="0"/>
          <w:marBottom w:val="75"/>
          <w:divBdr>
            <w:top w:val="none" w:sz="0" w:space="0" w:color="auto"/>
            <w:left w:val="none" w:sz="0" w:space="0" w:color="auto"/>
            <w:bottom w:val="none" w:sz="0" w:space="0" w:color="auto"/>
            <w:right w:val="none" w:sz="0" w:space="0" w:color="auto"/>
          </w:divBdr>
        </w:div>
        <w:div w:id="818378080">
          <w:marLeft w:val="0"/>
          <w:marRight w:val="0"/>
          <w:marTop w:val="0"/>
          <w:marBottom w:val="75"/>
          <w:divBdr>
            <w:top w:val="none" w:sz="0" w:space="0" w:color="auto"/>
            <w:left w:val="none" w:sz="0" w:space="0" w:color="auto"/>
            <w:bottom w:val="none" w:sz="0" w:space="0" w:color="auto"/>
            <w:right w:val="none" w:sz="0" w:space="0" w:color="auto"/>
          </w:divBdr>
        </w:div>
        <w:div w:id="227688167">
          <w:marLeft w:val="0"/>
          <w:marRight w:val="0"/>
          <w:marTop w:val="0"/>
          <w:marBottom w:val="75"/>
          <w:divBdr>
            <w:top w:val="none" w:sz="0" w:space="0" w:color="auto"/>
            <w:left w:val="none" w:sz="0" w:space="0" w:color="auto"/>
            <w:bottom w:val="none" w:sz="0" w:space="0" w:color="auto"/>
            <w:right w:val="none" w:sz="0" w:space="0" w:color="auto"/>
          </w:divBdr>
        </w:div>
        <w:div w:id="1162771980">
          <w:marLeft w:val="0"/>
          <w:marRight w:val="0"/>
          <w:marTop w:val="0"/>
          <w:marBottom w:val="75"/>
          <w:divBdr>
            <w:top w:val="none" w:sz="0" w:space="0" w:color="auto"/>
            <w:left w:val="none" w:sz="0" w:space="0" w:color="auto"/>
            <w:bottom w:val="none" w:sz="0" w:space="0" w:color="auto"/>
            <w:right w:val="none" w:sz="0" w:space="0" w:color="auto"/>
          </w:divBdr>
        </w:div>
        <w:div w:id="1025059251">
          <w:marLeft w:val="0"/>
          <w:marRight w:val="0"/>
          <w:marTop w:val="0"/>
          <w:marBottom w:val="75"/>
          <w:divBdr>
            <w:top w:val="none" w:sz="0" w:space="0" w:color="auto"/>
            <w:left w:val="none" w:sz="0" w:space="0" w:color="auto"/>
            <w:bottom w:val="none" w:sz="0" w:space="0" w:color="auto"/>
            <w:right w:val="none" w:sz="0" w:space="0" w:color="auto"/>
          </w:divBdr>
        </w:div>
        <w:div w:id="1333340784">
          <w:marLeft w:val="0"/>
          <w:marRight w:val="0"/>
          <w:marTop w:val="0"/>
          <w:marBottom w:val="75"/>
          <w:divBdr>
            <w:top w:val="none" w:sz="0" w:space="0" w:color="auto"/>
            <w:left w:val="none" w:sz="0" w:space="0" w:color="auto"/>
            <w:bottom w:val="none" w:sz="0" w:space="0" w:color="auto"/>
            <w:right w:val="none" w:sz="0" w:space="0" w:color="auto"/>
          </w:divBdr>
        </w:div>
        <w:div w:id="763576034">
          <w:marLeft w:val="0"/>
          <w:marRight w:val="0"/>
          <w:marTop w:val="0"/>
          <w:marBottom w:val="75"/>
          <w:divBdr>
            <w:top w:val="none" w:sz="0" w:space="0" w:color="auto"/>
            <w:left w:val="none" w:sz="0" w:space="0" w:color="auto"/>
            <w:bottom w:val="none" w:sz="0" w:space="0" w:color="auto"/>
            <w:right w:val="none" w:sz="0" w:space="0" w:color="auto"/>
          </w:divBdr>
        </w:div>
        <w:div w:id="2069917456">
          <w:marLeft w:val="0"/>
          <w:marRight w:val="0"/>
          <w:marTop w:val="0"/>
          <w:marBottom w:val="75"/>
          <w:divBdr>
            <w:top w:val="none" w:sz="0" w:space="0" w:color="auto"/>
            <w:left w:val="none" w:sz="0" w:space="0" w:color="auto"/>
            <w:bottom w:val="none" w:sz="0" w:space="0" w:color="auto"/>
            <w:right w:val="none" w:sz="0" w:space="0" w:color="auto"/>
          </w:divBdr>
        </w:div>
        <w:div w:id="1599868562">
          <w:marLeft w:val="0"/>
          <w:marRight w:val="0"/>
          <w:marTop w:val="0"/>
          <w:marBottom w:val="75"/>
          <w:divBdr>
            <w:top w:val="none" w:sz="0" w:space="0" w:color="auto"/>
            <w:left w:val="none" w:sz="0" w:space="0" w:color="auto"/>
            <w:bottom w:val="none" w:sz="0" w:space="0" w:color="auto"/>
            <w:right w:val="none" w:sz="0" w:space="0" w:color="auto"/>
          </w:divBdr>
        </w:div>
        <w:div w:id="2129084844">
          <w:marLeft w:val="0"/>
          <w:marRight w:val="0"/>
          <w:marTop w:val="0"/>
          <w:marBottom w:val="75"/>
          <w:divBdr>
            <w:top w:val="none" w:sz="0" w:space="0" w:color="auto"/>
            <w:left w:val="none" w:sz="0" w:space="0" w:color="auto"/>
            <w:bottom w:val="none" w:sz="0" w:space="0" w:color="auto"/>
            <w:right w:val="none" w:sz="0" w:space="0" w:color="auto"/>
          </w:divBdr>
        </w:div>
        <w:div w:id="24185114">
          <w:marLeft w:val="0"/>
          <w:marRight w:val="0"/>
          <w:marTop w:val="0"/>
          <w:marBottom w:val="75"/>
          <w:divBdr>
            <w:top w:val="none" w:sz="0" w:space="0" w:color="auto"/>
            <w:left w:val="none" w:sz="0" w:space="0" w:color="auto"/>
            <w:bottom w:val="none" w:sz="0" w:space="0" w:color="auto"/>
            <w:right w:val="none" w:sz="0" w:space="0" w:color="auto"/>
          </w:divBdr>
        </w:div>
        <w:div w:id="1129013287">
          <w:marLeft w:val="0"/>
          <w:marRight w:val="0"/>
          <w:marTop w:val="0"/>
          <w:marBottom w:val="75"/>
          <w:divBdr>
            <w:top w:val="none" w:sz="0" w:space="0" w:color="auto"/>
            <w:left w:val="none" w:sz="0" w:space="0" w:color="auto"/>
            <w:bottom w:val="none" w:sz="0" w:space="0" w:color="auto"/>
            <w:right w:val="none" w:sz="0" w:space="0" w:color="auto"/>
          </w:divBdr>
        </w:div>
        <w:div w:id="1828010232">
          <w:marLeft w:val="0"/>
          <w:marRight w:val="0"/>
          <w:marTop w:val="0"/>
          <w:marBottom w:val="75"/>
          <w:divBdr>
            <w:top w:val="none" w:sz="0" w:space="0" w:color="auto"/>
            <w:left w:val="none" w:sz="0" w:space="0" w:color="auto"/>
            <w:bottom w:val="none" w:sz="0" w:space="0" w:color="auto"/>
            <w:right w:val="none" w:sz="0" w:space="0" w:color="auto"/>
          </w:divBdr>
        </w:div>
        <w:div w:id="633098982">
          <w:marLeft w:val="0"/>
          <w:marRight w:val="0"/>
          <w:marTop w:val="0"/>
          <w:marBottom w:val="75"/>
          <w:divBdr>
            <w:top w:val="none" w:sz="0" w:space="0" w:color="auto"/>
            <w:left w:val="none" w:sz="0" w:space="0" w:color="auto"/>
            <w:bottom w:val="none" w:sz="0" w:space="0" w:color="auto"/>
            <w:right w:val="none" w:sz="0" w:space="0" w:color="auto"/>
          </w:divBdr>
        </w:div>
        <w:div w:id="1363552331">
          <w:marLeft w:val="0"/>
          <w:marRight w:val="0"/>
          <w:marTop w:val="0"/>
          <w:marBottom w:val="75"/>
          <w:divBdr>
            <w:top w:val="none" w:sz="0" w:space="0" w:color="auto"/>
            <w:left w:val="none" w:sz="0" w:space="0" w:color="auto"/>
            <w:bottom w:val="none" w:sz="0" w:space="0" w:color="auto"/>
            <w:right w:val="none" w:sz="0" w:space="0" w:color="auto"/>
          </w:divBdr>
        </w:div>
        <w:div w:id="1396125751">
          <w:marLeft w:val="0"/>
          <w:marRight w:val="0"/>
          <w:marTop w:val="0"/>
          <w:marBottom w:val="75"/>
          <w:divBdr>
            <w:top w:val="none" w:sz="0" w:space="0" w:color="auto"/>
            <w:left w:val="none" w:sz="0" w:space="0" w:color="auto"/>
            <w:bottom w:val="none" w:sz="0" w:space="0" w:color="auto"/>
            <w:right w:val="none" w:sz="0" w:space="0" w:color="auto"/>
          </w:divBdr>
        </w:div>
        <w:div w:id="1259561641">
          <w:marLeft w:val="0"/>
          <w:marRight w:val="0"/>
          <w:marTop w:val="0"/>
          <w:marBottom w:val="75"/>
          <w:divBdr>
            <w:top w:val="none" w:sz="0" w:space="0" w:color="auto"/>
            <w:left w:val="none" w:sz="0" w:space="0" w:color="auto"/>
            <w:bottom w:val="none" w:sz="0" w:space="0" w:color="auto"/>
            <w:right w:val="none" w:sz="0" w:space="0" w:color="auto"/>
          </w:divBdr>
        </w:div>
        <w:div w:id="2141721460">
          <w:marLeft w:val="0"/>
          <w:marRight w:val="0"/>
          <w:marTop w:val="0"/>
          <w:marBottom w:val="75"/>
          <w:divBdr>
            <w:top w:val="none" w:sz="0" w:space="0" w:color="auto"/>
            <w:left w:val="none" w:sz="0" w:space="0" w:color="auto"/>
            <w:bottom w:val="none" w:sz="0" w:space="0" w:color="auto"/>
            <w:right w:val="none" w:sz="0" w:space="0" w:color="auto"/>
          </w:divBdr>
        </w:div>
        <w:div w:id="1704020583">
          <w:marLeft w:val="0"/>
          <w:marRight w:val="0"/>
          <w:marTop w:val="0"/>
          <w:marBottom w:val="75"/>
          <w:divBdr>
            <w:top w:val="none" w:sz="0" w:space="0" w:color="auto"/>
            <w:left w:val="none" w:sz="0" w:space="0" w:color="auto"/>
            <w:bottom w:val="none" w:sz="0" w:space="0" w:color="auto"/>
            <w:right w:val="none" w:sz="0" w:space="0" w:color="auto"/>
          </w:divBdr>
        </w:div>
        <w:div w:id="5451937">
          <w:marLeft w:val="0"/>
          <w:marRight w:val="0"/>
          <w:marTop w:val="0"/>
          <w:marBottom w:val="75"/>
          <w:divBdr>
            <w:top w:val="none" w:sz="0" w:space="0" w:color="auto"/>
            <w:left w:val="none" w:sz="0" w:space="0" w:color="auto"/>
            <w:bottom w:val="none" w:sz="0" w:space="0" w:color="auto"/>
            <w:right w:val="none" w:sz="0" w:space="0" w:color="auto"/>
          </w:divBdr>
        </w:div>
        <w:div w:id="694963921">
          <w:marLeft w:val="0"/>
          <w:marRight w:val="0"/>
          <w:marTop w:val="0"/>
          <w:marBottom w:val="75"/>
          <w:divBdr>
            <w:top w:val="none" w:sz="0" w:space="0" w:color="auto"/>
            <w:left w:val="none" w:sz="0" w:space="0" w:color="auto"/>
            <w:bottom w:val="none" w:sz="0" w:space="0" w:color="auto"/>
            <w:right w:val="none" w:sz="0" w:space="0" w:color="auto"/>
          </w:divBdr>
        </w:div>
        <w:div w:id="956326249">
          <w:marLeft w:val="0"/>
          <w:marRight w:val="0"/>
          <w:marTop w:val="0"/>
          <w:marBottom w:val="75"/>
          <w:divBdr>
            <w:top w:val="none" w:sz="0" w:space="0" w:color="auto"/>
            <w:left w:val="none" w:sz="0" w:space="0" w:color="auto"/>
            <w:bottom w:val="none" w:sz="0" w:space="0" w:color="auto"/>
            <w:right w:val="none" w:sz="0" w:space="0" w:color="auto"/>
          </w:divBdr>
        </w:div>
        <w:div w:id="193278166">
          <w:marLeft w:val="0"/>
          <w:marRight w:val="0"/>
          <w:marTop w:val="0"/>
          <w:marBottom w:val="75"/>
          <w:divBdr>
            <w:top w:val="none" w:sz="0" w:space="0" w:color="auto"/>
            <w:left w:val="none" w:sz="0" w:space="0" w:color="auto"/>
            <w:bottom w:val="none" w:sz="0" w:space="0" w:color="auto"/>
            <w:right w:val="none" w:sz="0" w:space="0" w:color="auto"/>
          </w:divBdr>
        </w:div>
        <w:div w:id="307830212">
          <w:marLeft w:val="0"/>
          <w:marRight w:val="0"/>
          <w:marTop w:val="0"/>
          <w:marBottom w:val="75"/>
          <w:divBdr>
            <w:top w:val="none" w:sz="0" w:space="0" w:color="auto"/>
            <w:left w:val="none" w:sz="0" w:space="0" w:color="auto"/>
            <w:bottom w:val="none" w:sz="0" w:space="0" w:color="auto"/>
            <w:right w:val="none" w:sz="0" w:space="0" w:color="auto"/>
          </w:divBdr>
        </w:div>
        <w:div w:id="1962295222">
          <w:marLeft w:val="0"/>
          <w:marRight w:val="0"/>
          <w:marTop w:val="0"/>
          <w:marBottom w:val="75"/>
          <w:divBdr>
            <w:top w:val="none" w:sz="0" w:space="0" w:color="auto"/>
            <w:left w:val="none" w:sz="0" w:space="0" w:color="auto"/>
            <w:bottom w:val="none" w:sz="0" w:space="0" w:color="auto"/>
            <w:right w:val="none" w:sz="0" w:space="0" w:color="auto"/>
          </w:divBdr>
        </w:div>
        <w:div w:id="1427996441">
          <w:marLeft w:val="0"/>
          <w:marRight w:val="0"/>
          <w:marTop w:val="0"/>
          <w:marBottom w:val="75"/>
          <w:divBdr>
            <w:top w:val="none" w:sz="0" w:space="0" w:color="auto"/>
            <w:left w:val="none" w:sz="0" w:space="0" w:color="auto"/>
            <w:bottom w:val="none" w:sz="0" w:space="0" w:color="auto"/>
            <w:right w:val="none" w:sz="0" w:space="0" w:color="auto"/>
          </w:divBdr>
        </w:div>
      </w:divsChild>
    </w:div>
    <w:div w:id="517819903">
      <w:bodyDiv w:val="1"/>
      <w:marLeft w:val="0"/>
      <w:marRight w:val="0"/>
      <w:marTop w:val="0"/>
      <w:marBottom w:val="0"/>
      <w:divBdr>
        <w:top w:val="none" w:sz="0" w:space="0" w:color="auto"/>
        <w:left w:val="none" w:sz="0" w:space="0" w:color="auto"/>
        <w:bottom w:val="none" w:sz="0" w:space="0" w:color="auto"/>
        <w:right w:val="none" w:sz="0" w:space="0" w:color="auto"/>
      </w:divBdr>
    </w:div>
    <w:div w:id="541867507">
      <w:bodyDiv w:val="1"/>
      <w:marLeft w:val="0"/>
      <w:marRight w:val="0"/>
      <w:marTop w:val="0"/>
      <w:marBottom w:val="0"/>
      <w:divBdr>
        <w:top w:val="none" w:sz="0" w:space="0" w:color="auto"/>
        <w:left w:val="none" w:sz="0" w:space="0" w:color="auto"/>
        <w:bottom w:val="none" w:sz="0" w:space="0" w:color="auto"/>
        <w:right w:val="none" w:sz="0" w:space="0" w:color="auto"/>
      </w:divBdr>
    </w:div>
    <w:div w:id="546600338">
      <w:bodyDiv w:val="1"/>
      <w:marLeft w:val="0"/>
      <w:marRight w:val="0"/>
      <w:marTop w:val="0"/>
      <w:marBottom w:val="0"/>
      <w:divBdr>
        <w:top w:val="none" w:sz="0" w:space="0" w:color="auto"/>
        <w:left w:val="none" w:sz="0" w:space="0" w:color="auto"/>
        <w:bottom w:val="none" w:sz="0" w:space="0" w:color="auto"/>
        <w:right w:val="none" w:sz="0" w:space="0" w:color="auto"/>
      </w:divBdr>
    </w:div>
    <w:div w:id="574585061">
      <w:bodyDiv w:val="1"/>
      <w:marLeft w:val="0"/>
      <w:marRight w:val="0"/>
      <w:marTop w:val="0"/>
      <w:marBottom w:val="0"/>
      <w:divBdr>
        <w:top w:val="none" w:sz="0" w:space="0" w:color="auto"/>
        <w:left w:val="none" w:sz="0" w:space="0" w:color="auto"/>
        <w:bottom w:val="none" w:sz="0" w:space="0" w:color="auto"/>
        <w:right w:val="none" w:sz="0" w:space="0" w:color="auto"/>
      </w:divBdr>
    </w:div>
    <w:div w:id="610474537">
      <w:bodyDiv w:val="1"/>
      <w:marLeft w:val="0"/>
      <w:marRight w:val="0"/>
      <w:marTop w:val="0"/>
      <w:marBottom w:val="0"/>
      <w:divBdr>
        <w:top w:val="none" w:sz="0" w:space="0" w:color="auto"/>
        <w:left w:val="none" w:sz="0" w:space="0" w:color="auto"/>
        <w:bottom w:val="none" w:sz="0" w:space="0" w:color="auto"/>
        <w:right w:val="none" w:sz="0" w:space="0" w:color="auto"/>
      </w:divBdr>
      <w:divsChild>
        <w:div w:id="988171472">
          <w:marLeft w:val="0"/>
          <w:marRight w:val="0"/>
          <w:marTop w:val="0"/>
          <w:marBottom w:val="75"/>
          <w:divBdr>
            <w:top w:val="none" w:sz="0" w:space="0" w:color="auto"/>
            <w:left w:val="none" w:sz="0" w:space="0" w:color="auto"/>
            <w:bottom w:val="none" w:sz="0" w:space="0" w:color="auto"/>
            <w:right w:val="none" w:sz="0" w:space="0" w:color="auto"/>
          </w:divBdr>
        </w:div>
      </w:divsChild>
    </w:div>
    <w:div w:id="617612574">
      <w:bodyDiv w:val="1"/>
      <w:marLeft w:val="0"/>
      <w:marRight w:val="0"/>
      <w:marTop w:val="0"/>
      <w:marBottom w:val="0"/>
      <w:divBdr>
        <w:top w:val="none" w:sz="0" w:space="0" w:color="auto"/>
        <w:left w:val="none" w:sz="0" w:space="0" w:color="auto"/>
        <w:bottom w:val="none" w:sz="0" w:space="0" w:color="auto"/>
        <w:right w:val="none" w:sz="0" w:space="0" w:color="auto"/>
      </w:divBdr>
    </w:div>
    <w:div w:id="660349440">
      <w:bodyDiv w:val="1"/>
      <w:marLeft w:val="0"/>
      <w:marRight w:val="0"/>
      <w:marTop w:val="0"/>
      <w:marBottom w:val="0"/>
      <w:divBdr>
        <w:top w:val="none" w:sz="0" w:space="0" w:color="auto"/>
        <w:left w:val="none" w:sz="0" w:space="0" w:color="auto"/>
        <w:bottom w:val="none" w:sz="0" w:space="0" w:color="auto"/>
        <w:right w:val="none" w:sz="0" w:space="0" w:color="auto"/>
      </w:divBdr>
    </w:div>
    <w:div w:id="674764909">
      <w:bodyDiv w:val="1"/>
      <w:marLeft w:val="0"/>
      <w:marRight w:val="0"/>
      <w:marTop w:val="0"/>
      <w:marBottom w:val="0"/>
      <w:divBdr>
        <w:top w:val="none" w:sz="0" w:space="0" w:color="auto"/>
        <w:left w:val="none" w:sz="0" w:space="0" w:color="auto"/>
        <w:bottom w:val="none" w:sz="0" w:space="0" w:color="auto"/>
        <w:right w:val="none" w:sz="0" w:space="0" w:color="auto"/>
      </w:divBdr>
    </w:div>
    <w:div w:id="773403084">
      <w:bodyDiv w:val="1"/>
      <w:marLeft w:val="0"/>
      <w:marRight w:val="0"/>
      <w:marTop w:val="0"/>
      <w:marBottom w:val="0"/>
      <w:divBdr>
        <w:top w:val="none" w:sz="0" w:space="0" w:color="auto"/>
        <w:left w:val="none" w:sz="0" w:space="0" w:color="auto"/>
        <w:bottom w:val="none" w:sz="0" w:space="0" w:color="auto"/>
        <w:right w:val="none" w:sz="0" w:space="0" w:color="auto"/>
      </w:divBdr>
    </w:div>
    <w:div w:id="788860588">
      <w:bodyDiv w:val="1"/>
      <w:marLeft w:val="0"/>
      <w:marRight w:val="0"/>
      <w:marTop w:val="0"/>
      <w:marBottom w:val="0"/>
      <w:divBdr>
        <w:top w:val="none" w:sz="0" w:space="0" w:color="auto"/>
        <w:left w:val="none" w:sz="0" w:space="0" w:color="auto"/>
        <w:bottom w:val="none" w:sz="0" w:space="0" w:color="auto"/>
        <w:right w:val="none" w:sz="0" w:space="0" w:color="auto"/>
      </w:divBdr>
    </w:div>
    <w:div w:id="804859520">
      <w:bodyDiv w:val="1"/>
      <w:marLeft w:val="0"/>
      <w:marRight w:val="0"/>
      <w:marTop w:val="0"/>
      <w:marBottom w:val="0"/>
      <w:divBdr>
        <w:top w:val="none" w:sz="0" w:space="0" w:color="auto"/>
        <w:left w:val="none" w:sz="0" w:space="0" w:color="auto"/>
        <w:bottom w:val="none" w:sz="0" w:space="0" w:color="auto"/>
        <w:right w:val="none" w:sz="0" w:space="0" w:color="auto"/>
      </w:divBdr>
    </w:div>
    <w:div w:id="813260889">
      <w:bodyDiv w:val="1"/>
      <w:marLeft w:val="0"/>
      <w:marRight w:val="0"/>
      <w:marTop w:val="0"/>
      <w:marBottom w:val="0"/>
      <w:divBdr>
        <w:top w:val="none" w:sz="0" w:space="0" w:color="auto"/>
        <w:left w:val="none" w:sz="0" w:space="0" w:color="auto"/>
        <w:bottom w:val="none" w:sz="0" w:space="0" w:color="auto"/>
        <w:right w:val="none" w:sz="0" w:space="0" w:color="auto"/>
      </w:divBdr>
    </w:div>
    <w:div w:id="817721750">
      <w:bodyDiv w:val="1"/>
      <w:marLeft w:val="0"/>
      <w:marRight w:val="0"/>
      <w:marTop w:val="0"/>
      <w:marBottom w:val="0"/>
      <w:divBdr>
        <w:top w:val="none" w:sz="0" w:space="0" w:color="auto"/>
        <w:left w:val="none" w:sz="0" w:space="0" w:color="auto"/>
        <w:bottom w:val="none" w:sz="0" w:space="0" w:color="auto"/>
        <w:right w:val="none" w:sz="0" w:space="0" w:color="auto"/>
      </w:divBdr>
    </w:div>
    <w:div w:id="821234145">
      <w:bodyDiv w:val="1"/>
      <w:marLeft w:val="0"/>
      <w:marRight w:val="0"/>
      <w:marTop w:val="0"/>
      <w:marBottom w:val="0"/>
      <w:divBdr>
        <w:top w:val="none" w:sz="0" w:space="0" w:color="auto"/>
        <w:left w:val="none" w:sz="0" w:space="0" w:color="auto"/>
        <w:bottom w:val="none" w:sz="0" w:space="0" w:color="auto"/>
        <w:right w:val="none" w:sz="0" w:space="0" w:color="auto"/>
      </w:divBdr>
    </w:div>
    <w:div w:id="1016155979">
      <w:bodyDiv w:val="1"/>
      <w:marLeft w:val="0"/>
      <w:marRight w:val="0"/>
      <w:marTop w:val="0"/>
      <w:marBottom w:val="0"/>
      <w:divBdr>
        <w:top w:val="none" w:sz="0" w:space="0" w:color="auto"/>
        <w:left w:val="none" w:sz="0" w:space="0" w:color="auto"/>
        <w:bottom w:val="none" w:sz="0" w:space="0" w:color="auto"/>
        <w:right w:val="none" w:sz="0" w:space="0" w:color="auto"/>
      </w:divBdr>
    </w:div>
    <w:div w:id="1021861975">
      <w:bodyDiv w:val="1"/>
      <w:marLeft w:val="0"/>
      <w:marRight w:val="0"/>
      <w:marTop w:val="0"/>
      <w:marBottom w:val="0"/>
      <w:divBdr>
        <w:top w:val="none" w:sz="0" w:space="0" w:color="auto"/>
        <w:left w:val="none" w:sz="0" w:space="0" w:color="auto"/>
        <w:bottom w:val="none" w:sz="0" w:space="0" w:color="auto"/>
        <w:right w:val="none" w:sz="0" w:space="0" w:color="auto"/>
      </w:divBdr>
    </w:div>
    <w:div w:id="1032192371">
      <w:bodyDiv w:val="1"/>
      <w:marLeft w:val="0"/>
      <w:marRight w:val="0"/>
      <w:marTop w:val="0"/>
      <w:marBottom w:val="0"/>
      <w:divBdr>
        <w:top w:val="none" w:sz="0" w:space="0" w:color="auto"/>
        <w:left w:val="none" w:sz="0" w:space="0" w:color="auto"/>
        <w:bottom w:val="none" w:sz="0" w:space="0" w:color="auto"/>
        <w:right w:val="none" w:sz="0" w:space="0" w:color="auto"/>
      </w:divBdr>
    </w:div>
    <w:div w:id="1046642484">
      <w:bodyDiv w:val="1"/>
      <w:marLeft w:val="0"/>
      <w:marRight w:val="0"/>
      <w:marTop w:val="0"/>
      <w:marBottom w:val="0"/>
      <w:divBdr>
        <w:top w:val="none" w:sz="0" w:space="0" w:color="auto"/>
        <w:left w:val="none" w:sz="0" w:space="0" w:color="auto"/>
        <w:bottom w:val="none" w:sz="0" w:space="0" w:color="auto"/>
        <w:right w:val="none" w:sz="0" w:space="0" w:color="auto"/>
      </w:divBdr>
    </w:div>
    <w:div w:id="1082720275">
      <w:bodyDiv w:val="1"/>
      <w:marLeft w:val="0"/>
      <w:marRight w:val="0"/>
      <w:marTop w:val="0"/>
      <w:marBottom w:val="0"/>
      <w:divBdr>
        <w:top w:val="none" w:sz="0" w:space="0" w:color="auto"/>
        <w:left w:val="none" w:sz="0" w:space="0" w:color="auto"/>
        <w:bottom w:val="none" w:sz="0" w:space="0" w:color="auto"/>
        <w:right w:val="none" w:sz="0" w:space="0" w:color="auto"/>
      </w:divBdr>
    </w:div>
    <w:div w:id="1114596900">
      <w:bodyDiv w:val="1"/>
      <w:marLeft w:val="0"/>
      <w:marRight w:val="0"/>
      <w:marTop w:val="0"/>
      <w:marBottom w:val="0"/>
      <w:divBdr>
        <w:top w:val="none" w:sz="0" w:space="0" w:color="auto"/>
        <w:left w:val="none" w:sz="0" w:space="0" w:color="auto"/>
        <w:bottom w:val="none" w:sz="0" w:space="0" w:color="auto"/>
        <w:right w:val="none" w:sz="0" w:space="0" w:color="auto"/>
      </w:divBdr>
    </w:div>
    <w:div w:id="1115101466">
      <w:bodyDiv w:val="1"/>
      <w:marLeft w:val="0"/>
      <w:marRight w:val="0"/>
      <w:marTop w:val="0"/>
      <w:marBottom w:val="0"/>
      <w:divBdr>
        <w:top w:val="none" w:sz="0" w:space="0" w:color="auto"/>
        <w:left w:val="none" w:sz="0" w:space="0" w:color="auto"/>
        <w:bottom w:val="none" w:sz="0" w:space="0" w:color="auto"/>
        <w:right w:val="none" w:sz="0" w:space="0" w:color="auto"/>
      </w:divBdr>
    </w:div>
    <w:div w:id="1152526319">
      <w:bodyDiv w:val="1"/>
      <w:marLeft w:val="0"/>
      <w:marRight w:val="0"/>
      <w:marTop w:val="0"/>
      <w:marBottom w:val="0"/>
      <w:divBdr>
        <w:top w:val="none" w:sz="0" w:space="0" w:color="auto"/>
        <w:left w:val="none" w:sz="0" w:space="0" w:color="auto"/>
        <w:bottom w:val="none" w:sz="0" w:space="0" w:color="auto"/>
        <w:right w:val="none" w:sz="0" w:space="0" w:color="auto"/>
      </w:divBdr>
    </w:div>
    <w:div w:id="1161193377">
      <w:bodyDiv w:val="1"/>
      <w:marLeft w:val="0"/>
      <w:marRight w:val="0"/>
      <w:marTop w:val="0"/>
      <w:marBottom w:val="0"/>
      <w:divBdr>
        <w:top w:val="none" w:sz="0" w:space="0" w:color="auto"/>
        <w:left w:val="none" w:sz="0" w:space="0" w:color="auto"/>
        <w:bottom w:val="none" w:sz="0" w:space="0" w:color="auto"/>
        <w:right w:val="none" w:sz="0" w:space="0" w:color="auto"/>
      </w:divBdr>
    </w:div>
    <w:div w:id="1165825955">
      <w:bodyDiv w:val="1"/>
      <w:marLeft w:val="0"/>
      <w:marRight w:val="0"/>
      <w:marTop w:val="0"/>
      <w:marBottom w:val="0"/>
      <w:divBdr>
        <w:top w:val="none" w:sz="0" w:space="0" w:color="auto"/>
        <w:left w:val="none" w:sz="0" w:space="0" w:color="auto"/>
        <w:bottom w:val="none" w:sz="0" w:space="0" w:color="auto"/>
        <w:right w:val="none" w:sz="0" w:space="0" w:color="auto"/>
      </w:divBdr>
    </w:div>
    <w:div w:id="1215123090">
      <w:bodyDiv w:val="1"/>
      <w:marLeft w:val="0"/>
      <w:marRight w:val="0"/>
      <w:marTop w:val="0"/>
      <w:marBottom w:val="0"/>
      <w:divBdr>
        <w:top w:val="none" w:sz="0" w:space="0" w:color="auto"/>
        <w:left w:val="none" w:sz="0" w:space="0" w:color="auto"/>
        <w:bottom w:val="none" w:sz="0" w:space="0" w:color="auto"/>
        <w:right w:val="none" w:sz="0" w:space="0" w:color="auto"/>
      </w:divBdr>
    </w:div>
    <w:div w:id="1218472197">
      <w:bodyDiv w:val="1"/>
      <w:marLeft w:val="0"/>
      <w:marRight w:val="0"/>
      <w:marTop w:val="0"/>
      <w:marBottom w:val="0"/>
      <w:divBdr>
        <w:top w:val="none" w:sz="0" w:space="0" w:color="auto"/>
        <w:left w:val="none" w:sz="0" w:space="0" w:color="auto"/>
        <w:bottom w:val="none" w:sz="0" w:space="0" w:color="auto"/>
        <w:right w:val="none" w:sz="0" w:space="0" w:color="auto"/>
      </w:divBdr>
    </w:div>
    <w:div w:id="1229879638">
      <w:bodyDiv w:val="1"/>
      <w:marLeft w:val="0"/>
      <w:marRight w:val="0"/>
      <w:marTop w:val="0"/>
      <w:marBottom w:val="0"/>
      <w:divBdr>
        <w:top w:val="none" w:sz="0" w:space="0" w:color="auto"/>
        <w:left w:val="none" w:sz="0" w:space="0" w:color="auto"/>
        <w:bottom w:val="none" w:sz="0" w:space="0" w:color="auto"/>
        <w:right w:val="none" w:sz="0" w:space="0" w:color="auto"/>
      </w:divBdr>
    </w:div>
    <w:div w:id="1348756628">
      <w:bodyDiv w:val="1"/>
      <w:marLeft w:val="0"/>
      <w:marRight w:val="0"/>
      <w:marTop w:val="0"/>
      <w:marBottom w:val="0"/>
      <w:divBdr>
        <w:top w:val="none" w:sz="0" w:space="0" w:color="auto"/>
        <w:left w:val="none" w:sz="0" w:space="0" w:color="auto"/>
        <w:bottom w:val="none" w:sz="0" w:space="0" w:color="auto"/>
        <w:right w:val="none" w:sz="0" w:space="0" w:color="auto"/>
      </w:divBdr>
    </w:div>
    <w:div w:id="1371568262">
      <w:bodyDiv w:val="1"/>
      <w:marLeft w:val="0"/>
      <w:marRight w:val="0"/>
      <w:marTop w:val="0"/>
      <w:marBottom w:val="0"/>
      <w:divBdr>
        <w:top w:val="none" w:sz="0" w:space="0" w:color="auto"/>
        <w:left w:val="none" w:sz="0" w:space="0" w:color="auto"/>
        <w:bottom w:val="none" w:sz="0" w:space="0" w:color="auto"/>
        <w:right w:val="none" w:sz="0" w:space="0" w:color="auto"/>
      </w:divBdr>
    </w:div>
    <w:div w:id="1394351581">
      <w:bodyDiv w:val="1"/>
      <w:marLeft w:val="0"/>
      <w:marRight w:val="0"/>
      <w:marTop w:val="0"/>
      <w:marBottom w:val="0"/>
      <w:divBdr>
        <w:top w:val="none" w:sz="0" w:space="0" w:color="auto"/>
        <w:left w:val="none" w:sz="0" w:space="0" w:color="auto"/>
        <w:bottom w:val="none" w:sz="0" w:space="0" w:color="auto"/>
        <w:right w:val="none" w:sz="0" w:space="0" w:color="auto"/>
      </w:divBdr>
      <w:divsChild>
        <w:div w:id="399443223">
          <w:marLeft w:val="0"/>
          <w:marRight w:val="0"/>
          <w:marTop w:val="0"/>
          <w:marBottom w:val="75"/>
          <w:divBdr>
            <w:top w:val="none" w:sz="0" w:space="0" w:color="auto"/>
            <w:left w:val="none" w:sz="0" w:space="0" w:color="auto"/>
            <w:bottom w:val="none" w:sz="0" w:space="0" w:color="auto"/>
            <w:right w:val="none" w:sz="0" w:space="0" w:color="auto"/>
          </w:divBdr>
        </w:div>
        <w:div w:id="1408305136">
          <w:marLeft w:val="0"/>
          <w:marRight w:val="0"/>
          <w:marTop w:val="0"/>
          <w:marBottom w:val="75"/>
          <w:divBdr>
            <w:top w:val="none" w:sz="0" w:space="0" w:color="auto"/>
            <w:left w:val="none" w:sz="0" w:space="0" w:color="auto"/>
            <w:bottom w:val="none" w:sz="0" w:space="0" w:color="auto"/>
            <w:right w:val="none" w:sz="0" w:space="0" w:color="auto"/>
          </w:divBdr>
        </w:div>
        <w:div w:id="2068213337">
          <w:marLeft w:val="0"/>
          <w:marRight w:val="0"/>
          <w:marTop w:val="0"/>
          <w:marBottom w:val="75"/>
          <w:divBdr>
            <w:top w:val="none" w:sz="0" w:space="0" w:color="auto"/>
            <w:left w:val="none" w:sz="0" w:space="0" w:color="auto"/>
            <w:bottom w:val="none" w:sz="0" w:space="0" w:color="auto"/>
            <w:right w:val="none" w:sz="0" w:space="0" w:color="auto"/>
          </w:divBdr>
        </w:div>
        <w:div w:id="2068065588">
          <w:marLeft w:val="0"/>
          <w:marRight w:val="0"/>
          <w:marTop w:val="0"/>
          <w:marBottom w:val="75"/>
          <w:divBdr>
            <w:top w:val="none" w:sz="0" w:space="0" w:color="auto"/>
            <w:left w:val="none" w:sz="0" w:space="0" w:color="auto"/>
            <w:bottom w:val="none" w:sz="0" w:space="0" w:color="auto"/>
            <w:right w:val="none" w:sz="0" w:space="0" w:color="auto"/>
          </w:divBdr>
        </w:div>
        <w:div w:id="912589517">
          <w:marLeft w:val="0"/>
          <w:marRight w:val="0"/>
          <w:marTop w:val="0"/>
          <w:marBottom w:val="75"/>
          <w:divBdr>
            <w:top w:val="none" w:sz="0" w:space="0" w:color="auto"/>
            <w:left w:val="none" w:sz="0" w:space="0" w:color="auto"/>
            <w:bottom w:val="none" w:sz="0" w:space="0" w:color="auto"/>
            <w:right w:val="none" w:sz="0" w:space="0" w:color="auto"/>
          </w:divBdr>
        </w:div>
        <w:div w:id="1784420859">
          <w:marLeft w:val="0"/>
          <w:marRight w:val="0"/>
          <w:marTop w:val="0"/>
          <w:marBottom w:val="75"/>
          <w:divBdr>
            <w:top w:val="none" w:sz="0" w:space="0" w:color="auto"/>
            <w:left w:val="none" w:sz="0" w:space="0" w:color="auto"/>
            <w:bottom w:val="none" w:sz="0" w:space="0" w:color="auto"/>
            <w:right w:val="none" w:sz="0" w:space="0" w:color="auto"/>
          </w:divBdr>
        </w:div>
        <w:div w:id="784352714">
          <w:marLeft w:val="0"/>
          <w:marRight w:val="0"/>
          <w:marTop w:val="0"/>
          <w:marBottom w:val="75"/>
          <w:divBdr>
            <w:top w:val="none" w:sz="0" w:space="0" w:color="auto"/>
            <w:left w:val="none" w:sz="0" w:space="0" w:color="auto"/>
            <w:bottom w:val="none" w:sz="0" w:space="0" w:color="auto"/>
            <w:right w:val="none" w:sz="0" w:space="0" w:color="auto"/>
          </w:divBdr>
        </w:div>
        <w:div w:id="1929580640">
          <w:marLeft w:val="0"/>
          <w:marRight w:val="0"/>
          <w:marTop w:val="0"/>
          <w:marBottom w:val="75"/>
          <w:divBdr>
            <w:top w:val="none" w:sz="0" w:space="0" w:color="auto"/>
            <w:left w:val="none" w:sz="0" w:space="0" w:color="auto"/>
            <w:bottom w:val="none" w:sz="0" w:space="0" w:color="auto"/>
            <w:right w:val="none" w:sz="0" w:space="0" w:color="auto"/>
          </w:divBdr>
        </w:div>
        <w:div w:id="838078671">
          <w:marLeft w:val="0"/>
          <w:marRight w:val="0"/>
          <w:marTop w:val="0"/>
          <w:marBottom w:val="75"/>
          <w:divBdr>
            <w:top w:val="none" w:sz="0" w:space="0" w:color="auto"/>
            <w:left w:val="none" w:sz="0" w:space="0" w:color="auto"/>
            <w:bottom w:val="none" w:sz="0" w:space="0" w:color="auto"/>
            <w:right w:val="none" w:sz="0" w:space="0" w:color="auto"/>
          </w:divBdr>
        </w:div>
        <w:div w:id="1645306137">
          <w:marLeft w:val="0"/>
          <w:marRight w:val="0"/>
          <w:marTop w:val="0"/>
          <w:marBottom w:val="75"/>
          <w:divBdr>
            <w:top w:val="none" w:sz="0" w:space="0" w:color="auto"/>
            <w:left w:val="none" w:sz="0" w:space="0" w:color="auto"/>
            <w:bottom w:val="none" w:sz="0" w:space="0" w:color="auto"/>
            <w:right w:val="none" w:sz="0" w:space="0" w:color="auto"/>
          </w:divBdr>
        </w:div>
        <w:div w:id="560554690">
          <w:marLeft w:val="0"/>
          <w:marRight w:val="0"/>
          <w:marTop w:val="0"/>
          <w:marBottom w:val="75"/>
          <w:divBdr>
            <w:top w:val="none" w:sz="0" w:space="0" w:color="auto"/>
            <w:left w:val="none" w:sz="0" w:space="0" w:color="auto"/>
            <w:bottom w:val="none" w:sz="0" w:space="0" w:color="auto"/>
            <w:right w:val="none" w:sz="0" w:space="0" w:color="auto"/>
          </w:divBdr>
        </w:div>
        <w:div w:id="1595092312">
          <w:marLeft w:val="0"/>
          <w:marRight w:val="0"/>
          <w:marTop w:val="0"/>
          <w:marBottom w:val="75"/>
          <w:divBdr>
            <w:top w:val="none" w:sz="0" w:space="0" w:color="auto"/>
            <w:left w:val="none" w:sz="0" w:space="0" w:color="auto"/>
            <w:bottom w:val="none" w:sz="0" w:space="0" w:color="auto"/>
            <w:right w:val="none" w:sz="0" w:space="0" w:color="auto"/>
          </w:divBdr>
        </w:div>
        <w:div w:id="196286015">
          <w:marLeft w:val="0"/>
          <w:marRight w:val="0"/>
          <w:marTop w:val="0"/>
          <w:marBottom w:val="75"/>
          <w:divBdr>
            <w:top w:val="none" w:sz="0" w:space="0" w:color="auto"/>
            <w:left w:val="none" w:sz="0" w:space="0" w:color="auto"/>
            <w:bottom w:val="none" w:sz="0" w:space="0" w:color="auto"/>
            <w:right w:val="none" w:sz="0" w:space="0" w:color="auto"/>
          </w:divBdr>
        </w:div>
        <w:div w:id="203753280">
          <w:marLeft w:val="0"/>
          <w:marRight w:val="0"/>
          <w:marTop w:val="0"/>
          <w:marBottom w:val="75"/>
          <w:divBdr>
            <w:top w:val="none" w:sz="0" w:space="0" w:color="auto"/>
            <w:left w:val="none" w:sz="0" w:space="0" w:color="auto"/>
            <w:bottom w:val="none" w:sz="0" w:space="0" w:color="auto"/>
            <w:right w:val="none" w:sz="0" w:space="0" w:color="auto"/>
          </w:divBdr>
        </w:div>
        <w:div w:id="521012235">
          <w:marLeft w:val="0"/>
          <w:marRight w:val="0"/>
          <w:marTop w:val="0"/>
          <w:marBottom w:val="75"/>
          <w:divBdr>
            <w:top w:val="none" w:sz="0" w:space="0" w:color="auto"/>
            <w:left w:val="none" w:sz="0" w:space="0" w:color="auto"/>
            <w:bottom w:val="none" w:sz="0" w:space="0" w:color="auto"/>
            <w:right w:val="none" w:sz="0" w:space="0" w:color="auto"/>
          </w:divBdr>
        </w:div>
        <w:div w:id="351957591">
          <w:marLeft w:val="0"/>
          <w:marRight w:val="0"/>
          <w:marTop w:val="0"/>
          <w:marBottom w:val="75"/>
          <w:divBdr>
            <w:top w:val="none" w:sz="0" w:space="0" w:color="auto"/>
            <w:left w:val="none" w:sz="0" w:space="0" w:color="auto"/>
            <w:bottom w:val="none" w:sz="0" w:space="0" w:color="auto"/>
            <w:right w:val="none" w:sz="0" w:space="0" w:color="auto"/>
          </w:divBdr>
        </w:div>
        <w:div w:id="409078811">
          <w:marLeft w:val="0"/>
          <w:marRight w:val="0"/>
          <w:marTop w:val="0"/>
          <w:marBottom w:val="75"/>
          <w:divBdr>
            <w:top w:val="none" w:sz="0" w:space="0" w:color="auto"/>
            <w:left w:val="none" w:sz="0" w:space="0" w:color="auto"/>
            <w:bottom w:val="none" w:sz="0" w:space="0" w:color="auto"/>
            <w:right w:val="none" w:sz="0" w:space="0" w:color="auto"/>
          </w:divBdr>
        </w:div>
        <w:div w:id="2008508207">
          <w:marLeft w:val="0"/>
          <w:marRight w:val="0"/>
          <w:marTop w:val="0"/>
          <w:marBottom w:val="75"/>
          <w:divBdr>
            <w:top w:val="none" w:sz="0" w:space="0" w:color="auto"/>
            <w:left w:val="none" w:sz="0" w:space="0" w:color="auto"/>
            <w:bottom w:val="none" w:sz="0" w:space="0" w:color="auto"/>
            <w:right w:val="none" w:sz="0" w:space="0" w:color="auto"/>
          </w:divBdr>
        </w:div>
        <w:div w:id="675619505">
          <w:marLeft w:val="0"/>
          <w:marRight w:val="0"/>
          <w:marTop w:val="0"/>
          <w:marBottom w:val="75"/>
          <w:divBdr>
            <w:top w:val="none" w:sz="0" w:space="0" w:color="auto"/>
            <w:left w:val="none" w:sz="0" w:space="0" w:color="auto"/>
            <w:bottom w:val="none" w:sz="0" w:space="0" w:color="auto"/>
            <w:right w:val="none" w:sz="0" w:space="0" w:color="auto"/>
          </w:divBdr>
        </w:div>
        <w:div w:id="92634016">
          <w:marLeft w:val="0"/>
          <w:marRight w:val="0"/>
          <w:marTop w:val="0"/>
          <w:marBottom w:val="75"/>
          <w:divBdr>
            <w:top w:val="none" w:sz="0" w:space="0" w:color="auto"/>
            <w:left w:val="none" w:sz="0" w:space="0" w:color="auto"/>
            <w:bottom w:val="none" w:sz="0" w:space="0" w:color="auto"/>
            <w:right w:val="none" w:sz="0" w:space="0" w:color="auto"/>
          </w:divBdr>
        </w:div>
        <w:div w:id="1208638758">
          <w:marLeft w:val="0"/>
          <w:marRight w:val="0"/>
          <w:marTop w:val="0"/>
          <w:marBottom w:val="75"/>
          <w:divBdr>
            <w:top w:val="none" w:sz="0" w:space="0" w:color="auto"/>
            <w:left w:val="none" w:sz="0" w:space="0" w:color="auto"/>
            <w:bottom w:val="none" w:sz="0" w:space="0" w:color="auto"/>
            <w:right w:val="none" w:sz="0" w:space="0" w:color="auto"/>
          </w:divBdr>
        </w:div>
        <w:div w:id="310722374">
          <w:marLeft w:val="0"/>
          <w:marRight w:val="0"/>
          <w:marTop w:val="0"/>
          <w:marBottom w:val="75"/>
          <w:divBdr>
            <w:top w:val="none" w:sz="0" w:space="0" w:color="auto"/>
            <w:left w:val="none" w:sz="0" w:space="0" w:color="auto"/>
            <w:bottom w:val="none" w:sz="0" w:space="0" w:color="auto"/>
            <w:right w:val="none" w:sz="0" w:space="0" w:color="auto"/>
          </w:divBdr>
        </w:div>
        <w:div w:id="93061793">
          <w:marLeft w:val="0"/>
          <w:marRight w:val="0"/>
          <w:marTop w:val="0"/>
          <w:marBottom w:val="75"/>
          <w:divBdr>
            <w:top w:val="none" w:sz="0" w:space="0" w:color="auto"/>
            <w:left w:val="none" w:sz="0" w:space="0" w:color="auto"/>
            <w:bottom w:val="none" w:sz="0" w:space="0" w:color="auto"/>
            <w:right w:val="none" w:sz="0" w:space="0" w:color="auto"/>
          </w:divBdr>
        </w:div>
        <w:div w:id="1875925790">
          <w:marLeft w:val="0"/>
          <w:marRight w:val="0"/>
          <w:marTop w:val="0"/>
          <w:marBottom w:val="75"/>
          <w:divBdr>
            <w:top w:val="none" w:sz="0" w:space="0" w:color="auto"/>
            <w:left w:val="none" w:sz="0" w:space="0" w:color="auto"/>
            <w:bottom w:val="none" w:sz="0" w:space="0" w:color="auto"/>
            <w:right w:val="none" w:sz="0" w:space="0" w:color="auto"/>
          </w:divBdr>
        </w:div>
        <w:div w:id="751314272">
          <w:marLeft w:val="0"/>
          <w:marRight w:val="0"/>
          <w:marTop w:val="0"/>
          <w:marBottom w:val="75"/>
          <w:divBdr>
            <w:top w:val="none" w:sz="0" w:space="0" w:color="auto"/>
            <w:left w:val="none" w:sz="0" w:space="0" w:color="auto"/>
            <w:bottom w:val="none" w:sz="0" w:space="0" w:color="auto"/>
            <w:right w:val="none" w:sz="0" w:space="0" w:color="auto"/>
          </w:divBdr>
        </w:div>
        <w:div w:id="1820153253">
          <w:marLeft w:val="0"/>
          <w:marRight w:val="0"/>
          <w:marTop w:val="0"/>
          <w:marBottom w:val="75"/>
          <w:divBdr>
            <w:top w:val="none" w:sz="0" w:space="0" w:color="auto"/>
            <w:left w:val="none" w:sz="0" w:space="0" w:color="auto"/>
            <w:bottom w:val="none" w:sz="0" w:space="0" w:color="auto"/>
            <w:right w:val="none" w:sz="0" w:space="0" w:color="auto"/>
          </w:divBdr>
        </w:div>
        <w:div w:id="816537175">
          <w:marLeft w:val="0"/>
          <w:marRight w:val="0"/>
          <w:marTop w:val="0"/>
          <w:marBottom w:val="75"/>
          <w:divBdr>
            <w:top w:val="none" w:sz="0" w:space="0" w:color="auto"/>
            <w:left w:val="none" w:sz="0" w:space="0" w:color="auto"/>
            <w:bottom w:val="none" w:sz="0" w:space="0" w:color="auto"/>
            <w:right w:val="none" w:sz="0" w:space="0" w:color="auto"/>
          </w:divBdr>
        </w:div>
        <w:div w:id="1151093368">
          <w:marLeft w:val="0"/>
          <w:marRight w:val="0"/>
          <w:marTop w:val="0"/>
          <w:marBottom w:val="75"/>
          <w:divBdr>
            <w:top w:val="none" w:sz="0" w:space="0" w:color="auto"/>
            <w:left w:val="none" w:sz="0" w:space="0" w:color="auto"/>
            <w:bottom w:val="none" w:sz="0" w:space="0" w:color="auto"/>
            <w:right w:val="none" w:sz="0" w:space="0" w:color="auto"/>
          </w:divBdr>
        </w:div>
        <w:div w:id="2024235985">
          <w:marLeft w:val="0"/>
          <w:marRight w:val="0"/>
          <w:marTop w:val="0"/>
          <w:marBottom w:val="75"/>
          <w:divBdr>
            <w:top w:val="none" w:sz="0" w:space="0" w:color="auto"/>
            <w:left w:val="none" w:sz="0" w:space="0" w:color="auto"/>
            <w:bottom w:val="none" w:sz="0" w:space="0" w:color="auto"/>
            <w:right w:val="none" w:sz="0" w:space="0" w:color="auto"/>
          </w:divBdr>
        </w:div>
        <w:div w:id="23331412">
          <w:marLeft w:val="0"/>
          <w:marRight w:val="0"/>
          <w:marTop w:val="0"/>
          <w:marBottom w:val="75"/>
          <w:divBdr>
            <w:top w:val="none" w:sz="0" w:space="0" w:color="auto"/>
            <w:left w:val="none" w:sz="0" w:space="0" w:color="auto"/>
            <w:bottom w:val="none" w:sz="0" w:space="0" w:color="auto"/>
            <w:right w:val="none" w:sz="0" w:space="0" w:color="auto"/>
          </w:divBdr>
        </w:div>
        <w:div w:id="1315912313">
          <w:marLeft w:val="0"/>
          <w:marRight w:val="0"/>
          <w:marTop w:val="0"/>
          <w:marBottom w:val="75"/>
          <w:divBdr>
            <w:top w:val="none" w:sz="0" w:space="0" w:color="auto"/>
            <w:left w:val="none" w:sz="0" w:space="0" w:color="auto"/>
            <w:bottom w:val="none" w:sz="0" w:space="0" w:color="auto"/>
            <w:right w:val="none" w:sz="0" w:space="0" w:color="auto"/>
          </w:divBdr>
        </w:div>
        <w:div w:id="1403873523">
          <w:marLeft w:val="0"/>
          <w:marRight w:val="0"/>
          <w:marTop w:val="0"/>
          <w:marBottom w:val="75"/>
          <w:divBdr>
            <w:top w:val="none" w:sz="0" w:space="0" w:color="auto"/>
            <w:left w:val="none" w:sz="0" w:space="0" w:color="auto"/>
            <w:bottom w:val="none" w:sz="0" w:space="0" w:color="auto"/>
            <w:right w:val="none" w:sz="0" w:space="0" w:color="auto"/>
          </w:divBdr>
        </w:div>
        <w:div w:id="1819615388">
          <w:marLeft w:val="0"/>
          <w:marRight w:val="0"/>
          <w:marTop w:val="0"/>
          <w:marBottom w:val="75"/>
          <w:divBdr>
            <w:top w:val="none" w:sz="0" w:space="0" w:color="auto"/>
            <w:left w:val="none" w:sz="0" w:space="0" w:color="auto"/>
            <w:bottom w:val="none" w:sz="0" w:space="0" w:color="auto"/>
            <w:right w:val="none" w:sz="0" w:space="0" w:color="auto"/>
          </w:divBdr>
        </w:div>
        <w:div w:id="49616307">
          <w:marLeft w:val="0"/>
          <w:marRight w:val="0"/>
          <w:marTop w:val="0"/>
          <w:marBottom w:val="75"/>
          <w:divBdr>
            <w:top w:val="none" w:sz="0" w:space="0" w:color="auto"/>
            <w:left w:val="none" w:sz="0" w:space="0" w:color="auto"/>
            <w:bottom w:val="none" w:sz="0" w:space="0" w:color="auto"/>
            <w:right w:val="none" w:sz="0" w:space="0" w:color="auto"/>
          </w:divBdr>
        </w:div>
        <w:div w:id="85158299">
          <w:marLeft w:val="0"/>
          <w:marRight w:val="0"/>
          <w:marTop w:val="0"/>
          <w:marBottom w:val="75"/>
          <w:divBdr>
            <w:top w:val="none" w:sz="0" w:space="0" w:color="auto"/>
            <w:left w:val="none" w:sz="0" w:space="0" w:color="auto"/>
            <w:bottom w:val="none" w:sz="0" w:space="0" w:color="auto"/>
            <w:right w:val="none" w:sz="0" w:space="0" w:color="auto"/>
          </w:divBdr>
        </w:div>
        <w:div w:id="1941913750">
          <w:marLeft w:val="0"/>
          <w:marRight w:val="0"/>
          <w:marTop w:val="0"/>
          <w:marBottom w:val="75"/>
          <w:divBdr>
            <w:top w:val="none" w:sz="0" w:space="0" w:color="auto"/>
            <w:left w:val="none" w:sz="0" w:space="0" w:color="auto"/>
            <w:bottom w:val="none" w:sz="0" w:space="0" w:color="auto"/>
            <w:right w:val="none" w:sz="0" w:space="0" w:color="auto"/>
          </w:divBdr>
        </w:div>
        <w:div w:id="1600407949">
          <w:marLeft w:val="0"/>
          <w:marRight w:val="0"/>
          <w:marTop w:val="0"/>
          <w:marBottom w:val="75"/>
          <w:divBdr>
            <w:top w:val="none" w:sz="0" w:space="0" w:color="auto"/>
            <w:left w:val="none" w:sz="0" w:space="0" w:color="auto"/>
            <w:bottom w:val="none" w:sz="0" w:space="0" w:color="auto"/>
            <w:right w:val="none" w:sz="0" w:space="0" w:color="auto"/>
          </w:divBdr>
        </w:div>
        <w:div w:id="1260093386">
          <w:marLeft w:val="0"/>
          <w:marRight w:val="0"/>
          <w:marTop w:val="0"/>
          <w:marBottom w:val="75"/>
          <w:divBdr>
            <w:top w:val="none" w:sz="0" w:space="0" w:color="auto"/>
            <w:left w:val="none" w:sz="0" w:space="0" w:color="auto"/>
            <w:bottom w:val="none" w:sz="0" w:space="0" w:color="auto"/>
            <w:right w:val="none" w:sz="0" w:space="0" w:color="auto"/>
          </w:divBdr>
        </w:div>
        <w:div w:id="614941344">
          <w:marLeft w:val="0"/>
          <w:marRight w:val="0"/>
          <w:marTop w:val="0"/>
          <w:marBottom w:val="75"/>
          <w:divBdr>
            <w:top w:val="none" w:sz="0" w:space="0" w:color="auto"/>
            <w:left w:val="none" w:sz="0" w:space="0" w:color="auto"/>
            <w:bottom w:val="none" w:sz="0" w:space="0" w:color="auto"/>
            <w:right w:val="none" w:sz="0" w:space="0" w:color="auto"/>
          </w:divBdr>
        </w:div>
        <w:div w:id="41175615">
          <w:marLeft w:val="0"/>
          <w:marRight w:val="0"/>
          <w:marTop w:val="0"/>
          <w:marBottom w:val="75"/>
          <w:divBdr>
            <w:top w:val="none" w:sz="0" w:space="0" w:color="auto"/>
            <w:left w:val="none" w:sz="0" w:space="0" w:color="auto"/>
            <w:bottom w:val="none" w:sz="0" w:space="0" w:color="auto"/>
            <w:right w:val="none" w:sz="0" w:space="0" w:color="auto"/>
          </w:divBdr>
        </w:div>
        <w:div w:id="1810510665">
          <w:marLeft w:val="0"/>
          <w:marRight w:val="0"/>
          <w:marTop w:val="0"/>
          <w:marBottom w:val="75"/>
          <w:divBdr>
            <w:top w:val="none" w:sz="0" w:space="0" w:color="auto"/>
            <w:left w:val="none" w:sz="0" w:space="0" w:color="auto"/>
            <w:bottom w:val="none" w:sz="0" w:space="0" w:color="auto"/>
            <w:right w:val="none" w:sz="0" w:space="0" w:color="auto"/>
          </w:divBdr>
        </w:div>
        <w:div w:id="526141590">
          <w:marLeft w:val="0"/>
          <w:marRight w:val="0"/>
          <w:marTop w:val="0"/>
          <w:marBottom w:val="75"/>
          <w:divBdr>
            <w:top w:val="none" w:sz="0" w:space="0" w:color="auto"/>
            <w:left w:val="none" w:sz="0" w:space="0" w:color="auto"/>
            <w:bottom w:val="none" w:sz="0" w:space="0" w:color="auto"/>
            <w:right w:val="none" w:sz="0" w:space="0" w:color="auto"/>
          </w:divBdr>
        </w:div>
        <w:div w:id="1170481788">
          <w:marLeft w:val="0"/>
          <w:marRight w:val="0"/>
          <w:marTop w:val="0"/>
          <w:marBottom w:val="75"/>
          <w:divBdr>
            <w:top w:val="none" w:sz="0" w:space="0" w:color="auto"/>
            <w:left w:val="none" w:sz="0" w:space="0" w:color="auto"/>
            <w:bottom w:val="none" w:sz="0" w:space="0" w:color="auto"/>
            <w:right w:val="none" w:sz="0" w:space="0" w:color="auto"/>
          </w:divBdr>
        </w:div>
        <w:div w:id="232200355">
          <w:marLeft w:val="0"/>
          <w:marRight w:val="0"/>
          <w:marTop w:val="0"/>
          <w:marBottom w:val="75"/>
          <w:divBdr>
            <w:top w:val="none" w:sz="0" w:space="0" w:color="auto"/>
            <w:left w:val="none" w:sz="0" w:space="0" w:color="auto"/>
            <w:bottom w:val="none" w:sz="0" w:space="0" w:color="auto"/>
            <w:right w:val="none" w:sz="0" w:space="0" w:color="auto"/>
          </w:divBdr>
        </w:div>
        <w:div w:id="1108966999">
          <w:marLeft w:val="0"/>
          <w:marRight w:val="0"/>
          <w:marTop w:val="0"/>
          <w:marBottom w:val="75"/>
          <w:divBdr>
            <w:top w:val="none" w:sz="0" w:space="0" w:color="auto"/>
            <w:left w:val="none" w:sz="0" w:space="0" w:color="auto"/>
            <w:bottom w:val="none" w:sz="0" w:space="0" w:color="auto"/>
            <w:right w:val="none" w:sz="0" w:space="0" w:color="auto"/>
          </w:divBdr>
        </w:div>
        <w:div w:id="2093158790">
          <w:marLeft w:val="0"/>
          <w:marRight w:val="0"/>
          <w:marTop w:val="0"/>
          <w:marBottom w:val="75"/>
          <w:divBdr>
            <w:top w:val="none" w:sz="0" w:space="0" w:color="auto"/>
            <w:left w:val="none" w:sz="0" w:space="0" w:color="auto"/>
            <w:bottom w:val="none" w:sz="0" w:space="0" w:color="auto"/>
            <w:right w:val="none" w:sz="0" w:space="0" w:color="auto"/>
          </w:divBdr>
        </w:div>
        <w:div w:id="1164391686">
          <w:marLeft w:val="0"/>
          <w:marRight w:val="0"/>
          <w:marTop w:val="0"/>
          <w:marBottom w:val="75"/>
          <w:divBdr>
            <w:top w:val="none" w:sz="0" w:space="0" w:color="auto"/>
            <w:left w:val="none" w:sz="0" w:space="0" w:color="auto"/>
            <w:bottom w:val="none" w:sz="0" w:space="0" w:color="auto"/>
            <w:right w:val="none" w:sz="0" w:space="0" w:color="auto"/>
          </w:divBdr>
        </w:div>
        <w:div w:id="1180117338">
          <w:marLeft w:val="0"/>
          <w:marRight w:val="0"/>
          <w:marTop w:val="0"/>
          <w:marBottom w:val="75"/>
          <w:divBdr>
            <w:top w:val="none" w:sz="0" w:space="0" w:color="auto"/>
            <w:left w:val="none" w:sz="0" w:space="0" w:color="auto"/>
            <w:bottom w:val="none" w:sz="0" w:space="0" w:color="auto"/>
            <w:right w:val="none" w:sz="0" w:space="0" w:color="auto"/>
          </w:divBdr>
        </w:div>
        <w:div w:id="1832022447">
          <w:marLeft w:val="0"/>
          <w:marRight w:val="0"/>
          <w:marTop w:val="0"/>
          <w:marBottom w:val="75"/>
          <w:divBdr>
            <w:top w:val="none" w:sz="0" w:space="0" w:color="auto"/>
            <w:left w:val="none" w:sz="0" w:space="0" w:color="auto"/>
            <w:bottom w:val="none" w:sz="0" w:space="0" w:color="auto"/>
            <w:right w:val="none" w:sz="0" w:space="0" w:color="auto"/>
          </w:divBdr>
        </w:div>
        <w:div w:id="1924021911">
          <w:marLeft w:val="0"/>
          <w:marRight w:val="0"/>
          <w:marTop w:val="0"/>
          <w:marBottom w:val="75"/>
          <w:divBdr>
            <w:top w:val="none" w:sz="0" w:space="0" w:color="auto"/>
            <w:left w:val="none" w:sz="0" w:space="0" w:color="auto"/>
            <w:bottom w:val="none" w:sz="0" w:space="0" w:color="auto"/>
            <w:right w:val="none" w:sz="0" w:space="0" w:color="auto"/>
          </w:divBdr>
        </w:div>
        <w:div w:id="1230000003">
          <w:marLeft w:val="0"/>
          <w:marRight w:val="0"/>
          <w:marTop w:val="0"/>
          <w:marBottom w:val="75"/>
          <w:divBdr>
            <w:top w:val="none" w:sz="0" w:space="0" w:color="auto"/>
            <w:left w:val="none" w:sz="0" w:space="0" w:color="auto"/>
            <w:bottom w:val="none" w:sz="0" w:space="0" w:color="auto"/>
            <w:right w:val="none" w:sz="0" w:space="0" w:color="auto"/>
          </w:divBdr>
        </w:div>
        <w:div w:id="1781727858">
          <w:marLeft w:val="0"/>
          <w:marRight w:val="0"/>
          <w:marTop w:val="0"/>
          <w:marBottom w:val="75"/>
          <w:divBdr>
            <w:top w:val="none" w:sz="0" w:space="0" w:color="auto"/>
            <w:left w:val="none" w:sz="0" w:space="0" w:color="auto"/>
            <w:bottom w:val="none" w:sz="0" w:space="0" w:color="auto"/>
            <w:right w:val="none" w:sz="0" w:space="0" w:color="auto"/>
          </w:divBdr>
        </w:div>
        <w:div w:id="1629049308">
          <w:marLeft w:val="0"/>
          <w:marRight w:val="0"/>
          <w:marTop w:val="0"/>
          <w:marBottom w:val="75"/>
          <w:divBdr>
            <w:top w:val="none" w:sz="0" w:space="0" w:color="auto"/>
            <w:left w:val="none" w:sz="0" w:space="0" w:color="auto"/>
            <w:bottom w:val="none" w:sz="0" w:space="0" w:color="auto"/>
            <w:right w:val="none" w:sz="0" w:space="0" w:color="auto"/>
          </w:divBdr>
        </w:div>
        <w:div w:id="261764505">
          <w:marLeft w:val="0"/>
          <w:marRight w:val="0"/>
          <w:marTop w:val="0"/>
          <w:marBottom w:val="75"/>
          <w:divBdr>
            <w:top w:val="none" w:sz="0" w:space="0" w:color="auto"/>
            <w:left w:val="none" w:sz="0" w:space="0" w:color="auto"/>
            <w:bottom w:val="none" w:sz="0" w:space="0" w:color="auto"/>
            <w:right w:val="none" w:sz="0" w:space="0" w:color="auto"/>
          </w:divBdr>
        </w:div>
        <w:div w:id="1170171890">
          <w:marLeft w:val="0"/>
          <w:marRight w:val="0"/>
          <w:marTop w:val="0"/>
          <w:marBottom w:val="75"/>
          <w:divBdr>
            <w:top w:val="none" w:sz="0" w:space="0" w:color="auto"/>
            <w:left w:val="none" w:sz="0" w:space="0" w:color="auto"/>
            <w:bottom w:val="none" w:sz="0" w:space="0" w:color="auto"/>
            <w:right w:val="none" w:sz="0" w:space="0" w:color="auto"/>
          </w:divBdr>
        </w:div>
        <w:div w:id="1447196264">
          <w:marLeft w:val="0"/>
          <w:marRight w:val="0"/>
          <w:marTop w:val="0"/>
          <w:marBottom w:val="75"/>
          <w:divBdr>
            <w:top w:val="none" w:sz="0" w:space="0" w:color="auto"/>
            <w:left w:val="none" w:sz="0" w:space="0" w:color="auto"/>
            <w:bottom w:val="none" w:sz="0" w:space="0" w:color="auto"/>
            <w:right w:val="none" w:sz="0" w:space="0" w:color="auto"/>
          </w:divBdr>
        </w:div>
        <w:div w:id="698701618">
          <w:marLeft w:val="0"/>
          <w:marRight w:val="0"/>
          <w:marTop w:val="0"/>
          <w:marBottom w:val="75"/>
          <w:divBdr>
            <w:top w:val="none" w:sz="0" w:space="0" w:color="auto"/>
            <w:left w:val="none" w:sz="0" w:space="0" w:color="auto"/>
            <w:bottom w:val="none" w:sz="0" w:space="0" w:color="auto"/>
            <w:right w:val="none" w:sz="0" w:space="0" w:color="auto"/>
          </w:divBdr>
        </w:div>
        <w:div w:id="1000038584">
          <w:marLeft w:val="0"/>
          <w:marRight w:val="0"/>
          <w:marTop w:val="0"/>
          <w:marBottom w:val="75"/>
          <w:divBdr>
            <w:top w:val="none" w:sz="0" w:space="0" w:color="auto"/>
            <w:left w:val="none" w:sz="0" w:space="0" w:color="auto"/>
            <w:bottom w:val="none" w:sz="0" w:space="0" w:color="auto"/>
            <w:right w:val="none" w:sz="0" w:space="0" w:color="auto"/>
          </w:divBdr>
        </w:div>
        <w:div w:id="476847105">
          <w:marLeft w:val="0"/>
          <w:marRight w:val="0"/>
          <w:marTop w:val="0"/>
          <w:marBottom w:val="75"/>
          <w:divBdr>
            <w:top w:val="none" w:sz="0" w:space="0" w:color="auto"/>
            <w:left w:val="none" w:sz="0" w:space="0" w:color="auto"/>
            <w:bottom w:val="none" w:sz="0" w:space="0" w:color="auto"/>
            <w:right w:val="none" w:sz="0" w:space="0" w:color="auto"/>
          </w:divBdr>
        </w:div>
      </w:divsChild>
    </w:div>
    <w:div w:id="1396204367">
      <w:bodyDiv w:val="1"/>
      <w:marLeft w:val="0"/>
      <w:marRight w:val="0"/>
      <w:marTop w:val="0"/>
      <w:marBottom w:val="0"/>
      <w:divBdr>
        <w:top w:val="none" w:sz="0" w:space="0" w:color="auto"/>
        <w:left w:val="none" w:sz="0" w:space="0" w:color="auto"/>
        <w:bottom w:val="none" w:sz="0" w:space="0" w:color="auto"/>
        <w:right w:val="none" w:sz="0" w:space="0" w:color="auto"/>
      </w:divBdr>
    </w:div>
    <w:div w:id="1400010798">
      <w:bodyDiv w:val="1"/>
      <w:marLeft w:val="0"/>
      <w:marRight w:val="0"/>
      <w:marTop w:val="0"/>
      <w:marBottom w:val="0"/>
      <w:divBdr>
        <w:top w:val="none" w:sz="0" w:space="0" w:color="auto"/>
        <w:left w:val="none" w:sz="0" w:space="0" w:color="auto"/>
        <w:bottom w:val="none" w:sz="0" w:space="0" w:color="auto"/>
        <w:right w:val="none" w:sz="0" w:space="0" w:color="auto"/>
      </w:divBdr>
    </w:div>
    <w:div w:id="1497070359">
      <w:bodyDiv w:val="1"/>
      <w:marLeft w:val="0"/>
      <w:marRight w:val="0"/>
      <w:marTop w:val="0"/>
      <w:marBottom w:val="0"/>
      <w:divBdr>
        <w:top w:val="none" w:sz="0" w:space="0" w:color="auto"/>
        <w:left w:val="none" w:sz="0" w:space="0" w:color="auto"/>
        <w:bottom w:val="none" w:sz="0" w:space="0" w:color="auto"/>
        <w:right w:val="none" w:sz="0" w:space="0" w:color="auto"/>
      </w:divBdr>
    </w:div>
    <w:div w:id="1517692018">
      <w:bodyDiv w:val="1"/>
      <w:marLeft w:val="0"/>
      <w:marRight w:val="0"/>
      <w:marTop w:val="0"/>
      <w:marBottom w:val="0"/>
      <w:divBdr>
        <w:top w:val="none" w:sz="0" w:space="0" w:color="auto"/>
        <w:left w:val="none" w:sz="0" w:space="0" w:color="auto"/>
        <w:bottom w:val="none" w:sz="0" w:space="0" w:color="auto"/>
        <w:right w:val="none" w:sz="0" w:space="0" w:color="auto"/>
      </w:divBdr>
    </w:div>
    <w:div w:id="1520583502">
      <w:bodyDiv w:val="1"/>
      <w:marLeft w:val="0"/>
      <w:marRight w:val="0"/>
      <w:marTop w:val="0"/>
      <w:marBottom w:val="0"/>
      <w:divBdr>
        <w:top w:val="none" w:sz="0" w:space="0" w:color="auto"/>
        <w:left w:val="none" w:sz="0" w:space="0" w:color="auto"/>
        <w:bottom w:val="none" w:sz="0" w:space="0" w:color="auto"/>
        <w:right w:val="none" w:sz="0" w:space="0" w:color="auto"/>
      </w:divBdr>
    </w:div>
    <w:div w:id="1524170787">
      <w:bodyDiv w:val="1"/>
      <w:marLeft w:val="0"/>
      <w:marRight w:val="0"/>
      <w:marTop w:val="0"/>
      <w:marBottom w:val="0"/>
      <w:divBdr>
        <w:top w:val="none" w:sz="0" w:space="0" w:color="auto"/>
        <w:left w:val="none" w:sz="0" w:space="0" w:color="auto"/>
        <w:bottom w:val="none" w:sz="0" w:space="0" w:color="auto"/>
        <w:right w:val="none" w:sz="0" w:space="0" w:color="auto"/>
      </w:divBdr>
    </w:div>
    <w:div w:id="1525172917">
      <w:bodyDiv w:val="1"/>
      <w:marLeft w:val="0"/>
      <w:marRight w:val="0"/>
      <w:marTop w:val="0"/>
      <w:marBottom w:val="0"/>
      <w:divBdr>
        <w:top w:val="none" w:sz="0" w:space="0" w:color="auto"/>
        <w:left w:val="none" w:sz="0" w:space="0" w:color="auto"/>
        <w:bottom w:val="none" w:sz="0" w:space="0" w:color="auto"/>
        <w:right w:val="none" w:sz="0" w:space="0" w:color="auto"/>
      </w:divBdr>
    </w:div>
    <w:div w:id="1526989062">
      <w:bodyDiv w:val="1"/>
      <w:marLeft w:val="0"/>
      <w:marRight w:val="0"/>
      <w:marTop w:val="0"/>
      <w:marBottom w:val="0"/>
      <w:divBdr>
        <w:top w:val="none" w:sz="0" w:space="0" w:color="auto"/>
        <w:left w:val="none" w:sz="0" w:space="0" w:color="auto"/>
        <w:bottom w:val="none" w:sz="0" w:space="0" w:color="auto"/>
        <w:right w:val="none" w:sz="0" w:space="0" w:color="auto"/>
      </w:divBdr>
    </w:div>
    <w:div w:id="1559509066">
      <w:bodyDiv w:val="1"/>
      <w:marLeft w:val="0"/>
      <w:marRight w:val="0"/>
      <w:marTop w:val="0"/>
      <w:marBottom w:val="0"/>
      <w:divBdr>
        <w:top w:val="none" w:sz="0" w:space="0" w:color="auto"/>
        <w:left w:val="none" w:sz="0" w:space="0" w:color="auto"/>
        <w:bottom w:val="none" w:sz="0" w:space="0" w:color="auto"/>
        <w:right w:val="none" w:sz="0" w:space="0" w:color="auto"/>
      </w:divBdr>
    </w:div>
    <w:div w:id="1560479763">
      <w:bodyDiv w:val="1"/>
      <w:marLeft w:val="0"/>
      <w:marRight w:val="0"/>
      <w:marTop w:val="0"/>
      <w:marBottom w:val="0"/>
      <w:divBdr>
        <w:top w:val="none" w:sz="0" w:space="0" w:color="auto"/>
        <w:left w:val="none" w:sz="0" w:space="0" w:color="auto"/>
        <w:bottom w:val="none" w:sz="0" w:space="0" w:color="auto"/>
        <w:right w:val="none" w:sz="0" w:space="0" w:color="auto"/>
      </w:divBdr>
    </w:div>
    <w:div w:id="1574243325">
      <w:bodyDiv w:val="1"/>
      <w:marLeft w:val="0"/>
      <w:marRight w:val="0"/>
      <w:marTop w:val="0"/>
      <w:marBottom w:val="0"/>
      <w:divBdr>
        <w:top w:val="none" w:sz="0" w:space="0" w:color="auto"/>
        <w:left w:val="none" w:sz="0" w:space="0" w:color="auto"/>
        <w:bottom w:val="none" w:sz="0" w:space="0" w:color="auto"/>
        <w:right w:val="none" w:sz="0" w:space="0" w:color="auto"/>
      </w:divBdr>
    </w:div>
    <w:div w:id="1711370984">
      <w:bodyDiv w:val="1"/>
      <w:marLeft w:val="0"/>
      <w:marRight w:val="0"/>
      <w:marTop w:val="0"/>
      <w:marBottom w:val="0"/>
      <w:divBdr>
        <w:top w:val="none" w:sz="0" w:space="0" w:color="auto"/>
        <w:left w:val="none" w:sz="0" w:space="0" w:color="auto"/>
        <w:bottom w:val="none" w:sz="0" w:space="0" w:color="auto"/>
        <w:right w:val="none" w:sz="0" w:space="0" w:color="auto"/>
      </w:divBdr>
    </w:div>
    <w:div w:id="1828813918">
      <w:bodyDiv w:val="1"/>
      <w:marLeft w:val="0"/>
      <w:marRight w:val="0"/>
      <w:marTop w:val="0"/>
      <w:marBottom w:val="0"/>
      <w:divBdr>
        <w:top w:val="none" w:sz="0" w:space="0" w:color="auto"/>
        <w:left w:val="none" w:sz="0" w:space="0" w:color="auto"/>
        <w:bottom w:val="none" w:sz="0" w:space="0" w:color="auto"/>
        <w:right w:val="none" w:sz="0" w:space="0" w:color="auto"/>
      </w:divBdr>
    </w:div>
    <w:div w:id="1856922091">
      <w:bodyDiv w:val="1"/>
      <w:marLeft w:val="0"/>
      <w:marRight w:val="0"/>
      <w:marTop w:val="0"/>
      <w:marBottom w:val="0"/>
      <w:divBdr>
        <w:top w:val="none" w:sz="0" w:space="0" w:color="auto"/>
        <w:left w:val="none" w:sz="0" w:space="0" w:color="auto"/>
        <w:bottom w:val="none" w:sz="0" w:space="0" w:color="auto"/>
        <w:right w:val="none" w:sz="0" w:space="0" w:color="auto"/>
      </w:divBdr>
    </w:div>
    <w:div w:id="1862888386">
      <w:bodyDiv w:val="1"/>
      <w:marLeft w:val="0"/>
      <w:marRight w:val="0"/>
      <w:marTop w:val="0"/>
      <w:marBottom w:val="0"/>
      <w:divBdr>
        <w:top w:val="none" w:sz="0" w:space="0" w:color="auto"/>
        <w:left w:val="none" w:sz="0" w:space="0" w:color="auto"/>
        <w:bottom w:val="none" w:sz="0" w:space="0" w:color="auto"/>
        <w:right w:val="none" w:sz="0" w:space="0" w:color="auto"/>
      </w:divBdr>
    </w:div>
    <w:div w:id="1900438425">
      <w:bodyDiv w:val="1"/>
      <w:marLeft w:val="0"/>
      <w:marRight w:val="0"/>
      <w:marTop w:val="0"/>
      <w:marBottom w:val="0"/>
      <w:divBdr>
        <w:top w:val="none" w:sz="0" w:space="0" w:color="auto"/>
        <w:left w:val="none" w:sz="0" w:space="0" w:color="auto"/>
        <w:bottom w:val="none" w:sz="0" w:space="0" w:color="auto"/>
        <w:right w:val="none" w:sz="0" w:space="0" w:color="auto"/>
      </w:divBdr>
    </w:div>
    <w:div w:id="1954048246">
      <w:bodyDiv w:val="1"/>
      <w:marLeft w:val="0"/>
      <w:marRight w:val="0"/>
      <w:marTop w:val="0"/>
      <w:marBottom w:val="0"/>
      <w:divBdr>
        <w:top w:val="none" w:sz="0" w:space="0" w:color="auto"/>
        <w:left w:val="none" w:sz="0" w:space="0" w:color="auto"/>
        <w:bottom w:val="none" w:sz="0" w:space="0" w:color="auto"/>
        <w:right w:val="none" w:sz="0" w:space="0" w:color="auto"/>
      </w:divBdr>
    </w:div>
    <w:div w:id="1982223018">
      <w:bodyDiv w:val="1"/>
      <w:marLeft w:val="0"/>
      <w:marRight w:val="0"/>
      <w:marTop w:val="0"/>
      <w:marBottom w:val="0"/>
      <w:divBdr>
        <w:top w:val="none" w:sz="0" w:space="0" w:color="auto"/>
        <w:left w:val="none" w:sz="0" w:space="0" w:color="auto"/>
        <w:bottom w:val="none" w:sz="0" w:space="0" w:color="auto"/>
        <w:right w:val="none" w:sz="0" w:space="0" w:color="auto"/>
      </w:divBdr>
    </w:div>
    <w:div w:id="2001543746">
      <w:bodyDiv w:val="1"/>
      <w:marLeft w:val="0"/>
      <w:marRight w:val="0"/>
      <w:marTop w:val="0"/>
      <w:marBottom w:val="0"/>
      <w:divBdr>
        <w:top w:val="none" w:sz="0" w:space="0" w:color="auto"/>
        <w:left w:val="none" w:sz="0" w:space="0" w:color="auto"/>
        <w:bottom w:val="none" w:sz="0" w:space="0" w:color="auto"/>
        <w:right w:val="none" w:sz="0" w:space="0" w:color="auto"/>
      </w:divBdr>
    </w:div>
    <w:div w:id="2018191054">
      <w:bodyDiv w:val="1"/>
      <w:marLeft w:val="0"/>
      <w:marRight w:val="0"/>
      <w:marTop w:val="0"/>
      <w:marBottom w:val="0"/>
      <w:divBdr>
        <w:top w:val="none" w:sz="0" w:space="0" w:color="auto"/>
        <w:left w:val="none" w:sz="0" w:space="0" w:color="auto"/>
        <w:bottom w:val="none" w:sz="0" w:space="0" w:color="auto"/>
        <w:right w:val="none" w:sz="0" w:space="0" w:color="auto"/>
      </w:divBdr>
    </w:div>
    <w:div w:id="2022052161">
      <w:bodyDiv w:val="1"/>
      <w:marLeft w:val="0"/>
      <w:marRight w:val="0"/>
      <w:marTop w:val="0"/>
      <w:marBottom w:val="0"/>
      <w:divBdr>
        <w:top w:val="none" w:sz="0" w:space="0" w:color="auto"/>
        <w:left w:val="none" w:sz="0" w:space="0" w:color="auto"/>
        <w:bottom w:val="none" w:sz="0" w:space="0" w:color="auto"/>
        <w:right w:val="none" w:sz="0" w:space="0" w:color="auto"/>
      </w:divBdr>
    </w:div>
    <w:div w:id="2051564509">
      <w:bodyDiv w:val="1"/>
      <w:marLeft w:val="0"/>
      <w:marRight w:val="0"/>
      <w:marTop w:val="0"/>
      <w:marBottom w:val="0"/>
      <w:divBdr>
        <w:top w:val="none" w:sz="0" w:space="0" w:color="auto"/>
        <w:left w:val="none" w:sz="0" w:space="0" w:color="auto"/>
        <w:bottom w:val="none" w:sz="0" w:space="0" w:color="auto"/>
        <w:right w:val="none" w:sz="0" w:space="0" w:color="auto"/>
      </w:divBdr>
    </w:div>
    <w:div w:id="2096394107">
      <w:bodyDiv w:val="1"/>
      <w:marLeft w:val="0"/>
      <w:marRight w:val="0"/>
      <w:marTop w:val="0"/>
      <w:marBottom w:val="0"/>
      <w:divBdr>
        <w:top w:val="none" w:sz="0" w:space="0" w:color="auto"/>
        <w:left w:val="none" w:sz="0" w:space="0" w:color="auto"/>
        <w:bottom w:val="none" w:sz="0" w:space="0" w:color="auto"/>
        <w:right w:val="none" w:sz="0" w:space="0" w:color="auto"/>
      </w:divBdr>
    </w:div>
    <w:div w:id="2099136681">
      <w:bodyDiv w:val="1"/>
      <w:marLeft w:val="0"/>
      <w:marRight w:val="0"/>
      <w:marTop w:val="0"/>
      <w:marBottom w:val="0"/>
      <w:divBdr>
        <w:top w:val="none" w:sz="0" w:space="0" w:color="auto"/>
        <w:left w:val="none" w:sz="0" w:space="0" w:color="auto"/>
        <w:bottom w:val="none" w:sz="0" w:space="0" w:color="auto"/>
        <w:right w:val="none" w:sz="0" w:space="0" w:color="auto"/>
      </w:divBdr>
    </w:div>
    <w:div w:id="2136436557">
      <w:bodyDiv w:val="1"/>
      <w:marLeft w:val="0"/>
      <w:marRight w:val="0"/>
      <w:marTop w:val="0"/>
      <w:marBottom w:val="0"/>
      <w:divBdr>
        <w:top w:val="none" w:sz="0" w:space="0" w:color="auto"/>
        <w:left w:val="none" w:sz="0" w:space="0" w:color="auto"/>
        <w:bottom w:val="none" w:sz="0" w:space="0" w:color="auto"/>
        <w:right w:val="none" w:sz="0" w:space="0" w:color="auto"/>
      </w:divBdr>
    </w:div>
    <w:div w:id="2142572544">
      <w:bodyDiv w:val="1"/>
      <w:marLeft w:val="0"/>
      <w:marRight w:val="0"/>
      <w:marTop w:val="0"/>
      <w:marBottom w:val="0"/>
      <w:divBdr>
        <w:top w:val="none" w:sz="0" w:space="0" w:color="auto"/>
        <w:left w:val="none" w:sz="0" w:space="0" w:color="auto"/>
        <w:bottom w:val="none" w:sz="0" w:space="0" w:color="auto"/>
        <w:right w:val="none" w:sz="0" w:space="0" w:color="auto"/>
      </w:divBdr>
    </w:div>
    <w:div w:id="2145812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EA29D-94BA-43A8-9726-80454D5D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9</Pages>
  <Words>13096</Words>
  <Characters>7465</Characters>
  <Application>Microsoft Office Word</Application>
  <DocSecurity>0</DocSecurity>
  <Lines>62</Lines>
  <Paragraphs>41</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levickyynazar@gmail.com</cp:lastModifiedBy>
  <cp:revision>140</cp:revision>
  <cp:lastPrinted>2026-03-08T15:58:00Z</cp:lastPrinted>
  <dcterms:created xsi:type="dcterms:W3CDTF">2025-08-25T08:52:00Z</dcterms:created>
  <dcterms:modified xsi:type="dcterms:W3CDTF">2026-07-06T05:44:00Z</dcterms:modified>
</cp:coreProperties>
</file>